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CF15F" w14:textId="59996373" w:rsidR="00940704" w:rsidRPr="002F6133" w:rsidRDefault="00B3148E" w:rsidP="75E617F6">
      <w:pPr>
        <w:spacing w:after="160" w:line="259" w:lineRule="auto"/>
        <w:rPr>
          <w:b/>
          <w:bCs/>
          <w:color w:val="5161FC"/>
          <w:sz w:val="52"/>
          <w:szCs w:val="52"/>
        </w:rPr>
      </w:pPr>
      <w:r>
        <w:rPr>
          <w:b/>
          <w:bCs/>
          <w:color w:val="5161FC"/>
          <w:sz w:val="52"/>
          <w:szCs w:val="52"/>
        </w:rPr>
        <w:t xml:space="preserve">MHHS-DEL2876 </w:t>
      </w:r>
      <w:r w:rsidR="67E887D9" w:rsidRPr="29A39D24">
        <w:rPr>
          <w:b/>
          <w:bCs/>
          <w:color w:val="5161FC"/>
          <w:sz w:val="52"/>
          <w:szCs w:val="52"/>
        </w:rPr>
        <w:t xml:space="preserve">Self </w:t>
      </w:r>
      <w:r w:rsidR="23AACEF8" w:rsidRPr="29A39D24">
        <w:rPr>
          <w:b/>
          <w:bCs/>
          <w:color w:val="5161FC"/>
          <w:sz w:val="52"/>
          <w:szCs w:val="52"/>
        </w:rPr>
        <w:t>Qualification</w:t>
      </w:r>
      <w:r w:rsidR="71A22DCC" w:rsidRPr="29A39D24">
        <w:rPr>
          <w:b/>
          <w:bCs/>
          <w:color w:val="5161FC"/>
          <w:sz w:val="52"/>
          <w:szCs w:val="52"/>
        </w:rPr>
        <w:t xml:space="preserve"> </w:t>
      </w:r>
      <w:r w:rsidR="5FC4E124" w:rsidRPr="29A39D24">
        <w:rPr>
          <w:b/>
          <w:bCs/>
          <w:color w:val="5161FC"/>
          <w:sz w:val="52"/>
          <w:szCs w:val="52"/>
        </w:rPr>
        <w:t>Assessment Document</w:t>
      </w:r>
    </w:p>
    <w:p w14:paraId="64EC064C" w14:textId="37A6A858" w:rsidR="75E617F6" w:rsidRDefault="75E617F6" w:rsidP="75E617F6">
      <w:pPr>
        <w:rPr>
          <w:b/>
          <w:bCs/>
          <w:color w:val="5161FC"/>
          <w:sz w:val="52"/>
          <w:szCs w:val="52"/>
        </w:rPr>
      </w:pPr>
    </w:p>
    <w:p w14:paraId="258472A6" w14:textId="147D3962" w:rsidR="00940704" w:rsidRPr="002F6133" w:rsidRDefault="2D9B1FC1" w:rsidP="4FB79C00">
      <w:pPr>
        <w:spacing w:after="160" w:line="259" w:lineRule="auto"/>
        <w:jc w:val="center"/>
      </w:pPr>
      <w:r>
        <w:rPr>
          <w:noProof/>
          <w:lang w:eastAsia="en-GB"/>
        </w:rPr>
        <w:drawing>
          <wp:inline distT="0" distB="0" distL="0" distR="0" wp14:anchorId="2AF0E637" wp14:editId="16A0BEFE">
            <wp:extent cx="6644638" cy="5966460"/>
            <wp:effectExtent l="0" t="0" r="0" b="0"/>
            <wp:docPr id="3" name="Picture 1" descr="C:\Users\jacqui.rigby\AppData\Local\Microsoft\Windows\INetCache\Content.Word\MHHS_Word Illustrations_Cloc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644638" cy="5966460"/>
                    </a:xfrm>
                    <a:prstGeom prst="rect">
                      <a:avLst/>
                    </a:prstGeom>
                  </pic:spPr>
                </pic:pic>
              </a:graphicData>
            </a:graphic>
          </wp:inline>
        </w:drawing>
      </w:r>
    </w:p>
    <w:tbl>
      <w:tblPr>
        <w:tblW w:w="1066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00" w:firstRow="0" w:lastRow="0" w:firstColumn="0" w:lastColumn="0" w:noHBand="1" w:noVBand="1"/>
      </w:tblPr>
      <w:tblGrid>
        <w:gridCol w:w="4365"/>
        <w:gridCol w:w="4422"/>
        <w:gridCol w:w="1875"/>
      </w:tblGrid>
      <w:tr w:rsidR="00F35007" w:rsidRPr="002F6133" w14:paraId="300F860D" w14:textId="77777777" w:rsidTr="20B9FB7B">
        <w:trPr>
          <w:trHeight w:val="690"/>
        </w:trPr>
        <w:tc>
          <w:tcPr>
            <w:tcW w:w="4365" w:type="dxa"/>
            <w:shd w:val="clear" w:color="auto" w:fill="auto"/>
            <w:vAlign w:val="center"/>
          </w:tcPr>
          <w:p w14:paraId="652F196E" w14:textId="43E7B00A" w:rsidR="00940704" w:rsidRPr="002F6133" w:rsidRDefault="00940704" w:rsidP="00940704">
            <w:pPr>
              <w:rPr>
                <w:lang w:eastAsia="en-GB"/>
              </w:rPr>
            </w:pPr>
            <w:r w:rsidRPr="002F6133">
              <w:rPr>
                <w:lang w:eastAsia="en-GB"/>
              </w:rPr>
              <w:t xml:space="preserve">Document </w:t>
            </w:r>
            <w:r w:rsidR="006A62C8">
              <w:rPr>
                <w:lang w:eastAsia="en-GB"/>
              </w:rPr>
              <w:t>O</w:t>
            </w:r>
            <w:r w:rsidRPr="002F6133">
              <w:rPr>
                <w:lang w:eastAsia="en-GB"/>
              </w:rPr>
              <w:t>wner</w:t>
            </w:r>
          </w:p>
          <w:p w14:paraId="5AEF7A9C" w14:textId="62FA4E66" w:rsidR="00940704" w:rsidRPr="002F6133" w:rsidRDefault="00940704" w:rsidP="00832D6D">
            <w:pPr>
              <w:jc w:val="both"/>
              <w:rPr>
                <w:b/>
                <w:bCs/>
                <w:lang w:eastAsia="en-GB"/>
              </w:rPr>
            </w:pPr>
            <w:r w:rsidRPr="5633DD6F">
              <w:rPr>
                <w:b/>
                <w:bCs/>
                <w:lang w:eastAsia="en-GB"/>
              </w:rPr>
              <w:t>BSC</w:t>
            </w:r>
            <w:r w:rsidR="2FBD1EE9" w:rsidRPr="5633DD6F">
              <w:rPr>
                <w:b/>
                <w:bCs/>
                <w:lang w:eastAsia="en-GB"/>
              </w:rPr>
              <w:t xml:space="preserve"> – </w:t>
            </w:r>
            <w:r w:rsidRPr="5633DD6F">
              <w:rPr>
                <w:b/>
                <w:bCs/>
                <w:lang w:eastAsia="en-GB"/>
              </w:rPr>
              <w:t>Code Bod</w:t>
            </w:r>
            <w:r w:rsidR="5840D605" w:rsidRPr="5633DD6F">
              <w:rPr>
                <w:b/>
                <w:bCs/>
                <w:lang w:eastAsia="en-GB"/>
              </w:rPr>
              <w:t>y</w:t>
            </w:r>
          </w:p>
        </w:tc>
        <w:tc>
          <w:tcPr>
            <w:tcW w:w="4422" w:type="dxa"/>
            <w:vAlign w:val="center"/>
          </w:tcPr>
          <w:p w14:paraId="303F90DC" w14:textId="3FDA27D1" w:rsidR="00940704" w:rsidRPr="00A2231A" w:rsidRDefault="00940704" w:rsidP="00940704">
            <w:pPr>
              <w:rPr>
                <w:lang w:eastAsia="en-GB"/>
              </w:rPr>
            </w:pPr>
            <w:r w:rsidRPr="00A2231A">
              <w:rPr>
                <w:lang w:eastAsia="en-GB"/>
              </w:rPr>
              <w:t xml:space="preserve">Document </w:t>
            </w:r>
            <w:r w:rsidR="006A62C8" w:rsidRPr="00A2231A">
              <w:rPr>
                <w:lang w:eastAsia="en-GB"/>
              </w:rPr>
              <w:t>N</w:t>
            </w:r>
            <w:r w:rsidRPr="00A2231A">
              <w:rPr>
                <w:lang w:eastAsia="en-GB"/>
              </w:rPr>
              <w:t>umber</w:t>
            </w:r>
          </w:p>
          <w:p w14:paraId="11A507C4" w14:textId="1D0E77BA" w:rsidR="00940704" w:rsidRPr="00A2231A" w:rsidRDefault="006A62C8" w:rsidP="46B4C7CB">
            <w:pPr>
              <w:rPr>
                <w:b/>
                <w:bCs/>
                <w:lang w:eastAsia="en-GB"/>
              </w:rPr>
            </w:pPr>
            <w:r w:rsidRPr="5633DD6F">
              <w:rPr>
                <w:b/>
                <w:bCs/>
                <w:lang w:eastAsia="en-GB"/>
              </w:rPr>
              <w:t>MHHS-</w:t>
            </w:r>
            <w:r w:rsidRPr="0C107304">
              <w:rPr>
                <w:b/>
                <w:bCs/>
                <w:lang w:eastAsia="en-GB"/>
              </w:rPr>
              <w:t>DEL</w:t>
            </w:r>
            <w:r w:rsidR="7A2937DF" w:rsidRPr="0C107304">
              <w:rPr>
                <w:b/>
                <w:bCs/>
                <w:lang w:eastAsia="en-GB"/>
              </w:rPr>
              <w:t>2876</w:t>
            </w:r>
          </w:p>
        </w:tc>
        <w:tc>
          <w:tcPr>
            <w:tcW w:w="1875" w:type="dxa"/>
            <w:shd w:val="clear" w:color="auto" w:fill="auto"/>
            <w:vAlign w:val="center"/>
          </w:tcPr>
          <w:p w14:paraId="03279464" w14:textId="77777777" w:rsidR="00940704" w:rsidRPr="002F6133" w:rsidRDefault="00940704" w:rsidP="00940704">
            <w:pPr>
              <w:rPr>
                <w:lang w:eastAsia="en-GB"/>
              </w:rPr>
            </w:pPr>
            <w:r w:rsidRPr="00A42300">
              <w:rPr>
                <w:lang w:eastAsia="en-GB"/>
              </w:rPr>
              <w:t>Version</w:t>
            </w:r>
          </w:p>
          <w:p w14:paraId="20747DEC" w14:textId="4C4D3028" w:rsidR="00940704" w:rsidRPr="002F6133" w:rsidRDefault="00B3148E" w:rsidP="71755B8F">
            <w:pPr>
              <w:rPr>
                <w:b/>
                <w:bCs/>
                <w:lang w:eastAsia="en-GB"/>
              </w:rPr>
            </w:pPr>
            <w:r>
              <w:rPr>
                <w:b/>
                <w:bCs/>
                <w:lang w:eastAsia="en-GB"/>
              </w:rPr>
              <w:t>2.0</w:t>
            </w:r>
          </w:p>
        </w:tc>
      </w:tr>
      <w:tr w:rsidR="00F35007" w:rsidRPr="002F6133" w14:paraId="407B071B" w14:textId="77777777" w:rsidTr="20B9FB7B">
        <w:trPr>
          <w:trHeight w:val="675"/>
        </w:trPr>
        <w:tc>
          <w:tcPr>
            <w:tcW w:w="4365" w:type="dxa"/>
            <w:shd w:val="clear" w:color="auto" w:fill="auto"/>
            <w:vAlign w:val="center"/>
          </w:tcPr>
          <w:p w14:paraId="5E967DDB" w14:textId="77777777" w:rsidR="00940704" w:rsidRPr="002F6133" w:rsidRDefault="00940704" w:rsidP="00940704">
            <w:pPr>
              <w:rPr>
                <w:lang w:eastAsia="en-GB"/>
              </w:rPr>
            </w:pPr>
            <w:r w:rsidRPr="00A42300">
              <w:rPr>
                <w:lang w:eastAsia="en-GB"/>
              </w:rPr>
              <w:t>Status</w:t>
            </w:r>
          </w:p>
          <w:p w14:paraId="4E67324B" w14:textId="2BA80BC1" w:rsidR="00940704" w:rsidRPr="002F6133" w:rsidRDefault="0BD807D6" w:rsidP="00A42300">
            <w:r w:rsidRPr="00A42300">
              <w:rPr>
                <w:b/>
                <w:bCs/>
                <w:lang w:eastAsia="en-GB"/>
              </w:rPr>
              <w:t>Published</w:t>
            </w:r>
          </w:p>
        </w:tc>
        <w:tc>
          <w:tcPr>
            <w:tcW w:w="4422" w:type="dxa"/>
            <w:shd w:val="clear" w:color="auto" w:fill="auto"/>
            <w:vAlign w:val="center"/>
          </w:tcPr>
          <w:p w14:paraId="68014B20" w14:textId="77777777" w:rsidR="00940704" w:rsidRPr="002F6133" w:rsidRDefault="00940704" w:rsidP="00940704">
            <w:pPr>
              <w:rPr>
                <w:lang w:eastAsia="en-GB"/>
              </w:rPr>
            </w:pPr>
            <w:r w:rsidRPr="002F6133">
              <w:rPr>
                <w:lang w:eastAsia="en-GB"/>
              </w:rPr>
              <w:t>Date</w:t>
            </w:r>
          </w:p>
          <w:p w14:paraId="14ABE956" w14:textId="74C01724" w:rsidR="00940704" w:rsidRPr="002F6133" w:rsidRDefault="67A6BE2B" w:rsidP="00940704">
            <w:pPr>
              <w:rPr>
                <w:b/>
                <w:bCs/>
                <w:lang w:eastAsia="en-GB"/>
              </w:rPr>
            </w:pPr>
            <w:r w:rsidRPr="20B9FB7B">
              <w:rPr>
                <w:b/>
                <w:bCs/>
                <w:lang w:eastAsia="en-GB"/>
              </w:rPr>
              <w:t>1</w:t>
            </w:r>
            <w:r w:rsidR="00B3148E">
              <w:rPr>
                <w:b/>
                <w:bCs/>
                <w:lang w:eastAsia="en-GB"/>
              </w:rPr>
              <w:t>9</w:t>
            </w:r>
            <w:r w:rsidR="21BAA4BC" w:rsidRPr="20B9FB7B">
              <w:rPr>
                <w:b/>
                <w:bCs/>
                <w:lang w:eastAsia="en-GB"/>
              </w:rPr>
              <w:t>/12</w:t>
            </w:r>
            <w:r w:rsidR="002E0EE1" w:rsidRPr="20B9FB7B">
              <w:rPr>
                <w:b/>
                <w:bCs/>
                <w:lang w:eastAsia="en-GB"/>
              </w:rPr>
              <w:t>/</w:t>
            </w:r>
            <w:r w:rsidR="59081E76" w:rsidRPr="20B9FB7B">
              <w:rPr>
                <w:b/>
                <w:bCs/>
                <w:lang w:eastAsia="en-GB"/>
              </w:rPr>
              <w:t>2</w:t>
            </w:r>
            <w:r w:rsidR="168B1B8B" w:rsidRPr="20B9FB7B">
              <w:rPr>
                <w:b/>
                <w:bCs/>
                <w:lang w:eastAsia="en-GB"/>
              </w:rPr>
              <w:t>024</w:t>
            </w:r>
          </w:p>
        </w:tc>
        <w:tc>
          <w:tcPr>
            <w:tcW w:w="1875" w:type="dxa"/>
            <w:shd w:val="clear" w:color="auto" w:fill="auto"/>
            <w:vAlign w:val="center"/>
          </w:tcPr>
          <w:p w14:paraId="1940A14D" w14:textId="538665B7" w:rsidR="00117327" w:rsidRPr="002F6133" w:rsidRDefault="4CBEE8CB" w:rsidP="00940704">
            <w:pPr>
              <w:rPr>
                <w:lang w:eastAsia="en-GB"/>
              </w:rPr>
            </w:pPr>
            <w:r w:rsidRPr="4C43450B">
              <w:rPr>
                <w:lang w:eastAsia="en-GB"/>
              </w:rPr>
              <w:t>Classification</w:t>
            </w:r>
          </w:p>
          <w:p w14:paraId="4020AC33" w14:textId="77777777" w:rsidR="00940704" w:rsidRPr="002F6133" w:rsidRDefault="00940704" w:rsidP="00940704">
            <w:pPr>
              <w:rPr>
                <w:lang w:eastAsia="en-GB"/>
              </w:rPr>
            </w:pPr>
            <w:r w:rsidRPr="002F6133">
              <w:rPr>
                <w:b/>
                <w:bCs/>
                <w:lang w:eastAsia="en-GB"/>
              </w:rPr>
              <w:t>Public</w:t>
            </w:r>
          </w:p>
        </w:tc>
      </w:tr>
    </w:tbl>
    <w:p w14:paraId="4ACC63D6" w14:textId="77777777" w:rsidR="00940704" w:rsidRDefault="00940704">
      <w:pPr>
        <w:spacing w:after="160" w:line="259" w:lineRule="auto"/>
      </w:pPr>
    </w:p>
    <w:p w14:paraId="35EE2F9E" w14:textId="41282007" w:rsidR="75E617F6" w:rsidRDefault="75E617F6" w:rsidP="75E617F6">
      <w:pPr>
        <w:spacing w:after="160" w:line="259" w:lineRule="auto"/>
      </w:pPr>
    </w:p>
    <w:p w14:paraId="469CEB36" w14:textId="06AD13E8" w:rsidR="75E617F6" w:rsidRDefault="75E617F6" w:rsidP="75E617F6">
      <w:pPr>
        <w:spacing w:after="160" w:line="259" w:lineRule="auto"/>
      </w:pPr>
    </w:p>
    <w:p w14:paraId="365FCD78" w14:textId="04335DD9" w:rsidR="75E617F6" w:rsidRDefault="75E617F6" w:rsidP="75E617F6">
      <w:pPr>
        <w:spacing w:after="160" w:line="259" w:lineRule="auto"/>
      </w:pPr>
    </w:p>
    <w:p w14:paraId="680FE3B6" w14:textId="50DC0817" w:rsidR="75E617F6" w:rsidRDefault="75E617F6" w:rsidP="75E617F6">
      <w:pPr>
        <w:spacing w:after="160" w:line="259" w:lineRule="auto"/>
      </w:pPr>
    </w:p>
    <w:p w14:paraId="222525F6" w14:textId="1867B7C8" w:rsidR="75E617F6" w:rsidRDefault="75E617F6" w:rsidP="75E617F6">
      <w:pPr>
        <w:spacing w:after="160" w:line="259" w:lineRule="auto"/>
      </w:pPr>
    </w:p>
    <w:p w14:paraId="2054D1E9" w14:textId="67652E43" w:rsidR="00904DD4" w:rsidRDefault="00904DD4" w:rsidP="4C43450B">
      <w:pPr>
        <w:spacing w:after="160" w:line="259" w:lineRule="auto"/>
      </w:pPr>
    </w:p>
    <w:p w14:paraId="54903C50" w14:textId="749304DE" w:rsidR="00E03B82" w:rsidRPr="00E85582" w:rsidRDefault="4C424CC6" w:rsidP="00924FC6">
      <w:pPr>
        <w:pStyle w:val="Heading1"/>
      </w:pPr>
      <w:bookmarkStart w:id="0" w:name="_Toc1105499628"/>
      <w:bookmarkStart w:id="1" w:name="_Toc1258002692"/>
      <w:r>
        <w:t>Contents</w:t>
      </w:r>
      <w:bookmarkEnd w:id="0"/>
      <w:bookmarkEnd w:id="1"/>
    </w:p>
    <w:sdt>
      <w:sdtPr>
        <w:rPr>
          <w:b w:val="0"/>
          <w:color w:val="auto"/>
        </w:rPr>
        <w:id w:val="1005197253"/>
        <w:docPartObj>
          <w:docPartGallery w:val="Table of Contents"/>
          <w:docPartUnique/>
        </w:docPartObj>
      </w:sdtPr>
      <w:sdtEndPr/>
      <w:sdtContent>
        <w:p w14:paraId="2B154E07" w14:textId="0BC77709" w:rsidR="020D934F" w:rsidRDefault="75E617F6" w:rsidP="4C43450B">
          <w:pPr>
            <w:pStyle w:val="TOC1"/>
            <w:tabs>
              <w:tab w:val="left" w:pos="435"/>
            </w:tabs>
            <w:rPr>
              <w:rStyle w:val="Hyperlink"/>
              <w:b w:val="0"/>
              <w:sz w:val="32"/>
              <w:szCs w:val="32"/>
            </w:rPr>
          </w:pPr>
          <w:r>
            <w:fldChar w:fldCharType="begin"/>
          </w:r>
          <w:r>
            <w:instrText>TOC \o "1-9" \z \u \h</w:instrText>
          </w:r>
          <w:r>
            <w:fldChar w:fldCharType="separate"/>
          </w:r>
          <w:hyperlink w:anchor="_Toc1258002692">
            <w:r w:rsidRPr="4C43450B">
              <w:rPr>
                <w:rStyle w:val="Hyperlink"/>
              </w:rPr>
              <w:t>1.</w:t>
            </w:r>
            <w:r>
              <w:tab/>
            </w:r>
            <w:r w:rsidRPr="4C43450B">
              <w:rPr>
                <w:rStyle w:val="Hyperlink"/>
              </w:rPr>
              <w:t>Contents</w:t>
            </w:r>
            <w:r>
              <w:tab/>
            </w:r>
            <w:r>
              <w:fldChar w:fldCharType="begin"/>
            </w:r>
            <w:r>
              <w:instrText>PAGEREF _Toc1258002692 \h</w:instrText>
            </w:r>
            <w:r>
              <w:fldChar w:fldCharType="separate"/>
            </w:r>
            <w:r w:rsidR="001212D9">
              <w:t>2</w:t>
            </w:r>
            <w:r>
              <w:fldChar w:fldCharType="end"/>
            </w:r>
          </w:hyperlink>
        </w:p>
        <w:p w14:paraId="7E45C630" w14:textId="22457949" w:rsidR="020D934F" w:rsidRDefault="75E617F6" w:rsidP="4C43450B">
          <w:pPr>
            <w:pStyle w:val="TOC1"/>
            <w:tabs>
              <w:tab w:val="left" w:pos="435"/>
            </w:tabs>
            <w:rPr>
              <w:rStyle w:val="Hyperlink"/>
              <w:b w:val="0"/>
            </w:rPr>
          </w:pPr>
          <w:hyperlink w:anchor="_Toc1597859320">
            <w:r w:rsidRPr="4C43450B">
              <w:rPr>
                <w:rStyle w:val="Hyperlink"/>
              </w:rPr>
              <w:t>2.</w:t>
            </w:r>
            <w:r>
              <w:tab/>
            </w:r>
            <w:r w:rsidRPr="4C43450B">
              <w:rPr>
                <w:rStyle w:val="Hyperlink"/>
              </w:rPr>
              <w:t>House Keeping</w:t>
            </w:r>
            <w:r>
              <w:tab/>
            </w:r>
            <w:r>
              <w:fldChar w:fldCharType="begin"/>
            </w:r>
            <w:r>
              <w:instrText>PAGEREF _Toc1597859320 \h</w:instrText>
            </w:r>
            <w:r>
              <w:fldChar w:fldCharType="separate"/>
            </w:r>
            <w:r w:rsidR="001212D9">
              <w:t>3</w:t>
            </w:r>
            <w:r>
              <w:fldChar w:fldCharType="end"/>
            </w:r>
          </w:hyperlink>
        </w:p>
        <w:p w14:paraId="1443E7E3" w14:textId="700732DB" w:rsidR="020D934F" w:rsidRDefault="75E617F6" w:rsidP="4C43450B">
          <w:pPr>
            <w:pStyle w:val="TOC2"/>
            <w:tabs>
              <w:tab w:val="left" w:pos="660"/>
            </w:tabs>
            <w:rPr>
              <w:rStyle w:val="Hyperlink"/>
              <w:b/>
              <w:bCs/>
              <w:noProof/>
            </w:rPr>
          </w:pPr>
          <w:hyperlink w:anchor="_Toc1155344797">
            <w:r w:rsidRPr="4C43450B">
              <w:rPr>
                <w:rStyle w:val="Hyperlink"/>
              </w:rPr>
              <w:t>2.1</w:t>
            </w:r>
            <w:r>
              <w:tab/>
            </w:r>
            <w:r w:rsidRPr="4C43450B">
              <w:rPr>
                <w:rStyle w:val="Hyperlink"/>
              </w:rPr>
              <w:t>Change Record</w:t>
            </w:r>
            <w:r>
              <w:tab/>
            </w:r>
            <w:r>
              <w:fldChar w:fldCharType="begin"/>
            </w:r>
            <w:r>
              <w:instrText>PAGEREF _Toc1155344797 \h</w:instrText>
            </w:r>
            <w:r>
              <w:fldChar w:fldCharType="separate"/>
            </w:r>
            <w:r w:rsidR="001212D9">
              <w:rPr>
                <w:noProof/>
              </w:rPr>
              <w:t>3</w:t>
            </w:r>
            <w:r>
              <w:fldChar w:fldCharType="end"/>
            </w:r>
          </w:hyperlink>
        </w:p>
        <w:p w14:paraId="09E4AE86" w14:textId="5A5705BE" w:rsidR="020D934F" w:rsidRDefault="75E617F6" w:rsidP="4C43450B">
          <w:pPr>
            <w:pStyle w:val="TOC2"/>
            <w:tabs>
              <w:tab w:val="left" w:pos="660"/>
            </w:tabs>
            <w:rPr>
              <w:rStyle w:val="Hyperlink"/>
            </w:rPr>
          </w:pPr>
          <w:hyperlink w:anchor="_Toc193371051">
            <w:r w:rsidRPr="4C43450B">
              <w:rPr>
                <w:rStyle w:val="Hyperlink"/>
              </w:rPr>
              <w:t>2.2</w:t>
            </w:r>
            <w:r>
              <w:tab/>
            </w:r>
            <w:r w:rsidRPr="4C43450B">
              <w:rPr>
                <w:rStyle w:val="Hyperlink"/>
              </w:rPr>
              <w:t>Linked Documents</w:t>
            </w:r>
            <w:r>
              <w:tab/>
            </w:r>
            <w:r>
              <w:fldChar w:fldCharType="begin"/>
            </w:r>
            <w:r>
              <w:instrText>PAGEREF _Toc193371051 \h</w:instrText>
            </w:r>
            <w:r>
              <w:fldChar w:fldCharType="separate"/>
            </w:r>
            <w:r w:rsidR="001212D9">
              <w:rPr>
                <w:noProof/>
              </w:rPr>
              <w:t>3</w:t>
            </w:r>
            <w:r>
              <w:fldChar w:fldCharType="end"/>
            </w:r>
          </w:hyperlink>
        </w:p>
        <w:p w14:paraId="7B75DF80" w14:textId="04EA753E" w:rsidR="020D934F" w:rsidRDefault="75E617F6" w:rsidP="4C43450B">
          <w:pPr>
            <w:pStyle w:val="TOC1"/>
            <w:tabs>
              <w:tab w:val="left" w:pos="435"/>
            </w:tabs>
            <w:rPr>
              <w:rStyle w:val="Hyperlink"/>
            </w:rPr>
          </w:pPr>
          <w:hyperlink w:anchor="_Toc776648860">
            <w:r w:rsidRPr="4C43450B">
              <w:rPr>
                <w:rStyle w:val="Hyperlink"/>
              </w:rPr>
              <w:t>3.</w:t>
            </w:r>
            <w:r>
              <w:tab/>
            </w:r>
            <w:r w:rsidRPr="4C43450B">
              <w:rPr>
                <w:rStyle w:val="Hyperlink"/>
              </w:rPr>
              <w:t>Document Instructions</w:t>
            </w:r>
            <w:r>
              <w:tab/>
            </w:r>
            <w:r>
              <w:fldChar w:fldCharType="begin"/>
            </w:r>
            <w:r>
              <w:instrText>PAGEREF _Toc776648860 \h</w:instrText>
            </w:r>
            <w:r>
              <w:fldChar w:fldCharType="separate"/>
            </w:r>
            <w:r w:rsidR="001212D9">
              <w:t>3</w:t>
            </w:r>
            <w:r>
              <w:fldChar w:fldCharType="end"/>
            </w:r>
          </w:hyperlink>
        </w:p>
        <w:p w14:paraId="0913C152" w14:textId="76C482B1" w:rsidR="020D934F" w:rsidRDefault="75E617F6" w:rsidP="4C43450B">
          <w:pPr>
            <w:pStyle w:val="TOC1"/>
            <w:tabs>
              <w:tab w:val="left" w:pos="435"/>
            </w:tabs>
            <w:rPr>
              <w:rStyle w:val="Hyperlink"/>
              <w:b w:val="0"/>
            </w:rPr>
          </w:pPr>
          <w:hyperlink w:anchor="_Toc539618532">
            <w:r w:rsidRPr="4C43450B">
              <w:rPr>
                <w:rStyle w:val="Hyperlink"/>
              </w:rPr>
              <w:t>4.</w:t>
            </w:r>
            <w:r>
              <w:tab/>
            </w:r>
            <w:r w:rsidRPr="4C43450B">
              <w:rPr>
                <w:rStyle w:val="Hyperlink"/>
              </w:rPr>
              <w:t>Organisation Section</w:t>
            </w:r>
            <w:r>
              <w:tab/>
            </w:r>
            <w:r>
              <w:fldChar w:fldCharType="begin"/>
            </w:r>
            <w:r>
              <w:instrText>PAGEREF _Toc539618532 \h</w:instrText>
            </w:r>
            <w:r>
              <w:fldChar w:fldCharType="separate"/>
            </w:r>
            <w:r w:rsidR="001212D9">
              <w:t>4</w:t>
            </w:r>
            <w:r>
              <w:fldChar w:fldCharType="end"/>
            </w:r>
          </w:hyperlink>
        </w:p>
        <w:p w14:paraId="68E6DCE2" w14:textId="28F742C9" w:rsidR="020D934F" w:rsidRDefault="75E617F6" w:rsidP="4C43450B">
          <w:pPr>
            <w:pStyle w:val="TOC2"/>
            <w:tabs>
              <w:tab w:val="left" w:pos="660"/>
            </w:tabs>
            <w:rPr>
              <w:rStyle w:val="Hyperlink"/>
              <w:b/>
              <w:bCs/>
              <w:noProof/>
            </w:rPr>
          </w:pPr>
          <w:hyperlink w:anchor="_Toc85822902">
            <w:r w:rsidRPr="4C43450B">
              <w:rPr>
                <w:rStyle w:val="Hyperlink"/>
              </w:rPr>
              <w:t>4.1</w:t>
            </w:r>
            <w:r>
              <w:tab/>
            </w:r>
            <w:r w:rsidRPr="4C43450B">
              <w:rPr>
                <w:rStyle w:val="Hyperlink"/>
              </w:rPr>
              <w:t>Company Sign Off</w:t>
            </w:r>
            <w:r>
              <w:tab/>
            </w:r>
            <w:r>
              <w:fldChar w:fldCharType="begin"/>
            </w:r>
            <w:r>
              <w:instrText>PAGEREF _Toc85822902 \h</w:instrText>
            </w:r>
            <w:r>
              <w:fldChar w:fldCharType="separate"/>
            </w:r>
            <w:r w:rsidR="001212D9">
              <w:rPr>
                <w:noProof/>
              </w:rPr>
              <w:t>4</w:t>
            </w:r>
            <w:r>
              <w:fldChar w:fldCharType="end"/>
            </w:r>
          </w:hyperlink>
        </w:p>
        <w:p w14:paraId="6D4075DE" w14:textId="4DBEBBDF" w:rsidR="020D934F" w:rsidRDefault="75E617F6" w:rsidP="4C43450B">
          <w:pPr>
            <w:pStyle w:val="TOC2"/>
            <w:tabs>
              <w:tab w:val="left" w:pos="660"/>
            </w:tabs>
            <w:rPr>
              <w:rStyle w:val="Hyperlink"/>
            </w:rPr>
          </w:pPr>
          <w:hyperlink w:anchor="_Toc1093427908">
            <w:r w:rsidRPr="4C43450B">
              <w:rPr>
                <w:rStyle w:val="Hyperlink"/>
              </w:rPr>
              <w:t>4.2</w:t>
            </w:r>
            <w:r>
              <w:tab/>
            </w:r>
            <w:r w:rsidRPr="4C43450B">
              <w:rPr>
                <w:rStyle w:val="Hyperlink"/>
              </w:rPr>
              <w:t>General Information</w:t>
            </w:r>
            <w:r>
              <w:tab/>
            </w:r>
            <w:r>
              <w:fldChar w:fldCharType="begin"/>
            </w:r>
            <w:r>
              <w:instrText>PAGEREF _Toc1093427908 \h</w:instrText>
            </w:r>
            <w:r>
              <w:fldChar w:fldCharType="separate"/>
            </w:r>
            <w:r w:rsidR="001212D9">
              <w:rPr>
                <w:noProof/>
              </w:rPr>
              <w:t>5</w:t>
            </w:r>
            <w:r>
              <w:fldChar w:fldCharType="end"/>
            </w:r>
          </w:hyperlink>
        </w:p>
        <w:p w14:paraId="6AB6E784" w14:textId="381ACCEC" w:rsidR="020D934F" w:rsidRDefault="75E617F6" w:rsidP="4C43450B">
          <w:pPr>
            <w:pStyle w:val="TOC2"/>
            <w:tabs>
              <w:tab w:val="left" w:pos="660"/>
            </w:tabs>
            <w:rPr>
              <w:rStyle w:val="Hyperlink"/>
            </w:rPr>
          </w:pPr>
          <w:hyperlink w:anchor="_Toc1955968356">
            <w:r w:rsidRPr="4C43450B">
              <w:rPr>
                <w:rStyle w:val="Hyperlink"/>
              </w:rPr>
              <w:t>4.3</w:t>
            </w:r>
            <w:r>
              <w:tab/>
            </w:r>
            <w:r w:rsidRPr="4C43450B">
              <w:rPr>
                <w:rStyle w:val="Hyperlink"/>
              </w:rPr>
              <w:t>Project Management</w:t>
            </w:r>
            <w:r>
              <w:tab/>
            </w:r>
            <w:r>
              <w:fldChar w:fldCharType="begin"/>
            </w:r>
            <w:r>
              <w:instrText>PAGEREF _Toc1955968356 \h</w:instrText>
            </w:r>
            <w:r>
              <w:fldChar w:fldCharType="separate"/>
            </w:r>
            <w:r w:rsidR="001212D9">
              <w:rPr>
                <w:noProof/>
              </w:rPr>
              <w:t>5</w:t>
            </w:r>
            <w:r>
              <w:fldChar w:fldCharType="end"/>
            </w:r>
          </w:hyperlink>
        </w:p>
        <w:p w14:paraId="6BFEF8BE" w14:textId="2AA2A0AA" w:rsidR="020D934F" w:rsidRDefault="75E617F6" w:rsidP="4C43450B">
          <w:pPr>
            <w:pStyle w:val="TOC2"/>
            <w:tabs>
              <w:tab w:val="left" w:pos="660"/>
            </w:tabs>
            <w:rPr>
              <w:rStyle w:val="Hyperlink"/>
            </w:rPr>
          </w:pPr>
          <w:hyperlink w:anchor="_Toc1143556548">
            <w:r w:rsidRPr="4C43450B">
              <w:rPr>
                <w:rStyle w:val="Hyperlink"/>
              </w:rPr>
              <w:t>4.4</w:t>
            </w:r>
            <w:r>
              <w:tab/>
            </w:r>
            <w:r w:rsidRPr="4C43450B">
              <w:rPr>
                <w:rStyle w:val="Hyperlink"/>
              </w:rPr>
              <w:t>Change Management and Risk Assessment Process</w:t>
            </w:r>
            <w:r>
              <w:tab/>
            </w:r>
            <w:r>
              <w:fldChar w:fldCharType="begin"/>
            </w:r>
            <w:r>
              <w:instrText>PAGEREF _Toc1143556548 \h</w:instrText>
            </w:r>
            <w:r>
              <w:fldChar w:fldCharType="separate"/>
            </w:r>
            <w:r w:rsidR="001212D9">
              <w:rPr>
                <w:noProof/>
              </w:rPr>
              <w:t>6</w:t>
            </w:r>
            <w:r>
              <w:fldChar w:fldCharType="end"/>
            </w:r>
          </w:hyperlink>
        </w:p>
        <w:p w14:paraId="706E1917" w14:textId="128D821E" w:rsidR="020D934F" w:rsidRDefault="75E617F6" w:rsidP="4C43450B">
          <w:pPr>
            <w:pStyle w:val="TOC2"/>
            <w:tabs>
              <w:tab w:val="left" w:pos="660"/>
            </w:tabs>
            <w:rPr>
              <w:rStyle w:val="Hyperlink"/>
            </w:rPr>
          </w:pPr>
          <w:hyperlink w:anchor="_Toc489423727">
            <w:r w:rsidRPr="4C43450B">
              <w:rPr>
                <w:rStyle w:val="Hyperlink"/>
              </w:rPr>
              <w:t>4.5</w:t>
            </w:r>
            <w:r>
              <w:tab/>
            </w:r>
            <w:r w:rsidRPr="4C43450B">
              <w:rPr>
                <w:rStyle w:val="Hyperlink"/>
              </w:rPr>
              <w:t>Testing Declaration and Evidence Submission</w:t>
            </w:r>
            <w:r>
              <w:tab/>
            </w:r>
            <w:r>
              <w:fldChar w:fldCharType="begin"/>
            </w:r>
            <w:r>
              <w:instrText>PAGEREF _Toc489423727 \h</w:instrText>
            </w:r>
            <w:r>
              <w:fldChar w:fldCharType="separate"/>
            </w:r>
            <w:r w:rsidR="001212D9">
              <w:rPr>
                <w:noProof/>
              </w:rPr>
              <w:t>7</w:t>
            </w:r>
            <w:r>
              <w:fldChar w:fldCharType="end"/>
            </w:r>
          </w:hyperlink>
        </w:p>
        <w:p w14:paraId="5961070D" w14:textId="09060C15" w:rsidR="020D934F" w:rsidRDefault="75E617F6" w:rsidP="4C43450B">
          <w:pPr>
            <w:pStyle w:val="TOC2"/>
            <w:tabs>
              <w:tab w:val="left" w:pos="660"/>
            </w:tabs>
            <w:rPr>
              <w:rStyle w:val="Hyperlink"/>
            </w:rPr>
          </w:pPr>
          <w:hyperlink w:anchor="_Toc1034678348">
            <w:r w:rsidRPr="4C43450B">
              <w:rPr>
                <w:rStyle w:val="Hyperlink"/>
              </w:rPr>
              <w:t>4.6</w:t>
            </w:r>
            <w:r>
              <w:tab/>
            </w:r>
            <w:r w:rsidRPr="4C43450B">
              <w:rPr>
                <w:rStyle w:val="Hyperlink"/>
              </w:rPr>
              <w:t>Operational Readiness</w:t>
            </w:r>
            <w:r>
              <w:tab/>
            </w:r>
            <w:r>
              <w:fldChar w:fldCharType="begin"/>
            </w:r>
            <w:r>
              <w:instrText>PAGEREF _Toc1034678348 \h</w:instrText>
            </w:r>
            <w:r>
              <w:fldChar w:fldCharType="separate"/>
            </w:r>
            <w:r w:rsidR="001212D9">
              <w:rPr>
                <w:noProof/>
              </w:rPr>
              <w:t>8</w:t>
            </w:r>
            <w:r>
              <w:fldChar w:fldCharType="end"/>
            </w:r>
          </w:hyperlink>
        </w:p>
        <w:p w14:paraId="5D428596" w14:textId="48E3B2A8" w:rsidR="020D934F" w:rsidRDefault="75E617F6" w:rsidP="4C43450B">
          <w:pPr>
            <w:pStyle w:val="TOC2"/>
            <w:tabs>
              <w:tab w:val="left" w:pos="660"/>
            </w:tabs>
            <w:rPr>
              <w:rStyle w:val="Hyperlink"/>
            </w:rPr>
          </w:pPr>
          <w:hyperlink w:anchor="_Toc78869400">
            <w:r w:rsidRPr="4C43450B">
              <w:rPr>
                <w:rStyle w:val="Hyperlink"/>
              </w:rPr>
              <w:t>4.7</w:t>
            </w:r>
            <w:r>
              <w:tab/>
            </w:r>
            <w:r w:rsidRPr="4C43450B">
              <w:rPr>
                <w:rStyle w:val="Hyperlink"/>
              </w:rPr>
              <w:t>Information Security and Data Protection</w:t>
            </w:r>
            <w:r>
              <w:tab/>
            </w:r>
            <w:r>
              <w:fldChar w:fldCharType="begin"/>
            </w:r>
            <w:r>
              <w:instrText>PAGEREF _Toc78869400 \h</w:instrText>
            </w:r>
            <w:r>
              <w:fldChar w:fldCharType="separate"/>
            </w:r>
            <w:r w:rsidR="001212D9">
              <w:rPr>
                <w:noProof/>
              </w:rPr>
              <w:t>10</w:t>
            </w:r>
            <w:r>
              <w:fldChar w:fldCharType="end"/>
            </w:r>
          </w:hyperlink>
        </w:p>
        <w:p w14:paraId="2E140584" w14:textId="3E9D7D7F" w:rsidR="020D934F" w:rsidRDefault="75E617F6" w:rsidP="4C43450B">
          <w:pPr>
            <w:pStyle w:val="TOC2"/>
            <w:tabs>
              <w:tab w:val="left" w:pos="660"/>
            </w:tabs>
            <w:rPr>
              <w:rStyle w:val="Hyperlink"/>
            </w:rPr>
          </w:pPr>
          <w:hyperlink w:anchor="_Toc1978370841">
            <w:r w:rsidRPr="4C43450B">
              <w:rPr>
                <w:rStyle w:val="Hyperlink"/>
              </w:rPr>
              <w:t>4.8</w:t>
            </w:r>
            <w:r>
              <w:tab/>
            </w:r>
            <w:r w:rsidRPr="4C43450B">
              <w:rPr>
                <w:rStyle w:val="Hyperlink"/>
              </w:rPr>
              <w:t>Initial Data Population and/or Data Migration</w:t>
            </w:r>
            <w:r>
              <w:tab/>
            </w:r>
            <w:r>
              <w:fldChar w:fldCharType="begin"/>
            </w:r>
            <w:r>
              <w:instrText>PAGEREF _Toc1978370841 \h</w:instrText>
            </w:r>
            <w:r>
              <w:fldChar w:fldCharType="separate"/>
            </w:r>
            <w:r w:rsidR="001212D9">
              <w:rPr>
                <w:noProof/>
              </w:rPr>
              <w:t>15</w:t>
            </w:r>
            <w:r>
              <w:fldChar w:fldCharType="end"/>
            </w:r>
          </w:hyperlink>
        </w:p>
        <w:p w14:paraId="751D824C" w14:textId="62D82D98" w:rsidR="020D934F" w:rsidRDefault="75E617F6" w:rsidP="4C43450B">
          <w:pPr>
            <w:pStyle w:val="TOC2"/>
            <w:tabs>
              <w:tab w:val="left" w:pos="660"/>
            </w:tabs>
            <w:rPr>
              <w:rStyle w:val="Hyperlink"/>
            </w:rPr>
          </w:pPr>
          <w:hyperlink w:anchor="_Toc2142490865">
            <w:r w:rsidRPr="4C43450B">
              <w:rPr>
                <w:rStyle w:val="Hyperlink"/>
              </w:rPr>
              <w:t>4.9</w:t>
            </w:r>
            <w:r>
              <w:tab/>
            </w:r>
            <w:r w:rsidRPr="4C43450B">
              <w:rPr>
                <w:rStyle w:val="Hyperlink"/>
              </w:rPr>
              <w:t>Data Integration Platform (DIP)</w:t>
            </w:r>
            <w:r>
              <w:tab/>
            </w:r>
            <w:r>
              <w:fldChar w:fldCharType="begin"/>
            </w:r>
            <w:r>
              <w:instrText>PAGEREF _Toc2142490865 \h</w:instrText>
            </w:r>
            <w:r>
              <w:fldChar w:fldCharType="separate"/>
            </w:r>
            <w:r w:rsidR="001212D9">
              <w:rPr>
                <w:noProof/>
              </w:rPr>
              <w:t>15</w:t>
            </w:r>
            <w:r>
              <w:fldChar w:fldCharType="end"/>
            </w:r>
          </w:hyperlink>
        </w:p>
        <w:p w14:paraId="210A7A0C" w14:textId="0C1C7D9F" w:rsidR="020D934F" w:rsidRDefault="75E617F6" w:rsidP="4C43450B">
          <w:pPr>
            <w:pStyle w:val="TOC2"/>
            <w:tabs>
              <w:tab w:val="left" w:pos="660"/>
            </w:tabs>
            <w:rPr>
              <w:rStyle w:val="Hyperlink"/>
            </w:rPr>
          </w:pPr>
          <w:hyperlink w:anchor="_Toc91117955">
            <w:r w:rsidRPr="4C43450B">
              <w:rPr>
                <w:rStyle w:val="Hyperlink"/>
              </w:rPr>
              <w:t>4.10</w:t>
            </w:r>
            <w:r>
              <w:tab/>
            </w:r>
            <w:r w:rsidRPr="4C43450B">
              <w:rPr>
                <w:rStyle w:val="Hyperlink"/>
              </w:rPr>
              <w:t>Interface Management</w:t>
            </w:r>
            <w:r>
              <w:tab/>
            </w:r>
            <w:r>
              <w:fldChar w:fldCharType="begin"/>
            </w:r>
            <w:r>
              <w:instrText>PAGEREF _Toc91117955 \h</w:instrText>
            </w:r>
            <w:r>
              <w:fldChar w:fldCharType="separate"/>
            </w:r>
            <w:r w:rsidR="001212D9">
              <w:rPr>
                <w:noProof/>
              </w:rPr>
              <w:t>17</w:t>
            </w:r>
            <w:r>
              <w:fldChar w:fldCharType="end"/>
            </w:r>
          </w:hyperlink>
        </w:p>
        <w:p w14:paraId="4BBBE4D4" w14:textId="301AB0B2" w:rsidR="020D934F" w:rsidRDefault="75E617F6" w:rsidP="4C43450B">
          <w:pPr>
            <w:pStyle w:val="TOC1"/>
            <w:tabs>
              <w:tab w:val="left" w:pos="435"/>
            </w:tabs>
            <w:rPr>
              <w:rStyle w:val="Hyperlink"/>
            </w:rPr>
          </w:pPr>
          <w:hyperlink w:anchor="_Toc2137245104">
            <w:r w:rsidRPr="4C43450B">
              <w:rPr>
                <w:rStyle w:val="Hyperlink"/>
              </w:rPr>
              <w:t>5.</w:t>
            </w:r>
            <w:r>
              <w:tab/>
            </w:r>
            <w:r w:rsidRPr="4C43450B">
              <w:rPr>
                <w:rStyle w:val="Hyperlink"/>
              </w:rPr>
              <w:t>Role-Specific Section</w:t>
            </w:r>
            <w:r>
              <w:tab/>
            </w:r>
            <w:r>
              <w:fldChar w:fldCharType="begin"/>
            </w:r>
            <w:r>
              <w:instrText>PAGEREF _Toc2137245104 \h</w:instrText>
            </w:r>
            <w:r>
              <w:fldChar w:fldCharType="separate"/>
            </w:r>
            <w:r w:rsidR="001212D9">
              <w:t>19</w:t>
            </w:r>
            <w:r>
              <w:fldChar w:fldCharType="end"/>
            </w:r>
          </w:hyperlink>
        </w:p>
        <w:p w14:paraId="50188E4D" w14:textId="1F5543C3" w:rsidR="020D934F" w:rsidRDefault="75E617F6" w:rsidP="4C43450B">
          <w:pPr>
            <w:pStyle w:val="TOC2"/>
            <w:tabs>
              <w:tab w:val="left" w:pos="660"/>
            </w:tabs>
            <w:rPr>
              <w:rStyle w:val="Hyperlink"/>
              <w:b/>
              <w:bCs/>
              <w:noProof/>
            </w:rPr>
          </w:pPr>
          <w:hyperlink w:anchor="_Toc487674861">
            <w:r w:rsidRPr="4C43450B">
              <w:rPr>
                <w:rStyle w:val="Hyperlink"/>
              </w:rPr>
              <w:t>5.1</w:t>
            </w:r>
            <w:r>
              <w:tab/>
            </w:r>
            <w:r w:rsidRPr="4C43450B">
              <w:rPr>
                <w:rStyle w:val="Hyperlink"/>
              </w:rPr>
              <w:t>Supplier</w:t>
            </w:r>
            <w:r>
              <w:tab/>
            </w:r>
            <w:r>
              <w:fldChar w:fldCharType="begin"/>
            </w:r>
            <w:r>
              <w:instrText>PAGEREF _Toc487674861 \h</w:instrText>
            </w:r>
            <w:r>
              <w:fldChar w:fldCharType="separate"/>
            </w:r>
            <w:r w:rsidR="001212D9">
              <w:rPr>
                <w:noProof/>
              </w:rPr>
              <w:t>19</w:t>
            </w:r>
            <w:r>
              <w:fldChar w:fldCharType="end"/>
            </w:r>
          </w:hyperlink>
        </w:p>
        <w:p w14:paraId="1E398333" w14:textId="3DBE3556" w:rsidR="020D934F" w:rsidRDefault="75E617F6" w:rsidP="4C43450B">
          <w:pPr>
            <w:pStyle w:val="TOC3"/>
            <w:tabs>
              <w:tab w:val="left" w:pos="1095"/>
            </w:tabs>
            <w:rPr>
              <w:rStyle w:val="Hyperlink"/>
            </w:rPr>
          </w:pPr>
          <w:hyperlink w:anchor="_Toc81072177">
            <w:r w:rsidRPr="4C43450B">
              <w:rPr>
                <w:rStyle w:val="Hyperlink"/>
              </w:rPr>
              <w:t>5.1.1</w:t>
            </w:r>
            <w:r>
              <w:tab/>
            </w:r>
            <w:r w:rsidRPr="4C43450B">
              <w:rPr>
                <w:rStyle w:val="Hyperlink"/>
              </w:rPr>
              <w:t>Business Processes</w:t>
            </w:r>
            <w:r>
              <w:tab/>
            </w:r>
            <w:r>
              <w:fldChar w:fldCharType="begin"/>
            </w:r>
            <w:r>
              <w:instrText>PAGEREF _Toc81072177 \h</w:instrText>
            </w:r>
            <w:r>
              <w:fldChar w:fldCharType="separate"/>
            </w:r>
            <w:r w:rsidR="001212D9">
              <w:t>20</w:t>
            </w:r>
            <w:r>
              <w:fldChar w:fldCharType="end"/>
            </w:r>
          </w:hyperlink>
        </w:p>
        <w:p w14:paraId="4D54E95A" w14:textId="3868F7DF" w:rsidR="020D934F" w:rsidRDefault="75E617F6" w:rsidP="4C43450B">
          <w:pPr>
            <w:pStyle w:val="TOC3"/>
            <w:tabs>
              <w:tab w:val="left" w:pos="1095"/>
            </w:tabs>
            <w:rPr>
              <w:rStyle w:val="Hyperlink"/>
            </w:rPr>
          </w:pPr>
          <w:hyperlink w:anchor="_Toc1513342146">
            <w:r w:rsidRPr="4C43450B">
              <w:rPr>
                <w:rStyle w:val="Hyperlink"/>
              </w:rPr>
              <w:t>5.1.2</w:t>
            </w:r>
            <w:r>
              <w:tab/>
            </w:r>
            <w:r w:rsidRPr="4C43450B">
              <w:rPr>
                <w:rStyle w:val="Hyperlink"/>
              </w:rPr>
              <w:t>Data Management</w:t>
            </w:r>
            <w:r>
              <w:tab/>
            </w:r>
            <w:r>
              <w:fldChar w:fldCharType="begin"/>
            </w:r>
            <w:r>
              <w:instrText>PAGEREF _Toc1513342146 \h</w:instrText>
            </w:r>
            <w:r>
              <w:fldChar w:fldCharType="separate"/>
            </w:r>
            <w:r w:rsidR="001212D9">
              <w:t>34</w:t>
            </w:r>
            <w:r>
              <w:fldChar w:fldCharType="end"/>
            </w:r>
          </w:hyperlink>
        </w:p>
        <w:p w14:paraId="75FC04BC" w14:textId="67D6C286" w:rsidR="020D934F" w:rsidRDefault="75E617F6" w:rsidP="4C43450B">
          <w:pPr>
            <w:pStyle w:val="TOC2"/>
            <w:tabs>
              <w:tab w:val="left" w:pos="660"/>
            </w:tabs>
            <w:rPr>
              <w:rStyle w:val="Hyperlink"/>
              <w:noProof/>
            </w:rPr>
          </w:pPr>
          <w:hyperlink w:anchor="_Toc2087776990">
            <w:r w:rsidRPr="4C43450B">
              <w:rPr>
                <w:rStyle w:val="Hyperlink"/>
              </w:rPr>
              <w:t>5.2</w:t>
            </w:r>
            <w:r>
              <w:tab/>
            </w:r>
            <w:r w:rsidRPr="4C43450B">
              <w:rPr>
                <w:rStyle w:val="Hyperlink"/>
              </w:rPr>
              <w:t>Advanced Data Services</w:t>
            </w:r>
            <w:r>
              <w:tab/>
            </w:r>
            <w:r>
              <w:fldChar w:fldCharType="begin"/>
            </w:r>
            <w:r>
              <w:instrText>PAGEREF _Toc2087776990 \h</w:instrText>
            </w:r>
            <w:r>
              <w:fldChar w:fldCharType="separate"/>
            </w:r>
            <w:r w:rsidR="001212D9">
              <w:rPr>
                <w:noProof/>
              </w:rPr>
              <w:t>39</w:t>
            </w:r>
            <w:r>
              <w:fldChar w:fldCharType="end"/>
            </w:r>
          </w:hyperlink>
        </w:p>
        <w:p w14:paraId="687718B0" w14:textId="30BB9485" w:rsidR="020D934F" w:rsidRDefault="75E617F6" w:rsidP="4C43450B">
          <w:pPr>
            <w:pStyle w:val="TOC3"/>
            <w:tabs>
              <w:tab w:val="left" w:pos="1095"/>
            </w:tabs>
            <w:rPr>
              <w:rStyle w:val="Hyperlink"/>
            </w:rPr>
          </w:pPr>
          <w:hyperlink w:anchor="_Toc1047288413">
            <w:r w:rsidRPr="4C43450B">
              <w:rPr>
                <w:rStyle w:val="Hyperlink"/>
              </w:rPr>
              <w:t>5.2.1</w:t>
            </w:r>
            <w:r>
              <w:tab/>
            </w:r>
            <w:r w:rsidRPr="4C43450B">
              <w:rPr>
                <w:rStyle w:val="Hyperlink"/>
              </w:rPr>
              <w:t>Business Processes</w:t>
            </w:r>
            <w:r>
              <w:tab/>
            </w:r>
            <w:r>
              <w:fldChar w:fldCharType="begin"/>
            </w:r>
            <w:r>
              <w:instrText>PAGEREF _Toc1047288413 \h</w:instrText>
            </w:r>
            <w:r>
              <w:fldChar w:fldCharType="separate"/>
            </w:r>
            <w:r w:rsidR="001212D9">
              <w:t>39</w:t>
            </w:r>
            <w:r>
              <w:fldChar w:fldCharType="end"/>
            </w:r>
          </w:hyperlink>
        </w:p>
        <w:p w14:paraId="6CA754BB" w14:textId="7ACFDEE5" w:rsidR="020D934F" w:rsidRDefault="75E617F6" w:rsidP="4C43450B">
          <w:pPr>
            <w:pStyle w:val="TOC3"/>
            <w:tabs>
              <w:tab w:val="left" w:pos="1095"/>
            </w:tabs>
            <w:rPr>
              <w:rStyle w:val="Hyperlink"/>
            </w:rPr>
          </w:pPr>
          <w:hyperlink w:anchor="_Toc1448766464">
            <w:r w:rsidRPr="4C43450B">
              <w:rPr>
                <w:rStyle w:val="Hyperlink"/>
              </w:rPr>
              <w:t>5.2.2</w:t>
            </w:r>
            <w:r>
              <w:tab/>
            </w:r>
            <w:r w:rsidRPr="4C43450B">
              <w:rPr>
                <w:rStyle w:val="Hyperlink"/>
              </w:rPr>
              <w:t>Data Management</w:t>
            </w:r>
            <w:r>
              <w:tab/>
            </w:r>
            <w:r>
              <w:fldChar w:fldCharType="begin"/>
            </w:r>
            <w:r>
              <w:instrText>PAGEREF _Toc1448766464 \h</w:instrText>
            </w:r>
            <w:r>
              <w:fldChar w:fldCharType="separate"/>
            </w:r>
            <w:r w:rsidR="001212D9">
              <w:t>48</w:t>
            </w:r>
            <w:r>
              <w:fldChar w:fldCharType="end"/>
            </w:r>
          </w:hyperlink>
        </w:p>
        <w:p w14:paraId="424CBB9D" w14:textId="07FD68FA" w:rsidR="020D934F" w:rsidRDefault="75E617F6" w:rsidP="4C43450B">
          <w:pPr>
            <w:pStyle w:val="TOC2"/>
            <w:tabs>
              <w:tab w:val="left" w:pos="660"/>
            </w:tabs>
            <w:rPr>
              <w:rStyle w:val="Hyperlink"/>
              <w:noProof/>
            </w:rPr>
          </w:pPr>
          <w:hyperlink w:anchor="_Toc280478769">
            <w:r w:rsidRPr="4C43450B">
              <w:rPr>
                <w:rStyle w:val="Hyperlink"/>
              </w:rPr>
              <w:t>5.3</w:t>
            </w:r>
            <w:r>
              <w:tab/>
            </w:r>
            <w:r w:rsidRPr="4C43450B">
              <w:rPr>
                <w:rStyle w:val="Hyperlink"/>
              </w:rPr>
              <w:t>Smart Data Services (SDS)</w:t>
            </w:r>
            <w:r>
              <w:tab/>
            </w:r>
            <w:r>
              <w:fldChar w:fldCharType="begin"/>
            </w:r>
            <w:r>
              <w:instrText>PAGEREF _Toc280478769 \h</w:instrText>
            </w:r>
            <w:r>
              <w:fldChar w:fldCharType="separate"/>
            </w:r>
            <w:r w:rsidR="001212D9">
              <w:rPr>
                <w:noProof/>
              </w:rPr>
              <w:t>54</w:t>
            </w:r>
            <w:r>
              <w:fldChar w:fldCharType="end"/>
            </w:r>
          </w:hyperlink>
        </w:p>
        <w:p w14:paraId="011CE74E" w14:textId="61240C9A" w:rsidR="020D934F" w:rsidRDefault="75E617F6" w:rsidP="4C43450B">
          <w:pPr>
            <w:pStyle w:val="TOC3"/>
            <w:tabs>
              <w:tab w:val="left" w:pos="1095"/>
            </w:tabs>
            <w:rPr>
              <w:rStyle w:val="Hyperlink"/>
            </w:rPr>
          </w:pPr>
          <w:hyperlink w:anchor="_Toc921840857">
            <w:r w:rsidRPr="4C43450B">
              <w:rPr>
                <w:rStyle w:val="Hyperlink"/>
              </w:rPr>
              <w:t>5.3.1</w:t>
            </w:r>
            <w:r>
              <w:tab/>
            </w:r>
            <w:r w:rsidRPr="4C43450B">
              <w:rPr>
                <w:rStyle w:val="Hyperlink"/>
              </w:rPr>
              <w:t>Business Processes</w:t>
            </w:r>
            <w:r>
              <w:tab/>
            </w:r>
            <w:r>
              <w:fldChar w:fldCharType="begin"/>
            </w:r>
            <w:r>
              <w:instrText>PAGEREF _Toc921840857 \h</w:instrText>
            </w:r>
            <w:r>
              <w:fldChar w:fldCharType="separate"/>
            </w:r>
            <w:r w:rsidR="001212D9">
              <w:t>54</w:t>
            </w:r>
            <w:r>
              <w:fldChar w:fldCharType="end"/>
            </w:r>
          </w:hyperlink>
        </w:p>
        <w:p w14:paraId="489D438A" w14:textId="22DD1234" w:rsidR="020D934F" w:rsidRDefault="75E617F6" w:rsidP="4C43450B">
          <w:pPr>
            <w:pStyle w:val="TOC3"/>
            <w:tabs>
              <w:tab w:val="left" w:pos="1095"/>
            </w:tabs>
            <w:rPr>
              <w:rStyle w:val="Hyperlink"/>
            </w:rPr>
          </w:pPr>
          <w:hyperlink w:anchor="_Toc503791193">
            <w:r w:rsidRPr="4C43450B">
              <w:rPr>
                <w:rStyle w:val="Hyperlink"/>
              </w:rPr>
              <w:t>5.3.2</w:t>
            </w:r>
            <w:r>
              <w:tab/>
            </w:r>
            <w:r w:rsidRPr="4C43450B">
              <w:rPr>
                <w:rStyle w:val="Hyperlink"/>
              </w:rPr>
              <w:t>Data Management</w:t>
            </w:r>
            <w:r>
              <w:tab/>
            </w:r>
            <w:r>
              <w:fldChar w:fldCharType="begin"/>
            </w:r>
            <w:r>
              <w:instrText>PAGEREF _Toc503791193 \h</w:instrText>
            </w:r>
            <w:r>
              <w:fldChar w:fldCharType="separate"/>
            </w:r>
            <w:r w:rsidR="001212D9">
              <w:t>64</w:t>
            </w:r>
            <w:r>
              <w:fldChar w:fldCharType="end"/>
            </w:r>
          </w:hyperlink>
        </w:p>
        <w:p w14:paraId="2FA6AB2C" w14:textId="009F2A01" w:rsidR="020D934F" w:rsidRDefault="75E617F6" w:rsidP="4C43450B">
          <w:pPr>
            <w:pStyle w:val="TOC2"/>
            <w:tabs>
              <w:tab w:val="left" w:pos="660"/>
            </w:tabs>
            <w:rPr>
              <w:rStyle w:val="Hyperlink"/>
              <w:noProof/>
            </w:rPr>
          </w:pPr>
          <w:hyperlink w:anchor="_Toc113776614">
            <w:r w:rsidRPr="4C43450B">
              <w:rPr>
                <w:rStyle w:val="Hyperlink"/>
              </w:rPr>
              <w:t>5.4</w:t>
            </w:r>
            <w:r>
              <w:tab/>
            </w:r>
            <w:r w:rsidRPr="4C43450B">
              <w:rPr>
                <w:rStyle w:val="Hyperlink"/>
              </w:rPr>
              <w:t>Unmetered Supplies Data Service (UMSDS)</w:t>
            </w:r>
            <w:r>
              <w:tab/>
            </w:r>
            <w:r>
              <w:fldChar w:fldCharType="begin"/>
            </w:r>
            <w:r>
              <w:instrText>PAGEREF _Toc113776614 \h</w:instrText>
            </w:r>
            <w:r>
              <w:fldChar w:fldCharType="separate"/>
            </w:r>
            <w:r w:rsidR="001212D9">
              <w:rPr>
                <w:noProof/>
              </w:rPr>
              <w:t>66</w:t>
            </w:r>
            <w:r>
              <w:fldChar w:fldCharType="end"/>
            </w:r>
          </w:hyperlink>
        </w:p>
        <w:p w14:paraId="7B306E9D" w14:textId="2CEAEE90" w:rsidR="020D934F" w:rsidRDefault="75E617F6" w:rsidP="4C43450B">
          <w:pPr>
            <w:pStyle w:val="TOC3"/>
            <w:tabs>
              <w:tab w:val="left" w:pos="1095"/>
            </w:tabs>
            <w:rPr>
              <w:rStyle w:val="Hyperlink"/>
            </w:rPr>
          </w:pPr>
          <w:hyperlink w:anchor="_Toc1354236630">
            <w:r w:rsidRPr="4C43450B">
              <w:rPr>
                <w:rStyle w:val="Hyperlink"/>
              </w:rPr>
              <w:t>5.4.1</w:t>
            </w:r>
            <w:r>
              <w:tab/>
            </w:r>
            <w:r w:rsidRPr="4C43450B">
              <w:rPr>
                <w:rStyle w:val="Hyperlink"/>
              </w:rPr>
              <w:t>Business Processes</w:t>
            </w:r>
            <w:r>
              <w:tab/>
            </w:r>
            <w:r>
              <w:fldChar w:fldCharType="begin"/>
            </w:r>
            <w:r>
              <w:instrText>PAGEREF _Toc1354236630 \h</w:instrText>
            </w:r>
            <w:r>
              <w:fldChar w:fldCharType="separate"/>
            </w:r>
            <w:r w:rsidR="001212D9">
              <w:t>66</w:t>
            </w:r>
            <w:r>
              <w:fldChar w:fldCharType="end"/>
            </w:r>
          </w:hyperlink>
        </w:p>
        <w:p w14:paraId="559BEEAF" w14:textId="59F40AC5" w:rsidR="75E617F6" w:rsidRDefault="75E617F6" w:rsidP="4C43450B">
          <w:pPr>
            <w:pStyle w:val="TOC3"/>
            <w:tabs>
              <w:tab w:val="left" w:pos="990"/>
            </w:tabs>
            <w:rPr>
              <w:rStyle w:val="Hyperlink"/>
            </w:rPr>
          </w:pPr>
          <w:hyperlink w:anchor="_Toc1133520749">
            <w:r w:rsidRPr="4C43450B">
              <w:rPr>
                <w:rStyle w:val="Hyperlink"/>
              </w:rPr>
              <w:t>5.4.2</w:t>
            </w:r>
            <w:r>
              <w:tab/>
            </w:r>
            <w:r w:rsidRPr="4C43450B">
              <w:rPr>
                <w:rStyle w:val="Hyperlink"/>
              </w:rPr>
              <w:t>Data Management</w:t>
            </w:r>
            <w:r>
              <w:tab/>
            </w:r>
            <w:r>
              <w:fldChar w:fldCharType="begin"/>
            </w:r>
            <w:r>
              <w:instrText>PAGEREF _Toc1133520749 \h</w:instrText>
            </w:r>
            <w:r>
              <w:fldChar w:fldCharType="separate"/>
            </w:r>
            <w:r w:rsidR="001212D9">
              <w:t>72</w:t>
            </w:r>
            <w:r>
              <w:fldChar w:fldCharType="end"/>
            </w:r>
          </w:hyperlink>
          <w:r>
            <w:fldChar w:fldCharType="end"/>
          </w:r>
        </w:p>
      </w:sdtContent>
    </w:sdt>
    <w:p w14:paraId="1E163AD6" w14:textId="3632B8D9" w:rsidR="020D934F" w:rsidRDefault="020D934F" w:rsidP="020D934F">
      <w:pPr>
        <w:pStyle w:val="MHHSBody"/>
      </w:pPr>
    </w:p>
    <w:p w14:paraId="7BF07819" w14:textId="404A0018" w:rsidR="02440F79" w:rsidRDefault="02440F79" w:rsidP="020D934F">
      <w:pPr>
        <w:pStyle w:val="TOC1"/>
        <w:tabs>
          <w:tab w:val="left" w:pos="435"/>
        </w:tabs>
        <w:rPr>
          <w:rStyle w:val="Hyperlink"/>
        </w:rPr>
      </w:pPr>
    </w:p>
    <w:p w14:paraId="0F2CFE47" w14:textId="77777777" w:rsidR="003972F3" w:rsidRDefault="003972F3" w:rsidP="406E5F6D">
      <w:pPr>
        <w:pStyle w:val="TOC2"/>
        <w:tabs>
          <w:tab w:val="left" w:pos="660"/>
          <w:tab w:val="right" w:leader="dot" w:pos="10545"/>
        </w:tabs>
        <w:rPr>
          <w:rStyle w:val="Hyperlink"/>
          <w:noProof/>
          <w:lang w:eastAsia="ja-JP"/>
        </w:rPr>
      </w:pPr>
    </w:p>
    <w:p w14:paraId="4C23B073" w14:textId="77777777" w:rsidR="00940704" w:rsidRDefault="00940704">
      <w:pPr>
        <w:spacing w:after="160" w:line="259" w:lineRule="auto"/>
        <w:rPr>
          <w:rStyle w:val="Hyperlink"/>
          <w:sz w:val="22"/>
        </w:rPr>
      </w:pPr>
      <w:r>
        <w:rPr>
          <w:rStyle w:val="Hyperlink"/>
        </w:rPr>
        <w:br w:type="page"/>
      </w:r>
    </w:p>
    <w:p w14:paraId="103510A2" w14:textId="77777777" w:rsidR="007F5905" w:rsidRPr="00892B30" w:rsidRDefault="77343FD6" w:rsidP="008C1208">
      <w:pPr>
        <w:pStyle w:val="Heading1"/>
      </w:pPr>
      <w:bookmarkStart w:id="2" w:name="_Toc100659368"/>
      <w:bookmarkStart w:id="3" w:name="_Toc704763105"/>
      <w:bookmarkStart w:id="4" w:name="_Toc1597859320"/>
      <w:r>
        <w:lastRenderedPageBreak/>
        <w:t>House Keeping</w:t>
      </w:r>
      <w:bookmarkEnd w:id="2"/>
      <w:bookmarkEnd w:id="3"/>
      <w:bookmarkEnd w:id="4"/>
    </w:p>
    <w:p w14:paraId="5ECBDD0F" w14:textId="2CCBF451" w:rsidR="007F5905" w:rsidRPr="00845363" w:rsidRDefault="77343FD6" w:rsidP="02440F79">
      <w:pPr>
        <w:pStyle w:val="Heading2"/>
      </w:pPr>
      <w:bookmarkStart w:id="5" w:name="_Toc100659369"/>
      <w:bookmarkStart w:id="6" w:name="_Toc2130275153"/>
      <w:bookmarkStart w:id="7" w:name="_Toc1155344797"/>
      <w:r>
        <w:t>Change Record</w:t>
      </w:r>
      <w:bookmarkEnd w:id="5"/>
      <w:bookmarkEnd w:id="6"/>
      <w:bookmarkEnd w:id="7"/>
    </w:p>
    <w:tbl>
      <w:tblPr>
        <w:tblpPr w:leftFromText="180" w:rightFromText="180" w:vertAnchor="text" w:horzAnchor="margin" w:tblpY="36"/>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37"/>
        <w:gridCol w:w="2164"/>
        <w:gridCol w:w="2179"/>
        <w:gridCol w:w="4147"/>
      </w:tblGrid>
      <w:tr w:rsidR="000F1553" w:rsidRPr="001F5B19" w14:paraId="559156D8" w14:textId="77777777" w:rsidTr="2301CE5F">
        <w:tc>
          <w:tcPr>
            <w:tcW w:w="2137" w:type="dxa"/>
            <w:shd w:val="clear" w:color="auto" w:fill="BFBFBF" w:themeFill="background1" w:themeFillShade="BF"/>
          </w:tcPr>
          <w:p w14:paraId="4DEC69DB" w14:textId="77777777" w:rsidR="000F1553" w:rsidRPr="001F5B19" w:rsidRDefault="000F1553" w:rsidP="002F6133">
            <w:pPr>
              <w:pStyle w:val="NormalIndent"/>
              <w:ind w:left="0"/>
            </w:pPr>
            <w:r w:rsidRPr="001F5B19">
              <w:t>Date</w:t>
            </w:r>
          </w:p>
        </w:tc>
        <w:tc>
          <w:tcPr>
            <w:tcW w:w="2164" w:type="dxa"/>
            <w:shd w:val="clear" w:color="auto" w:fill="BFBFBF" w:themeFill="background1" w:themeFillShade="BF"/>
          </w:tcPr>
          <w:p w14:paraId="01A5D57F" w14:textId="77777777" w:rsidR="000F1553" w:rsidRPr="001F5B19" w:rsidRDefault="000F1553" w:rsidP="002F6133">
            <w:pPr>
              <w:pStyle w:val="NormalIndent"/>
              <w:ind w:left="0"/>
            </w:pPr>
            <w:r w:rsidRPr="001F5B19">
              <w:t>Author</w:t>
            </w:r>
          </w:p>
        </w:tc>
        <w:tc>
          <w:tcPr>
            <w:tcW w:w="2179" w:type="dxa"/>
            <w:shd w:val="clear" w:color="auto" w:fill="BFBFBF" w:themeFill="background1" w:themeFillShade="BF"/>
          </w:tcPr>
          <w:p w14:paraId="51FC21EE" w14:textId="77777777" w:rsidR="000F1553" w:rsidRPr="001F5B19" w:rsidRDefault="000F1553" w:rsidP="002F6133">
            <w:pPr>
              <w:pStyle w:val="NormalIndent"/>
              <w:ind w:left="0"/>
            </w:pPr>
            <w:r w:rsidRPr="001F5B19">
              <w:t>Version</w:t>
            </w:r>
          </w:p>
        </w:tc>
        <w:tc>
          <w:tcPr>
            <w:tcW w:w="4147" w:type="dxa"/>
            <w:shd w:val="clear" w:color="auto" w:fill="BFBFBF" w:themeFill="background1" w:themeFillShade="BF"/>
          </w:tcPr>
          <w:p w14:paraId="50AE9B86" w14:textId="77777777" w:rsidR="000F1553" w:rsidRPr="001F5B19" w:rsidRDefault="000F1553" w:rsidP="002F6133">
            <w:pPr>
              <w:pStyle w:val="NormalIndent"/>
              <w:ind w:left="0"/>
            </w:pPr>
            <w:r w:rsidRPr="001F5B19">
              <w:t>Change Detail</w:t>
            </w:r>
          </w:p>
        </w:tc>
      </w:tr>
      <w:tr w:rsidR="000F1553" w:rsidRPr="001F5B19" w14:paraId="6A69EB82" w14:textId="77777777" w:rsidTr="2301CE5F">
        <w:tc>
          <w:tcPr>
            <w:tcW w:w="2137" w:type="dxa"/>
            <w:shd w:val="clear" w:color="auto" w:fill="auto"/>
          </w:tcPr>
          <w:p w14:paraId="43BD7D47" w14:textId="2DF89D67" w:rsidR="000F1553" w:rsidRPr="001F5B19" w:rsidRDefault="56B6A971" w:rsidP="002F6133">
            <w:pPr>
              <w:pStyle w:val="NormalIndent"/>
              <w:ind w:left="0"/>
            </w:pPr>
            <w:r w:rsidRPr="001F5B19">
              <w:t>08/07/2024</w:t>
            </w:r>
          </w:p>
        </w:tc>
        <w:tc>
          <w:tcPr>
            <w:tcW w:w="2164" w:type="dxa"/>
            <w:shd w:val="clear" w:color="auto" w:fill="auto"/>
          </w:tcPr>
          <w:p w14:paraId="577BDA58" w14:textId="7795BB24" w:rsidR="000F1553" w:rsidRPr="001F5B19" w:rsidRDefault="3FC11417" w:rsidP="002F6133">
            <w:pPr>
              <w:pStyle w:val="NormalIndent"/>
              <w:ind w:left="0"/>
            </w:pPr>
            <w:r w:rsidRPr="001F5B19">
              <w:t xml:space="preserve">Elexon </w:t>
            </w:r>
            <w:r w:rsidR="26B83105" w:rsidRPr="001F5B19">
              <w:t>Performance Assurance</w:t>
            </w:r>
          </w:p>
        </w:tc>
        <w:tc>
          <w:tcPr>
            <w:tcW w:w="2179" w:type="dxa"/>
            <w:shd w:val="clear" w:color="auto" w:fill="auto"/>
          </w:tcPr>
          <w:p w14:paraId="45743BBC" w14:textId="77777777" w:rsidR="000F1553" w:rsidRPr="001F5B19" w:rsidRDefault="000F1553" w:rsidP="002F6133">
            <w:pPr>
              <w:pStyle w:val="NormalIndent"/>
              <w:ind w:left="0"/>
            </w:pPr>
            <w:r w:rsidRPr="001F5B19">
              <w:t>0.1</w:t>
            </w:r>
          </w:p>
        </w:tc>
        <w:tc>
          <w:tcPr>
            <w:tcW w:w="4147" w:type="dxa"/>
            <w:shd w:val="clear" w:color="auto" w:fill="auto"/>
          </w:tcPr>
          <w:p w14:paraId="17246601" w14:textId="1A1FFC08" w:rsidR="000F1553" w:rsidRPr="001F5B19" w:rsidRDefault="0568E4B8" w:rsidP="002F6133">
            <w:pPr>
              <w:pStyle w:val="NormalIndent"/>
              <w:ind w:left="0"/>
            </w:pPr>
            <w:r w:rsidRPr="001F5B19">
              <w:t>Draft version for consultation</w:t>
            </w:r>
            <w:r w:rsidR="083A3F67" w:rsidRPr="001F5B19">
              <w:t xml:space="preserve">. </w:t>
            </w:r>
            <w:r w:rsidR="01132FAF" w:rsidRPr="001F5B19">
              <w:t>Th</w:t>
            </w:r>
            <w:r w:rsidR="31A25E16" w:rsidRPr="001F5B19">
              <w:t>is document has not been through the BSC PAB governance process</w:t>
            </w:r>
            <w:r w:rsidR="32B8E05C" w:rsidRPr="001F5B19">
              <w:t xml:space="preserve"> ye</w:t>
            </w:r>
            <w:r w:rsidR="421A1311" w:rsidRPr="001F5B19">
              <w:t>t</w:t>
            </w:r>
            <w:r w:rsidR="6C31A003" w:rsidRPr="001F5B19">
              <w:t xml:space="preserve">. </w:t>
            </w:r>
            <w:r w:rsidR="32B8E05C" w:rsidRPr="001F5B19">
              <w:t>The information provided may change, subject to review</w:t>
            </w:r>
            <w:r w:rsidR="31A25E16" w:rsidRPr="001F5B19">
              <w:t>.</w:t>
            </w:r>
          </w:p>
        </w:tc>
      </w:tr>
      <w:tr w:rsidR="1A33CA7F" w:rsidRPr="001F5B19" w14:paraId="610AF824" w14:textId="77777777" w:rsidTr="2301CE5F">
        <w:trPr>
          <w:trHeight w:val="300"/>
        </w:trPr>
        <w:tc>
          <w:tcPr>
            <w:tcW w:w="2137" w:type="dxa"/>
            <w:shd w:val="clear" w:color="auto" w:fill="auto"/>
          </w:tcPr>
          <w:p w14:paraId="06052532" w14:textId="54C99D2B" w:rsidR="5BB7CDF8" w:rsidRPr="001F5B19" w:rsidRDefault="5BB7CDF8" w:rsidP="00A60B1F">
            <w:pPr>
              <w:pStyle w:val="NormalIndent"/>
              <w:ind w:left="0"/>
            </w:pPr>
            <w:r>
              <w:t>08/08/2024</w:t>
            </w:r>
          </w:p>
        </w:tc>
        <w:tc>
          <w:tcPr>
            <w:tcW w:w="2164" w:type="dxa"/>
            <w:shd w:val="clear" w:color="auto" w:fill="auto"/>
          </w:tcPr>
          <w:p w14:paraId="04CDBB30" w14:textId="7795BB24" w:rsidR="5BB7CDF8" w:rsidRPr="001F5B19" w:rsidRDefault="5BB7CDF8" w:rsidP="1A33CA7F">
            <w:pPr>
              <w:pStyle w:val="NormalIndent"/>
              <w:ind w:left="0"/>
            </w:pPr>
            <w:r>
              <w:t>Elexon Performance Assurance</w:t>
            </w:r>
          </w:p>
          <w:p w14:paraId="1DC9B3A7" w14:textId="23E6FE02" w:rsidR="1A33CA7F" w:rsidRPr="001F5B19" w:rsidRDefault="1A33CA7F" w:rsidP="1A33CA7F">
            <w:pPr>
              <w:pStyle w:val="NormalIndent"/>
            </w:pPr>
          </w:p>
        </w:tc>
        <w:tc>
          <w:tcPr>
            <w:tcW w:w="2179" w:type="dxa"/>
            <w:shd w:val="clear" w:color="auto" w:fill="auto"/>
          </w:tcPr>
          <w:p w14:paraId="40400656" w14:textId="65638EFF" w:rsidR="5BB7CDF8" w:rsidRPr="001F5B19" w:rsidRDefault="5BB7CDF8" w:rsidP="00A60B1F">
            <w:pPr>
              <w:pStyle w:val="NormalIndent"/>
              <w:ind w:left="0"/>
            </w:pPr>
            <w:r>
              <w:t>0.2</w:t>
            </w:r>
          </w:p>
        </w:tc>
        <w:tc>
          <w:tcPr>
            <w:tcW w:w="4147" w:type="dxa"/>
            <w:shd w:val="clear" w:color="auto" w:fill="auto"/>
          </w:tcPr>
          <w:p w14:paraId="7D768194" w14:textId="06889A84" w:rsidR="5BB7CDF8" w:rsidRPr="001F5B19" w:rsidRDefault="5BB7CDF8" w:rsidP="4C43450B">
            <w:pPr>
              <w:pStyle w:val="NormalIndent"/>
              <w:ind w:left="0"/>
              <w:rPr>
                <w:rFonts w:eastAsia="Arial" w:cs="Arial"/>
              </w:rPr>
            </w:pPr>
            <w:r w:rsidRPr="4C43450B">
              <w:rPr>
                <w:rFonts w:eastAsia="Arial" w:cs="Arial"/>
              </w:rPr>
              <w:t>This document has been updated to reflect consultation comments for QWG review ahead of submission to QAG, BSC PAB for approval.</w:t>
            </w:r>
          </w:p>
          <w:p w14:paraId="4DA4E9E2" w14:textId="3B68BCBB" w:rsidR="1A33CA7F" w:rsidRPr="001F5B19" w:rsidRDefault="1A33CA7F" w:rsidP="1A33CA7F">
            <w:pPr>
              <w:pStyle w:val="NormalIndent"/>
            </w:pPr>
          </w:p>
        </w:tc>
      </w:tr>
      <w:tr w:rsidR="00A42300" w14:paraId="12264836" w14:textId="77777777" w:rsidTr="2301CE5F">
        <w:trPr>
          <w:trHeight w:val="300"/>
        </w:trPr>
        <w:tc>
          <w:tcPr>
            <w:tcW w:w="2137" w:type="dxa"/>
            <w:shd w:val="clear" w:color="auto" w:fill="auto"/>
          </w:tcPr>
          <w:p w14:paraId="4F3D78D8" w14:textId="7470A3ED" w:rsidR="1CF9DACA" w:rsidRDefault="1CF9DACA" w:rsidP="00A42300">
            <w:pPr>
              <w:pStyle w:val="NormalIndent"/>
              <w:ind w:left="0"/>
            </w:pPr>
            <w:r w:rsidRPr="00A42300">
              <w:t>30/10/202</w:t>
            </w:r>
            <w:r>
              <w:t>4</w:t>
            </w:r>
          </w:p>
        </w:tc>
        <w:tc>
          <w:tcPr>
            <w:tcW w:w="2164" w:type="dxa"/>
            <w:shd w:val="clear" w:color="auto" w:fill="auto"/>
          </w:tcPr>
          <w:p w14:paraId="27BABE7F" w14:textId="7795BB24" w:rsidR="1CF9DACA" w:rsidRDefault="1CF9DACA" w:rsidP="00A42300">
            <w:pPr>
              <w:pStyle w:val="NormalIndent"/>
              <w:ind w:left="0"/>
            </w:pPr>
            <w:r>
              <w:t>Elexon Performance Assurance</w:t>
            </w:r>
          </w:p>
          <w:p w14:paraId="7F14EAE0" w14:textId="66A6A819" w:rsidR="00A42300" w:rsidRDefault="00A42300" w:rsidP="00A42300">
            <w:pPr>
              <w:pStyle w:val="NormalIndent"/>
            </w:pPr>
          </w:p>
        </w:tc>
        <w:tc>
          <w:tcPr>
            <w:tcW w:w="2179" w:type="dxa"/>
            <w:shd w:val="clear" w:color="auto" w:fill="auto"/>
          </w:tcPr>
          <w:p w14:paraId="02877A38" w14:textId="146741A3" w:rsidR="1CF9DACA" w:rsidRDefault="1CF9DACA" w:rsidP="00A42300">
            <w:pPr>
              <w:pStyle w:val="NormalIndent"/>
              <w:ind w:left="0"/>
            </w:pPr>
            <w:r>
              <w:t>V1.0</w:t>
            </w:r>
          </w:p>
        </w:tc>
        <w:tc>
          <w:tcPr>
            <w:tcW w:w="4147" w:type="dxa"/>
            <w:shd w:val="clear" w:color="auto" w:fill="auto"/>
          </w:tcPr>
          <w:p w14:paraId="1B945346" w14:textId="655584AD" w:rsidR="1CF9DACA" w:rsidRDefault="1CF9DACA" w:rsidP="20B9FB7B">
            <w:pPr>
              <w:pStyle w:val="NormalIndent"/>
              <w:ind w:left="0"/>
              <w:rPr>
                <w:rFonts w:eastAsia="Arial" w:cs="Arial"/>
                <w:color w:val="000000" w:themeColor="text1"/>
                <w:u w:val="single"/>
              </w:rPr>
            </w:pPr>
            <w:r w:rsidRPr="20B9FB7B">
              <w:rPr>
                <w:rFonts w:eastAsia="Arial" w:cs="Arial"/>
                <w:color w:val="000000" w:themeColor="text1"/>
                <w:u w:val="single"/>
              </w:rPr>
              <w:t xml:space="preserve">PAB approved version </w:t>
            </w:r>
          </w:p>
        </w:tc>
      </w:tr>
      <w:tr w:rsidR="16B9F2E4" w14:paraId="56AB6504" w14:textId="77777777" w:rsidTr="2301CE5F">
        <w:trPr>
          <w:trHeight w:val="300"/>
        </w:trPr>
        <w:tc>
          <w:tcPr>
            <w:tcW w:w="2137" w:type="dxa"/>
            <w:shd w:val="clear" w:color="auto" w:fill="auto"/>
          </w:tcPr>
          <w:p w14:paraId="15DBBC58" w14:textId="3D485B2E" w:rsidR="16B9F2E4" w:rsidRDefault="39259558" w:rsidP="00B718E1">
            <w:pPr>
              <w:pStyle w:val="NormalIndent"/>
              <w:ind w:left="0"/>
            </w:pPr>
            <w:r>
              <w:t>03/12/2024</w:t>
            </w:r>
          </w:p>
        </w:tc>
        <w:tc>
          <w:tcPr>
            <w:tcW w:w="2164" w:type="dxa"/>
            <w:shd w:val="clear" w:color="auto" w:fill="auto"/>
          </w:tcPr>
          <w:p w14:paraId="249C83F0" w14:textId="50D0A013" w:rsidR="16B9F2E4" w:rsidRDefault="39259558" w:rsidP="00B718E1">
            <w:pPr>
              <w:pStyle w:val="NormalIndent"/>
              <w:ind w:left="0"/>
            </w:pPr>
            <w:r>
              <w:t xml:space="preserve">Elexon </w:t>
            </w:r>
          </w:p>
        </w:tc>
        <w:tc>
          <w:tcPr>
            <w:tcW w:w="2179" w:type="dxa"/>
            <w:shd w:val="clear" w:color="auto" w:fill="auto"/>
          </w:tcPr>
          <w:p w14:paraId="787C7EC7" w14:textId="71F548FC" w:rsidR="570CC306" w:rsidRDefault="570CC306" w:rsidP="00B718E1">
            <w:pPr>
              <w:pStyle w:val="NormalIndent"/>
              <w:ind w:left="0"/>
            </w:pPr>
            <w:r>
              <w:t>V1.1</w:t>
            </w:r>
          </w:p>
        </w:tc>
        <w:tc>
          <w:tcPr>
            <w:tcW w:w="4147" w:type="dxa"/>
            <w:shd w:val="clear" w:color="auto" w:fill="auto"/>
          </w:tcPr>
          <w:p w14:paraId="7A8FEEBA" w14:textId="51C20E32" w:rsidR="00BE0AAF" w:rsidRDefault="00BE0AAF" w:rsidP="20B9FB7B">
            <w:pPr>
              <w:pStyle w:val="NormalIndent"/>
              <w:ind w:left="0"/>
              <w:rPr>
                <w:rFonts w:eastAsia="Arial" w:cs="Arial"/>
                <w:color w:val="000000" w:themeColor="text1"/>
                <w:u w:val="single"/>
              </w:rPr>
            </w:pPr>
            <w:r w:rsidRPr="20B9FB7B">
              <w:rPr>
                <w:rFonts w:eastAsia="Arial" w:cs="Arial"/>
                <w:color w:val="000000" w:themeColor="text1"/>
                <w:u w:val="single"/>
              </w:rPr>
              <w:t>Updates made to make reflect changes in the BSC Assessment Criteria. This document has had the DIP Section updated. It has also had housekeeping changes. </w:t>
            </w:r>
          </w:p>
          <w:p w14:paraId="48178B85" w14:textId="005E4FE8" w:rsidR="570CC306" w:rsidRDefault="570CC306" w:rsidP="20B9FB7B">
            <w:pPr>
              <w:pStyle w:val="NormalIndent"/>
              <w:ind w:left="0"/>
              <w:rPr>
                <w:color w:val="000000" w:themeColor="text1"/>
                <w:u w:val="single"/>
              </w:rPr>
            </w:pPr>
            <w:r w:rsidRPr="20B9FB7B">
              <w:rPr>
                <w:rFonts w:eastAsia="Arial" w:cs="Arial"/>
                <w:color w:val="000000" w:themeColor="text1"/>
                <w:u w:val="single"/>
              </w:rPr>
              <w:t xml:space="preserve">This document </w:t>
            </w:r>
            <w:r w:rsidR="00AF3E24" w:rsidRPr="20B9FB7B">
              <w:rPr>
                <w:rFonts w:eastAsia="Arial" w:cs="Arial"/>
                <w:color w:val="000000" w:themeColor="text1"/>
                <w:u w:val="single"/>
              </w:rPr>
              <w:t xml:space="preserve">also </w:t>
            </w:r>
            <w:r w:rsidRPr="20B9FB7B">
              <w:rPr>
                <w:rFonts w:eastAsia="Arial" w:cs="Arial"/>
                <w:color w:val="000000" w:themeColor="text1"/>
                <w:u w:val="single"/>
              </w:rPr>
              <w:t>has been updated to reflect consultation comments for QWG review ahead of submission to QAG, BSC PAB</w:t>
            </w:r>
            <w:r w:rsidR="35293D1C" w:rsidRPr="20B9FB7B">
              <w:rPr>
                <w:rFonts w:eastAsia="Arial" w:cs="Arial"/>
                <w:color w:val="000000" w:themeColor="text1"/>
                <w:u w:val="single"/>
              </w:rPr>
              <w:t xml:space="preserve"> for approval</w:t>
            </w:r>
          </w:p>
        </w:tc>
      </w:tr>
      <w:tr w:rsidR="6A0A0CB2" w14:paraId="33CAA5CF" w14:textId="77777777" w:rsidTr="2301CE5F">
        <w:trPr>
          <w:trHeight w:val="300"/>
        </w:trPr>
        <w:tc>
          <w:tcPr>
            <w:tcW w:w="2137" w:type="dxa"/>
            <w:shd w:val="clear" w:color="auto" w:fill="auto"/>
          </w:tcPr>
          <w:p w14:paraId="3C2C62E5" w14:textId="4F00A80D" w:rsidR="4E7F1AD7" w:rsidRDefault="4E7F1AD7" w:rsidP="00B718E1">
            <w:pPr>
              <w:pStyle w:val="NormalIndent"/>
              <w:ind w:left="0"/>
            </w:pPr>
            <w:r>
              <w:t>09/12/2024</w:t>
            </w:r>
          </w:p>
        </w:tc>
        <w:tc>
          <w:tcPr>
            <w:tcW w:w="2164" w:type="dxa"/>
            <w:shd w:val="clear" w:color="auto" w:fill="auto"/>
          </w:tcPr>
          <w:p w14:paraId="5757E5F2" w14:textId="7EA589AB" w:rsidR="4E7F1AD7" w:rsidRDefault="4E7F1AD7" w:rsidP="6A0A0CB2">
            <w:pPr>
              <w:pStyle w:val="NormalIndent"/>
              <w:ind w:left="0"/>
            </w:pPr>
            <w:r>
              <w:t>Elexon</w:t>
            </w:r>
          </w:p>
          <w:p w14:paraId="0EC575C6" w14:textId="1A4D5F74" w:rsidR="6A0A0CB2" w:rsidRDefault="6A0A0CB2" w:rsidP="00B718E1">
            <w:pPr>
              <w:pStyle w:val="NormalIndent"/>
              <w:ind w:left="720"/>
            </w:pPr>
          </w:p>
        </w:tc>
        <w:tc>
          <w:tcPr>
            <w:tcW w:w="2179" w:type="dxa"/>
            <w:shd w:val="clear" w:color="auto" w:fill="auto"/>
          </w:tcPr>
          <w:p w14:paraId="54BFED76" w14:textId="5D61CDBA" w:rsidR="4E7F1AD7" w:rsidRDefault="4E7F1AD7" w:rsidP="00B718E1">
            <w:pPr>
              <w:pStyle w:val="NormalIndent"/>
              <w:ind w:left="0"/>
            </w:pPr>
            <w:r>
              <w:t>V1.2</w:t>
            </w:r>
          </w:p>
        </w:tc>
        <w:tc>
          <w:tcPr>
            <w:tcW w:w="4147" w:type="dxa"/>
            <w:shd w:val="clear" w:color="auto" w:fill="auto"/>
          </w:tcPr>
          <w:p w14:paraId="04CC0553" w14:textId="23F7045D" w:rsidR="4E7F1AD7" w:rsidRDefault="4E7F1AD7" w:rsidP="20B9FB7B">
            <w:pPr>
              <w:pStyle w:val="NormalIndent"/>
              <w:ind w:left="0"/>
              <w:rPr>
                <w:color w:val="000000" w:themeColor="text1"/>
                <w:u w:val="single"/>
              </w:rPr>
            </w:pPr>
            <w:r w:rsidRPr="20B9FB7B">
              <w:rPr>
                <w:rFonts w:eastAsia="Arial" w:cs="Arial"/>
                <w:color w:val="000000" w:themeColor="text1"/>
                <w:u w:val="single"/>
              </w:rPr>
              <w:t>Updates made following QWG paper day, ahead of submission to QAG</w:t>
            </w:r>
            <w:r w:rsidR="7628F75C" w:rsidRPr="20B9FB7B">
              <w:rPr>
                <w:rFonts w:eastAsia="Arial" w:cs="Arial"/>
                <w:color w:val="000000" w:themeColor="text1"/>
                <w:u w:val="single"/>
              </w:rPr>
              <w:t xml:space="preserve"> and </w:t>
            </w:r>
            <w:r w:rsidRPr="20B9FB7B">
              <w:rPr>
                <w:rFonts w:eastAsia="Arial" w:cs="Arial"/>
                <w:color w:val="000000" w:themeColor="text1"/>
                <w:u w:val="single"/>
              </w:rPr>
              <w:t>BSC PAB for approval</w:t>
            </w:r>
          </w:p>
        </w:tc>
      </w:tr>
      <w:tr w:rsidR="20B9FB7B" w14:paraId="5A14ACEA" w14:textId="77777777" w:rsidTr="2301CE5F">
        <w:trPr>
          <w:trHeight w:val="300"/>
        </w:trPr>
        <w:tc>
          <w:tcPr>
            <w:tcW w:w="2137" w:type="dxa"/>
            <w:shd w:val="clear" w:color="auto" w:fill="auto"/>
          </w:tcPr>
          <w:p w14:paraId="6B7C18E3" w14:textId="040668E8" w:rsidR="20B9FB7B" w:rsidRDefault="20B9FB7B" w:rsidP="20B9FB7B">
            <w:pPr>
              <w:spacing w:after="0"/>
            </w:pPr>
            <w:r w:rsidRPr="20B9FB7B">
              <w:rPr>
                <w:szCs w:val="20"/>
              </w:rPr>
              <w:t>17/12/2024</w:t>
            </w:r>
          </w:p>
        </w:tc>
        <w:tc>
          <w:tcPr>
            <w:tcW w:w="2164" w:type="dxa"/>
            <w:shd w:val="clear" w:color="auto" w:fill="auto"/>
          </w:tcPr>
          <w:p w14:paraId="7D952752" w14:textId="35E9738C" w:rsidR="20B9FB7B" w:rsidRDefault="20B9FB7B" w:rsidP="20B9FB7B">
            <w:pPr>
              <w:spacing w:after="0"/>
            </w:pPr>
            <w:r w:rsidRPr="20B9FB7B">
              <w:rPr>
                <w:szCs w:val="20"/>
              </w:rPr>
              <w:t>Elexon and REC Performance Assurance</w:t>
            </w:r>
          </w:p>
        </w:tc>
        <w:tc>
          <w:tcPr>
            <w:tcW w:w="2179" w:type="dxa"/>
            <w:shd w:val="clear" w:color="auto" w:fill="auto"/>
          </w:tcPr>
          <w:p w14:paraId="317F0D46" w14:textId="113390DE" w:rsidR="20B9FB7B" w:rsidRDefault="20B9FB7B" w:rsidP="20B9FB7B">
            <w:pPr>
              <w:spacing w:after="0"/>
            </w:pPr>
            <w:r w:rsidRPr="20B9FB7B">
              <w:rPr>
                <w:szCs w:val="20"/>
              </w:rPr>
              <w:t>V1.3</w:t>
            </w:r>
          </w:p>
        </w:tc>
        <w:tc>
          <w:tcPr>
            <w:tcW w:w="4147" w:type="dxa"/>
            <w:shd w:val="clear" w:color="auto" w:fill="auto"/>
          </w:tcPr>
          <w:p w14:paraId="2C6B8620" w14:textId="0844C83A" w:rsidR="20B9FB7B" w:rsidRDefault="20B9FB7B" w:rsidP="20B9FB7B">
            <w:pPr>
              <w:spacing w:after="0"/>
              <w:rPr>
                <w:color w:val="000000" w:themeColor="text1"/>
                <w:szCs w:val="20"/>
                <w:u w:val="single"/>
              </w:rPr>
            </w:pPr>
            <w:r w:rsidRPr="2301CE5F">
              <w:rPr>
                <w:color w:val="000000" w:themeColor="text1"/>
                <w:szCs w:val="20"/>
                <w:u w:val="single"/>
              </w:rPr>
              <w:t xml:space="preserve">Minor updates made removing some OPC and MHHS requirements for data service roles, ahead of </w:t>
            </w:r>
            <w:r w:rsidR="560153C1" w:rsidRPr="2301CE5F">
              <w:rPr>
                <w:color w:val="000000" w:themeColor="text1"/>
                <w:szCs w:val="20"/>
                <w:u w:val="single"/>
              </w:rPr>
              <w:t>publishing</w:t>
            </w:r>
          </w:p>
        </w:tc>
      </w:tr>
    </w:tbl>
    <w:p w14:paraId="1DF04D35" w14:textId="0BCAF473" w:rsidR="5633DD6F" w:rsidRDefault="5633DD6F"/>
    <w:p w14:paraId="7C7CCE70" w14:textId="3AC7C364" w:rsidR="000F1553" w:rsidRDefault="3DDC55BA" w:rsidP="02440F79">
      <w:pPr>
        <w:pStyle w:val="Heading2"/>
      </w:pPr>
      <w:bookmarkStart w:id="8" w:name="_Toc100659370"/>
      <w:bookmarkStart w:id="9" w:name="_Toc1184035995"/>
      <w:bookmarkStart w:id="10" w:name="_Toc193371051"/>
      <w:r>
        <w:t>Linked Documents</w:t>
      </w:r>
      <w:bookmarkEnd w:id="8"/>
      <w:bookmarkEnd w:id="9"/>
      <w:bookmarkEnd w:id="10"/>
    </w:p>
    <w:tbl>
      <w:tblPr>
        <w:tblpPr w:leftFromText="180" w:rightFromText="180" w:vertAnchor="text" w:horzAnchor="margin" w:tblpY="36"/>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7655"/>
      </w:tblGrid>
      <w:tr w:rsidR="000F1553" w:rsidRPr="002F6133" w14:paraId="70410F0B" w14:textId="77777777" w:rsidTr="5613AD88">
        <w:trPr>
          <w:trHeight w:val="227"/>
        </w:trPr>
        <w:tc>
          <w:tcPr>
            <w:tcW w:w="2972" w:type="dxa"/>
            <w:shd w:val="clear" w:color="auto" w:fill="BFBFBF" w:themeFill="background1" w:themeFillShade="BF"/>
            <w:vAlign w:val="center"/>
          </w:tcPr>
          <w:p w14:paraId="5B089453" w14:textId="77777777" w:rsidR="000F1553" w:rsidRDefault="000F1553" w:rsidP="002F6133">
            <w:pPr>
              <w:pStyle w:val="NormalIndent"/>
              <w:ind w:left="0"/>
            </w:pPr>
            <w:r>
              <w:t>Name</w:t>
            </w:r>
          </w:p>
        </w:tc>
        <w:tc>
          <w:tcPr>
            <w:tcW w:w="7655" w:type="dxa"/>
            <w:shd w:val="clear" w:color="auto" w:fill="BFBFBF" w:themeFill="background1" w:themeFillShade="BF"/>
            <w:vAlign w:val="center"/>
          </w:tcPr>
          <w:p w14:paraId="732F14E2" w14:textId="77777777" w:rsidR="000F1553" w:rsidRDefault="000F1553" w:rsidP="002F6133">
            <w:pPr>
              <w:pStyle w:val="NormalIndent"/>
              <w:ind w:left="0"/>
            </w:pPr>
            <w:r>
              <w:t>Link</w:t>
            </w:r>
          </w:p>
        </w:tc>
      </w:tr>
      <w:tr w:rsidR="1E6436B7" w:rsidRPr="002F6133" w14:paraId="657D06AA" w14:textId="77777777" w:rsidTr="5613AD88">
        <w:trPr>
          <w:trHeight w:val="454"/>
        </w:trPr>
        <w:tc>
          <w:tcPr>
            <w:tcW w:w="2972" w:type="dxa"/>
            <w:shd w:val="clear" w:color="auto" w:fill="auto"/>
            <w:vAlign w:val="center"/>
          </w:tcPr>
          <w:p w14:paraId="0AEB1D66" w14:textId="48003D79" w:rsidR="3CCC1076" w:rsidRPr="002F6133" w:rsidRDefault="3510DC04" w:rsidP="5613AD88">
            <w:pPr>
              <w:pStyle w:val="NormalIndent"/>
              <w:ind w:left="0"/>
              <w:rPr>
                <w:rFonts w:eastAsia="Arial" w:cs="Arial"/>
                <w:szCs w:val="20"/>
              </w:rPr>
            </w:pPr>
            <w:r w:rsidRPr="5613AD88">
              <w:rPr>
                <w:rFonts w:eastAsia="Arial" w:cs="Arial"/>
                <w:color w:val="000000" w:themeColor="text1"/>
                <w:szCs w:val="20"/>
              </w:rPr>
              <w:t>Qualification Approach and Plan</w:t>
            </w:r>
          </w:p>
        </w:tc>
        <w:tc>
          <w:tcPr>
            <w:tcW w:w="7655" w:type="dxa"/>
            <w:shd w:val="clear" w:color="auto" w:fill="auto"/>
            <w:vAlign w:val="center"/>
          </w:tcPr>
          <w:p w14:paraId="78D38407" w14:textId="27EAC17C" w:rsidR="5D1DFC59" w:rsidRPr="002F6133" w:rsidRDefault="3510DC04" w:rsidP="5613AD88">
            <w:pPr>
              <w:rPr>
                <w:color w:val="000000" w:themeColor="text1"/>
                <w:szCs w:val="20"/>
              </w:rPr>
            </w:pPr>
            <w:hyperlink r:id="rId12">
              <w:r w:rsidRPr="5613AD88">
                <w:rPr>
                  <w:rStyle w:val="Hyperlink"/>
                  <w:szCs w:val="20"/>
                </w:rPr>
                <w:t>https://www.mhhsprogramme.co.uk/testing/qualification/qualification-approach-and-plan</w:t>
              </w:r>
            </w:hyperlink>
            <w:r w:rsidRPr="5613AD88">
              <w:rPr>
                <w:color w:val="000000" w:themeColor="text1"/>
                <w:szCs w:val="20"/>
              </w:rPr>
              <w:t xml:space="preserve"> </w:t>
            </w:r>
          </w:p>
        </w:tc>
      </w:tr>
      <w:tr w:rsidR="5613AD88" w14:paraId="700E8E6B" w14:textId="77777777" w:rsidTr="5613AD88">
        <w:trPr>
          <w:trHeight w:val="454"/>
        </w:trPr>
        <w:tc>
          <w:tcPr>
            <w:tcW w:w="2972" w:type="dxa"/>
            <w:shd w:val="clear" w:color="auto" w:fill="auto"/>
            <w:vAlign w:val="center"/>
          </w:tcPr>
          <w:p w14:paraId="017A7CAC" w14:textId="5ED9FD31" w:rsidR="3510DC04" w:rsidRDefault="3510DC04" w:rsidP="5613AD88">
            <w:pPr>
              <w:pStyle w:val="NormalIndent"/>
              <w:ind w:left="0"/>
              <w:rPr>
                <w:rFonts w:eastAsia="Arial" w:cs="Arial"/>
                <w:color w:val="000000" w:themeColor="text1"/>
                <w:szCs w:val="20"/>
              </w:rPr>
            </w:pPr>
            <w:r w:rsidRPr="5613AD88">
              <w:rPr>
                <w:rFonts w:eastAsia="Arial" w:cs="Arial"/>
                <w:color w:val="000000" w:themeColor="text1"/>
                <w:szCs w:val="20"/>
              </w:rPr>
              <w:t>MHHS Qualification Glossary</w:t>
            </w:r>
          </w:p>
        </w:tc>
        <w:tc>
          <w:tcPr>
            <w:tcW w:w="7655" w:type="dxa"/>
            <w:shd w:val="clear" w:color="auto" w:fill="auto"/>
            <w:vAlign w:val="center"/>
          </w:tcPr>
          <w:p w14:paraId="6EF17C6A" w14:textId="113F9A97" w:rsidR="3510DC04" w:rsidRDefault="3510DC04" w:rsidP="5613AD88">
            <w:pPr>
              <w:rPr>
                <w:rStyle w:val="Hyperlink"/>
                <w:szCs w:val="20"/>
              </w:rPr>
            </w:pPr>
            <w:hyperlink r:id="rId13">
              <w:r w:rsidRPr="5613AD88">
                <w:rPr>
                  <w:rStyle w:val="Hyperlink"/>
                  <w:szCs w:val="20"/>
                </w:rPr>
                <w:t>MHHS Qualification Glossary</w:t>
              </w:r>
            </w:hyperlink>
          </w:p>
        </w:tc>
      </w:tr>
    </w:tbl>
    <w:p w14:paraId="087586FF" w14:textId="77777777" w:rsidR="00A86AE7" w:rsidRDefault="2F9499AF" w:rsidP="5613AD88">
      <w:pPr>
        <w:pStyle w:val="Heading1"/>
      </w:pPr>
      <w:bookmarkStart w:id="11" w:name="_Toc981830123"/>
      <w:bookmarkStart w:id="12" w:name="_Toc776648860"/>
      <w:r>
        <w:t>Document Instructions</w:t>
      </w:r>
      <w:bookmarkEnd w:id="11"/>
      <w:bookmarkEnd w:id="12"/>
    </w:p>
    <w:p w14:paraId="5CF71D9F" w14:textId="18EA0A2D" w:rsidR="00B70AB7" w:rsidRPr="00E96FFF" w:rsidRDefault="5BFABF7B" w:rsidP="5613AD88">
      <w:pPr>
        <w:pStyle w:val="MHHSBody"/>
        <w:spacing w:after="0"/>
        <w:rPr>
          <w:sz w:val="18"/>
          <w:szCs w:val="18"/>
        </w:rPr>
      </w:pPr>
      <w:r w:rsidRPr="4C43450B">
        <w:rPr>
          <w:sz w:val="18"/>
          <w:szCs w:val="18"/>
        </w:rPr>
        <w:t xml:space="preserve">The </w:t>
      </w:r>
      <w:r w:rsidR="694B4B4A" w:rsidRPr="4C43450B">
        <w:rPr>
          <w:sz w:val="18"/>
          <w:szCs w:val="18"/>
        </w:rPr>
        <w:t xml:space="preserve">Self </w:t>
      </w:r>
      <w:r w:rsidR="458140E4" w:rsidRPr="4C43450B">
        <w:rPr>
          <w:sz w:val="18"/>
          <w:szCs w:val="18"/>
        </w:rPr>
        <w:t>Qualification</w:t>
      </w:r>
      <w:r w:rsidR="70D9BB1E" w:rsidRPr="4C43450B">
        <w:rPr>
          <w:sz w:val="18"/>
          <w:szCs w:val="18"/>
        </w:rPr>
        <w:t xml:space="preserve"> Assessment Document (</w:t>
      </w:r>
      <w:r w:rsidR="65D99F29" w:rsidRPr="4C43450B">
        <w:rPr>
          <w:sz w:val="18"/>
          <w:szCs w:val="18"/>
        </w:rPr>
        <w:t>S</w:t>
      </w:r>
      <w:r w:rsidRPr="4C43450B">
        <w:rPr>
          <w:sz w:val="18"/>
          <w:szCs w:val="18"/>
        </w:rPr>
        <w:t>QAD</w:t>
      </w:r>
      <w:r w:rsidR="7774883B" w:rsidRPr="4C43450B">
        <w:rPr>
          <w:sz w:val="18"/>
          <w:szCs w:val="18"/>
        </w:rPr>
        <w:t>)</w:t>
      </w:r>
      <w:r w:rsidRPr="4C43450B">
        <w:rPr>
          <w:sz w:val="18"/>
          <w:szCs w:val="18"/>
        </w:rPr>
        <w:t xml:space="preserve"> is the mechanism through which </w:t>
      </w:r>
      <w:r w:rsidR="09BE6688" w:rsidRPr="4C43450B">
        <w:rPr>
          <w:sz w:val="18"/>
          <w:szCs w:val="18"/>
        </w:rPr>
        <w:t>New Entrants</w:t>
      </w:r>
      <w:r w:rsidR="0082641E" w:rsidRPr="4C43450B">
        <w:rPr>
          <w:sz w:val="18"/>
          <w:szCs w:val="18"/>
        </w:rPr>
        <w:t xml:space="preserve"> </w:t>
      </w:r>
      <w:r w:rsidR="0083554F" w:rsidRPr="4C43450B">
        <w:rPr>
          <w:sz w:val="18"/>
          <w:szCs w:val="18"/>
        </w:rPr>
        <w:t xml:space="preserve">who are not already qualified through the BSC, </w:t>
      </w:r>
      <w:r w:rsidRPr="4C43450B">
        <w:rPr>
          <w:sz w:val="18"/>
          <w:szCs w:val="18"/>
        </w:rPr>
        <w:t xml:space="preserve">will provide the evidence required by </w:t>
      </w:r>
      <w:r w:rsidR="0083554F" w:rsidRPr="4C43450B">
        <w:rPr>
          <w:sz w:val="18"/>
          <w:szCs w:val="18"/>
        </w:rPr>
        <w:t>BSC</w:t>
      </w:r>
      <w:r w:rsidRPr="4C43450B">
        <w:rPr>
          <w:sz w:val="18"/>
          <w:szCs w:val="18"/>
        </w:rPr>
        <w:t xml:space="preserve"> for MHHS Qualification. </w:t>
      </w:r>
      <w:r w:rsidR="0083554F" w:rsidRPr="4C43450B">
        <w:rPr>
          <w:sz w:val="18"/>
          <w:szCs w:val="18"/>
        </w:rPr>
        <w:t>The BSC</w:t>
      </w:r>
      <w:r w:rsidRPr="4C43450B">
        <w:rPr>
          <w:sz w:val="18"/>
          <w:szCs w:val="18"/>
        </w:rPr>
        <w:t xml:space="preserve"> expect</w:t>
      </w:r>
      <w:r w:rsidR="06FF1D95" w:rsidRPr="4C43450B">
        <w:rPr>
          <w:sz w:val="18"/>
          <w:szCs w:val="18"/>
        </w:rPr>
        <w:t xml:space="preserve"> these new entrants</w:t>
      </w:r>
      <w:r w:rsidRPr="4C43450B">
        <w:rPr>
          <w:sz w:val="18"/>
          <w:szCs w:val="18"/>
        </w:rPr>
        <w:t xml:space="preserve"> to complete the </w:t>
      </w:r>
      <w:r w:rsidR="35896304" w:rsidRPr="4C43450B">
        <w:rPr>
          <w:sz w:val="18"/>
          <w:szCs w:val="18"/>
        </w:rPr>
        <w:t>S</w:t>
      </w:r>
      <w:r w:rsidRPr="4C43450B">
        <w:rPr>
          <w:sz w:val="18"/>
          <w:szCs w:val="18"/>
        </w:rPr>
        <w:t>QAD at an organisation level, covering all Market Roles they intend to operate within the new MHHS arrangements.</w:t>
      </w:r>
    </w:p>
    <w:p w14:paraId="5CD680A6" w14:textId="4A2B1536" w:rsidR="00B70AB7" w:rsidRPr="00E96FFF" w:rsidRDefault="00B70AB7" w:rsidP="5613AD88">
      <w:pPr>
        <w:pStyle w:val="MHHSBody"/>
        <w:spacing w:after="0"/>
        <w:rPr>
          <w:sz w:val="18"/>
          <w:szCs w:val="18"/>
        </w:rPr>
      </w:pPr>
    </w:p>
    <w:p w14:paraId="4D139F23" w14:textId="6F35645F" w:rsidR="00B70AB7" w:rsidDel="00D22D37" w:rsidRDefault="0FBA3B8C" w:rsidP="5613AD88">
      <w:pPr>
        <w:pStyle w:val="MHHSBody"/>
        <w:spacing w:after="0"/>
        <w:rPr>
          <w:sz w:val="18"/>
          <w:szCs w:val="18"/>
        </w:rPr>
      </w:pPr>
      <w:r w:rsidRPr="0072757D">
        <w:rPr>
          <w:sz w:val="18"/>
          <w:szCs w:val="18"/>
        </w:rPr>
        <w:t xml:space="preserve">For further details on the Qualification process please </w:t>
      </w:r>
      <w:r w:rsidR="358767F6" w:rsidRPr="0072757D">
        <w:rPr>
          <w:sz w:val="18"/>
          <w:szCs w:val="18"/>
        </w:rPr>
        <w:t>re</w:t>
      </w:r>
      <w:r w:rsidRPr="0072757D">
        <w:rPr>
          <w:sz w:val="18"/>
          <w:szCs w:val="18"/>
        </w:rPr>
        <w:t xml:space="preserve">fer to the </w:t>
      </w:r>
      <w:hyperlink r:id="rId14">
        <w:r w:rsidRPr="0072757D">
          <w:rPr>
            <w:rStyle w:val="Hyperlink"/>
            <w:sz w:val="18"/>
            <w:szCs w:val="18"/>
          </w:rPr>
          <w:t>Qualification Approach and Plan (QA&amp;P)</w:t>
        </w:r>
      </w:hyperlink>
      <w:r w:rsidRPr="0072757D">
        <w:rPr>
          <w:sz w:val="18"/>
          <w:szCs w:val="18"/>
        </w:rPr>
        <w:t xml:space="preserve"> which sets out the purpose of MHHS Qualification during the MHHS Programme and the high-level plan and requirements for Programme </w:t>
      </w:r>
      <w:r w:rsidR="061F59BA" w:rsidRPr="0072757D">
        <w:rPr>
          <w:sz w:val="18"/>
          <w:szCs w:val="18"/>
        </w:rPr>
        <w:t>P</w:t>
      </w:r>
      <w:r w:rsidRPr="0072757D">
        <w:rPr>
          <w:sz w:val="18"/>
          <w:szCs w:val="18"/>
        </w:rPr>
        <w:t>articipants to undertake in relation to the Balancing and Settlement Code (BSC)</w:t>
      </w:r>
      <w:r w:rsidR="6FD29AA6" w:rsidRPr="0072757D">
        <w:rPr>
          <w:sz w:val="18"/>
          <w:szCs w:val="18"/>
        </w:rPr>
        <w:t>.</w:t>
      </w:r>
    </w:p>
    <w:p w14:paraId="0F38406B" w14:textId="7AD47CE5" w:rsidR="00B70AB7" w:rsidRPr="00E96FFF" w:rsidRDefault="00B70AB7" w:rsidP="5613AD88">
      <w:pPr>
        <w:pStyle w:val="MHHSBody"/>
        <w:spacing w:after="0"/>
        <w:rPr>
          <w:sz w:val="18"/>
          <w:szCs w:val="18"/>
        </w:rPr>
      </w:pPr>
    </w:p>
    <w:p w14:paraId="75E9A72B" w14:textId="6A4C8882" w:rsidR="00B70AB7" w:rsidRPr="00E96FFF" w:rsidRDefault="38B038D3" w:rsidP="5613AD88">
      <w:pPr>
        <w:pStyle w:val="MHHSBody"/>
        <w:spacing w:after="0"/>
        <w:rPr>
          <w:sz w:val="18"/>
          <w:szCs w:val="18"/>
        </w:rPr>
      </w:pPr>
      <w:r w:rsidRPr="4C43450B">
        <w:rPr>
          <w:sz w:val="18"/>
          <w:szCs w:val="18"/>
        </w:rPr>
        <w:t xml:space="preserve">To support the efficient review of evidence and to avoid unnecessary delay between the completion of </w:t>
      </w:r>
      <w:r w:rsidR="0A62E4AE" w:rsidRPr="4C43450B">
        <w:rPr>
          <w:sz w:val="18"/>
          <w:szCs w:val="18"/>
        </w:rPr>
        <w:t>Qualification Testing (</w:t>
      </w:r>
      <w:r w:rsidRPr="4C43450B">
        <w:rPr>
          <w:sz w:val="18"/>
          <w:szCs w:val="18"/>
        </w:rPr>
        <w:t>QT</w:t>
      </w:r>
      <w:r w:rsidR="1F39D083" w:rsidRPr="4C43450B">
        <w:rPr>
          <w:sz w:val="18"/>
          <w:szCs w:val="18"/>
        </w:rPr>
        <w:t>)</w:t>
      </w:r>
      <w:r w:rsidR="69E49647" w:rsidRPr="4C43450B">
        <w:rPr>
          <w:sz w:val="18"/>
          <w:szCs w:val="18"/>
        </w:rPr>
        <w:t xml:space="preserve"> </w:t>
      </w:r>
      <w:r w:rsidRPr="4C43450B">
        <w:rPr>
          <w:sz w:val="18"/>
          <w:szCs w:val="18"/>
        </w:rPr>
        <w:t>/</w:t>
      </w:r>
      <w:r w:rsidR="489CD048" w:rsidRPr="4C43450B">
        <w:rPr>
          <w:sz w:val="18"/>
          <w:szCs w:val="18"/>
        </w:rPr>
        <w:t xml:space="preserve"> MHHS Programme Systems Integration Testing (</w:t>
      </w:r>
      <w:r w:rsidRPr="4C43450B">
        <w:rPr>
          <w:sz w:val="18"/>
          <w:szCs w:val="18"/>
        </w:rPr>
        <w:t>SIT</w:t>
      </w:r>
      <w:r w:rsidR="5DFB4FEF" w:rsidRPr="4C43450B">
        <w:rPr>
          <w:sz w:val="18"/>
          <w:szCs w:val="18"/>
        </w:rPr>
        <w:t>)</w:t>
      </w:r>
      <w:r w:rsidRPr="4C43450B">
        <w:rPr>
          <w:sz w:val="18"/>
          <w:szCs w:val="18"/>
        </w:rPr>
        <w:t xml:space="preserve"> and MHHS Qualification being approved, evidence should be provided </w:t>
      </w:r>
      <w:r w:rsidR="576112F5" w:rsidRPr="4C43450B">
        <w:rPr>
          <w:sz w:val="18"/>
          <w:szCs w:val="18"/>
        </w:rPr>
        <w:t xml:space="preserve">the </w:t>
      </w:r>
      <w:r w:rsidRPr="4C43450B">
        <w:rPr>
          <w:sz w:val="18"/>
          <w:szCs w:val="18"/>
        </w:rPr>
        <w:t xml:space="preserve"> </w:t>
      </w:r>
      <w:r w:rsidR="41341AFE" w:rsidRPr="4C43450B">
        <w:rPr>
          <w:sz w:val="18"/>
          <w:szCs w:val="18"/>
        </w:rPr>
        <w:t>S</w:t>
      </w:r>
      <w:r w:rsidRPr="4C43450B">
        <w:rPr>
          <w:sz w:val="18"/>
          <w:szCs w:val="18"/>
        </w:rPr>
        <w:t>QAD Submission. Where test evidence has been uploaded into</w:t>
      </w:r>
      <w:r w:rsidR="02520D80" w:rsidRPr="4C43450B">
        <w:rPr>
          <w:sz w:val="18"/>
          <w:szCs w:val="18"/>
        </w:rPr>
        <w:t xml:space="preserve"> Microsoft</w:t>
      </w:r>
      <w:r w:rsidRPr="4C43450B">
        <w:rPr>
          <w:sz w:val="18"/>
          <w:szCs w:val="18"/>
        </w:rPr>
        <w:t xml:space="preserve"> </w:t>
      </w:r>
      <w:r w:rsidR="1F243297" w:rsidRPr="4C43450B">
        <w:rPr>
          <w:sz w:val="18"/>
          <w:szCs w:val="18"/>
        </w:rPr>
        <w:t>Azure DevOps (</w:t>
      </w:r>
      <w:r w:rsidRPr="4C43450B">
        <w:rPr>
          <w:sz w:val="18"/>
          <w:szCs w:val="18"/>
        </w:rPr>
        <w:t>ADO</w:t>
      </w:r>
      <w:r w:rsidR="46AA99AB" w:rsidRPr="4C43450B">
        <w:rPr>
          <w:sz w:val="18"/>
          <w:szCs w:val="18"/>
        </w:rPr>
        <w:t>)</w:t>
      </w:r>
      <w:r w:rsidRPr="4C43450B">
        <w:rPr>
          <w:sz w:val="18"/>
          <w:szCs w:val="18"/>
        </w:rPr>
        <w:t xml:space="preserve">, this should be referenced within the </w:t>
      </w:r>
      <w:r w:rsidR="48242527" w:rsidRPr="4C43450B">
        <w:rPr>
          <w:sz w:val="18"/>
          <w:szCs w:val="18"/>
        </w:rPr>
        <w:t>S</w:t>
      </w:r>
      <w:r w:rsidRPr="4C43450B">
        <w:rPr>
          <w:sz w:val="18"/>
          <w:szCs w:val="18"/>
        </w:rPr>
        <w:t>QAD, rather than uploading evidence in multiple places.</w:t>
      </w:r>
    </w:p>
    <w:p w14:paraId="47E7137C" w14:textId="248206F2" w:rsidR="00B70AB7" w:rsidRPr="00E96FFF" w:rsidRDefault="00B70AB7" w:rsidP="5613AD88">
      <w:pPr>
        <w:pStyle w:val="MHHSBody"/>
        <w:spacing w:after="0"/>
        <w:rPr>
          <w:sz w:val="18"/>
          <w:szCs w:val="18"/>
        </w:rPr>
      </w:pPr>
    </w:p>
    <w:p w14:paraId="39B4EBA8" w14:textId="74C71DC5" w:rsidR="2529D081" w:rsidRPr="00B718E1" w:rsidRDefault="7B497452" w:rsidP="6DDB6ACA">
      <w:pPr>
        <w:rPr>
          <w:sz w:val="18"/>
          <w:szCs w:val="18"/>
        </w:rPr>
      </w:pPr>
      <w:r w:rsidRPr="4C43450B">
        <w:rPr>
          <w:sz w:val="18"/>
          <w:szCs w:val="18"/>
        </w:rPr>
        <w:lastRenderedPageBreak/>
        <w:t xml:space="preserve">All sections must be completed and verified for the submission of the </w:t>
      </w:r>
      <w:r w:rsidR="00D22D37" w:rsidRPr="4C43450B">
        <w:rPr>
          <w:sz w:val="18"/>
          <w:szCs w:val="18"/>
        </w:rPr>
        <w:t>S</w:t>
      </w:r>
      <w:r w:rsidRPr="4C43450B">
        <w:rPr>
          <w:sz w:val="18"/>
          <w:szCs w:val="18"/>
        </w:rPr>
        <w:t>QAD</w:t>
      </w:r>
      <w:r w:rsidR="6EBBC66F" w:rsidRPr="4C43450B">
        <w:rPr>
          <w:sz w:val="18"/>
          <w:szCs w:val="18"/>
        </w:rPr>
        <w:t>.</w:t>
      </w:r>
    </w:p>
    <w:p w14:paraId="34E5EA45" w14:textId="10BEEC94" w:rsidR="6DDB6ACA" w:rsidRPr="00B718E1" w:rsidRDefault="6DDB6ACA" w:rsidP="6DDB6ACA">
      <w:pPr>
        <w:rPr>
          <w:sz w:val="18"/>
          <w:szCs w:val="18"/>
        </w:rPr>
      </w:pPr>
    </w:p>
    <w:p w14:paraId="70D0F6A7" w14:textId="7BD37D8F" w:rsidR="2E1DFFF8" w:rsidRPr="00B718E1" w:rsidRDefault="2E1DFFF8" w:rsidP="6DDB6ACA">
      <w:pPr>
        <w:rPr>
          <w:sz w:val="18"/>
          <w:szCs w:val="18"/>
        </w:rPr>
      </w:pPr>
      <w:r w:rsidRPr="4C43450B">
        <w:rPr>
          <w:sz w:val="18"/>
          <w:szCs w:val="18"/>
        </w:rPr>
        <w:t xml:space="preserve">The relevant MHHS requirements are provided for reference only, and Participants are not expected to delineate their responses </w:t>
      </w:r>
      <w:r w:rsidR="61336036" w:rsidRPr="4C43450B">
        <w:rPr>
          <w:sz w:val="18"/>
          <w:szCs w:val="18"/>
        </w:rPr>
        <w:t xml:space="preserve">for each </w:t>
      </w:r>
      <w:r w:rsidRPr="4C43450B">
        <w:rPr>
          <w:sz w:val="18"/>
          <w:szCs w:val="18"/>
        </w:rPr>
        <w:t xml:space="preserve">MHHS requirement. Participants should </w:t>
      </w:r>
      <w:r w:rsidR="42C0258F" w:rsidRPr="4C43450B">
        <w:rPr>
          <w:sz w:val="18"/>
          <w:szCs w:val="18"/>
        </w:rPr>
        <w:t>respond to the specific questions in the form, using the guidance provided.</w:t>
      </w:r>
    </w:p>
    <w:p w14:paraId="23CE677F" w14:textId="334D33E8" w:rsidR="02440F79" w:rsidRPr="00B718E1" w:rsidRDefault="02440F79" w:rsidP="5613AD88">
      <w:pPr>
        <w:pStyle w:val="MHHSBody"/>
        <w:spacing w:after="0"/>
        <w:rPr>
          <w:sz w:val="18"/>
          <w:szCs w:val="18"/>
        </w:rPr>
      </w:pPr>
    </w:p>
    <w:p w14:paraId="3B12A040" w14:textId="69172386" w:rsidR="43BE9FFB" w:rsidRPr="00B718E1" w:rsidRDefault="5BFABF7B" w:rsidP="002E0EE1">
      <w:pPr>
        <w:pStyle w:val="MHHSBody"/>
        <w:spacing w:after="0"/>
        <w:rPr>
          <w:sz w:val="18"/>
          <w:szCs w:val="18"/>
        </w:rPr>
      </w:pPr>
      <w:r w:rsidRPr="4C43450B">
        <w:rPr>
          <w:sz w:val="18"/>
          <w:szCs w:val="18"/>
        </w:rPr>
        <w:t xml:space="preserve">The finalised </w:t>
      </w:r>
      <w:r w:rsidR="668B3AD0" w:rsidRPr="4C43450B">
        <w:rPr>
          <w:sz w:val="18"/>
          <w:szCs w:val="18"/>
        </w:rPr>
        <w:t>S</w:t>
      </w:r>
      <w:r w:rsidRPr="4C43450B">
        <w:rPr>
          <w:sz w:val="18"/>
          <w:szCs w:val="18"/>
        </w:rPr>
        <w:t>QAD must be signed by a Company Director  to confirm</w:t>
      </w:r>
      <w:r w:rsidR="002E0EE1" w:rsidRPr="4C43450B">
        <w:rPr>
          <w:sz w:val="18"/>
          <w:szCs w:val="18"/>
        </w:rPr>
        <w:t xml:space="preserve"> </w:t>
      </w:r>
      <w:r w:rsidRPr="4C43450B">
        <w:rPr>
          <w:sz w:val="18"/>
          <w:szCs w:val="18"/>
        </w:rPr>
        <w:t>that the information and evidence provided is complete and accurate.</w:t>
      </w:r>
    </w:p>
    <w:p w14:paraId="22CD0207" w14:textId="3D7C1735" w:rsidR="02440F79" w:rsidRPr="00B718E1" w:rsidRDefault="02440F79" w:rsidP="5613AD88">
      <w:pPr>
        <w:rPr>
          <w:sz w:val="18"/>
          <w:szCs w:val="18"/>
        </w:rPr>
      </w:pPr>
    </w:p>
    <w:p w14:paraId="4602CFAC" w14:textId="46AA182F" w:rsidR="02440F79" w:rsidRPr="00B718E1" w:rsidRDefault="6D685AFE" w:rsidP="5613AD88">
      <w:pPr>
        <w:rPr>
          <w:sz w:val="18"/>
          <w:szCs w:val="18"/>
        </w:rPr>
      </w:pPr>
      <w:r w:rsidRPr="0072757D">
        <w:rPr>
          <w:sz w:val="18"/>
          <w:szCs w:val="18"/>
        </w:rPr>
        <w:t xml:space="preserve">Acronyms and defined terms used across the MHHS Programme are hosted in a MHHS Programme artefact - </w:t>
      </w:r>
      <w:hyperlink r:id="rId15">
        <w:r w:rsidR="0E17A1B7" w:rsidRPr="0072757D">
          <w:rPr>
            <w:rStyle w:val="Hyperlink"/>
            <w:sz w:val="18"/>
            <w:szCs w:val="18"/>
          </w:rPr>
          <w:t>MHHS Qualification Glossary</w:t>
        </w:r>
        <w:r w:rsidR="68C05706" w:rsidRPr="0072757D">
          <w:rPr>
            <w:rStyle w:val="Hyperlink"/>
            <w:sz w:val="18"/>
            <w:szCs w:val="18"/>
          </w:rPr>
          <w:t>,</w:t>
        </w:r>
      </w:hyperlink>
      <w:r w:rsidR="5C7381EB" w:rsidRPr="0072757D">
        <w:rPr>
          <w:sz w:val="18"/>
          <w:szCs w:val="18"/>
        </w:rPr>
        <w:t xml:space="preserve"> and further terms relating to qualification are defined in ‘Appendix A – Glossary’ of the Qualification Approach and Plan.</w:t>
      </w:r>
    </w:p>
    <w:p w14:paraId="1AC58838" w14:textId="7F1FD3BF" w:rsidR="5613AD88" w:rsidRPr="00B718E1" w:rsidRDefault="5613AD88" w:rsidP="5613AD88">
      <w:pPr>
        <w:rPr>
          <w:sz w:val="18"/>
          <w:szCs w:val="18"/>
        </w:rPr>
      </w:pPr>
    </w:p>
    <w:p w14:paraId="151471B0" w14:textId="0A00C5D9" w:rsidR="136B1E4C" w:rsidRPr="00B718E1" w:rsidRDefault="136B1E4C" w:rsidP="5613AD88">
      <w:pPr>
        <w:rPr>
          <w:sz w:val="18"/>
          <w:szCs w:val="18"/>
        </w:rPr>
        <w:sectPr w:rsidR="136B1E4C" w:rsidRPr="00B718E1" w:rsidSect="00A71632">
          <w:headerReference w:type="even" r:id="rId16"/>
          <w:headerReference w:type="default" r:id="rId17"/>
          <w:footerReference w:type="even" r:id="rId18"/>
          <w:footerReference w:type="default" r:id="rId19"/>
          <w:headerReference w:type="first" r:id="rId20"/>
          <w:footerReference w:type="first" r:id="rId21"/>
          <w:pgSz w:w="11906" w:h="16838" w:code="9"/>
          <w:pgMar w:top="680" w:right="680" w:bottom="992" w:left="680" w:header="567" w:footer="448" w:gutter="0"/>
          <w:pgNumType w:start="1"/>
          <w:cols w:space="720"/>
          <w:docGrid w:linePitch="360"/>
        </w:sectPr>
      </w:pPr>
    </w:p>
    <w:p w14:paraId="3849DA30" w14:textId="15C7E36B" w:rsidR="000E3ECF" w:rsidRDefault="4F1F41BB" w:rsidP="00940704">
      <w:pPr>
        <w:pStyle w:val="Heading1"/>
      </w:pPr>
      <w:bookmarkStart w:id="13" w:name="_Toc1901022878"/>
      <w:bookmarkStart w:id="14" w:name="_Toc539618532"/>
      <w:r>
        <w:lastRenderedPageBreak/>
        <w:t>Organisation Section</w:t>
      </w:r>
      <w:bookmarkEnd w:id="13"/>
      <w:bookmarkEnd w:id="14"/>
    </w:p>
    <w:p w14:paraId="0A20518A" w14:textId="77777777" w:rsidR="006855F0" w:rsidRPr="00EE7303" w:rsidRDefault="2E63EA97" w:rsidP="00B70AB7">
      <w:pPr>
        <w:pStyle w:val="Heading2"/>
        <w:rPr>
          <w:sz w:val="22"/>
          <w:szCs w:val="22"/>
        </w:rPr>
      </w:pPr>
      <w:bookmarkStart w:id="15" w:name="_Toc416669648"/>
      <w:bookmarkStart w:id="16" w:name="_Toc85822902"/>
      <w:r>
        <w:t>Company Sign Off</w:t>
      </w:r>
      <w:bookmarkEnd w:id="15"/>
      <w:bookmarkEnd w:id="16"/>
    </w:p>
    <w:p w14:paraId="786FE5C7" w14:textId="42DE91F0" w:rsidR="42E74E05" w:rsidRDefault="42E74E05" w:rsidP="4C43450B">
      <w:pPr>
        <w:pStyle w:val="MHHSBody"/>
        <w:rPr>
          <w:i/>
          <w:iCs/>
        </w:rPr>
      </w:pPr>
    </w:p>
    <w:tbl>
      <w:tblPr>
        <w:tblStyle w:val="TableGrid0"/>
        <w:tblW w:w="15238" w:type="dxa"/>
        <w:tblInd w:w="-36" w:type="dxa"/>
        <w:tblCellMar>
          <w:top w:w="102" w:type="dxa"/>
          <w:bottom w:w="93" w:type="dxa"/>
          <w:right w:w="115" w:type="dxa"/>
        </w:tblCellMar>
        <w:tblLook w:val="04A0" w:firstRow="1" w:lastRow="0" w:firstColumn="1" w:lastColumn="0" w:noHBand="0" w:noVBand="1"/>
      </w:tblPr>
      <w:tblGrid>
        <w:gridCol w:w="3900"/>
        <w:gridCol w:w="3432"/>
        <w:gridCol w:w="4031"/>
        <w:gridCol w:w="3875"/>
      </w:tblGrid>
      <w:tr w:rsidR="2BD6471C" w:rsidRPr="0072757D" w14:paraId="67A612D3" w14:textId="77777777" w:rsidTr="4C43450B">
        <w:trPr>
          <w:trHeight w:val="3867"/>
        </w:trPr>
        <w:tc>
          <w:tcPr>
            <w:tcW w:w="1523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98FD6E" w14:textId="1EE0BFCD" w:rsidR="5952F09A" w:rsidRPr="000524E8" w:rsidRDefault="0D03BA06" w:rsidP="016EC12D">
            <w:pPr>
              <w:pStyle w:val="MHHSBody"/>
              <w:rPr>
                <w:rFonts w:ascii="Arial" w:eastAsia="Arial" w:hAnsi="Arial" w:cs="Arial"/>
                <w:b/>
                <w:bCs/>
                <w:sz w:val="18"/>
                <w:szCs w:val="18"/>
              </w:rPr>
            </w:pPr>
            <w:r w:rsidRPr="4C43450B">
              <w:rPr>
                <w:b/>
                <w:bCs/>
                <w:sz w:val="18"/>
                <w:szCs w:val="18"/>
              </w:rPr>
              <w:t>Name of Programme Participant</w:t>
            </w:r>
            <w:r w:rsidR="3C94C01B" w:rsidRPr="4C43450B">
              <w:rPr>
                <w:b/>
                <w:bCs/>
                <w:sz w:val="18"/>
                <w:szCs w:val="18"/>
              </w:rPr>
              <w:t xml:space="preserve"> Organisation</w:t>
            </w:r>
            <w:r w:rsidRPr="4C43450B">
              <w:rPr>
                <w:b/>
                <w:bCs/>
                <w:sz w:val="18"/>
                <w:szCs w:val="18"/>
              </w:rPr>
              <w:t>:</w:t>
            </w:r>
          </w:p>
          <w:p w14:paraId="5AAD5CA6" w14:textId="481FE3D5" w:rsidR="2BD6471C" w:rsidRPr="000524E8" w:rsidRDefault="2BD6471C" w:rsidP="016EC12D">
            <w:pPr>
              <w:pStyle w:val="MHHSBody"/>
              <w:rPr>
                <w:rFonts w:ascii="Arial" w:eastAsia="Arial" w:hAnsi="Arial" w:cs="Arial"/>
                <w:b/>
                <w:bCs/>
                <w:sz w:val="18"/>
                <w:szCs w:val="18"/>
              </w:rPr>
            </w:pPr>
          </w:p>
          <w:p w14:paraId="252ED5CD" w14:textId="58F46418" w:rsidR="5952F09A" w:rsidRPr="000524E8" w:rsidRDefault="3748ABE0" w:rsidP="016EC12D">
            <w:pPr>
              <w:pStyle w:val="MHHSBody"/>
              <w:rPr>
                <w:rFonts w:ascii="Arial" w:eastAsia="Arial" w:hAnsi="Arial" w:cs="Arial"/>
                <w:sz w:val="18"/>
                <w:szCs w:val="18"/>
              </w:rPr>
            </w:pPr>
            <w:r w:rsidRPr="4C43450B">
              <w:rPr>
                <w:sz w:val="18"/>
                <w:szCs w:val="18"/>
              </w:rPr>
              <w:t>Except for the matters detailed below (delete if not applica</w:t>
            </w:r>
            <w:r w:rsidR="3CCE1B26" w:rsidRPr="4C43450B">
              <w:rPr>
                <w:sz w:val="18"/>
                <w:szCs w:val="18"/>
              </w:rPr>
              <w:t>ble</w:t>
            </w:r>
            <w:r w:rsidRPr="4C43450B">
              <w:rPr>
                <w:sz w:val="18"/>
                <w:szCs w:val="18"/>
              </w:rPr>
              <w:t xml:space="preserve">), having made appropriate enquiries of other directors and officials of the organisation, </w:t>
            </w:r>
            <w:r w:rsidR="5001AB23" w:rsidRPr="4C43450B">
              <w:rPr>
                <w:sz w:val="18"/>
                <w:szCs w:val="18"/>
              </w:rPr>
              <w:t>I</w:t>
            </w:r>
            <w:r w:rsidRPr="4C43450B">
              <w:rPr>
                <w:sz w:val="18"/>
                <w:szCs w:val="18"/>
              </w:rPr>
              <w:t xml:space="preserve"> confirm that:</w:t>
            </w:r>
          </w:p>
          <w:p w14:paraId="57791836" w14:textId="2D8E6083" w:rsidR="7D3BF52D" w:rsidRPr="000524E8" w:rsidRDefault="2A5C5761" w:rsidP="006B5424">
            <w:pPr>
              <w:pStyle w:val="MHHSBody"/>
              <w:numPr>
                <w:ilvl w:val="0"/>
                <w:numId w:val="8"/>
              </w:numPr>
              <w:rPr>
                <w:rFonts w:ascii="Arial" w:eastAsia="Arial" w:hAnsi="Arial" w:cs="Arial"/>
                <w:sz w:val="18"/>
                <w:szCs w:val="18"/>
              </w:rPr>
            </w:pPr>
            <w:r w:rsidRPr="4C43450B">
              <w:rPr>
                <w:sz w:val="18"/>
                <w:szCs w:val="18"/>
              </w:rPr>
              <w:t>T</w:t>
            </w:r>
            <w:r w:rsidR="279DF1E7" w:rsidRPr="4C43450B">
              <w:rPr>
                <w:sz w:val="18"/>
                <w:szCs w:val="18"/>
              </w:rPr>
              <w:t xml:space="preserve">he information and evidence provided in this </w:t>
            </w:r>
            <w:r w:rsidR="5BE1F144" w:rsidRPr="4C43450B">
              <w:rPr>
                <w:sz w:val="18"/>
                <w:szCs w:val="18"/>
              </w:rPr>
              <w:t xml:space="preserve">Self </w:t>
            </w:r>
            <w:r w:rsidR="279DF1E7" w:rsidRPr="4C43450B">
              <w:rPr>
                <w:sz w:val="18"/>
                <w:szCs w:val="18"/>
              </w:rPr>
              <w:t>Qualification Assessment Document is true and accurate and not misleading because of any omission or ambiguity or for any other reason.</w:t>
            </w:r>
          </w:p>
          <w:p w14:paraId="1C984A68" w14:textId="4ADE66B2" w:rsidR="7D3BF52D" w:rsidRPr="00B718E1" w:rsidRDefault="4892C15B" w:rsidP="006B5424">
            <w:pPr>
              <w:pStyle w:val="MHHSBody"/>
              <w:numPr>
                <w:ilvl w:val="0"/>
                <w:numId w:val="8"/>
              </w:numPr>
              <w:rPr>
                <w:rFonts w:ascii="Arial" w:eastAsia="Arial" w:hAnsi="Arial" w:cs="Arial"/>
                <w:sz w:val="18"/>
                <w:szCs w:val="18"/>
              </w:rPr>
            </w:pPr>
            <w:r w:rsidRPr="4C43450B">
              <w:rPr>
                <w:sz w:val="18"/>
                <w:szCs w:val="18"/>
              </w:rPr>
              <w:t xml:space="preserve">The processes and controls noted within this </w:t>
            </w:r>
            <w:r w:rsidR="6573C35E" w:rsidRPr="4C43450B">
              <w:rPr>
                <w:sz w:val="18"/>
                <w:szCs w:val="18"/>
              </w:rPr>
              <w:t xml:space="preserve">Self </w:t>
            </w:r>
            <w:r w:rsidRPr="4C43450B">
              <w:rPr>
                <w:sz w:val="18"/>
                <w:szCs w:val="18"/>
              </w:rPr>
              <w:t>Qualification Assessment Document are an accurate reflection for our arrangements for MHHS live operations, and I acknowledge that any further changes will be required to be disclosed to BSC and</w:t>
            </w:r>
            <w:r w:rsidR="13474303" w:rsidRPr="4C43450B">
              <w:rPr>
                <w:sz w:val="18"/>
                <w:szCs w:val="18"/>
              </w:rPr>
              <w:t>/or</w:t>
            </w:r>
            <w:r w:rsidRPr="4C43450B">
              <w:rPr>
                <w:sz w:val="18"/>
                <w:szCs w:val="18"/>
              </w:rPr>
              <w:t xml:space="preserve"> REC</w:t>
            </w:r>
            <w:r w:rsidR="3616D47C" w:rsidRPr="4C43450B">
              <w:rPr>
                <w:sz w:val="18"/>
                <w:szCs w:val="18"/>
              </w:rPr>
              <w:t xml:space="preserve"> as detailed in 7.3.7 of the Qualification Approach and Plan.</w:t>
            </w:r>
          </w:p>
          <w:p w14:paraId="3BF8D63E" w14:textId="34EDE2DD" w:rsidR="5952F09A" w:rsidRPr="000524E8" w:rsidRDefault="292E40BE" w:rsidP="006B5424">
            <w:pPr>
              <w:pStyle w:val="ListParagraph"/>
              <w:numPr>
                <w:ilvl w:val="0"/>
                <w:numId w:val="8"/>
              </w:numPr>
              <w:rPr>
                <w:rFonts w:ascii="Arial" w:eastAsia="Arial" w:hAnsi="Arial" w:cs="Arial"/>
                <w:sz w:val="18"/>
                <w:szCs w:val="18"/>
              </w:rPr>
            </w:pPr>
            <w:r w:rsidRPr="4C43450B">
              <w:rPr>
                <w:rFonts w:eastAsia="Arial" w:cs="Arial"/>
                <w:sz w:val="18"/>
                <w:szCs w:val="18"/>
              </w:rPr>
              <w:t>T</w:t>
            </w:r>
            <w:r w:rsidR="05347CBC" w:rsidRPr="4C43450B">
              <w:rPr>
                <w:rFonts w:eastAsia="Arial" w:cs="Arial"/>
                <w:sz w:val="18"/>
                <w:szCs w:val="18"/>
              </w:rPr>
              <w:t xml:space="preserve">he arrangements as documented are adequate and appropriate </w:t>
            </w:r>
            <w:r w:rsidR="7BF6617B" w:rsidRPr="4C43450B">
              <w:rPr>
                <w:rFonts w:eastAsia="Arial" w:cs="Arial"/>
                <w:sz w:val="18"/>
                <w:szCs w:val="18"/>
              </w:rPr>
              <w:t>to deliver and operate</w:t>
            </w:r>
            <w:r w:rsidR="05347CBC" w:rsidRPr="4C43450B">
              <w:rPr>
                <w:rFonts w:eastAsia="Arial" w:cs="Arial"/>
                <w:sz w:val="18"/>
                <w:szCs w:val="18"/>
              </w:rPr>
              <w:t xml:space="preserve"> our </w:t>
            </w:r>
            <w:r w:rsidR="6AEED38A" w:rsidRPr="4C43450B">
              <w:rPr>
                <w:rFonts w:eastAsia="Arial" w:cs="Arial"/>
                <w:sz w:val="18"/>
                <w:szCs w:val="18"/>
              </w:rPr>
              <w:t xml:space="preserve">in-scope </w:t>
            </w:r>
            <w:r w:rsidR="05347CBC" w:rsidRPr="4C43450B">
              <w:rPr>
                <w:rFonts w:eastAsia="Arial" w:cs="Arial"/>
                <w:sz w:val="18"/>
                <w:szCs w:val="18"/>
              </w:rPr>
              <w:t>service(s) in-line with the</w:t>
            </w:r>
            <w:r w:rsidR="1DB0CACB" w:rsidRPr="4C43450B">
              <w:rPr>
                <w:rFonts w:eastAsia="Arial" w:cs="Arial"/>
                <w:sz w:val="18"/>
                <w:szCs w:val="18"/>
              </w:rPr>
              <w:t xml:space="preserve"> BSC obligations</w:t>
            </w:r>
            <w:r w:rsidR="05347CBC" w:rsidRPr="4C43450B">
              <w:rPr>
                <w:rFonts w:eastAsia="Arial" w:cs="Arial"/>
                <w:sz w:val="18"/>
                <w:szCs w:val="18"/>
              </w:rPr>
              <w:t xml:space="preserve"> brought about by Marketwide Half-Hourly Settlement.</w:t>
            </w:r>
          </w:p>
          <w:p w14:paraId="7433B758" w14:textId="090979C8" w:rsidR="2BD6471C" w:rsidRPr="000524E8" w:rsidRDefault="2BD6471C" w:rsidP="016EC12D">
            <w:pPr>
              <w:pStyle w:val="MHHSBody"/>
              <w:rPr>
                <w:rFonts w:ascii="Arial" w:eastAsia="Arial" w:hAnsi="Arial" w:cs="Arial"/>
                <w:sz w:val="18"/>
                <w:szCs w:val="18"/>
              </w:rPr>
            </w:pPr>
          </w:p>
          <w:p w14:paraId="4D29C31E" w14:textId="7DBE4F90" w:rsidR="00F41D79" w:rsidRPr="00B718E1" w:rsidRDefault="0D03BA06" w:rsidP="016EC12D">
            <w:pPr>
              <w:pStyle w:val="MHHSBody"/>
              <w:rPr>
                <w:rFonts w:ascii="Arial" w:eastAsia="Arial" w:hAnsi="Arial" w:cs="Arial"/>
                <w:sz w:val="18"/>
                <w:szCs w:val="18"/>
              </w:rPr>
            </w:pPr>
            <w:r w:rsidRPr="4C43450B">
              <w:rPr>
                <w:sz w:val="18"/>
                <w:szCs w:val="18"/>
              </w:rPr>
              <w:t>Please detail any exception</w:t>
            </w:r>
            <w:r w:rsidR="004C40D6" w:rsidRPr="4C43450B">
              <w:rPr>
                <w:sz w:val="18"/>
                <w:szCs w:val="18"/>
              </w:rPr>
              <w:t>(s)</w:t>
            </w:r>
            <w:r w:rsidRPr="4C43450B">
              <w:rPr>
                <w:sz w:val="18"/>
                <w:szCs w:val="18"/>
              </w:rPr>
              <w:t xml:space="preserve"> here:</w:t>
            </w:r>
          </w:p>
        </w:tc>
      </w:tr>
      <w:tr w:rsidR="006855F0" w:rsidRPr="0072757D" w14:paraId="7595A077" w14:textId="77777777" w:rsidTr="4C43450B">
        <w:trPr>
          <w:trHeight w:val="1740"/>
        </w:trPr>
        <w:tc>
          <w:tcPr>
            <w:tcW w:w="3900" w:type="dxa"/>
            <w:tcBorders>
              <w:top w:val="single" w:sz="6" w:space="0" w:color="000000" w:themeColor="text1"/>
              <w:left w:val="single" w:sz="6" w:space="0" w:color="000000" w:themeColor="text1"/>
              <w:bottom w:val="single" w:sz="6" w:space="0" w:color="000000" w:themeColor="text1"/>
              <w:right w:val="nil"/>
            </w:tcBorders>
          </w:tcPr>
          <w:p w14:paraId="13E57707" w14:textId="77777777" w:rsidR="006855F0" w:rsidRPr="0072757D" w:rsidRDefault="006855F0" w:rsidP="016EC12D">
            <w:pPr>
              <w:spacing w:after="0" w:line="259" w:lineRule="auto"/>
              <w:ind w:left="88"/>
              <w:rPr>
                <w:rFonts w:ascii="Arial" w:eastAsia="Calibri" w:hAnsi="Arial" w:cs="Arial"/>
                <w:color w:val="000000"/>
                <w:sz w:val="18"/>
                <w:szCs w:val="18"/>
                <w:lang w:eastAsia="en-GB"/>
              </w:rPr>
            </w:pPr>
            <w:r w:rsidRPr="0072757D">
              <w:rPr>
                <w:rFonts w:ascii="Arial" w:hAnsi="Arial" w:cs="Arial"/>
                <w:b/>
                <w:bCs/>
                <w:color w:val="000000" w:themeColor="text1"/>
                <w:sz w:val="18"/>
                <w:szCs w:val="18"/>
                <w:lang w:eastAsia="en-GB"/>
              </w:rPr>
              <w:t>Approved by</w:t>
            </w:r>
          </w:p>
          <w:p w14:paraId="780D97D5" w14:textId="50059309" w:rsidR="0F3A4892" w:rsidRPr="0072757D" w:rsidRDefault="0F3A4892" w:rsidP="0F3A4892">
            <w:pPr>
              <w:spacing w:after="0" w:line="259" w:lineRule="auto"/>
              <w:ind w:left="88"/>
              <w:rPr>
                <w:rFonts w:ascii="Arial" w:hAnsi="Arial" w:cs="Arial"/>
                <w:b/>
                <w:bCs/>
                <w:color w:val="000000" w:themeColor="text1"/>
                <w:sz w:val="18"/>
                <w:szCs w:val="18"/>
                <w:lang w:eastAsia="en-GB"/>
              </w:rPr>
            </w:pPr>
          </w:p>
          <w:p w14:paraId="529718D9" w14:textId="690A7633" w:rsidR="0F3A4892" w:rsidRPr="0072757D" w:rsidRDefault="0F3A4892" w:rsidP="0F3A4892">
            <w:pPr>
              <w:spacing w:after="0" w:line="259" w:lineRule="auto"/>
              <w:ind w:left="88"/>
              <w:rPr>
                <w:rFonts w:ascii="Arial" w:hAnsi="Arial" w:cs="Arial"/>
                <w:b/>
                <w:bCs/>
                <w:color w:val="000000" w:themeColor="text1"/>
                <w:sz w:val="18"/>
                <w:szCs w:val="18"/>
                <w:lang w:eastAsia="en-GB"/>
              </w:rPr>
            </w:pPr>
          </w:p>
          <w:p w14:paraId="12D950F7" w14:textId="41C84CB8" w:rsidR="0F3A4892" w:rsidRPr="0072757D" w:rsidRDefault="0F3A4892" w:rsidP="0F3A4892">
            <w:pPr>
              <w:spacing w:after="0" w:line="259" w:lineRule="auto"/>
              <w:ind w:left="88"/>
              <w:rPr>
                <w:rFonts w:ascii="Arial" w:hAnsi="Arial" w:cs="Arial"/>
                <w:b/>
                <w:bCs/>
                <w:color w:val="000000" w:themeColor="text1"/>
                <w:sz w:val="18"/>
                <w:szCs w:val="18"/>
                <w:lang w:eastAsia="en-GB"/>
              </w:rPr>
            </w:pPr>
          </w:p>
          <w:p w14:paraId="274507E7" w14:textId="32BD154F" w:rsidR="0F3A4892" w:rsidRPr="0072757D" w:rsidRDefault="0F3A4892" w:rsidP="0F3A4892">
            <w:pPr>
              <w:spacing w:after="0" w:line="259" w:lineRule="auto"/>
              <w:rPr>
                <w:rFonts w:ascii="Arial" w:hAnsi="Arial" w:cs="Arial"/>
                <w:b/>
                <w:bCs/>
                <w:color w:val="000000" w:themeColor="text1"/>
                <w:sz w:val="18"/>
                <w:szCs w:val="18"/>
                <w:lang w:eastAsia="en-GB"/>
              </w:rPr>
            </w:pPr>
          </w:p>
          <w:p w14:paraId="4414BD6C" w14:textId="77777777" w:rsidR="00F41D79" w:rsidRPr="0072757D" w:rsidRDefault="00F41D79" w:rsidP="00F41D79">
            <w:pPr>
              <w:spacing w:after="0" w:line="259" w:lineRule="auto"/>
              <w:ind w:left="88"/>
              <w:rPr>
                <w:rFonts w:ascii="Arial" w:hAnsi="Arial" w:cs="Arial"/>
                <w:color w:val="000000" w:themeColor="text1"/>
                <w:sz w:val="18"/>
                <w:szCs w:val="18"/>
                <w:lang w:eastAsia="en-GB"/>
              </w:rPr>
            </w:pPr>
          </w:p>
          <w:p w14:paraId="6514056F" w14:textId="3BDDB926" w:rsidR="006855F0" w:rsidRPr="0072757D" w:rsidRDefault="006855F0" w:rsidP="00F41D79">
            <w:pPr>
              <w:spacing w:after="0" w:line="259" w:lineRule="auto"/>
              <w:ind w:left="88"/>
              <w:rPr>
                <w:rFonts w:ascii="Arial" w:hAnsi="Arial" w:cs="Arial"/>
                <w:color w:val="000000" w:themeColor="text1"/>
                <w:sz w:val="18"/>
                <w:szCs w:val="18"/>
                <w:lang w:eastAsia="en-GB"/>
              </w:rPr>
            </w:pPr>
            <w:r w:rsidRPr="0072757D">
              <w:rPr>
                <w:rFonts w:ascii="Arial" w:hAnsi="Arial" w:cs="Arial"/>
                <w:color w:val="000000" w:themeColor="text1"/>
                <w:sz w:val="18"/>
                <w:szCs w:val="18"/>
                <w:lang w:eastAsia="en-GB"/>
              </w:rPr>
              <w:t>___________________________</w:t>
            </w:r>
          </w:p>
          <w:p w14:paraId="4C214E83" w14:textId="77777777" w:rsidR="006855F0" w:rsidRPr="0072757D" w:rsidRDefault="006855F0" w:rsidP="016EC12D">
            <w:pPr>
              <w:spacing w:after="0" w:line="259" w:lineRule="auto"/>
              <w:ind w:left="88"/>
              <w:rPr>
                <w:rFonts w:ascii="Arial" w:eastAsia="Calibri" w:hAnsi="Arial" w:cs="Arial"/>
                <w:color w:val="000000"/>
                <w:sz w:val="18"/>
                <w:szCs w:val="18"/>
                <w:lang w:eastAsia="en-GB"/>
              </w:rPr>
            </w:pPr>
            <w:r w:rsidRPr="0072757D">
              <w:rPr>
                <w:rFonts w:ascii="Arial" w:hAnsi="Arial" w:cs="Arial"/>
                <w:b/>
                <w:bCs/>
                <w:color w:val="000000" w:themeColor="text1"/>
                <w:sz w:val="18"/>
                <w:szCs w:val="18"/>
                <w:lang w:eastAsia="en-GB"/>
              </w:rPr>
              <w:t>Print Name</w:t>
            </w:r>
          </w:p>
        </w:tc>
        <w:tc>
          <w:tcPr>
            <w:tcW w:w="3432" w:type="dxa"/>
            <w:tcBorders>
              <w:top w:val="single" w:sz="6" w:space="0" w:color="000000" w:themeColor="text1"/>
              <w:left w:val="nil"/>
              <w:bottom w:val="single" w:sz="6" w:space="0" w:color="000000" w:themeColor="text1"/>
              <w:right w:val="nil"/>
            </w:tcBorders>
            <w:vAlign w:val="bottom"/>
          </w:tcPr>
          <w:p w14:paraId="34CDD39A" w14:textId="77777777" w:rsidR="006855F0" w:rsidRPr="0072757D" w:rsidRDefault="006855F0" w:rsidP="016EC12D">
            <w:pPr>
              <w:spacing w:after="0" w:line="259" w:lineRule="auto"/>
              <w:rPr>
                <w:rFonts w:ascii="Arial" w:eastAsia="Calibri" w:hAnsi="Arial" w:cs="Arial"/>
                <w:color w:val="000000"/>
                <w:sz w:val="18"/>
                <w:szCs w:val="18"/>
                <w:lang w:eastAsia="en-GB"/>
              </w:rPr>
            </w:pPr>
            <w:r w:rsidRPr="0072757D">
              <w:rPr>
                <w:rFonts w:ascii="Arial" w:hAnsi="Arial" w:cs="Arial"/>
                <w:color w:val="000000" w:themeColor="text1"/>
                <w:sz w:val="18"/>
                <w:szCs w:val="18"/>
                <w:lang w:eastAsia="en-GB"/>
              </w:rPr>
              <w:t>___________________________</w:t>
            </w:r>
          </w:p>
          <w:p w14:paraId="573B96E2" w14:textId="5D38D122" w:rsidR="006855F0" w:rsidRPr="0072757D" w:rsidRDefault="3D8FCF01" w:rsidP="016EC12D">
            <w:pPr>
              <w:spacing w:after="0" w:line="259" w:lineRule="auto"/>
              <w:rPr>
                <w:rFonts w:ascii="Arial" w:eastAsia="Calibri" w:hAnsi="Arial" w:cs="Arial"/>
                <w:color w:val="000000"/>
                <w:sz w:val="18"/>
                <w:szCs w:val="18"/>
                <w:lang w:eastAsia="en-GB"/>
              </w:rPr>
            </w:pPr>
            <w:r w:rsidRPr="0072757D">
              <w:rPr>
                <w:rFonts w:ascii="Arial" w:hAnsi="Arial" w:cs="Arial"/>
                <w:b/>
                <w:bCs/>
                <w:color w:val="000000" w:themeColor="text1"/>
                <w:sz w:val="18"/>
                <w:szCs w:val="18"/>
                <w:lang w:eastAsia="en-GB"/>
              </w:rPr>
              <w:t>Signature</w:t>
            </w:r>
            <w:r w:rsidR="6A0AAF88" w:rsidRPr="0072757D">
              <w:rPr>
                <w:rFonts w:ascii="Arial" w:hAnsi="Arial" w:cs="Arial"/>
                <w:b/>
                <w:bCs/>
                <w:color w:val="000000" w:themeColor="text1"/>
                <w:sz w:val="18"/>
                <w:szCs w:val="18"/>
                <w:lang w:eastAsia="en-GB"/>
              </w:rPr>
              <w:t xml:space="preserve"> (Electronic)</w:t>
            </w:r>
          </w:p>
        </w:tc>
        <w:tc>
          <w:tcPr>
            <w:tcW w:w="4031" w:type="dxa"/>
            <w:tcBorders>
              <w:top w:val="single" w:sz="6" w:space="0" w:color="000000" w:themeColor="text1"/>
              <w:left w:val="nil"/>
              <w:bottom w:val="single" w:sz="6" w:space="0" w:color="000000" w:themeColor="text1"/>
              <w:right w:val="nil"/>
            </w:tcBorders>
            <w:vAlign w:val="bottom"/>
          </w:tcPr>
          <w:p w14:paraId="24183113" w14:textId="77777777" w:rsidR="006855F0" w:rsidRPr="0072757D" w:rsidRDefault="006855F0" w:rsidP="016EC12D">
            <w:pPr>
              <w:spacing w:after="0" w:line="259" w:lineRule="auto"/>
              <w:rPr>
                <w:rFonts w:ascii="Arial" w:eastAsia="Calibri" w:hAnsi="Arial" w:cs="Arial"/>
                <w:color w:val="000000"/>
                <w:sz w:val="18"/>
                <w:szCs w:val="18"/>
                <w:lang w:eastAsia="en-GB"/>
              </w:rPr>
            </w:pPr>
            <w:r w:rsidRPr="0072757D">
              <w:rPr>
                <w:rFonts w:ascii="Arial" w:hAnsi="Arial" w:cs="Arial"/>
                <w:color w:val="000000" w:themeColor="text1"/>
                <w:sz w:val="18"/>
                <w:szCs w:val="18"/>
                <w:lang w:eastAsia="en-GB"/>
              </w:rPr>
              <w:t>___________________________</w:t>
            </w:r>
          </w:p>
          <w:p w14:paraId="4F1F58A1" w14:textId="77777777" w:rsidR="006855F0" w:rsidRPr="0072757D" w:rsidRDefault="006855F0" w:rsidP="016EC12D">
            <w:pPr>
              <w:spacing w:after="0" w:line="259" w:lineRule="auto"/>
              <w:rPr>
                <w:rFonts w:ascii="Arial" w:eastAsia="Calibri" w:hAnsi="Arial" w:cs="Arial"/>
                <w:color w:val="000000"/>
                <w:sz w:val="18"/>
                <w:szCs w:val="18"/>
                <w:lang w:eastAsia="en-GB"/>
              </w:rPr>
            </w:pPr>
            <w:r w:rsidRPr="0072757D">
              <w:rPr>
                <w:rFonts w:ascii="Arial" w:hAnsi="Arial" w:cs="Arial"/>
                <w:b/>
                <w:bCs/>
                <w:color w:val="000000" w:themeColor="text1"/>
                <w:sz w:val="18"/>
                <w:szCs w:val="18"/>
                <w:lang w:eastAsia="en-GB"/>
              </w:rPr>
              <w:t>Position</w:t>
            </w:r>
          </w:p>
        </w:tc>
        <w:tc>
          <w:tcPr>
            <w:tcW w:w="3875" w:type="dxa"/>
            <w:tcBorders>
              <w:top w:val="single" w:sz="6" w:space="0" w:color="000000" w:themeColor="text1"/>
              <w:left w:val="nil"/>
              <w:bottom w:val="single" w:sz="6" w:space="0" w:color="000000" w:themeColor="text1"/>
              <w:right w:val="single" w:sz="6" w:space="0" w:color="000000" w:themeColor="text1"/>
            </w:tcBorders>
            <w:vAlign w:val="bottom"/>
          </w:tcPr>
          <w:p w14:paraId="0097F135" w14:textId="77777777" w:rsidR="006855F0" w:rsidRPr="0072757D" w:rsidRDefault="006855F0" w:rsidP="016EC12D">
            <w:pPr>
              <w:spacing w:after="0" w:line="259" w:lineRule="auto"/>
              <w:rPr>
                <w:rFonts w:ascii="Arial" w:eastAsia="Calibri" w:hAnsi="Arial" w:cs="Arial"/>
                <w:color w:val="000000"/>
                <w:sz w:val="18"/>
                <w:szCs w:val="18"/>
                <w:lang w:eastAsia="en-GB"/>
              </w:rPr>
            </w:pPr>
            <w:r w:rsidRPr="0072757D">
              <w:rPr>
                <w:rFonts w:ascii="Arial" w:hAnsi="Arial" w:cs="Arial"/>
                <w:color w:val="000000" w:themeColor="text1"/>
                <w:sz w:val="18"/>
                <w:szCs w:val="18"/>
                <w:lang w:eastAsia="en-GB"/>
              </w:rPr>
              <w:t>______________________________</w:t>
            </w:r>
          </w:p>
          <w:p w14:paraId="600D3420" w14:textId="77777777" w:rsidR="006855F0" w:rsidRPr="0072757D" w:rsidRDefault="006855F0" w:rsidP="016EC12D">
            <w:pPr>
              <w:spacing w:after="0" w:line="259" w:lineRule="auto"/>
              <w:rPr>
                <w:rFonts w:ascii="Arial" w:eastAsia="Calibri" w:hAnsi="Arial" w:cs="Arial"/>
                <w:color w:val="000000"/>
                <w:sz w:val="18"/>
                <w:szCs w:val="18"/>
                <w:lang w:eastAsia="en-GB"/>
              </w:rPr>
            </w:pPr>
            <w:r w:rsidRPr="0072757D">
              <w:rPr>
                <w:rFonts w:ascii="Arial" w:hAnsi="Arial" w:cs="Arial"/>
                <w:b/>
                <w:bCs/>
                <w:color w:val="000000" w:themeColor="text1"/>
                <w:sz w:val="18"/>
                <w:szCs w:val="18"/>
                <w:lang w:eastAsia="en-GB"/>
              </w:rPr>
              <w:t>Date</w:t>
            </w:r>
          </w:p>
        </w:tc>
      </w:tr>
    </w:tbl>
    <w:p w14:paraId="214486D1" w14:textId="0664993C" w:rsidR="6DDB6ACA" w:rsidRPr="002E0EE1" w:rsidRDefault="006855F0" w:rsidP="002E0EE1">
      <w:pPr>
        <w:spacing w:after="0" w:line="237" w:lineRule="auto"/>
        <w:rPr>
          <w:rFonts w:eastAsia="Times New Roman"/>
          <w:color w:val="000000"/>
          <w:sz w:val="18"/>
          <w:lang w:eastAsia="en-GB"/>
        </w:rPr>
      </w:pPr>
      <w:r w:rsidRPr="00EE7303">
        <w:rPr>
          <w:rFonts w:eastAsia="Times New Roman"/>
          <w:color w:val="000000"/>
          <w:sz w:val="18"/>
          <w:lang w:eastAsia="en-GB"/>
        </w:rPr>
        <w:t>Note:</w:t>
      </w:r>
      <w:r w:rsidRPr="00EE7303">
        <w:rPr>
          <w:sz w:val="18"/>
        </w:rPr>
        <w:t xml:space="preserve"> </w:t>
      </w:r>
      <w:r w:rsidRPr="00EE7303">
        <w:rPr>
          <w:rFonts w:eastAsia="Times New Roman"/>
          <w:color w:val="000000"/>
          <w:sz w:val="18"/>
          <w:lang w:eastAsia="en-GB"/>
        </w:rPr>
        <w:t>Signed by Authorising Director i.e. a registered Director of the company (verifiable with Companies House, or in the case of a non-UK company a person having an equivalent position)</w:t>
      </w:r>
    </w:p>
    <w:p w14:paraId="577840B7" w14:textId="5C5757E1" w:rsidR="002E0EE1" w:rsidRDefault="002E0EE1">
      <w:pPr>
        <w:spacing w:after="0" w:line="240" w:lineRule="auto"/>
      </w:pPr>
      <w:r>
        <w:br w:type="page"/>
      </w:r>
    </w:p>
    <w:p w14:paraId="2A0011F4" w14:textId="0AB481FD" w:rsidR="00AA62D0" w:rsidRDefault="00AA62D0" w:rsidP="003B7BD8">
      <w:pPr>
        <w:pStyle w:val="Heading2"/>
      </w:pPr>
      <w:bookmarkStart w:id="17" w:name="_Toc1606519548"/>
      <w:bookmarkStart w:id="18" w:name="_Toc1093427908"/>
      <w:r>
        <w:lastRenderedPageBreak/>
        <w:t>General Information</w:t>
      </w:r>
      <w:bookmarkEnd w:id="17"/>
      <w:bookmarkEnd w:id="18"/>
    </w:p>
    <w:tbl>
      <w:tblPr>
        <w:tblStyle w:val="TableGrid1"/>
        <w:tblW w:w="15156" w:type="dxa"/>
        <w:tblLook w:val="04A0" w:firstRow="1" w:lastRow="0" w:firstColumn="1" w:lastColumn="0" w:noHBand="0" w:noVBand="1"/>
      </w:tblPr>
      <w:tblGrid>
        <w:gridCol w:w="5115"/>
        <w:gridCol w:w="5130"/>
        <w:gridCol w:w="2455"/>
        <w:gridCol w:w="2456"/>
      </w:tblGrid>
      <w:tr w:rsidR="00AA62D0" w:rsidRPr="0072757D" w14:paraId="27AEEDDC" w14:textId="77777777" w:rsidTr="4C43450B">
        <w:trPr>
          <w:trHeight w:val="360"/>
        </w:trPr>
        <w:tc>
          <w:tcPr>
            <w:tcW w:w="5115" w:type="dxa"/>
          </w:tcPr>
          <w:p w14:paraId="56479DD8" w14:textId="77777777" w:rsidR="00AA62D0" w:rsidRPr="00B718E1" w:rsidRDefault="00AA62D0" w:rsidP="6D312E01">
            <w:pPr>
              <w:pStyle w:val="MHHSBody"/>
              <w:rPr>
                <w:b/>
                <w:bCs/>
                <w:sz w:val="18"/>
                <w:szCs w:val="18"/>
              </w:rPr>
            </w:pPr>
            <w:r w:rsidRPr="4C43450B">
              <w:rPr>
                <w:b/>
                <w:bCs/>
                <w:sz w:val="18"/>
                <w:szCs w:val="18"/>
              </w:rPr>
              <w:t>Questions</w:t>
            </w:r>
          </w:p>
        </w:tc>
        <w:tc>
          <w:tcPr>
            <w:tcW w:w="5130" w:type="dxa"/>
          </w:tcPr>
          <w:p w14:paraId="147F48E1" w14:textId="1FC91076" w:rsidR="00AA62D0" w:rsidRPr="00B718E1" w:rsidRDefault="6372986E" w:rsidP="6D312E01">
            <w:pPr>
              <w:pStyle w:val="MHHSBody"/>
              <w:rPr>
                <w:b/>
                <w:bCs/>
                <w:sz w:val="18"/>
                <w:szCs w:val="18"/>
              </w:rPr>
            </w:pPr>
            <w:r w:rsidRPr="4C43450B">
              <w:rPr>
                <w:b/>
                <w:bCs/>
                <w:sz w:val="18"/>
                <w:szCs w:val="18"/>
              </w:rPr>
              <w:t>Guidance</w:t>
            </w:r>
          </w:p>
        </w:tc>
        <w:tc>
          <w:tcPr>
            <w:tcW w:w="4911" w:type="dxa"/>
            <w:gridSpan w:val="2"/>
          </w:tcPr>
          <w:p w14:paraId="721B984E" w14:textId="77777777" w:rsidR="00AA62D0" w:rsidRPr="00B718E1" w:rsidRDefault="00AA62D0" w:rsidP="6D312E01">
            <w:pPr>
              <w:pStyle w:val="MHHSBody"/>
              <w:rPr>
                <w:b/>
                <w:bCs/>
                <w:sz w:val="18"/>
                <w:szCs w:val="18"/>
              </w:rPr>
            </w:pPr>
            <w:r w:rsidRPr="4C43450B">
              <w:rPr>
                <w:b/>
                <w:bCs/>
                <w:sz w:val="18"/>
                <w:szCs w:val="18"/>
              </w:rPr>
              <w:t>Participant Response</w:t>
            </w:r>
          </w:p>
        </w:tc>
      </w:tr>
      <w:tr w:rsidR="00AA62D0" w:rsidRPr="0072757D" w14:paraId="6DE90E84" w14:textId="77777777" w:rsidTr="4C43450B">
        <w:trPr>
          <w:trHeight w:val="360"/>
        </w:trPr>
        <w:tc>
          <w:tcPr>
            <w:tcW w:w="5115" w:type="dxa"/>
          </w:tcPr>
          <w:p w14:paraId="7CE7DEC5" w14:textId="31256C0C" w:rsidR="00AA62D0" w:rsidRPr="00B718E1" w:rsidRDefault="6BD4F5E6" w:rsidP="6DB45740">
            <w:pPr>
              <w:tabs>
                <w:tab w:val="left" w:pos="3131"/>
              </w:tabs>
              <w:spacing w:line="259" w:lineRule="auto"/>
              <w:rPr>
                <w:color w:val="000000" w:themeColor="text1"/>
                <w:sz w:val="18"/>
                <w:szCs w:val="18"/>
                <w:lang w:val="en-US"/>
              </w:rPr>
            </w:pPr>
            <w:r w:rsidRPr="4C43450B">
              <w:rPr>
                <w:sz w:val="18"/>
                <w:szCs w:val="18"/>
                <w:lang w:val="en-US"/>
              </w:rPr>
              <w:t xml:space="preserve">4.2.1 </w:t>
            </w:r>
            <w:r w:rsidR="00AA62D0" w:rsidRPr="4C43450B">
              <w:rPr>
                <w:sz w:val="18"/>
                <w:szCs w:val="18"/>
                <w:lang w:val="en-US"/>
              </w:rPr>
              <w:t xml:space="preserve">What </w:t>
            </w:r>
            <w:r w:rsidR="0027537E" w:rsidRPr="4C43450B">
              <w:rPr>
                <w:sz w:val="18"/>
                <w:szCs w:val="18"/>
                <w:lang w:val="en-US"/>
              </w:rPr>
              <w:t>is the name of the organisation</w:t>
            </w:r>
            <w:r w:rsidR="00AA62D0" w:rsidRPr="4C43450B">
              <w:rPr>
                <w:sz w:val="18"/>
                <w:szCs w:val="18"/>
                <w:lang w:val="en-US"/>
              </w:rPr>
              <w:t xml:space="preserve"> as registered with Companies House</w:t>
            </w:r>
            <w:r w:rsidR="42932572" w:rsidRPr="4C43450B">
              <w:rPr>
                <w:sz w:val="18"/>
                <w:szCs w:val="18"/>
                <w:lang w:val="en-US"/>
              </w:rPr>
              <w:t xml:space="preserve"> or Non-UK Registered Parties</w:t>
            </w:r>
            <w:r w:rsidR="00AA62D0" w:rsidRPr="4C43450B">
              <w:rPr>
                <w:sz w:val="18"/>
                <w:szCs w:val="18"/>
                <w:lang w:val="en-US"/>
              </w:rPr>
              <w:t>?</w:t>
            </w:r>
          </w:p>
        </w:tc>
        <w:tc>
          <w:tcPr>
            <w:tcW w:w="5130" w:type="dxa"/>
          </w:tcPr>
          <w:p w14:paraId="2AB04EE9" w14:textId="4D3243D6" w:rsidR="00AA62D0" w:rsidRPr="00B718E1" w:rsidRDefault="00AA62D0" w:rsidP="6D312E01">
            <w:pPr>
              <w:spacing w:line="259" w:lineRule="auto"/>
              <w:rPr>
                <w:color w:val="000000" w:themeColor="text1"/>
                <w:sz w:val="18"/>
                <w:szCs w:val="18"/>
                <w:lang w:val="en-US"/>
              </w:rPr>
            </w:pPr>
          </w:p>
        </w:tc>
        <w:tc>
          <w:tcPr>
            <w:tcW w:w="4911" w:type="dxa"/>
            <w:gridSpan w:val="2"/>
          </w:tcPr>
          <w:p w14:paraId="48CFFB50" w14:textId="77777777" w:rsidR="00AA62D0" w:rsidRPr="00B718E1" w:rsidRDefault="00AA62D0" w:rsidP="6D312E01">
            <w:pPr>
              <w:pStyle w:val="MHHSBody"/>
              <w:rPr>
                <w:sz w:val="18"/>
                <w:szCs w:val="18"/>
              </w:rPr>
            </w:pPr>
          </w:p>
        </w:tc>
      </w:tr>
      <w:tr w:rsidR="00AA62D0" w:rsidRPr="0072757D" w14:paraId="23DD4E12" w14:textId="77777777" w:rsidTr="4C43450B">
        <w:trPr>
          <w:trHeight w:val="360"/>
        </w:trPr>
        <w:tc>
          <w:tcPr>
            <w:tcW w:w="5115" w:type="dxa"/>
          </w:tcPr>
          <w:p w14:paraId="1F204BC0" w14:textId="028D24F1" w:rsidR="00AA62D0" w:rsidRPr="00B718E1" w:rsidRDefault="2AB74A08" w:rsidP="6D312E01">
            <w:pPr>
              <w:pStyle w:val="MHHSBody"/>
              <w:rPr>
                <w:sz w:val="18"/>
                <w:szCs w:val="18"/>
              </w:rPr>
            </w:pPr>
            <w:r w:rsidRPr="4C43450B">
              <w:rPr>
                <w:sz w:val="18"/>
                <w:szCs w:val="18"/>
              </w:rPr>
              <w:t xml:space="preserve">4.2.2 </w:t>
            </w:r>
            <w:r w:rsidR="0027537E" w:rsidRPr="4C43450B">
              <w:rPr>
                <w:sz w:val="18"/>
                <w:szCs w:val="18"/>
              </w:rPr>
              <w:t>What is your Company Registration Number as per Companies House</w:t>
            </w:r>
            <w:r w:rsidR="5C69C2BC" w:rsidRPr="4C43450B">
              <w:rPr>
                <w:sz w:val="18"/>
                <w:szCs w:val="18"/>
              </w:rPr>
              <w:t xml:space="preserve"> or Non-UK Registered</w:t>
            </w:r>
            <w:r w:rsidR="161865C7" w:rsidRPr="4C43450B">
              <w:rPr>
                <w:sz w:val="18"/>
                <w:szCs w:val="18"/>
              </w:rPr>
              <w:t>?</w:t>
            </w:r>
          </w:p>
        </w:tc>
        <w:tc>
          <w:tcPr>
            <w:tcW w:w="5130" w:type="dxa"/>
          </w:tcPr>
          <w:p w14:paraId="26A74FF5" w14:textId="77777777" w:rsidR="00AA62D0" w:rsidRPr="00B718E1" w:rsidRDefault="00AA62D0" w:rsidP="6D312E01">
            <w:pPr>
              <w:spacing w:after="0" w:line="259" w:lineRule="auto"/>
              <w:rPr>
                <w:color w:val="000000" w:themeColor="text1"/>
                <w:sz w:val="18"/>
                <w:szCs w:val="18"/>
                <w:lang w:val="en-US"/>
              </w:rPr>
            </w:pPr>
          </w:p>
        </w:tc>
        <w:tc>
          <w:tcPr>
            <w:tcW w:w="4911" w:type="dxa"/>
            <w:gridSpan w:val="2"/>
          </w:tcPr>
          <w:p w14:paraId="7BB32D49" w14:textId="77777777" w:rsidR="00AA62D0" w:rsidRPr="00B718E1" w:rsidRDefault="00AA62D0" w:rsidP="6D312E01">
            <w:pPr>
              <w:pStyle w:val="MHHSBody"/>
              <w:rPr>
                <w:sz w:val="18"/>
                <w:szCs w:val="18"/>
              </w:rPr>
            </w:pPr>
          </w:p>
        </w:tc>
      </w:tr>
      <w:tr w:rsidR="0027537E" w:rsidRPr="0072757D" w14:paraId="4AD2C111" w14:textId="77777777" w:rsidTr="4C43450B">
        <w:trPr>
          <w:trHeight w:val="375"/>
        </w:trPr>
        <w:tc>
          <w:tcPr>
            <w:tcW w:w="5115" w:type="dxa"/>
            <w:vMerge w:val="restart"/>
          </w:tcPr>
          <w:p w14:paraId="7C08C873" w14:textId="1448620E" w:rsidR="0027537E" w:rsidRPr="00B718E1" w:rsidRDefault="26B1B2F8" w:rsidP="6DB45740">
            <w:pPr>
              <w:spacing w:line="259" w:lineRule="auto"/>
              <w:rPr>
                <w:sz w:val="18"/>
                <w:szCs w:val="18"/>
                <w:lang w:val="en-US"/>
              </w:rPr>
            </w:pPr>
            <w:r w:rsidRPr="4C43450B">
              <w:rPr>
                <w:sz w:val="18"/>
                <w:szCs w:val="18"/>
                <w:lang w:val="en-US"/>
              </w:rPr>
              <w:t xml:space="preserve">4.2.3 </w:t>
            </w:r>
            <w:r w:rsidR="0027537E" w:rsidRPr="4C43450B">
              <w:rPr>
                <w:sz w:val="18"/>
                <w:szCs w:val="18"/>
                <w:lang w:val="en-US"/>
              </w:rPr>
              <w:t>What is the MPID</w:t>
            </w:r>
            <w:r w:rsidR="5E0962E9" w:rsidRPr="4C43450B">
              <w:rPr>
                <w:sz w:val="18"/>
                <w:szCs w:val="18"/>
                <w:lang w:val="en-US"/>
              </w:rPr>
              <w:t>(</w:t>
            </w:r>
            <w:r w:rsidR="0027537E" w:rsidRPr="4C43450B">
              <w:rPr>
                <w:sz w:val="18"/>
                <w:szCs w:val="18"/>
                <w:lang w:val="en-US"/>
              </w:rPr>
              <w:t>s</w:t>
            </w:r>
            <w:r w:rsidR="6F3357F3" w:rsidRPr="4C43450B">
              <w:rPr>
                <w:sz w:val="18"/>
                <w:szCs w:val="18"/>
                <w:lang w:val="en-US"/>
              </w:rPr>
              <w:t>)</w:t>
            </w:r>
            <w:r w:rsidR="0027537E" w:rsidRPr="4C43450B">
              <w:rPr>
                <w:sz w:val="18"/>
                <w:szCs w:val="18"/>
                <w:lang w:val="en-US"/>
              </w:rPr>
              <w:t xml:space="preserve"> with </w:t>
            </w:r>
            <w:r w:rsidR="124DD16F" w:rsidRPr="4C43450B">
              <w:rPr>
                <w:sz w:val="18"/>
                <w:szCs w:val="18"/>
                <w:lang w:val="en-US"/>
              </w:rPr>
              <w:t xml:space="preserve">the </w:t>
            </w:r>
            <w:r w:rsidR="0027537E" w:rsidRPr="4C43450B">
              <w:rPr>
                <w:sz w:val="18"/>
                <w:szCs w:val="18"/>
                <w:lang w:val="en-US"/>
              </w:rPr>
              <w:t>Role Code</w:t>
            </w:r>
            <w:r w:rsidR="17E4CF2A" w:rsidRPr="4C43450B">
              <w:rPr>
                <w:sz w:val="18"/>
                <w:szCs w:val="18"/>
                <w:lang w:val="en-US"/>
              </w:rPr>
              <w:t>(s)</w:t>
            </w:r>
            <w:r w:rsidR="0027537E" w:rsidRPr="4C43450B">
              <w:rPr>
                <w:sz w:val="18"/>
                <w:szCs w:val="18"/>
                <w:lang w:val="en-US"/>
              </w:rPr>
              <w:t xml:space="preserve"> that you wish to apply for </w:t>
            </w:r>
            <w:r w:rsidR="2BE28109" w:rsidRPr="4C43450B">
              <w:rPr>
                <w:sz w:val="18"/>
                <w:szCs w:val="18"/>
                <w:lang w:val="en-US"/>
              </w:rPr>
              <w:t xml:space="preserve">MHHS </w:t>
            </w:r>
            <w:r w:rsidR="0027537E" w:rsidRPr="4C43450B">
              <w:rPr>
                <w:sz w:val="18"/>
                <w:szCs w:val="18"/>
                <w:lang w:val="en-US"/>
              </w:rPr>
              <w:t>Qualification?</w:t>
            </w:r>
          </w:p>
        </w:tc>
        <w:tc>
          <w:tcPr>
            <w:tcW w:w="5130" w:type="dxa"/>
            <w:vMerge w:val="restart"/>
          </w:tcPr>
          <w:p w14:paraId="60040969" w14:textId="76DE3F8A" w:rsidR="0027537E" w:rsidRPr="00B718E1" w:rsidRDefault="0027537E" w:rsidP="4C43450B">
            <w:pPr>
              <w:pStyle w:val="MHHSBody"/>
              <w:rPr>
                <w:i/>
                <w:iCs/>
                <w:sz w:val="18"/>
                <w:szCs w:val="18"/>
              </w:rPr>
            </w:pPr>
            <w:r w:rsidRPr="4C43450B">
              <w:rPr>
                <w:i/>
                <w:iCs/>
                <w:sz w:val="18"/>
                <w:szCs w:val="18"/>
              </w:rPr>
              <w:t>Please note while we will endeavour to grant you your preferred MPID, this will be subject to availability.</w:t>
            </w:r>
          </w:p>
        </w:tc>
        <w:tc>
          <w:tcPr>
            <w:tcW w:w="2455" w:type="dxa"/>
          </w:tcPr>
          <w:p w14:paraId="01349157" w14:textId="76C27094" w:rsidR="0027537E" w:rsidRPr="00B718E1" w:rsidRDefault="0027537E" w:rsidP="6D312E01">
            <w:pPr>
              <w:pStyle w:val="MHHSBody"/>
              <w:rPr>
                <w:sz w:val="18"/>
                <w:szCs w:val="18"/>
              </w:rPr>
            </w:pPr>
            <w:r w:rsidRPr="4C43450B">
              <w:rPr>
                <w:sz w:val="18"/>
                <w:szCs w:val="18"/>
              </w:rPr>
              <w:t>Supplier</w:t>
            </w:r>
          </w:p>
        </w:tc>
        <w:tc>
          <w:tcPr>
            <w:tcW w:w="2456" w:type="dxa"/>
          </w:tcPr>
          <w:p w14:paraId="15E9F117" w14:textId="4E6B309B" w:rsidR="0027537E" w:rsidRPr="00B718E1" w:rsidRDefault="0027537E" w:rsidP="6D312E01">
            <w:pPr>
              <w:pStyle w:val="MHHSBody"/>
              <w:rPr>
                <w:sz w:val="18"/>
                <w:szCs w:val="18"/>
              </w:rPr>
            </w:pPr>
          </w:p>
        </w:tc>
      </w:tr>
      <w:tr w:rsidR="0027537E" w:rsidRPr="0072757D" w14:paraId="7A8F9078" w14:textId="77777777" w:rsidTr="4C43450B">
        <w:trPr>
          <w:trHeight w:val="375"/>
        </w:trPr>
        <w:tc>
          <w:tcPr>
            <w:tcW w:w="5115" w:type="dxa"/>
            <w:vMerge/>
          </w:tcPr>
          <w:p w14:paraId="68829D07" w14:textId="77777777" w:rsidR="0027537E" w:rsidRPr="00B718E1" w:rsidRDefault="0027537E" w:rsidP="008F1A45">
            <w:pPr>
              <w:spacing w:line="259" w:lineRule="auto"/>
              <w:rPr>
                <w:color w:val="000000" w:themeColor="text1"/>
                <w:sz w:val="18"/>
                <w:szCs w:val="18"/>
                <w:lang w:val="en-US"/>
              </w:rPr>
            </w:pPr>
          </w:p>
        </w:tc>
        <w:tc>
          <w:tcPr>
            <w:tcW w:w="5130" w:type="dxa"/>
            <w:vMerge/>
          </w:tcPr>
          <w:p w14:paraId="75CEF692" w14:textId="77777777" w:rsidR="0027537E" w:rsidRPr="00B718E1" w:rsidRDefault="0027537E" w:rsidP="008F1A45">
            <w:pPr>
              <w:pStyle w:val="MHHSBody"/>
              <w:rPr>
                <w:sz w:val="18"/>
                <w:szCs w:val="18"/>
              </w:rPr>
            </w:pPr>
          </w:p>
        </w:tc>
        <w:tc>
          <w:tcPr>
            <w:tcW w:w="2455" w:type="dxa"/>
          </w:tcPr>
          <w:p w14:paraId="03556494" w14:textId="6F404307" w:rsidR="0027537E" w:rsidRPr="00B718E1" w:rsidRDefault="0027537E" w:rsidP="6D312E01">
            <w:pPr>
              <w:pStyle w:val="MHHSBody"/>
              <w:rPr>
                <w:sz w:val="18"/>
                <w:szCs w:val="18"/>
              </w:rPr>
            </w:pPr>
            <w:r w:rsidRPr="4C43450B">
              <w:rPr>
                <w:sz w:val="18"/>
                <w:szCs w:val="18"/>
              </w:rPr>
              <w:t>ADS</w:t>
            </w:r>
          </w:p>
        </w:tc>
        <w:tc>
          <w:tcPr>
            <w:tcW w:w="2456" w:type="dxa"/>
          </w:tcPr>
          <w:p w14:paraId="1FD647DC" w14:textId="2FCA6A1B" w:rsidR="0027537E" w:rsidRPr="00B718E1" w:rsidRDefault="0027537E" w:rsidP="6D312E01">
            <w:pPr>
              <w:pStyle w:val="MHHSBody"/>
              <w:rPr>
                <w:sz w:val="18"/>
                <w:szCs w:val="18"/>
              </w:rPr>
            </w:pPr>
          </w:p>
        </w:tc>
      </w:tr>
      <w:tr w:rsidR="0027537E" w:rsidRPr="0072757D" w14:paraId="570B7A08" w14:textId="77777777" w:rsidTr="4C43450B">
        <w:trPr>
          <w:trHeight w:val="375"/>
        </w:trPr>
        <w:tc>
          <w:tcPr>
            <w:tcW w:w="5115" w:type="dxa"/>
            <w:vMerge/>
          </w:tcPr>
          <w:p w14:paraId="70A64BB8" w14:textId="77777777" w:rsidR="0027537E" w:rsidRPr="00B718E1" w:rsidRDefault="0027537E" w:rsidP="008F1A45">
            <w:pPr>
              <w:spacing w:line="259" w:lineRule="auto"/>
              <w:rPr>
                <w:color w:val="000000" w:themeColor="text1"/>
                <w:sz w:val="18"/>
                <w:szCs w:val="18"/>
                <w:lang w:val="en-US"/>
              </w:rPr>
            </w:pPr>
          </w:p>
        </w:tc>
        <w:tc>
          <w:tcPr>
            <w:tcW w:w="5130" w:type="dxa"/>
            <w:vMerge/>
          </w:tcPr>
          <w:p w14:paraId="36B3C310" w14:textId="77777777" w:rsidR="0027537E" w:rsidRPr="00B718E1" w:rsidRDefault="0027537E" w:rsidP="008F1A45">
            <w:pPr>
              <w:pStyle w:val="MHHSBody"/>
              <w:rPr>
                <w:sz w:val="18"/>
                <w:szCs w:val="18"/>
              </w:rPr>
            </w:pPr>
          </w:p>
        </w:tc>
        <w:tc>
          <w:tcPr>
            <w:tcW w:w="2455" w:type="dxa"/>
          </w:tcPr>
          <w:p w14:paraId="017757A5" w14:textId="7DCCF0C5" w:rsidR="0027537E" w:rsidRPr="00B718E1" w:rsidRDefault="0027537E" w:rsidP="6D312E01">
            <w:pPr>
              <w:pStyle w:val="MHHSBody"/>
              <w:rPr>
                <w:sz w:val="18"/>
                <w:szCs w:val="18"/>
              </w:rPr>
            </w:pPr>
            <w:r w:rsidRPr="4C43450B">
              <w:rPr>
                <w:sz w:val="18"/>
                <w:szCs w:val="18"/>
              </w:rPr>
              <w:t>SDS</w:t>
            </w:r>
          </w:p>
        </w:tc>
        <w:tc>
          <w:tcPr>
            <w:tcW w:w="2456" w:type="dxa"/>
          </w:tcPr>
          <w:p w14:paraId="294F01F9" w14:textId="53766E6E" w:rsidR="0027537E" w:rsidRPr="00B718E1" w:rsidRDefault="0027537E" w:rsidP="6D312E01">
            <w:pPr>
              <w:pStyle w:val="MHHSBody"/>
              <w:rPr>
                <w:sz w:val="18"/>
                <w:szCs w:val="18"/>
              </w:rPr>
            </w:pPr>
          </w:p>
        </w:tc>
      </w:tr>
      <w:tr w:rsidR="0027537E" w:rsidRPr="0072757D" w14:paraId="6E786F6E" w14:textId="77777777" w:rsidTr="4C43450B">
        <w:trPr>
          <w:trHeight w:val="375"/>
        </w:trPr>
        <w:tc>
          <w:tcPr>
            <w:tcW w:w="5115" w:type="dxa"/>
            <w:vMerge/>
          </w:tcPr>
          <w:p w14:paraId="6E55772B" w14:textId="77777777" w:rsidR="0027537E" w:rsidRPr="00B718E1" w:rsidRDefault="0027537E" w:rsidP="008F1A45">
            <w:pPr>
              <w:spacing w:line="259" w:lineRule="auto"/>
              <w:rPr>
                <w:color w:val="000000" w:themeColor="text1"/>
                <w:sz w:val="18"/>
                <w:szCs w:val="18"/>
                <w:lang w:val="en-US"/>
              </w:rPr>
            </w:pPr>
          </w:p>
        </w:tc>
        <w:tc>
          <w:tcPr>
            <w:tcW w:w="5130" w:type="dxa"/>
            <w:vMerge/>
          </w:tcPr>
          <w:p w14:paraId="5FC9ACE6" w14:textId="77777777" w:rsidR="0027537E" w:rsidRPr="00B718E1" w:rsidRDefault="0027537E" w:rsidP="008F1A45">
            <w:pPr>
              <w:pStyle w:val="MHHSBody"/>
              <w:rPr>
                <w:sz w:val="18"/>
                <w:szCs w:val="18"/>
              </w:rPr>
            </w:pPr>
          </w:p>
        </w:tc>
        <w:tc>
          <w:tcPr>
            <w:tcW w:w="2455" w:type="dxa"/>
          </w:tcPr>
          <w:p w14:paraId="2A3475C3" w14:textId="3348589C" w:rsidR="0027537E" w:rsidRPr="00B718E1" w:rsidRDefault="0027537E" w:rsidP="6D312E01">
            <w:pPr>
              <w:pStyle w:val="MHHSBody"/>
              <w:rPr>
                <w:sz w:val="18"/>
                <w:szCs w:val="18"/>
              </w:rPr>
            </w:pPr>
            <w:r w:rsidRPr="4C43450B">
              <w:rPr>
                <w:sz w:val="18"/>
                <w:szCs w:val="18"/>
              </w:rPr>
              <w:t>UMSDS</w:t>
            </w:r>
          </w:p>
        </w:tc>
        <w:tc>
          <w:tcPr>
            <w:tcW w:w="2456" w:type="dxa"/>
          </w:tcPr>
          <w:p w14:paraId="56FACC32" w14:textId="0FF0F6B0" w:rsidR="0027537E" w:rsidRPr="00B718E1" w:rsidRDefault="0027537E" w:rsidP="6D312E01">
            <w:pPr>
              <w:pStyle w:val="MHHSBody"/>
              <w:rPr>
                <w:sz w:val="18"/>
                <w:szCs w:val="18"/>
              </w:rPr>
            </w:pPr>
          </w:p>
        </w:tc>
      </w:tr>
      <w:tr w:rsidR="0027537E" w:rsidRPr="0072757D" w14:paraId="39EA82E6" w14:textId="77777777" w:rsidTr="4C43450B">
        <w:trPr>
          <w:trHeight w:val="375"/>
        </w:trPr>
        <w:tc>
          <w:tcPr>
            <w:tcW w:w="5115" w:type="dxa"/>
            <w:vMerge/>
          </w:tcPr>
          <w:p w14:paraId="1D57C3ED" w14:textId="77777777" w:rsidR="0027537E" w:rsidRPr="00B718E1" w:rsidRDefault="0027537E" w:rsidP="008F1A45">
            <w:pPr>
              <w:spacing w:line="259" w:lineRule="auto"/>
              <w:rPr>
                <w:color w:val="000000" w:themeColor="text1"/>
                <w:sz w:val="18"/>
                <w:szCs w:val="18"/>
                <w:lang w:val="en-US"/>
              </w:rPr>
            </w:pPr>
          </w:p>
        </w:tc>
        <w:tc>
          <w:tcPr>
            <w:tcW w:w="5130" w:type="dxa"/>
            <w:vMerge/>
          </w:tcPr>
          <w:p w14:paraId="4B042367" w14:textId="77777777" w:rsidR="0027537E" w:rsidRPr="00B718E1" w:rsidRDefault="0027537E" w:rsidP="008F1A45">
            <w:pPr>
              <w:pStyle w:val="MHHSBody"/>
              <w:rPr>
                <w:sz w:val="18"/>
                <w:szCs w:val="18"/>
              </w:rPr>
            </w:pPr>
          </w:p>
        </w:tc>
        <w:tc>
          <w:tcPr>
            <w:tcW w:w="2455" w:type="dxa"/>
          </w:tcPr>
          <w:p w14:paraId="2E335C7D" w14:textId="044FA4AB" w:rsidR="0027537E" w:rsidRPr="00B718E1" w:rsidRDefault="0027537E" w:rsidP="6D312E01">
            <w:pPr>
              <w:pStyle w:val="MHHSBody"/>
              <w:rPr>
                <w:sz w:val="18"/>
                <w:szCs w:val="18"/>
              </w:rPr>
            </w:pPr>
            <w:r w:rsidRPr="4C43450B">
              <w:rPr>
                <w:sz w:val="18"/>
                <w:szCs w:val="18"/>
              </w:rPr>
              <w:t>LDSO/SMRA/UMSO</w:t>
            </w:r>
          </w:p>
        </w:tc>
        <w:tc>
          <w:tcPr>
            <w:tcW w:w="2456" w:type="dxa"/>
          </w:tcPr>
          <w:p w14:paraId="78CF0B1E" w14:textId="7391749B" w:rsidR="0027537E" w:rsidRPr="00B718E1" w:rsidRDefault="0027537E" w:rsidP="6D312E01">
            <w:pPr>
              <w:pStyle w:val="MHHSBody"/>
              <w:rPr>
                <w:sz w:val="18"/>
                <w:szCs w:val="18"/>
              </w:rPr>
            </w:pPr>
          </w:p>
        </w:tc>
      </w:tr>
      <w:tr w:rsidR="00AA62D0" w:rsidRPr="0072757D" w14:paraId="1662E25F" w14:textId="77777777" w:rsidTr="4C43450B">
        <w:trPr>
          <w:trHeight w:val="360"/>
        </w:trPr>
        <w:tc>
          <w:tcPr>
            <w:tcW w:w="5115" w:type="dxa"/>
          </w:tcPr>
          <w:p w14:paraId="3C33A849" w14:textId="42009410" w:rsidR="00AA62D0" w:rsidRPr="00B718E1" w:rsidRDefault="2AABC79E" w:rsidP="6D312E01">
            <w:pPr>
              <w:spacing w:line="259" w:lineRule="auto"/>
              <w:rPr>
                <w:color w:val="000000" w:themeColor="text1"/>
                <w:sz w:val="18"/>
                <w:szCs w:val="18"/>
                <w:lang w:val="en-US"/>
              </w:rPr>
            </w:pPr>
            <w:r w:rsidRPr="4C43450B">
              <w:rPr>
                <w:sz w:val="18"/>
                <w:szCs w:val="18"/>
                <w:lang w:val="en-US"/>
              </w:rPr>
              <w:t xml:space="preserve">4.2.4 </w:t>
            </w:r>
            <w:r w:rsidR="0027537E" w:rsidRPr="4C43450B">
              <w:rPr>
                <w:sz w:val="18"/>
                <w:szCs w:val="18"/>
                <w:lang w:val="en-US"/>
              </w:rPr>
              <w:t xml:space="preserve">Who is the Key Contact? </w:t>
            </w:r>
          </w:p>
        </w:tc>
        <w:tc>
          <w:tcPr>
            <w:tcW w:w="5130" w:type="dxa"/>
          </w:tcPr>
          <w:p w14:paraId="4F7081F8" w14:textId="39DB8178" w:rsidR="00AA62D0" w:rsidRPr="00B718E1" w:rsidRDefault="0027537E" w:rsidP="6D312E01">
            <w:pPr>
              <w:spacing w:after="0" w:line="259" w:lineRule="auto"/>
              <w:rPr>
                <w:color w:val="000000" w:themeColor="text1"/>
                <w:sz w:val="18"/>
                <w:szCs w:val="18"/>
                <w:lang w:val="en-US"/>
              </w:rPr>
            </w:pPr>
            <w:r w:rsidRPr="4C43450B">
              <w:rPr>
                <w:sz w:val="18"/>
                <w:szCs w:val="18"/>
                <w:lang w:val="en-US"/>
              </w:rPr>
              <w:t>Please provide their Name, Role and Email</w:t>
            </w:r>
          </w:p>
        </w:tc>
        <w:tc>
          <w:tcPr>
            <w:tcW w:w="4911" w:type="dxa"/>
            <w:gridSpan w:val="2"/>
          </w:tcPr>
          <w:p w14:paraId="2A36E102" w14:textId="77777777" w:rsidR="00AA62D0" w:rsidRPr="00B718E1" w:rsidRDefault="00AA62D0" w:rsidP="6D312E01">
            <w:pPr>
              <w:pStyle w:val="MHHSBody"/>
              <w:rPr>
                <w:sz w:val="18"/>
                <w:szCs w:val="18"/>
              </w:rPr>
            </w:pPr>
          </w:p>
        </w:tc>
      </w:tr>
      <w:tr w:rsidR="00AF122F" w:rsidRPr="0072757D" w14:paraId="53163B13" w14:textId="77777777" w:rsidTr="4C43450B">
        <w:trPr>
          <w:trHeight w:val="360"/>
        </w:trPr>
        <w:tc>
          <w:tcPr>
            <w:tcW w:w="5115" w:type="dxa"/>
          </w:tcPr>
          <w:p w14:paraId="67EA82B4" w14:textId="28BFE756" w:rsidR="00AF122F" w:rsidRPr="00B718E1" w:rsidRDefault="7B0BEF97" w:rsidP="6D312E01">
            <w:pPr>
              <w:spacing w:line="259" w:lineRule="auto"/>
              <w:rPr>
                <w:color w:val="000000" w:themeColor="text1"/>
                <w:sz w:val="18"/>
                <w:szCs w:val="18"/>
                <w:lang w:val="en-US"/>
              </w:rPr>
            </w:pPr>
            <w:r w:rsidRPr="4C43450B">
              <w:rPr>
                <w:sz w:val="18"/>
                <w:szCs w:val="18"/>
                <w:lang w:val="en-US"/>
              </w:rPr>
              <w:t xml:space="preserve">4.2.5 </w:t>
            </w:r>
            <w:r w:rsidR="00AF122F" w:rsidRPr="4C43450B">
              <w:rPr>
                <w:sz w:val="18"/>
                <w:szCs w:val="18"/>
                <w:lang w:val="en-US"/>
              </w:rPr>
              <w:t>Who are the authorised signatories for the service(s) for Qualification matters?</w:t>
            </w:r>
          </w:p>
        </w:tc>
        <w:tc>
          <w:tcPr>
            <w:tcW w:w="5130" w:type="dxa"/>
          </w:tcPr>
          <w:p w14:paraId="2AA51B2B" w14:textId="6E1DC388" w:rsidR="00AF122F" w:rsidRPr="00B718E1" w:rsidRDefault="00AF122F" w:rsidP="4C43450B">
            <w:pPr>
              <w:spacing w:after="0" w:line="259" w:lineRule="auto"/>
              <w:rPr>
                <w:sz w:val="18"/>
                <w:szCs w:val="18"/>
                <w:lang w:val="en-US"/>
              </w:rPr>
            </w:pPr>
            <w:r w:rsidRPr="4C43450B">
              <w:rPr>
                <w:sz w:val="18"/>
                <w:szCs w:val="18"/>
                <w:lang w:val="en-US"/>
              </w:rPr>
              <w:t>Qualification-related documentation should be authorised by a registered Director of the company (verifiable with Companies House</w:t>
            </w:r>
            <w:r w:rsidR="3CDA7072" w:rsidRPr="4C43450B">
              <w:rPr>
                <w:sz w:val="18"/>
                <w:szCs w:val="18"/>
                <w:lang w:val="en-US"/>
              </w:rPr>
              <w:t xml:space="preserve"> or in the case of a non-UK company a person having an equivalent position</w:t>
            </w:r>
            <w:r w:rsidRPr="4C43450B">
              <w:rPr>
                <w:sz w:val="18"/>
                <w:szCs w:val="18"/>
                <w:lang w:val="en-US"/>
              </w:rPr>
              <w:t xml:space="preserve">), for and on behalf of their company in respect of Qualification issues. </w:t>
            </w:r>
          </w:p>
        </w:tc>
        <w:tc>
          <w:tcPr>
            <w:tcW w:w="4911" w:type="dxa"/>
            <w:gridSpan w:val="2"/>
          </w:tcPr>
          <w:p w14:paraId="1B101584" w14:textId="77777777" w:rsidR="00AF122F" w:rsidRPr="00B718E1" w:rsidRDefault="00AF122F" w:rsidP="6D312E01">
            <w:pPr>
              <w:pStyle w:val="MHHSBody"/>
              <w:rPr>
                <w:sz w:val="18"/>
                <w:szCs w:val="18"/>
              </w:rPr>
            </w:pPr>
          </w:p>
        </w:tc>
      </w:tr>
    </w:tbl>
    <w:p w14:paraId="6B1D5EC1" w14:textId="6F326795" w:rsidR="00AF3E24" w:rsidRDefault="00AF3E24" w:rsidP="6DB45740">
      <w:pPr>
        <w:pStyle w:val="MHHSBody"/>
      </w:pPr>
    </w:p>
    <w:p w14:paraId="37449014" w14:textId="6B412D1F" w:rsidR="00AF122F" w:rsidRDefault="00AF122F" w:rsidP="003B7BD8">
      <w:pPr>
        <w:pStyle w:val="Heading2"/>
      </w:pPr>
      <w:bookmarkStart w:id="19" w:name="_Toc1601106076"/>
      <w:bookmarkStart w:id="20" w:name="_Toc1955968356"/>
      <w:r>
        <w:t>Project Management</w:t>
      </w:r>
      <w:bookmarkEnd w:id="19"/>
      <w:bookmarkEnd w:id="20"/>
      <w:r w:rsidR="0027537E">
        <w:t xml:space="preserve"> </w:t>
      </w:r>
    </w:p>
    <w:tbl>
      <w:tblPr>
        <w:tblStyle w:val="TableGrid1"/>
        <w:tblW w:w="15156" w:type="dxa"/>
        <w:tblLook w:val="04A0" w:firstRow="1" w:lastRow="0" w:firstColumn="1" w:lastColumn="0" w:noHBand="0" w:noVBand="1"/>
      </w:tblPr>
      <w:tblGrid>
        <w:gridCol w:w="2865"/>
        <w:gridCol w:w="7380"/>
        <w:gridCol w:w="4911"/>
      </w:tblGrid>
      <w:tr w:rsidR="00AF122F" w:rsidRPr="00387415" w14:paraId="76CA13DC" w14:textId="77777777" w:rsidTr="4C43450B">
        <w:trPr>
          <w:trHeight w:val="360"/>
        </w:trPr>
        <w:tc>
          <w:tcPr>
            <w:tcW w:w="2865" w:type="dxa"/>
          </w:tcPr>
          <w:p w14:paraId="78BFD974" w14:textId="77777777" w:rsidR="00AF122F" w:rsidRPr="00B718E1" w:rsidRDefault="00AF122F" w:rsidP="6D312E01">
            <w:pPr>
              <w:pStyle w:val="MHHSBody"/>
              <w:rPr>
                <w:b/>
                <w:bCs/>
                <w:sz w:val="18"/>
                <w:szCs w:val="18"/>
              </w:rPr>
            </w:pPr>
            <w:r w:rsidRPr="4C43450B">
              <w:rPr>
                <w:b/>
                <w:bCs/>
                <w:sz w:val="18"/>
                <w:szCs w:val="18"/>
              </w:rPr>
              <w:t>Questions</w:t>
            </w:r>
          </w:p>
        </w:tc>
        <w:tc>
          <w:tcPr>
            <w:tcW w:w="7380" w:type="dxa"/>
          </w:tcPr>
          <w:p w14:paraId="73062655" w14:textId="70DCB7E3" w:rsidR="00AF122F" w:rsidRPr="00B718E1" w:rsidRDefault="53BC8C1B" w:rsidP="6D312E01">
            <w:pPr>
              <w:pStyle w:val="MHHSBody"/>
              <w:rPr>
                <w:b/>
                <w:bCs/>
                <w:sz w:val="18"/>
                <w:szCs w:val="18"/>
              </w:rPr>
            </w:pPr>
            <w:r w:rsidRPr="4C43450B">
              <w:rPr>
                <w:b/>
                <w:bCs/>
                <w:sz w:val="18"/>
                <w:szCs w:val="18"/>
              </w:rPr>
              <w:t>Guidance</w:t>
            </w:r>
          </w:p>
        </w:tc>
        <w:tc>
          <w:tcPr>
            <w:tcW w:w="4911" w:type="dxa"/>
          </w:tcPr>
          <w:p w14:paraId="4DF979FF" w14:textId="77777777" w:rsidR="00AF122F" w:rsidRPr="00B718E1" w:rsidRDefault="00AF122F" w:rsidP="6D312E01">
            <w:pPr>
              <w:pStyle w:val="MHHSBody"/>
              <w:rPr>
                <w:b/>
                <w:bCs/>
                <w:sz w:val="18"/>
                <w:szCs w:val="18"/>
              </w:rPr>
            </w:pPr>
            <w:r w:rsidRPr="4C43450B">
              <w:rPr>
                <w:b/>
                <w:bCs/>
                <w:sz w:val="18"/>
                <w:szCs w:val="18"/>
              </w:rPr>
              <w:t>Participant Response</w:t>
            </w:r>
          </w:p>
        </w:tc>
      </w:tr>
      <w:tr w:rsidR="00AF122F" w:rsidRPr="00387415" w14:paraId="14E53815" w14:textId="77777777" w:rsidTr="4C43450B">
        <w:trPr>
          <w:trHeight w:val="360"/>
        </w:trPr>
        <w:tc>
          <w:tcPr>
            <w:tcW w:w="2865" w:type="dxa"/>
          </w:tcPr>
          <w:p w14:paraId="4168D229" w14:textId="399663BE" w:rsidR="00AF122F" w:rsidRPr="00B718E1" w:rsidRDefault="00AF122F" w:rsidP="6D312E01">
            <w:pPr>
              <w:tabs>
                <w:tab w:val="left" w:pos="3131"/>
              </w:tabs>
              <w:spacing w:line="259" w:lineRule="auto"/>
              <w:rPr>
                <w:color w:val="000000" w:themeColor="text1"/>
                <w:sz w:val="18"/>
                <w:szCs w:val="18"/>
                <w:lang w:val="en-US"/>
              </w:rPr>
            </w:pPr>
            <w:r w:rsidRPr="4C43450B">
              <w:rPr>
                <w:sz w:val="18"/>
                <w:szCs w:val="18"/>
                <w:lang w:val="en-US"/>
              </w:rPr>
              <w:t>4.3.1 How have you ensured that the development or modification of the service, including systems and processes, has been planned, monitored and controlled properly using a structured project management framework in accordance with Good Industry Practice?</w:t>
            </w:r>
          </w:p>
        </w:tc>
        <w:tc>
          <w:tcPr>
            <w:tcW w:w="7380" w:type="dxa"/>
          </w:tcPr>
          <w:p w14:paraId="6A73DC51" w14:textId="6E204811" w:rsidR="00AF122F" w:rsidRPr="00FC476A" w:rsidRDefault="00BB59F1" w:rsidP="6D312E01">
            <w:pPr>
              <w:spacing w:line="259" w:lineRule="auto"/>
              <w:rPr>
                <w:color w:val="000000" w:themeColor="text1"/>
                <w:sz w:val="18"/>
                <w:szCs w:val="18"/>
                <w:lang w:val="en-US"/>
              </w:rPr>
            </w:pPr>
            <w:r>
              <w:rPr>
                <w:sz w:val="18"/>
                <w:szCs w:val="18"/>
                <w:lang w:val="en-US"/>
              </w:rPr>
              <w:t>Your response should include the following:</w:t>
            </w:r>
          </w:p>
          <w:p w14:paraId="79D80416" w14:textId="77777777" w:rsidR="00AF122F" w:rsidRPr="00B718E1" w:rsidRDefault="00AF122F" w:rsidP="00DD4B57">
            <w:pPr>
              <w:spacing w:line="259" w:lineRule="auto"/>
              <w:rPr>
                <w:color w:val="000000" w:themeColor="text1"/>
                <w:sz w:val="18"/>
                <w:szCs w:val="18"/>
                <w:lang w:val="en-US"/>
              </w:rPr>
            </w:pPr>
          </w:p>
          <w:p w14:paraId="2F8BB35F" w14:textId="5D019923" w:rsidR="005B25CA" w:rsidRDefault="005B25CA" w:rsidP="00DD4B57">
            <w:pPr>
              <w:pStyle w:val="ListParagraph"/>
              <w:numPr>
                <w:ilvl w:val="0"/>
                <w:numId w:val="407"/>
              </w:numPr>
              <w:spacing w:line="259" w:lineRule="auto"/>
              <w:rPr>
                <w:sz w:val="18"/>
                <w:szCs w:val="18"/>
              </w:rPr>
            </w:pPr>
            <w:r w:rsidRPr="005C2B5E">
              <w:rPr>
                <w:sz w:val="18"/>
                <w:szCs w:val="18"/>
              </w:rPr>
              <w:t>Senior management support or a project board, along with a clear definition of the scope, deliverables, phases, and milestones.</w:t>
            </w:r>
          </w:p>
          <w:p w14:paraId="7261D048" w14:textId="77777777" w:rsidR="005B25CA" w:rsidRDefault="005B25CA" w:rsidP="00DD4B57">
            <w:pPr>
              <w:pStyle w:val="ListParagraph"/>
              <w:spacing w:line="259" w:lineRule="auto"/>
              <w:rPr>
                <w:sz w:val="18"/>
                <w:szCs w:val="18"/>
              </w:rPr>
            </w:pPr>
          </w:p>
          <w:p w14:paraId="65F8A0C5" w14:textId="62A6C18D" w:rsidR="005B25CA" w:rsidRDefault="005B25CA" w:rsidP="00DD4B57">
            <w:pPr>
              <w:pStyle w:val="ListParagraph"/>
              <w:numPr>
                <w:ilvl w:val="0"/>
                <w:numId w:val="407"/>
              </w:numPr>
              <w:rPr>
                <w:sz w:val="18"/>
                <w:szCs w:val="18"/>
              </w:rPr>
            </w:pPr>
            <w:r w:rsidRPr="005C2B5E">
              <w:rPr>
                <w:sz w:val="18"/>
                <w:szCs w:val="18"/>
              </w:rPr>
              <w:t>Identification and planning for risks/issues impacting timelines, costs, or success, along with formal processes for project initiation, financial approval, progress monitoring, and closure.</w:t>
            </w:r>
          </w:p>
          <w:p w14:paraId="374AB25B" w14:textId="77777777" w:rsidR="005B25CA" w:rsidRDefault="005B25CA" w:rsidP="00DD4B57">
            <w:pPr>
              <w:pStyle w:val="ListParagraph"/>
              <w:rPr>
                <w:sz w:val="18"/>
                <w:szCs w:val="18"/>
              </w:rPr>
            </w:pPr>
          </w:p>
          <w:p w14:paraId="5CA1ED6D" w14:textId="01D5BC7F" w:rsidR="005B25CA" w:rsidRPr="005C2B5E" w:rsidRDefault="005B25CA" w:rsidP="00DD4B57">
            <w:pPr>
              <w:pStyle w:val="ListParagraph"/>
              <w:numPr>
                <w:ilvl w:val="0"/>
                <w:numId w:val="407"/>
              </w:numPr>
            </w:pPr>
            <w:r w:rsidRPr="005C2B5E">
              <w:rPr>
                <w:sz w:val="18"/>
                <w:szCs w:val="18"/>
              </w:rPr>
              <w:t>Evaluation of success upon project/phase completion and retention of all related documentation in a central location or document register.</w:t>
            </w:r>
            <w:r w:rsidRPr="005C2B5E" w:rsidDel="005B25CA">
              <w:rPr>
                <w:sz w:val="18"/>
                <w:szCs w:val="18"/>
                <w:lang w:val="en-US"/>
              </w:rPr>
              <w:t xml:space="preserve"> </w:t>
            </w:r>
          </w:p>
          <w:p w14:paraId="6D5356D1" w14:textId="0C76904A" w:rsidR="00AF122F" w:rsidRPr="005B25CA" w:rsidRDefault="00AF122F" w:rsidP="4C43450B">
            <w:pPr>
              <w:pStyle w:val="ListParagraph"/>
              <w:rPr>
                <w:color w:val="000000" w:themeColor="text1"/>
                <w:lang w:val="en-US"/>
              </w:rPr>
            </w:pPr>
          </w:p>
        </w:tc>
        <w:tc>
          <w:tcPr>
            <w:tcW w:w="4911" w:type="dxa"/>
          </w:tcPr>
          <w:p w14:paraId="31368DA8" w14:textId="77777777" w:rsidR="00AF122F" w:rsidRPr="00B718E1" w:rsidRDefault="00AF122F" w:rsidP="6D312E01">
            <w:pPr>
              <w:pStyle w:val="MHHSBody"/>
              <w:rPr>
                <w:sz w:val="18"/>
                <w:szCs w:val="18"/>
              </w:rPr>
            </w:pPr>
          </w:p>
        </w:tc>
      </w:tr>
    </w:tbl>
    <w:p w14:paraId="20022161" w14:textId="56DD9A2B" w:rsidR="0341BEFF" w:rsidRDefault="0341BEFF" w:rsidP="0341BEFF">
      <w:pPr>
        <w:pStyle w:val="MHHSBody"/>
      </w:pPr>
    </w:p>
    <w:p w14:paraId="593D4FAB" w14:textId="6CC74CBD" w:rsidR="00AF122F" w:rsidRDefault="00AF122F" w:rsidP="003B7BD8">
      <w:pPr>
        <w:pStyle w:val="Heading2"/>
      </w:pPr>
      <w:r>
        <w:lastRenderedPageBreak/>
        <w:t xml:space="preserve"> </w:t>
      </w:r>
      <w:bookmarkStart w:id="21" w:name="_Toc844592372"/>
      <w:bookmarkStart w:id="22" w:name="_Toc1143556548"/>
      <w:r>
        <w:t>Change Management and Risk Assessment Process</w:t>
      </w:r>
      <w:bookmarkStart w:id="23" w:name="_Toc163639011"/>
      <w:bookmarkEnd w:id="21"/>
      <w:bookmarkEnd w:id="22"/>
      <w:bookmarkEnd w:id="23"/>
    </w:p>
    <w:tbl>
      <w:tblPr>
        <w:tblStyle w:val="TableGrid1"/>
        <w:tblW w:w="15156" w:type="dxa"/>
        <w:tblLook w:val="04A0" w:firstRow="1" w:lastRow="0" w:firstColumn="1" w:lastColumn="0" w:noHBand="0" w:noVBand="1"/>
      </w:tblPr>
      <w:tblGrid>
        <w:gridCol w:w="3405"/>
        <w:gridCol w:w="5865"/>
        <w:gridCol w:w="5886"/>
      </w:tblGrid>
      <w:tr w:rsidR="00AF122F" w:rsidRPr="00D622B3" w14:paraId="4850F883" w14:textId="77777777" w:rsidTr="4C43450B">
        <w:trPr>
          <w:trHeight w:val="360"/>
        </w:trPr>
        <w:tc>
          <w:tcPr>
            <w:tcW w:w="3405" w:type="dxa"/>
          </w:tcPr>
          <w:p w14:paraId="5AD943BD" w14:textId="77777777" w:rsidR="00AF122F" w:rsidRPr="00E96FFF" w:rsidRDefault="00AF122F" w:rsidP="6D312E01">
            <w:pPr>
              <w:pStyle w:val="MHHSBody"/>
              <w:rPr>
                <w:b/>
                <w:bCs/>
                <w:sz w:val="18"/>
                <w:szCs w:val="18"/>
              </w:rPr>
            </w:pPr>
            <w:r w:rsidRPr="4C43450B">
              <w:rPr>
                <w:b/>
                <w:bCs/>
                <w:sz w:val="18"/>
                <w:szCs w:val="18"/>
              </w:rPr>
              <w:t>Questions</w:t>
            </w:r>
          </w:p>
        </w:tc>
        <w:tc>
          <w:tcPr>
            <w:tcW w:w="5865" w:type="dxa"/>
          </w:tcPr>
          <w:p w14:paraId="5C089C13" w14:textId="579776D5" w:rsidR="00AF122F" w:rsidRPr="00B718E1" w:rsidRDefault="0FB693CB" w:rsidP="6D312E01">
            <w:pPr>
              <w:pStyle w:val="MHHSBody"/>
              <w:rPr>
                <w:b/>
                <w:bCs/>
                <w:sz w:val="18"/>
                <w:szCs w:val="18"/>
              </w:rPr>
            </w:pPr>
            <w:r w:rsidRPr="4C43450B">
              <w:rPr>
                <w:b/>
                <w:bCs/>
                <w:sz w:val="18"/>
                <w:szCs w:val="18"/>
              </w:rPr>
              <w:t>Guidance</w:t>
            </w:r>
          </w:p>
        </w:tc>
        <w:tc>
          <w:tcPr>
            <w:tcW w:w="5886" w:type="dxa"/>
          </w:tcPr>
          <w:p w14:paraId="51586CC1" w14:textId="77777777" w:rsidR="00AF122F" w:rsidRPr="00E96FFF" w:rsidRDefault="00AF122F" w:rsidP="6D312E01">
            <w:pPr>
              <w:pStyle w:val="MHHSBody"/>
              <w:rPr>
                <w:b/>
                <w:bCs/>
                <w:sz w:val="18"/>
                <w:szCs w:val="18"/>
              </w:rPr>
            </w:pPr>
            <w:r w:rsidRPr="4C43450B">
              <w:rPr>
                <w:b/>
                <w:bCs/>
                <w:sz w:val="18"/>
                <w:szCs w:val="18"/>
              </w:rPr>
              <w:t>Participant Response</w:t>
            </w:r>
          </w:p>
        </w:tc>
      </w:tr>
      <w:tr w:rsidR="00AF122F" w:rsidRPr="00D622B3" w14:paraId="30EBB32D" w14:textId="77777777" w:rsidTr="4C43450B">
        <w:trPr>
          <w:trHeight w:val="2145"/>
        </w:trPr>
        <w:tc>
          <w:tcPr>
            <w:tcW w:w="3405" w:type="dxa"/>
          </w:tcPr>
          <w:p w14:paraId="655A8F9B" w14:textId="01311F08" w:rsidR="00AF122F" w:rsidRPr="00B718E1" w:rsidRDefault="685191E6" w:rsidP="6D312E01">
            <w:pPr>
              <w:tabs>
                <w:tab w:val="left" w:pos="3131"/>
              </w:tabs>
              <w:spacing w:line="259" w:lineRule="auto"/>
              <w:rPr>
                <w:color w:val="000000" w:themeColor="text1"/>
                <w:sz w:val="18"/>
                <w:szCs w:val="18"/>
                <w:lang w:val="en-US"/>
              </w:rPr>
            </w:pPr>
            <w:r w:rsidRPr="4C43450B">
              <w:rPr>
                <w:sz w:val="18"/>
                <w:szCs w:val="18"/>
                <w:lang w:val="en-US"/>
              </w:rPr>
              <w:t>4.</w:t>
            </w:r>
            <w:r w:rsidR="1BD04353" w:rsidRPr="4C43450B">
              <w:rPr>
                <w:sz w:val="18"/>
                <w:szCs w:val="18"/>
                <w:lang w:val="en-US"/>
              </w:rPr>
              <w:t>4</w:t>
            </w:r>
            <w:r w:rsidRPr="4C43450B">
              <w:rPr>
                <w:sz w:val="18"/>
                <w:szCs w:val="18"/>
                <w:lang w:val="en-US"/>
              </w:rPr>
              <w:t>.1 How</w:t>
            </w:r>
            <w:r w:rsidR="49D30EE6" w:rsidRPr="4C43450B">
              <w:rPr>
                <w:sz w:val="18"/>
                <w:szCs w:val="18"/>
                <w:lang w:val="en-US"/>
              </w:rPr>
              <w:t xml:space="preserve"> do you ensure that any risks arising as a result of changes to be made to your organisation, systems and processes are identified and assessed?</w:t>
            </w:r>
          </w:p>
        </w:tc>
        <w:tc>
          <w:tcPr>
            <w:tcW w:w="5865" w:type="dxa"/>
          </w:tcPr>
          <w:p w14:paraId="25A3513D" w14:textId="121B146A" w:rsidR="000E7FB2" w:rsidRPr="00D622B3" w:rsidRDefault="000E7FB2" w:rsidP="6D312E01">
            <w:pPr>
              <w:spacing w:line="259" w:lineRule="auto"/>
              <w:rPr>
                <w:sz w:val="18"/>
                <w:szCs w:val="18"/>
                <w:lang w:val="en-US"/>
              </w:rPr>
            </w:pPr>
            <w:r w:rsidRPr="00D622B3">
              <w:rPr>
                <w:sz w:val="18"/>
                <w:szCs w:val="18"/>
                <w:lang w:val="en-US"/>
              </w:rPr>
              <w:t>The response should including the following:</w:t>
            </w:r>
          </w:p>
          <w:p w14:paraId="4A638BBC" w14:textId="77777777" w:rsidR="00E15E64" w:rsidRPr="00D622B3" w:rsidRDefault="00E15E64" w:rsidP="6D312E01">
            <w:pPr>
              <w:spacing w:line="259" w:lineRule="auto"/>
              <w:rPr>
                <w:sz w:val="18"/>
                <w:szCs w:val="18"/>
                <w:lang w:val="en-US"/>
              </w:rPr>
            </w:pPr>
          </w:p>
          <w:p w14:paraId="08B2864D" w14:textId="364FFF2C" w:rsidR="00FC4FB9" w:rsidRPr="00D622B3" w:rsidRDefault="64262B28" w:rsidP="4C43450B">
            <w:pPr>
              <w:pStyle w:val="ListParagraph"/>
              <w:numPr>
                <w:ilvl w:val="0"/>
                <w:numId w:val="395"/>
              </w:numPr>
              <w:ind w:left="360"/>
              <w:rPr>
                <w:sz w:val="18"/>
                <w:szCs w:val="18"/>
              </w:rPr>
            </w:pPr>
            <w:r w:rsidRPr="4C43450B">
              <w:rPr>
                <w:sz w:val="18"/>
                <w:szCs w:val="18"/>
              </w:rPr>
              <w:t>Ongoing procedures should exist to ensure that all risks identified are assessed to ensure that any issues which present a risk to Settlement are identified and addressed.</w:t>
            </w:r>
          </w:p>
          <w:p w14:paraId="4935FFF0" w14:textId="77777777" w:rsidR="00FC4FB9" w:rsidRPr="00D622B3" w:rsidRDefault="00FC4FB9" w:rsidP="4C43450B">
            <w:pPr>
              <w:pStyle w:val="ListParagraph"/>
              <w:ind w:left="360"/>
              <w:rPr>
                <w:sz w:val="18"/>
                <w:szCs w:val="18"/>
              </w:rPr>
            </w:pPr>
          </w:p>
          <w:p w14:paraId="0D73E5A3" w14:textId="47566068" w:rsidR="00E15E64" w:rsidRPr="00B718E1" w:rsidRDefault="40596A97" w:rsidP="4C43450B">
            <w:pPr>
              <w:pStyle w:val="ListParagraph"/>
              <w:numPr>
                <w:ilvl w:val="0"/>
                <w:numId w:val="395"/>
              </w:numPr>
              <w:ind w:left="360"/>
              <w:rPr>
                <w:sz w:val="18"/>
                <w:szCs w:val="18"/>
                <w:lang w:val="en-US"/>
              </w:rPr>
            </w:pPr>
            <w:r w:rsidRPr="4C43450B">
              <w:rPr>
                <w:sz w:val="18"/>
                <w:szCs w:val="18"/>
              </w:rPr>
              <w:t>Procedures to ensure that where a risk has been identified, a link has been provided to the mitigating action to be taken to address the risk.</w:t>
            </w:r>
          </w:p>
          <w:p w14:paraId="15F65CA0" w14:textId="75409EAA" w:rsidR="00AF122F" w:rsidRPr="00B718E1" w:rsidRDefault="00AF122F" w:rsidP="4C43450B">
            <w:pPr>
              <w:rPr>
                <w:sz w:val="18"/>
                <w:szCs w:val="18"/>
                <w:lang w:val="en-US"/>
              </w:rPr>
            </w:pPr>
          </w:p>
        </w:tc>
        <w:tc>
          <w:tcPr>
            <w:tcW w:w="5886" w:type="dxa"/>
          </w:tcPr>
          <w:p w14:paraId="274C3075" w14:textId="77777777" w:rsidR="00AF122F" w:rsidRPr="00B718E1" w:rsidRDefault="00AF122F" w:rsidP="6D312E01">
            <w:pPr>
              <w:pStyle w:val="MHHSBody"/>
              <w:rPr>
                <w:sz w:val="18"/>
                <w:szCs w:val="18"/>
              </w:rPr>
            </w:pPr>
          </w:p>
        </w:tc>
      </w:tr>
      <w:tr w:rsidR="00B0158A" w:rsidRPr="00FC476A" w14:paraId="6D7799CD" w14:textId="77777777" w:rsidTr="4C43450B">
        <w:trPr>
          <w:trHeight w:val="360"/>
        </w:trPr>
        <w:tc>
          <w:tcPr>
            <w:tcW w:w="3405" w:type="dxa"/>
          </w:tcPr>
          <w:p w14:paraId="5487DD06" w14:textId="1831EF80" w:rsidR="00B0158A" w:rsidRPr="00FC476A" w:rsidRDefault="5F527E3D" w:rsidP="6D312E01">
            <w:pPr>
              <w:tabs>
                <w:tab w:val="left" w:pos="3131"/>
              </w:tabs>
              <w:spacing w:line="259" w:lineRule="auto"/>
              <w:rPr>
                <w:color w:val="000000" w:themeColor="text1"/>
                <w:sz w:val="18"/>
                <w:szCs w:val="18"/>
                <w:lang w:val="en-US"/>
              </w:rPr>
            </w:pPr>
            <w:r w:rsidRPr="4C43450B">
              <w:rPr>
                <w:sz w:val="18"/>
                <w:szCs w:val="18"/>
                <w:lang w:val="en-US"/>
              </w:rPr>
              <w:t xml:space="preserve">4.4.2 </w:t>
            </w:r>
            <w:r w:rsidR="792DCC8C" w:rsidRPr="4C43450B">
              <w:rPr>
                <w:sz w:val="18"/>
                <w:szCs w:val="18"/>
                <w:lang w:val="en-US"/>
              </w:rPr>
              <w:t>What change control procedures do you have and how do you ensure these are operating effectively?</w:t>
            </w:r>
          </w:p>
        </w:tc>
        <w:tc>
          <w:tcPr>
            <w:tcW w:w="5865" w:type="dxa"/>
          </w:tcPr>
          <w:p w14:paraId="4153DCF4" w14:textId="0ECDBBE3" w:rsidR="006B3717" w:rsidRPr="00FC476A" w:rsidRDefault="32A331DF" w:rsidP="4C43450B">
            <w:pPr>
              <w:spacing w:line="259" w:lineRule="auto"/>
              <w:rPr>
                <w:sz w:val="18"/>
                <w:szCs w:val="18"/>
                <w:lang w:val="en-US"/>
              </w:rPr>
            </w:pPr>
            <w:r w:rsidRPr="4C43450B">
              <w:rPr>
                <w:sz w:val="18"/>
                <w:szCs w:val="18"/>
                <w:lang w:val="en-US"/>
              </w:rPr>
              <w:t>The response should address the following areas:</w:t>
            </w:r>
          </w:p>
          <w:p w14:paraId="2E84BE60" w14:textId="77777777" w:rsidR="00D622B3" w:rsidRPr="00FC476A" w:rsidRDefault="00D622B3" w:rsidP="001C1480">
            <w:pPr>
              <w:spacing w:line="259" w:lineRule="auto"/>
              <w:rPr>
                <w:color w:val="000000" w:themeColor="text1"/>
                <w:sz w:val="18"/>
                <w:szCs w:val="18"/>
                <w:lang w:val="en-US"/>
              </w:rPr>
            </w:pPr>
          </w:p>
          <w:p w14:paraId="1EF70B3B" w14:textId="16E2D03B" w:rsidR="00FC4FB9" w:rsidRPr="00FC476A" w:rsidRDefault="2BBE6F5A" w:rsidP="4C43450B">
            <w:pPr>
              <w:pStyle w:val="ListParagraph"/>
              <w:numPr>
                <w:ilvl w:val="0"/>
                <w:numId w:val="406"/>
              </w:numPr>
              <w:ind w:left="360"/>
              <w:rPr>
                <w:rFonts w:eastAsia="Arial"/>
                <w:sz w:val="18"/>
                <w:szCs w:val="18"/>
              </w:rPr>
            </w:pPr>
            <w:r w:rsidRPr="4C43450B">
              <w:rPr>
                <w:rFonts w:eastAsia="Arial"/>
                <w:sz w:val="18"/>
                <w:szCs w:val="18"/>
              </w:rPr>
              <w:t>A designated individual or team oversees the change control process, ensuring it runs effectively, addresses potential issues, and only authorised changes are made.</w:t>
            </w:r>
          </w:p>
          <w:p w14:paraId="392FAD5C" w14:textId="77777777" w:rsidR="00FC4FB9" w:rsidRPr="00FC476A" w:rsidRDefault="00FC4FB9" w:rsidP="4C43450B">
            <w:pPr>
              <w:pStyle w:val="ListParagraph"/>
              <w:ind w:left="0"/>
              <w:rPr>
                <w:rFonts w:eastAsia="Arial"/>
                <w:sz w:val="18"/>
                <w:szCs w:val="18"/>
              </w:rPr>
            </w:pPr>
          </w:p>
          <w:p w14:paraId="5E8C2333" w14:textId="77777777" w:rsidR="00FC4FB9" w:rsidRPr="00FC476A" w:rsidRDefault="2BBE6F5A" w:rsidP="4C43450B">
            <w:pPr>
              <w:pStyle w:val="ListParagraph"/>
              <w:numPr>
                <w:ilvl w:val="0"/>
                <w:numId w:val="405"/>
              </w:numPr>
              <w:ind w:left="360"/>
              <w:rPr>
                <w:sz w:val="18"/>
                <w:szCs w:val="18"/>
              </w:rPr>
            </w:pPr>
            <w:r w:rsidRPr="4C43450B">
              <w:rPr>
                <w:sz w:val="18"/>
                <w:szCs w:val="18"/>
              </w:rPr>
              <w:t>Documented procedures cover changes to system software, applications, hardware, and manual processes, ensuring all relevant updates are implemented on time.</w:t>
            </w:r>
          </w:p>
          <w:p w14:paraId="4C75396E" w14:textId="77777777" w:rsidR="00FC4FB9" w:rsidRPr="00D622B3" w:rsidRDefault="00FC4FB9" w:rsidP="4C43450B">
            <w:pPr>
              <w:pStyle w:val="ListParagraph"/>
              <w:ind w:left="0"/>
              <w:rPr>
                <w:sz w:val="18"/>
                <w:szCs w:val="18"/>
              </w:rPr>
            </w:pPr>
          </w:p>
          <w:p w14:paraId="011AA7C0" w14:textId="412F3E48" w:rsidR="00572736" w:rsidRPr="00FC476A" w:rsidRDefault="2BBE6F5A" w:rsidP="4C43450B">
            <w:pPr>
              <w:pStyle w:val="ListParagraph"/>
              <w:numPr>
                <w:ilvl w:val="0"/>
                <w:numId w:val="405"/>
              </w:numPr>
              <w:ind w:left="360"/>
              <w:rPr>
                <w:rFonts w:eastAsia="Arial"/>
                <w:sz w:val="18"/>
                <w:szCs w:val="18"/>
              </w:rPr>
            </w:pPr>
            <w:r w:rsidRPr="4C43450B">
              <w:rPr>
                <w:sz w:val="18"/>
                <w:szCs w:val="18"/>
              </w:rPr>
              <w:t>Staff understand their roles, and regular reviews (internal or external) are conducted to ensure compliance with change control procedures.</w:t>
            </w:r>
          </w:p>
          <w:p w14:paraId="76A2299E" w14:textId="77777777" w:rsidR="00572736" w:rsidRPr="00FC476A" w:rsidRDefault="00572736" w:rsidP="006B3717">
            <w:pPr>
              <w:rPr>
                <w:sz w:val="18"/>
                <w:szCs w:val="18"/>
              </w:rPr>
            </w:pPr>
          </w:p>
          <w:p w14:paraId="75642BB4" w14:textId="0FE45E8F" w:rsidR="00626CD2" w:rsidRPr="00FC476A" w:rsidRDefault="2BBE6F5A" w:rsidP="4C43450B">
            <w:pPr>
              <w:pStyle w:val="ListParagraph"/>
              <w:numPr>
                <w:ilvl w:val="0"/>
                <w:numId w:val="405"/>
              </w:numPr>
              <w:spacing w:line="259" w:lineRule="auto"/>
              <w:ind w:left="360"/>
              <w:rPr>
                <w:sz w:val="18"/>
                <w:szCs w:val="18"/>
              </w:rPr>
            </w:pPr>
            <w:r w:rsidRPr="4C43450B">
              <w:rPr>
                <w:sz w:val="18"/>
                <w:szCs w:val="18"/>
              </w:rPr>
              <w:t xml:space="preserve">Data and system backups are performed before and after each change, ensuring recovery if needed. Procedures are also in place to manage any changes affecting BSC Systems or related services, with BSCCo </w:t>
            </w:r>
            <w:r w:rsidR="2C686F75" w:rsidRPr="4C43450B">
              <w:rPr>
                <w:sz w:val="18"/>
                <w:szCs w:val="18"/>
              </w:rPr>
              <w:t xml:space="preserve">to be notified </w:t>
            </w:r>
            <w:r w:rsidR="12037195" w:rsidRPr="4C43450B">
              <w:rPr>
                <w:sz w:val="18"/>
                <w:szCs w:val="18"/>
              </w:rPr>
              <w:t>in accordance with BSCP40</w:t>
            </w:r>
            <w:r w:rsidR="1C37A399" w:rsidRPr="4C43450B">
              <w:rPr>
                <w:sz w:val="18"/>
                <w:szCs w:val="18"/>
              </w:rPr>
              <w:t xml:space="preserve"> – Change Management</w:t>
            </w:r>
            <w:r w:rsidRPr="4C43450B">
              <w:rPr>
                <w:sz w:val="18"/>
                <w:szCs w:val="18"/>
              </w:rPr>
              <w:t>.</w:t>
            </w:r>
          </w:p>
          <w:p w14:paraId="7B3718D3" w14:textId="1EED7D3F" w:rsidR="00B0158A" w:rsidRPr="00FC476A" w:rsidRDefault="00B0158A" w:rsidP="6D312E01">
            <w:pPr>
              <w:spacing w:line="259" w:lineRule="auto"/>
              <w:rPr>
                <w:color w:val="000000" w:themeColor="text1"/>
                <w:sz w:val="18"/>
                <w:szCs w:val="18"/>
                <w:lang w:val="en-US"/>
              </w:rPr>
            </w:pPr>
          </w:p>
        </w:tc>
        <w:tc>
          <w:tcPr>
            <w:tcW w:w="5886" w:type="dxa"/>
          </w:tcPr>
          <w:p w14:paraId="0BC05B34" w14:textId="77777777" w:rsidR="00B0158A" w:rsidRPr="00FC476A" w:rsidRDefault="00B0158A" w:rsidP="6D312E01">
            <w:pPr>
              <w:pStyle w:val="MHHSBody"/>
              <w:rPr>
                <w:sz w:val="18"/>
                <w:szCs w:val="18"/>
              </w:rPr>
            </w:pPr>
          </w:p>
        </w:tc>
      </w:tr>
    </w:tbl>
    <w:p w14:paraId="156EF636" w14:textId="77777777" w:rsidR="006B549B" w:rsidRDefault="006B549B" w:rsidP="0341BEFF">
      <w:pPr>
        <w:pStyle w:val="MHHSBody"/>
      </w:pPr>
    </w:p>
    <w:p w14:paraId="07FD3D2D" w14:textId="77777777" w:rsidR="006B549B" w:rsidRDefault="006B549B" w:rsidP="0341BEFF">
      <w:pPr>
        <w:pStyle w:val="MHHSBody"/>
      </w:pPr>
    </w:p>
    <w:p w14:paraId="46EA244C" w14:textId="77777777" w:rsidR="006E402E" w:rsidRDefault="006E402E" w:rsidP="0341BEFF">
      <w:pPr>
        <w:pStyle w:val="MHHSBody"/>
      </w:pPr>
    </w:p>
    <w:p w14:paraId="083686AC" w14:textId="77777777" w:rsidR="005C2B5E" w:rsidRDefault="005C2B5E" w:rsidP="0341BEFF">
      <w:pPr>
        <w:pStyle w:val="MHHSBody"/>
      </w:pPr>
    </w:p>
    <w:p w14:paraId="000AE15C" w14:textId="77777777" w:rsidR="005C2B5E" w:rsidRDefault="005C2B5E" w:rsidP="0341BEFF">
      <w:pPr>
        <w:pStyle w:val="MHHSBody"/>
      </w:pPr>
    </w:p>
    <w:p w14:paraId="1665CCFD" w14:textId="77777777" w:rsidR="005C2B5E" w:rsidRDefault="005C2B5E" w:rsidP="0341BEFF">
      <w:pPr>
        <w:pStyle w:val="MHHSBody"/>
      </w:pPr>
    </w:p>
    <w:p w14:paraId="798E6F59" w14:textId="334D4C5A" w:rsidR="11EFBE9E" w:rsidRPr="00EE7303" w:rsidRDefault="48A9A8C2" w:rsidP="003B7BD8">
      <w:pPr>
        <w:pStyle w:val="Heading2"/>
      </w:pPr>
      <w:bookmarkStart w:id="24" w:name="_Toc602726893"/>
      <w:bookmarkStart w:id="25" w:name="_Toc489423727"/>
      <w:r>
        <w:lastRenderedPageBreak/>
        <w:t>Testing</w:t>
      </w:r>
      <w:r w:rsidR="5FFA7E1F">
        <w:t xml:space="preserve"> Declaration and Evidence </w:t>
      </w:r>
      <w:r w:rsidR="06804421">
        <w:t>Submission</w:t>
      </w:r>
      <w:bookmarkEnd w:id="24"/>
      <w:bookmarkEnd w:id="25"/>
    </w:p>
    <w:tbl>
      <w:tblPr>
        <w:tblStyle w:val="TableGrid1"/>
        <w:tblW w:w="15156" w:type="dxa"/>
        <w:tblLook w:val="04A0" w:firstRow="1" w:lastRow="0" w:firstColumn="1" w:lastColumn="0" w:noHBand="0" w:noVBand="1"/>
      </w:tblPr>
      <w:tblGrid>
        <w:gridCol w:w="3690"/>
        <w:gridCol w:w="5700"/>
        <w:gridCol w:w="5766"/>
      </w:tblGrid>
      <w:tr w:rsidR="001B0B9E" w:rsidRPr="00FD0A1F" w14:paraId="05E112D5" w14:textId="77777777" w:rsidTr="4C43450B">
        <w:trPr>
          <w:trHeight w:val="360"/>
        </w:trPr>
        <w:tc>
          <w:tcPr>
            <w:tcW w:w="3690" w:type="dxa"/>
          </w:tcPr>
          <w:p w14:paraId="08FEA1E0" w14:textId="7DAEFFC7" w:rsidR="001B0B9E" w:rsidRPr="00B718E1" w:rsidRDefault="1081D121" w:rsidP="6D312E01">
            <w:pPr>
              <w:pStyle w:val="MHHSBody"/>
              <w:rPr>
                <w:b/>
                <w:bCs/>
                <w:sz w:val="18"/>
                <w:szCs w:val="18"/>
              </w:rPr>
            </w:pPr>
            <w:r w:rsidRPr="4C43450B">
              <w:rPr>
                <w:b/>
                <w:bCs/>
                <w:sz w:val="18"/>
                <w:szCs w:val="18"/>
              </w:rPr>
              <w:t>Questions</w:t>
            </w:r>
          </w:p>
        </w:tc>
        <w:tc>
          <w:tcPr>
            <w:tcW w:w="5700" w:type="dxa"/>
          </w:tcPr>
          <w:p w14:paraId="2B94C17A" w14:textId="56F8FB6C" w:rsidR="001B0B9E" w:rsidRPr="00B718E1" w:rsidRDefault="43785909" w:rsidP="6D312E01">
            <w:pPr>
              <w:pStyle w:val="MHHSBody"/>
              <w:rPr>
                <w:b/>
                <w:bCs/>
                <w:sz w:val="18"/>
                <w:szCs w:val="18"/>
              </w:rPr>
            </w:pPr>
            <w:r w:rsidRPr="4C43450B">
              <w:rPr>
                <w:b/>
                <w:bCs/>
                <w:sz w:val="18"/>
                <w:szCs w:val="18"/>
              </w:rPr>
              <w:t>Guidance Points</w:t>
            </w:r>
          </w:p>
        </w:tc>
        <w:tc>
          <w:tcPr>
            <w:tcW w:w="5766" w:type="dxa"/>
          </w:tcPr>
          <w:p w14:paraId="04CF3A85" w14:textId="746952ED" w:rsidR="001B0B9E" w:rsidRPr="00B718E1" w:rsidRDefault="43785909" w:rsidP="6D312E01">
            <w:pPr>
              <w:pStyle w:val="MHHSBody"/>
              <w:rPr>
                <w:b/>
                <w:bCs/>
                <w:sz w:val="18"/>
                <w:szCs w:val="18"/>
              </w:rPr>
            </w:pPr>
            <w:r w:rsidRPr="4C43450B">
              <w:rPr>
                <w:b/>
                <w:bCs/>
                <w:sz w:val="18"/>
                <w:szCs w:val="18"/>
              </w:rPr>
              <w:t>Participant Response</w:t>
            </w:r>
          </w:p>
        </w:tc>
      </w:tr>
      <w:tr w:rsidR="43BE9FFB" w:rsidRPr="00FD0A1F" w14:paraId="36AB2CF4" w14:textId="77777777" w:rsidTr="4C43450B">
        <w:trPr>
          <w:trHeight w:val="360"/>
        </w:trPr>
        <w:tc>
          <w:tcPr>
            <w:tcW w:w="3690" w:type="dxa"/>
          </w:tcPr>
          <w:p w14:paraId="2A71A24E" w14:textId="7308A190" w:rsidR="349F1DAA" w:rsidRPr="00B718E1" w:rsidRDefault="51AB9278" w:rsidP="6D312E01">
            <w:pPr>
              <w:spacing w:line="259" w:lineRule="auto"/>
              <w:rPr>
                <w:color w:val="000000" w:themeColor="text1"/>
                <w:sz w:val="18"/>
                <w:szCs w:val="18"/>
                <w:lang w:val="en-US"/>
              </w:rPr>
            </w:pPr>
            <w:r w:rsidRPr="4C43450B">
              <w:rPr>
                <w:sz w:val="18"/>
                <w:szCs w:val="18"/>
                <w:lang w:val="en-US"/>
              </w:rPr>
              <w:t>4.</w:t>
            </w:r>
            <w:r w:rsidR="065E25E8" w:rsidRPr="4C43450B">
              <w:rPr>
                <w:sz w:val="18"/>
                <w:szCs w:val="18"/>
                <w:lang w:val="en-US"/>
              </w:rPr>
              <w:t>5</w:t>
            </w:r>
            <w:r w:rsidRPr="4C43450B">
              <w:rPr>
                <w:sz w:val="18"/>
                <w:szCs w:val="18"/>
                <w:lang w:val="en-US"/>
              </w:rPr>
              <w:t xml:space="preserve">.1. </w:t>
            </w:r>
            <w:r w:rsidR="6709EDD3" w:rsidRPr="4C43450B">
              <w:rPr>
                <w:sz w:val="18"/>
                <w:szCs w:val="18"/>
                <w:lang w:val="en-US"/>
              </w:rPr>
              <w:t>Please confirm if there ha</w:t>
            </w:r>
            <w:r w:rsidR="6EF99044" w:rsidRPr="4C43450B">
              <w:rPr>
                <w:sz w:val="18"/>
                <w:szCs w:val="18"/>
                <w:lang w:val="en-US"/>
              </w:rPr>
              <w:t>ve</w:t>
            </w:r>
            <w:r w:rsidR="6709EDD3" w:rsidRPr="4C43450B">
              <w:rPr>
                <w:sz w:val="18"/>
                <w:szCs w:val="18"/>
                <w:lang w:val="en-US"/>
              </w:rPr>
              <w:t xml:space="preserve"> been any changes to </w:t>
            </w:r>
            <w:r w:rsidR="3527D531" w:rsidRPr="4C43450B">
              <w:rPr>
                <w:sz w:val="18"/>
                <w:szCs w:val="18"/>
                <w:lang w:val="en-US"/>
              </w:rPr>
              <w:t>the information provided in the</w:t>
            </w:r>
            <w:r w:rsidR="6709EDD3" w:rsidRPr="4C43450B">
              <w:rPr>
                <w:sz w:val="18"/>
                <w:szCs w:val="18"/>
                <w:lang w:val="en-US"/>
              </w:rPr>
              <w:t xml:space="preserve"> Pre-Qualification Submission form</w:t>
            </w:r>
            <w:r w:rsidR="1C84ED11" w:rsidRPr="4C43450B">
              <w:rPr>
                <w:sz w:val="18"/>
                <w:szCs w:val="18"/>
                <w:lang w:val="en-US"/>
              </w:rPr>
              <w:t xml:space="preserve">, </w:t>
            </w:r>
            <w:r w:rsidR="76CABCF8" w:rsidRPr="4C43450B">
              <w:rPr>
                <w:sz w:val="18"/>
                <w:szCs w:val="18"/>
                <w:lang w:val="en-US"/>
              </w:rPr>
              <w:t xml:space="preserve">or Placing Reliance </w:t>
            </w:r>
            <w:r w:rsidR="4F42432B" w:rsidRPr="4C43450B">
              <w:rPr>
                <w:sz w:val="18"/>
                <w:szCs w:val="18"/>
                <w:lang w:val="en-US"/>
              </w:rPr>
              <w:t>Proposal</w:t>
            </w:r>
            <w:r w:rsidR="76CABCF8" w:rsidRPr="4C43450B">
              <w:rPr>
                <w:sz w:val="18"/>
                <w:szCs w:val="18"/>
                <w:lang w:val="en-US"/>
              </w:rPr>
              <w:t xml:space="preserve">, </w:t>
            </w:r>
            <w:r w:rsidR="1C84ED11" w:rsidRPr="4C43450B">
              <w:rPr>
                <w:sz w:val="18"/>
                <w:szCs w:val="18"/>
                <w:lang w:val="en-US"/>
              </w:rPr>
              <w:t>if you submitted one</w:t>
            </w:r>
            <w:r w:rsidR="588E27E0" w:rsidRPr="4C43450B">
              <w:rPr>
                <w:sz w:val="18"/>
                <w:szCs w:val="18"/>
                <w:lang w:val="en-US"/>
              </w:rPr>
              <w:t>.</w:t>
            </w:r>
          </w:p>
        </w:tc>
        <w:tc>
          <w:tcPr>
            <w:tcW w:w="5700" w:type="dxa"/>
          </w:tcPr>
          <w:p w14:paraId="07E829FA" w14:textId="06829238" w:rsidR="349F1DAA" w:rsidRPr="00B718E1" w:rsidRDefault="5B08D23E" w:rsidP="6D312E01">
            <w:pPr>
              <w:spacing w:line="259" w:lineRule="auto"/>
              <w:rPr>
                <w:color w:val="000000" w:themeColor="text1"/>
                <w:sz w:val="18"/>
                <w:szCs w:val="18"/>
                <w:lang w:val="en-US"/>
              </w:rPr>
            </w:pPr>
            <w:r w:rsidRPr="4C43450B">
              <w:rPr>
                <w:sz w:val="18"/>
                <w:szCs w:val="18"/>
                <w:lang w:val="en-US"/>
              </w:rPr>
              <w:t>[Yes/No</w:t>
            </w:r>
            <w:r w:rsidR="6EC81BD1" w:rsidRPr="4C43450B">
              <w:rPr>
                <w:sz w:val="18"/>
                <w:szCs w:val="18"/>
                <w:lang w:val="en-US"/>
              </w:rPr>
              <w:t>/Not Applicable</w:t>
            </w:r>
            <w:r w:rsidRPr="4C43450B">
              <w:rPr>
                <w:sz w:val="18"/>
                <w:szCs w:val="18"/>
                <w:lang w:val="en-US"/>
              </w:rPr>
              <w:t>]</w:t>
            </w:r>
          </w:p>
          <w:p w14:paraId="400694ED" w14:textId="2EA95FA1" w:rsidR="43BE9FFB" w:rsidRPr="00B718E1" w:rsidRDefault="43BE9FFB" w:rsidP="6D312E01">
            <w:pPr>
              <w:spacing w:line="259" w:lineRule="auto"/>
              <w:rPr>
                <w:color w:val="000000" w:themeColor="text1"/>
                <w:sz w:val="18"/>
                <w:szCs w:val="18"/>
                <w:lang w:val="en-US"/>
              </w:rPr>
            </w:pPr>
          </w:p>
          <w:p w14:paraId="068DD05C" w14:textId="793C388B" w:rsidR="349F1DAA" w:rsidRPr="00B718E1" w:rsidRDefault="390F6A77" w:rsidP="6D312E01">
            <w:pPr>
              <w:spacing w:line="259" w:lineRule="auto"/>
              <w:rPr>
                <w:color w:val="000000" w:themeColor="text1"/>
                <w:sz w:val="18"/>
                <w:szCs w:val="18"/>
                <w:lang w:val="en-US"/>
              </w:rPr>
            </w:pPr>
            <w:r w:rsidRPr="4C43450B">
              <w:rPr>
                <w:sz w:val="18"/>
                <w:szCs w:val="18"/>
                <w:lang w:val="en-US"/>
              </w:rPr>
              <w:t>If yes, please provide an updated Pre-Qualification Submission</w:t>
            </w:r>
            <w:r w:rsidR="03AE77BF" w:rsidRPr="4C43450B">
              <w:rPr>
                <w:sz w:val="18"/>
                <w:szCs w:val="18"/>
                <w:lang w:val="en-US"/>
              </w:rPr>
              <w:t xml:space="preserve"> or Placing Reliance form</w:t>
            </w:r>
            <w:r w:rsidR="693EB0F8" w:rsidRPr="4C43450B">
              <w:rPr>
                <w:sz w:val="18"/>
                <w:szCs w:val="18"/>
                <w:lang w:val="en-US"/>
              </w:rPr>
              <w:t>, highlighting</w:t>
            </w:r>
            <w:r w:rsidRPr="4C43450B">
              <w:rPr>
                <w:sz w:val="18"/>
                <w:szCs w:val="18"/>
                <w:lang w:val="en-US"/>
              </w:rPr>
              <w:t xml:space="preserve"> the parts that have changed</w:t>
            </w:r>
            <w:r w:rsidR="58477799" w:rsidRPr="4C43450B">
              <w:rPr>
                <w:sz w:val="18"/>
                <w:szCs w:val="18"/>
                <w:lang w:val="en-US"/>
              </w:rPr>
              <w:t>.</w:t>
            </w:r>
          </w:p>
          <w:p w14:paraId="3D885483" w14:textId="3CD875D9" w:rsidR="349F1DAA" w:rsidRPr="00B718E1" w:rsidRDefault="349F1DAA" w:rsidP="6D312E01">
            <w:pPr>
              <w:spacing w:line="259" w:lineRule="auto"/>
              <w:rPr>
                <w:color w:val="000000" w:themeColor="text1"/>
                <w:sz w:val="18"/>
                <w:szCs w:val="18"/>
                <w:lang w:val="en-US"/>
              </w:rPr>
            </w:pPr>
          </w:p>
          <w:p w14:paraId="45FFDF8B" w14:textId="46AFECE7" w:rsidR="349F1DAA" w:rsidRPr="00B718E1" w:rsidRDefault="188D22F9" w:rsidP="6D312E01">
            <w:pPr>
              <w:spacing w:line="259" w:lineRule="auto"/>
              <w:rPr>
                <w:color w:val="000000" w:themeColor="text1"/>
                <w:sz w:val="18"/>
                <w:szCs w:val="18"/>
                <w:lang w:val="en-US"/>
              </w:rPr>
            </w:pPr>
            <w:r w:rsidRPr="4C43450B">
              <w:rPr>
                <w:sz w:val="18"/>
                <w:szCs w:val="18"/>
                <w:lang w:val="en-US"/>
              </w:rPr>
              <w:t>If you were not required to submit a pre-qualification submission, please select N/A.</w:t>
            </w:r>
          </w:p>
        </w:tc>
        <w:tc>
          <w:tcPr>
            <w:tcW w:w="5766" w:type="dxa"/>
          </w:tcPr>
          <w:p w14:paraId="29085E1C" w14:textId="6A24C2E4" w:rsidR="43BE9FFB" w:rsidRPr="00B718E1" w:rsidRDefault="43BE9FFB" w:rsidP="6D312E01">
            <w:pPr>
              <w:pStyle w:val="MHHSBody"/>
              <w:rPr>
                <w:sz w:val="18"/>
                <w:szCs w:val="18"/>
              </w:rPr>
            </w:pPr>
          </w:p>
        </w:tc>
      </w:tr>
      <w:tr w:rsidR="001B0B9E" w:rsidRPr="00FD0A1F" w14:paraId="63A98446" w14:textId="77777777" w:rsidTr="4C43450B">
        <w:trPr>
          <w:trHeight w:val="360"/>
        </w:trPr>
        <w:tc>
          <w:tcPr>
            <w:tcW w:w="3690" w:type="dxa"/>
          </w:tcPr>
          <w:p w14:paraId="1C574870" w14:textId="11B24760" w:rsidR="001B0B9E" w:rsidRPr="00B718E1" w:rsidRDefault="2FCBD880" w:rsidP="6D312E01">
            <w:pPr>
              <w:spacing w:line="259" w:lineRule="auto"/>
              <w:rPr>
                <w:color w:val="000000" w:themeColor="text1"/>
                <w:sz w:val="18"/>
                <w:szCs w:val="18"/>
                <w:lang w:val="en-US"/>
              </w:rPr>
            </w:pPr>
            <w:r w:rsidRPr="4C43450B">
              <w:rPr>
                <w:sz w:val="18"/>
                <w:szCs w:val="18"/>
                <w:lang w:val="en-US"/>
              </w:rPr>
              <w:t>4.</w:t>
            </w:r>
            <w:r w:rsidR="36E46E9C" w:rsidRPr="4C43450B">
              <w:rPr>
                <w:sz w:val="18"/>
                <w:szCs w:val="18"/>
                <w:lang w:val="en-US"/>
              </w:rPr>
              <w:t>5</w:t>
            </w:r>
            <w:r w:rsidRPr="4C43450B">
              <w:rPr>
                <w:sz w:val="18"/>
                <w:szCs w:val="18"/>
                <w:lang w:val="en-US"/>
              </w:rPr>
              <w:t xml:space="preserve">.2. </w:t>
            </w:r>
            <w:r w:rsidR="4E43277A" w:rsidRPr="4C43450B">
              <w:rPr>
                <w:sz w:val="18"/>
                <w:szCs w:val="18"/>
                <w:lang w:val="en-US"/>
              </w:rPr>
              <w:t>Please</w:t>
            </w:r>
            <w:r w:rsidR="6C91B0F9" w:rsidRPr="4C43450B">
              <w:rPr>
                <w:sz w:val="18"/>
                <w:szCs w:val="18"/>
                <w:lang w:val="en-US"/>
              </w:rPr>
              <w:t xml:space="preserve"> confirm that for each MHHS requirement, </w:t>
            </w:r>
            <w:r w:rsidR="28D573D8" w:rsidRPr="4C43450B">
              <w:rPr>
                <w:sz w:val="18"/>
                <w:szCs w:val="18"/>
                <w:lang w:val="en-US"/>
              </w:rPr>
              <w:t xml:space="preserve">you </w:t>
            </w:r>
            <w:r w:rsidR="6C91B0F9" w:rsidRPr="4C43450B">
              <w:rPr>
                <w:sz w:val="18"/>
                <w:szCs w:val="18"/>
                <w:lang w:val="en-US"/>
              </w:rPr>
              <w:t>have successfully completed the relevant testing requirements in</w:t>
            </w:r>
            <w:r w:rsidR="19043952" w:rsidRPr="4C43450B">
              <w:rPr>
                <w:sz w:val="18"/>
                <w:szCs w:val="18"/>
                <w:lang w:val="en-US"/>
              </w:rPr>
              <w:t xml:space="preserve"> Pre-Integration Testing (PIT)</w:t>
            </w:r>
            <w:r w:rsidR="6A4F66E2" w:rsidRPr="4C43450B">
              <w:rPr>
                <w:sz w:val="18"/>
                <w:szCs w:val="18"/>
                <w:lang w:val="en-US"/>
              </w:rPr>
              <w:t xml:space="preserve"> to satisfy the BSC Assessment </w:t>
            </w:r>
            <w:r w:rsidR="001E2C61" w:rsidRPr="4C43450B">
              <w:rPr>
                <w:sz w:val="18"/>
                <w:szCs w:val="18"/>
                <w:lang w:val="en-US"/>
              </w:rPr>
              <w:t>Criteria</w:t>
            </w:r>
            <w:r w:rsidR="6C91B0F9" w:rsidRPr="4C43450B">
              <w:rPr>
                <w:sz w:val="18"/>
                <w:szCs w:val="18"/>
                <w:lang w:val="en-US"/>
              </w:rPr>
              <w:t>,</w:t>
            </w:r>
            <w:r w:rsidR="1C933A66" w:rsidRPr="4C43450B">
              <w:rPr>
                <w:sz w:val="18"/>
                <w:szCs w:val="18"/>
                <w:lang w:val="en-US"/>
              </w:rPr>
              <w:t xml:space="preserve"> </w:t>
            </w:r>
            <w:r w:rsidR="0977F582" w:rsidRPr="4C43450B">
              <w:rPr>
                <w:sz w:val="18"/>
                <w:szCs w:val="18"/>
                <w:lang w:val="en-US"/>
              </w:rPr>
              <w:t xml:space="preserve">have </w:t>
            </w:r>
            <w:r w:rsidR="3E7EAC3C" w:rsidRPr="4C43450B">
              <w:rPr>
                <w:sz w:val="18"/>
                <w:szCs w:val="18"/>
                <w:lang w:val="en-US"/>
              </w:rPr>
              <w:t>provided PIT documentation including an</w:t>
            </w:r>
            <w:r w:rsidR="0977F582" w:rsidRPr="4C43450B">
              <w:rPr>
                <w:sz w:val="18"/>
                <w:szCs w:val="18"/>
                <w:lang w:val="en-US"/>
              </w:rPr>
              <w:t xml:space="preserve"> approved MHHS-DEL1052 PIT Test Completion Report</w:t>
            </w:r>
            <w:r w:rsidR="7984DF13" w:rsidRPr="4C43450B">
              <w:rPr>
                <w:sz w:val="18"/>
                <w:szCs w:val="18"/>
                <w:lang w:val="en-US"/>
              </w:rPr>
              <w:t>,</w:t>
            </w:r>
            <w:r w:rsidR="0977F582" w:rsidRPr="4C43450B">
              <w:rPr>
                <w:sz w:val="18"/>
                <w:szCs w:val="18"/>
                <w:lang w:val="en-US"/>
              </w:rPr>
              <w:t xml:space="preserve"> </w:t>
            </w:r>
            <w:r w:rsidR="6C91B0F9" w:rsidRPr="4C43450B">
              <w:rPr>
                <w:sz w:val="18"/>
                <w:szCs w:val="18"/>
                <w:lang w:val="en-US"/>
              </w:rPr>
              <w:t>and where applicable</w:t>
            </w:r>
            <w:r w:rsidR="2B94B54A" w:rsidRPr="4C43450B">
              <w:rPr>
                <w:sz w:val="18"/>
                <w:szCs w:val="18"/>
                <w:lang w:val="en-US"/>
              </w:rPr>
              <w:t>,</w:t>
            </w:r>
            <w:r w:rsidR="6C91B0F9" w:rsidRPr="4C43450B">
              <w:rPr>
                <w:sz w:val="18"/>
                <w:szCs w:val="18"/>
                <w:lang w:val="en-US"/>
              </w:rPr>
              <w:t xml:space="preserve"> agreed a work-off plan with the BSC </w:t>
            </w:r>
            <w:r w:rsidR="0B4C0590" w:rsidRPr="4C43450B">
              <w:rPr>
                <w:sz w:val="18"/>
                <w:szCs w:val="18"/>
                <w:lang w:val="en-US"/>
              </w:rPr>
              <w:t>for any outstanding defects</w:t>
            </w:r>
            <w:r w:rsidR="6C91B0F9" w:rsidRPr="4C43450B">
              <w:rPr>
                <w:sz w:val="18"/>
                <w:szCs w:val="18"/>
                <w:lang w:val="en-US"/>
              </w:rPr>
              <w:t>.</w:t>
            </w:r>
          </w:p>
          <w:p w14:paraId="06B586FE" w14:textId="77777777" w:rsidR="001B0B9E" w:rsidRPr="00B718E1" w:rsidRDefault="001B0B9E" w:rsidP="6D312E01">
            <w:pPr>
              <w:pStyle w:val="MHHSBody"/>
              <w:rPr>
                <w:sz w:val="18"/>
                <w:szCs w:val="18"/>
              </w:rPr>
            </w:pPr>
          </w:p>
        </w:tc>
        <w:tc>
          <w:tcPr>
            <w:tcW w:w="5700" w:type="dxa"/>
          </w:tcPr>
          <w:p w14:paraId="6C9D5B83" w14:textId="0390AB48" w:rsidR="00A64061" w:rsidRPr="00B718E1" w:rsidRDefault="48EFF336" w:rsidP="6D312E01">
            <w:pPr>
              <w:spacing w:after="0" w:line="259" w:lineRule="auto"/>
              <w:rPr>
                <w:color w:val="000000" w:themeColor="text1"/>
                <w:sz w:val="18"/>
                <w:szCs w:val="18"/>
                <w:lang w:val="en-US"/>
              </w:rPr>
            </w:pPr>
            <w:r w:rsidRPr="4C43450B">
              <w:rPr>
                <w:sz w:val="18"/>
                <w:szCs w:val="18"/>
                <w:lang w:val="en-US"/>
              </w:rPr>
              <w:t>[Yes/No]</w:t>
            </w:r>
          </w:p>
          <w:p w14:paraId="6007943D" w14:textId="77777777" w:rsidR="0027537E" w:rsidRPr="00B718E1" w:rsidRDefault="0027537E" w:rsidP="6D312E01">
            <w:pPr>
              <w:spacing w:after="0" w:line="259" w:lineRule="auto"/>
              <w:rPr>
                <w:color w:val="000000" w:themeColor="text1"/>
                <w:sz w:val="18"/>
                <w:szCs w:val="18"/>
                <w:lang w:val="en-US"/>
              </w:rPr>
            </w:pPr>
          </w:p>
          <w:p w14:paraId="7E0A1F65" w14:textId="7EB3281D" w:rsidR="001B0B9E" w:rsidRPr="00B718E1" w:rsidRDefault="6CF41FFD" w:rsidP="6D312E01">
            <w:pPr>
              <w:spacing w:after="0" w:line="259" w:lineRule="auto"/>
              <w:rPr>
                <w:color w:val="000000" w:themeColor="text1"/>
                <w:sz w:val="18"/>
                <w:szCs w:val="18"/>
              </w:rPr>
            </w:pPr>
            <w:r w:rsidRPr="4C43450B">
              <w:rPr>
                <w:sz w:val="18"/>
                <w:szCs w:val="18"/>
                <w:lang w:val="en-US"/>
              </w:rPr>
              <w:t xml:space="preserve">If </w:t>
            </w:r>
            <w:r w:rsidR="1384F335" w:rsidRPr="4C43450B">
              <w:rPr>
                <w:sz w:val="18"/>
                <w:szCs w:val="18"/>
                <w:lang w:val="en-US"/>
              </w:rPr>
              <w:t>no</w:t>
            </w:r>
            <w:r w:rsidRPr="4C43450B">
              <w:rPr>
                <w:sz w:val="18"/>
                <w:szCs w:val="18"/>
                <w:lang w:val="en-US"/>
              </w:rPr>
              <w:t>,</w:t>
            </w:r>
            <w:r w:rsidR="73434DCF" w:rsidRPr="4C43450B">
              <w:rPr>
                <w:sz w:val="18"/>
                <w:szCs w:val="18"/>
                <w:lang w:val="en-US"/>
              </w:rPr>
              <w:t xml:space="preserve"> </w:t>
            </w:r>
            <w:r w:rsidRPr="4C43450B">
              <w:rPr>
                <w:sz w:val="18"/>
                <w:szCs w:val="18"/>
                <w:lang w:val="en-US"/>
              </w:rPr>
              <w:t>p</w:t>
            </w:r>
            <w:r w:rsidR="73434DCF" w:rsidRPr="4C43450B">
              <w:rPr>
                <w:sz w:val="18"/>
                <w:szCs w:val="18"/>
                <w:lang w:val="en-US"/>
              </w:rPr>
              <w:t>lease detail which requirements you have not successfully completed testing for, and any mitigation or alternative evidence you have agreed with the relevant Code Bodies</w:t>
            </w:r>
            <w:r w:rsidR="0E4E24DB" w:rsidRPr="4C43450B">
              <w:rPr>
                <w:sz w:val="18"/>
                <w:szCs w:val="18"/>
                <w:lang w:val="en-US"/>
              </w:rPr>
              <w:t>.</w:t>
            </w:r>
          </w:p>
          <w:p w14:paraId="5630A38A" w14:textId="67B2C7A3" w:rsidR="001B0B9E" w:rsidRPr="00B718E1" w:rsidRDefault="001B0B9E" w:rsidP="6D312E01">
            <w:pPr>
              <w:spacing w:after="0" w:line="259" w:lineRule="auto"/>
              <w:rPr>
                <w:color w:val="000000" w:themeColor="text1"/>
                <w:sz w:val="18"/>
                <w:szCs w:val="18"/>
                <w:lang w:val="en-US"/>
              </w:rPr>
            </w:pPr>
          </w:p>
          <w:p w14:paraId="57A1BF33" w14:textId="69A7086E" w:rsidR="001B0B9E" w:rsidRPr="00B718E1" w:rsidRDefault="5AB36070" w:rsidP="6D312E01">
            <w:pPr>
              <w:spacing w:after="0" w:line="259" w:lineRule="auto"/>
              <w:rPr>
                <w:color w:val="000000" w:themeColor="text1"/>
                <w:sz w:val="18"/>
                <w:szCs w:val="18"/>
                <w:lang w:val="en-US"/>
              </w:rPr>
            </w:pPr>
            <w:r w:rsidRPr="4C43450B">
              <w:rPr>
                <w:sz w:val="18"/>
                <w:szCs w:val="18"/>
                <w:lang w:val="en-US"/>
              </w:rPr>
              <w:t xml:space="preserve">If you have </w:t>
            </w:r>
            <w:r w:rsidR="0E86B634" w:rsidRPr="4C43450B">
              <w:rPr>
                <w:sz w:val="18"/>
                <w:szCs w:val="18"/>
                <w:lang w:val="en-US"/>
              </w:rPr>
              <w:t xml:space="preserve">an </w:t>
            </w:r>
            <w:r w:rsidRPr="4C43450B">
              <w:rPr>
                <w:sz w:val="18"/>
                <w:szCs w:val="18"/>
                <w:lang w:val="en-US"/>
              </w:rPr>
              <w:t xml:space="preserve">agreed </w:t>
            </w:r>
            <w:r w:rsidR="597063D7" w:rsidRPr="4C43450B">
              <w:rPr>
                <w:sz w:val="18"/>
                <w:szCs w:val="18"/>
                <w:lang w:val="en-US"/>
              </w:rPr>
              <w:t>work</w:t>
            </w:r>
            <w:r w:rsidRPr="4C43450B">
              <w:rPr>
                <w:sz w:val="18"/>
                <w:szCs w:val="18"/>
                <w:lang w:val="en-US"/>
              </w:rPr>
              <w:t xml:space="preserve">-off plan, please provide </w:t>
            </w:r>
            <w:r w:rsidR="50F3F613" w:rsidRPr="4C43450B">
              <w:rPr>
                <w:sz w:val="18"/>
                <w:szCs w:val="18"/>
                <w:lang w:val="en-US"/>
              </w:rPr>
              <w:t>an</w:t>
            </w:r>
            <w:r w:rsidRPr="4C43450B">
              <w:rPr>
                <w:sz w:val="18"/>
                <w:szCs w:val="18"/>
                <w:lang w:val="en-US"/>
              </w:rPr>
              <w:t xml:space="preserve"> </w:t>
            </w:r>
            <w:r w:rsidR="651E77B3" w:rsidRPr="4C43450B">
              <w:rPr>
                <w:sz w:val="18"/>
                <w:szCs w:val="18"/>
                <w:lang w:val="en-US"/>
              </w:rPr>
              <w:t xml:space="preserve">update </w:t>
            </w:r>
            <w:r w:rsidRPr="4C43450B">
              <w:rPr>
                <w:sz w:val="18"/>
                <w:szCs w:val="18"/>
                <w:lang w:val="en-US"/>
              </w:rPr>
              <w:t>here</w:t>
            </w:r>
            <w:r w:rsidR="764F3CED" w:rsidRPr="4C43450B">
              <w:rPr>
                <w:sz w:val="18"/>
                <w:szCs w:val="18"/>
                <w:lang w:val="en-US"/>
              </w:rPr>
              <w:t xml:space="preserve"> of the latest status of agreed actions</w:t>
            </w:r>
            <w:r w:rsidRPr="4C43450B">
              <w:rPr>
                <w:sz w:val="18"/>
                <w:szCs w:val="18"/>
                <w:lang w:val="en-US"/>
              </w:rPr>
              <w:t>.</w:t>
            </w:r>
          </w:p>
          <w:p w14:paraId="7A486F16" w14:textId="5AB78710" w:rsidR="001B0B9E" w:rsidRPr="00B718E1" w:rsidRDefault="001B0B9E" w:rsidP="6D312E01">
            <w:pPr>
              <w:pStyle w:val="MHHSBody"/>
              <w:spacing w:after="0" w:line="259" w:lineRule="auto"/>
              <w:rPr>
                <w:sz w:val="18"/>
                <w:szCs w:val="18"/>
              </w:rPr>
            </w:pPr>
          </w:p>
          <w:p w14:paraId="5C760B67" w14:textId="3BEEDC97" w:rsidR="001B0B9E" w:rsidRPr="00B718E1" w:rsidRDefault="088A14B9" w:rsidP="6D312E01">
            <w:pPr>
              <w:pStyle w:val="MHHSBody"/>
              <w:spacing w:after="0" w:line="259" w:lineRule="auto"/>
              <w:rPr>
                <w:sz w:val="18"/>
                <w:szCs w:val="18"/>
              </w:rPr>
            </w:pPr>
            <w:r w:rsidRPr="4C43450B">
              <w:rPr>
                <w:sz w:val="18"/>
                <w:szCs w:val="18"/>
              </w:rPr>
              <w:t>Your PIT Approach and Plan should</w:t>
            </w:r>
            <w:r w:rsidR="6310F165" w:rsidRPr="4C43450B">
              <w:rPr>
                <w:sz w:val="18"/>
                <w:szCs w:val="18"/>
              </w:rPr>
              <w:t xml:space="preserve"> have</w:t>
            </w:r>
            <w:r w:rsidRPr="4C43450B">
              <w:rPr>
                <w:sz w:val="18"/>
                <w:szCs w:val="18"/>
              </w:rPr>
              <w:t xml:space="preserve"> include</w:t>
            </w:r>
            <w:r w:rsidR="254EA149" w:rsidRPr="4C43450B">
              <w:rPr>
                <w:sz w:val="18"/>
                <w:szCs w:val="18"/>
              </w:rPr>
              <w:t>d</w:t>
            </w:r>
            <w:r w:rsidRPr="4C43450B">
              <w:rPr>
                <w:sz w:val="18"/>
                <w:szCs w:val="18"/>
              </w:rPr>
              <w:t xml:space="preserve"> your defect identification and resolution policy, release management policy, and regression testing policy</w:t>
            </w:r>
            <w:r w:rsidR="0915106F" w:rsidRPr="4C43450B">
              <w:rPr>
                <w:sz w:val="18"/>
                <w:szCs w:val="18"/>
              </w:rPr>
              <w:t xml:space="preserve">; if it does not, </w:t>
            </w:r>
            <w:r w:rsidRPr="4C43450B">
              <w:rPr>
                <w:sz w:val="18"/>
                <w:szCs w:val="18"/>
              </w:rPr>
              <w:t xml:space="preserve">please provide </w:t>
            </w:r>
            <w:r w:rsidR="534E6165" w:rsidRPr="4C43450B">
              <w:rPr>
                <w:sz w:val="18"/>
                <w:szCs w:val="18"/>
              </w:rPr>
              <w:t xml:space="preserve">these </w:t>
            </w:r>
            <w:r w:rsidRPr="4C43450B">
              <w:rPr>
                <w:sz w:val="18"/>
                <w:szCs w:val="18"/>
              </w:rPr>
              <w:t>separately</w:t>
            </w:r>
            <w:r w:rsidR="5E4D7A0A" w:rsidRPr="4C43450B">
              <w:rPr>
                <w:sz w:val="18"/>
                <w:szCs w:val="18"/>
              </w:rPr>
              <w:t>.</w:t>
            </w:r>
          </w:p>
          <w:p w14:paraId="7D086DED" w14:textId="014CD789" w:rsidR="001B0B9E" w:rsidRPr="00B718E1" w:rsidRDefault="001B0B9E" w:rsidP="6D312E01">
            <w:pPr>
              <w:spacing w:after="0" w:line="259" w:lineRule="auto"/>
              <w:rPr>
                <w:color w:val="000000" w:themeColor="text1"/>
                <w:sz w:val="18"/>
                <w:szCs w:val="18"/>
                <w:lang w:val="en-US"/>
              </w:rPr>
            </w:pPr>
          </w:p>
        </w:tc>
        <w:tc>
          <w:tcPr>
            <w:tcW w:w="5766" w:type="dxa"/>
          </w:tcPr>
          <w:p w14:paraId="476E0B04" w14:textId="5394B371" w:rsidR="001B0B9E" w:rsidRPr="00B718E1" w:rsidRDefault="001B0B9E" w:rsidP="6D312E01">
            <w:pPr>
              <w:pStyle w:val="MHHSBody"/>
              <w:rPr>
                <w:sz w:val="18"/>
                <w:szCs w:val="18"/>
              </w:rPr>
            </w:pPr>
          </w:p>
        </w:tc>
      </w:tr>
      <w:tr w:rsidR="00A64061" w:rsidRPr="00FD0A1F" w14:paraId="6621D87D" w14:textId="77777777" w:rsidTr="4C43450B">
        <w:trPr>
          <w:trHeight w:val="360"/>
        </w:trPr>
        <w:tc>
          <w:tcPr>
            <w:tcW w:w="3690" w:type="dxa"/>
          </w:tcPr>
          <w:p w14:paraId="51147D84" w14:textId="6CF9522C" w:rsidR="00A64061" w:rsidRPr="00B718E1" w:rsidRDefault="715C8F7C" w:rsidP="6D312E01">
            <w:pPr>
              <w:spacing w:line="259" w:lineRule="auto"/>
              <w:rPr>
                <w:color w:val="000000" w:themeColor="text1"/>
                <w:sz w:val="18"/>
                <w:szCs w:val="18"/>
                <w:lang w:val="en-US"/>
              </w:rPr>
            </w:pPr>
            <w:r w:rsidRPr="4C43450B">
              <w:rPr>
                <w:sz w:val="18"/>
                <w:szCs w:val="18"/>
                <w:lang w:val="en-US"/>
              </w:rPr>
              <w:t>4.</w:t>
            </w:r>
            <w:r w:rsidR="1BF98425" w:rsidRPr="4C43450B">
              <w:rPr>
                <w:sz w:val="18"/>
                <w:szCs w:val="18"/>
                <w:lang w:val="en-US"/>
              </w:rPr>
              <w:t>5</w:t>
            </w:r>
            <w:r w:rsidRPr="4C43450B">
              <w:rPr>
                <w:sz w:val="18"/>
                <w:szCs w:val="18"/>
                <w:lang w:val="en-US"/>
              </w:rPr>
              <w:t>.</w:t>
            </w:r>
            <w:r w:rsidR="59D9F651" w:rsidRPr="4C43450B">
              <w:rPr>
                <w:sz w:val="18"/>
                <w:szCs w:val="18"/>
                <w:lang w:val="en-US"/>
              </w:rPr>
              <w:t>3</w:t>
            </w:r>
            <w:r w:rsidR="1A0242BE" w:rsidRPr="4C43450B">
              <w:rPr>
                <w:sz w:val="18"/>
                <w:szCs w:val="18"/>
                <w:lang w:val="en-US"/>
              </w:rPr>
              <w:t>.</w:t>
            </w:r>
            <w:r w:rsidRPr="4C43450B">
              <w:rPr>
                <w:sz w:val="18"/>
                <w:szCs w:val="18"/>
                <w:lang w:val="en-US"/>
              </w:rPr>
              <w:t xml:space="preserve"> </w:t>
            </w:r>
            <w:r w:rsidR="44B71FAA" w:rsidRPr="4C43450B">
              <w:rPr>
                <w:sz w:val="18"/>
                <w:szCs w:val="18"/>
                <w:lang w:val="en-US"/>
              </w:rPr>
              <w:t>Please confirm that all relevant process documentation</w:t>
            </w:r>
            <w:r w:rsidR="198E6D97" w:rsidRPr="4C43450B">
              <w:rPr>
                <w:sz w:val="18"/>
                <w:szCs w:val="18"/>
                <w:lang w:val="en-US"/>
              </w:rPr>
              <w:t xml:space="preserve">, including </w:t>
            </w:r>
            <w:r w:rsidR="322E892D" w:rsidRPr="4C43450B">
              <w:rPr>
                <w:sz w:val="18"/>
                <w:szCs w:val="18"/>
                <w:lang w:val="en-US"/>
              </w:rPr>
              <w:t>Local Work Instructions (</w:t>
            </w:r>
            <w:r w:rsidR="198E6D97" w:rsidRPr="4C43450B">
              <w:rPr>
                <w:sz w:val="18"/>
                <w:szCs w:val="18"/>
                <w:lang w:val="en-US"/>
              </w:rPr>
              <w:t>LWIs</w:t>
            </w:r>
            <w:r w:rsidR="51B03C3E" w:rsidRPr="4C43450B">
              <w:rPr>
                <w:sz w:val="18"/>
                <w:szCs w:val="18"/>
                <w:lang w:val="en-US"/>
              </w:rPr>
              <w:t>)</w:t>
            </w:r>
            <w:r w:rsidR="198E6D97" w:rsidRPr="4C43450B">
              <w:rPr>
                <w:sz w:val="18"/>
                <w:szCs w:val="18"/>
                <w:lang w:val="en-US"/>
              </w:rPr>
              <w:t xml:space="preserve"> for operatives</w:t>
            </w:r>
            <w:r w:rsidR="44B71FAA" w:rsidRPr="4C43450B">
              <w:rPr>
                <w:sz w:val="18"/>
                <w:szCs w:val="18"/>
                <w:lang w:val="en-US"/>
              </w:rPr>
              <w:t xml:space="preserve"> ha</w:t>
            </w:r>
            <w:r w:rsidR="4C5C4C17" w:rsidRPr="4C43450B">
              <w:rPr>
                <w:sz w:val="18"/>
                <w:szCs w:val="18"/>
                <w:lang w:val="en-US"/>
              </w:rPr>
              <w:t>ve</w:t>
            </w:r>
            <w:r w:rsidR="44B71FAA" w:rsidRPr="4C43450B">
              <w:rPr>
                <w:sz w:val="18"/>
                <w:szCs w:val="18"/>
                <w:lang w:val="en-US"/>
              </w:rPr>
              <w:t xml:space="preserve"> been </w:t>
            </w:r>
            <w:r w:rsidR="32EB5103" w:rsidRPr="4C43450B">
              <w:rPr>
                <w:sz w:val="18"/>
                <w:szCs w:val="18"/>
                <w:lang w:val="en-US"/>
              </w:rPr>
              <w:t xml:space="preserve">created </w:t>
            </w:r>
            <w:r w:rsidR="44B71FAA" w:rsidRPr="4C43450B">
              <w:rPr>
                <w:sz w:val="18"/>
                <w:szCs w:val="18"/>
                <w:lang w:val="en-US"/>
              </w:rPr>
              <w:t xml:space="preserve">for </w:t>
            </w:r>
            <w:r w:rsidR="42EA2F99" w:rsidRPr="4C43450B">
              <w:rPr>
                <w:sz w:val="18"/>
                <w:szCs w:val="18"/>
                <w:lang w:val="en-US"/>
              </w:rPr>
              <w:t xml:space="preserve">all </w:t>
            </w:r>
            <w:r w:rsidR="44B71FAA" w:rsidRPr="4C43450B">
              <w:rPr>
                <w:sz w:val="18"/>
                <w:szCs w:val="18"/>
                <w:lang w:val="en-US"/>
              </w:rPr>
              <w:t>business processes</w:t>
            </w:r>
            <w:r w:rsidR="17BE5A3C" w:rsidRPr="4C43450B">
              <w:rPr>
                <w:sz w:val="18"/>
                <w:szCs w:val="18"/>
                <w:lang w:val="en-US"/>
              </w:rPr>
              <w:t xml:space="preserve"> required to meet the </w:t>
            </w:r>
            <w:r w:rsidR="4F5BD149" w:rsidRPr="4C43450B">
              <w:rPr>
                <w:sz w:val="18"/>
                <w:szCs w:val="18"/>
                <w:lang w:val="en-US"/>
              </w:rPr>
              <w:t xml:space="preserve">BSC MHHS </w:t>
            </w:r>
            <w:r w:rsidR="32EB5103" w:rsidRPr="4C43450B">
              <w:rPr>
                <w:sz w:val="18"/>
                <w:szCs w:val="18"/>
                <w:lang w:val="en-US"/>
              </w:rPr>
              <w:t>A</w:t>
            </w:r>
            <w:r w:rsidR="17BE5A3C" w:rsidRPr="4C43450B">
              <w:rPr>
                <w:sz w:val="18"/>
                <w:szCs w:val="18"/>
                <w:lang w:val="en-US"/>
              </w:rPr>
              <w:t xml:space="preserve">ssessment </w:t>
            </w:r>
            <w:r w:rsidR="32EB5103" w:rsidRPr="4C43450B">
              <w:rPr>
                <w:sz w:val="18"/>
                <w:szCs w:val="18"/>
                <w:lang w:val="en-US"/>
              </w:rPr>
              <w:t>C</w:t>
            </w:r>
            <w:r w:rsidR="17BE5A3C" w:rsidRPr="4C43450B">
              <w:rPr>
                <w:sz w:val="18"/>
                <w:szCs w:val="18"/>
                <w:lang w:val="en-US"/>
              </w:rPr>
              <w:t>riteria.</w:t>
            </w:r>
          </w:p>
        </w:tc>
        <w:tc>
          <w:tcPr>
            <w:tcW w:w="5700" w:type="dxa"/>
          </w:tcPr>
          <w:p w14:paraId="00182179" w14:textId="294D33E6" w:rsidR="00A64061" w:rsidRPr="00B718E1" w:rsidRDefault="1C01BE25" w:rsidP="6D312E01">
            <w:pPr>
              <w:pStyle w:val="MHHSBody"/>
              <w:rPr>
                <w:sz w:val="18"/>
                <w:szCs w:val="18"/>
              </w:rPr>
            </w:pPr>
            <w:r w:rsidRPr="4C43450B">
              <w:rPr>
                <w:sz w:val="18"/>
                <w:szCs w:val="18"/>
              </w:rPr>
              <w:t>[Yes/No]</w:t>
            </w:r>
          </w:p>
          <w:p w14:paraId="6B9CF067" w14:textId="0DD315A0" w:rsidR="00A64061" w:rsidRPr="00B718E1" w:rsidRDefault="4B2CD2E4" w:rsidP="6D312E01">
            <w:pPr>
              <w:pStyle w:val="MHHSBody"/>
              <w:rPr>
                <w:sz w:val="18"/>
                <w:szCs w:val="18"/>
              </w:rPr>
            </w:pPr>
            <w:r w:rsidRPr="4C43450B">
              <w:rPr>
                <w:sz w:val="18"/>
                <w:szCs w:val="18"/>
              </w:rPr>
              <w:t>If no, please detail expected timeframes to complete</w:t>
            </w:r>
            <w:r w:rsidR="54AD0121" w:rsidRPr="4C43450B">
              <w:rPr>
                <w:sz w:val="18"/>
                <w:szCs w:val="18"/>
              </w:rPr>
              <w:t>; these should be completed by the final</w:t>
            </w:r>
            <w:r w:rsidR="37A52525" w:rsidRPr="4C43450B">
              <w:rPr>
                <w:sz w:val="18"/>
                <w:szCs w:val="18"/>
              </w:rPr>
              <w:t>ised</w:t>
            </w:r>
            <w:r w:rsidR="54AD0121" w:rsidRPr="4C43450B">
              <w:rPr>
                <w:sz w:val="18"/>
                <w:szCs w:val="18"/>
              </w:rPr>
              <w:t xml:space="preserve"> submission of the </w:t>
            </w:r>
            <w:r w:rsidR="2509B71A" w:rsidRPr="4C43450B">
              <w:rPr>
                <w:sz w:val="18"/>
                <w:szCs w:val="18"/>
              </w:rPr>
              <w:t>S</w:t>
            </w:r>
            <w:r w:rsidR="54AD0121" w:rsidRPr="4C43450B">
              <w:rPr>
                <w:sz w:val="18"/>
                <w:szCs w:val="18"/>
              </w:rPr>
              <w:t>QAD.</w:t>
            </w:r>
          </w:p>
          <w:p w14:paraId="1A2001BA" w14:textId="413379C0" w:rsidR="00A64061" w:rsidRPr="00B718E1" w:rsidRDefault="6476DFA2" w:rsidP="6D312E01">
            <w:pPr>
              <w:pStyle w:val="MHHSBody"/>
              <w:rPr>
                <w:sz w:val="18"/>
                <w:szCs w:val="18"/>
              </w:rPr>
            </w:pPr>
            <w:r w:rsidRPr="4C43450B">
              <w:rPr>
                <w:sz w:val="18"/>
                <w:szCs w:val="18"/>
              </w:rPr>
              <w:t xml:space="preserve">These updates should cover </w:t>
            </w:r>
            <w:r w:rsidR="13CE959C" w:rsidRPr="4C43450B">
              <w:rPr>
                <w:sz w:val="18"/>
                <w:szCs w:val="18"/>
              </w:rPr>
              <w:t>all</w:t>
            </w:r>
            <w:r w:rsidRPr="4C43450B">
              <w:rPr>
                <w:sz w:val="18"/>
                <w:szCs w:val="18"/>
              </w:rPr>
              <w:t xml:space="preserve"> the relevant</w:t>
            </w:r>
            <w:r w:rsidR="7C7C7BC3" w:rsidRPr="4C43450B">
              <w:rPr>
                <w:sz w:val="18"/>
                <w:szCs w:val="18"/>
              </w:rPr>
              <w:t xml:space="preserve"> ‘Business </w:t>
            </w:r>
            <w:r w:rsidR="091AA3DB" w:rsidRPr="4C43450B">
              <w:rPr>
                <w:sz w:val="18"/>
                <w:szCs w:val="18"/>
              </w:rPr>
              <w:t>Processes’ to</w:t>
            </w:r>
            <w:r w:rsidR="34E75730" w:rsidRPr="4C43450B">
              <w:rPr>
                <w:sz w:val="18"/>
                <w:szCs w:val="18"/>
              </w:rPr>
              <w:t xml:space="preserve"> your role(s) from</w:t>
            </w:r>
            <w:r w:rsidR="7C7C7BC3" w:rsidRPr="4C43450B">
              <w:rPr>
                <w:sz w:val="18"/>
                <w:szCs w:val="18"/>
              </w:rPr>
              <w:t xml:space="preserve"> Section 5 of the </w:t>
            </w:r>
            <w:r w:rsidR="2B0A3CA1" w:rsidRPr="4C43450B">
              <w:rPr>
                <w:sz w:val="18"/>
                <w:szCs w:val="18"/>
              </w:rPr>
              <w:t>S</w:t>
            </w:r>
            <w:r w:rsidR="7C7C7BC3" w:rsidRPr="4C43450B">
              <w:rPr>
                <w:sz w:val="18"/>
                <w:szCs w:val="18"/>
              </w:rPr>
              <w:t>QAD</w:t>
            </w:r>
            <w:r w:rsidR="091AA3DB" w:rsidRPr="4C43450B">
              <w:rPr>
                <w:sz w:val="18"/>
                <w:szCs w:val="18"/>
              </w:rPr>
              <w:t>.</w:t>
            </w:r>
          </w:p>
        </w:tc>
        <w:tc>
          <w:tcPr>
            <w:tcW w:w="5766" w:type="dxa"/>
          </w:tcPr>
          <w:p w14:paraId="58EF0F11" w14:textId="77777777" w:rsidR="00A64061" w:rsidRPr="00B718E1" w:rsidRDefault="00A64061" w:rsidP="6D312E01">
            <w:pPr>
              <w:pStyle w:val="MHHSBody"/>
              <w:rPr>
                <w:sz w:val="18"/>
                <w:szCs w:val="18"/>
              </w:rPr>
            </w:pPr>
          </w:p>
        </w:tc>
      </w:tr>
      <w:tr w:rsidR="435074A3" w:rsidRPr="00CF0229" w14:paraId="47D103AE" w14:textId="77777777" w:rsidTr="4C43450B">
        <w:trPr>
          <w:trHeight w:val="2040"/>
        </w:trPr>
        <w:tc>
          <w:tcPr>
            <w:tcW w:w="3690" w:type="dxa"/>
          </w:tcPr>
          <w:p w14:paraId="01CEF404" w14:textId="1D9C5AC0" w:rsidR="435074A3" w:rsidRDefault="599E0927" w:rsidP="6D312E01">
            <w:pPr>
              <w:spacing w:line="259" w:lineRule="auto"/>
              <w:rPr>
                <w:sz w:val="18"/>
                <w:szCs w:val="18"/>
                <w:lang w:val="en-US"/>
              </w:rPr>
            </w:pPr>
            <w:r w:rsidRPr="4C43450B">
              <w:rPr>
                <w:sz w:val="18"/>
                <w:szCs w:val="18"/>
                <w:lang w:val="en-US"/>
              </w:rPr>
              <w:t>4.</w:t>
            </w:r>
            <w:r w:rsidR="5923E7DF" w:rsidRPr="4C43450B">
              <w:rPr>
                <w:sz w:val="18"/>
                <w:szCs w:val="18"/>
                <w:lang w:val="en-US"/>
              </w:rPr>
              <w:t>5</w:t>
            </w:r>
            <w:r w:rsidRPr="4C43450B">
              <w:rPr>
                <w:sz w:val="18"/>
                <w:szCs w:val="18"/>
                <w:lang w:val="en-US"/>
              </w:rPr>
              <w:t>.</w:t>
            </w:r>
            <w:r w:rsidR="6CB61110" w:rsidRPr="4C43450B">
              <w:rPr>
                <w:sz w:val="18"/>
                <w:szCs w:val="18"/>
                <w:lang w:val="en-US"/>
              </w:rPr>
              <w:t>4</w:t>
            </w:r>
            <w:r w:rsidRPr="4C43450B">
              <w:rPr>
                <w:sz w:val="18"/>
                <w:szCs w:val="18"/>
                <w:lang w:val="en-US"/>
              </w:rPr>
              <w:t xml:space="preserve">. </w:t>
            </w:r>
            <w:r w:rsidR="0D7D1887" w:rsidRPr="4C43450B">
              <w:rPr>
                <w:sz w:val="18"/>
                <w:szCs w:val="18"/>
                <w:lang w:val="en-US"/>
              </w:rPr>
              <w:t>Please</w:t>
            </w:r>
            <w:r w:rsidR="3440CCBC" w:rsidRPr="4C43450B">
              <w:rPr>
                <w:sz w:val="18"/>
                <w:szCs w:val="18"/>
                <w:lang w:val="en-US"/>
              </w:rPr>
              <w:t xml:space="preserve"> confirm that for each </w:t>
            </w:r>
            <w:r w:rsidR="37547012" w:rsidRPr="4C43450B">
              <w:rPr>
                <w:sz w:val="18"/>
                <w:szCs w:val="18"/>
                <w:lang w:val="en-US"/>
              </w:rPr>
              <w:t xml:space="preserve">testable </w:t>
            </w:r>
            <w:r w:rsidR="3440CCBC" w:rsidRPr="4C43450B">
              <w:rPr>
                <w:sz w:val="18"/>
                <w:szCs w:val="18"/>
                <w:lang w:val="en-US"/>
              </w:rPr>
              <w:t xml:space="preserve">MHHS requirement, </w:t>
            </w:r>
            <w:r w:rsidR="0990AA7F" w:rsidRPr="4C43450B">
              <w:rPr>
                <w:sz w:val="18"/>
                <w:szCs w:val="18"/>
                <w:lang w:val="en-US"/>
              </w:rPr>
              <w:t>you</w:t>
            </w:r>
            <w:r w:rsidR="508527AA" w:rsidRPr="4C43450B">
              <w:rPr>
                <w:sz w:val="18"/>
                <w:szCs w:val="18"/>
                <w:lang w:val="en-US"/>
              </w:rPr>
              <w:t xml:space="preserve"> (and/or your </w:t>
            </w:r>
            <w:r w:rsidR="3A2A4A97" w:rsidRPr="4C43450B">
              <w:rPr>
                <w:sz w:val="18"/>
                <w:szCs w:val="18"/>
                <w:lang w:val="en-US"/>
              </w:rPr>
              <w:t>third-party</w:t>
            </w:r>
            <w:r w:rsidR="508527AA" w:rsidRPr="4C43450B">
              <w:rPr>
                <w:sz w:val="18"/>
                <w:szCs w:val="18"/>
                <w:lang w:val="en-US"/>
              </w:rPr>
              <w:t xml:space="preserve"> software provider)</w:t>
            </w:r>
            <w:r w:rsidR="3440CCBC" w:rsidRPr="4C43450B">
              <w:rPr>
                <w:sz w:val="18"/>
                <w:szCs w:val="18"/>
                <w:lang w:val="en-US"/>
              </w:rPr>
              <w:t xml:space="preserve"> have successfully completed the relevant testing requirements in SIT or QT, and where applicable</w:t>
            </w:r>
            <w:r w:rsidR="1A5CCA78" w:rsidRPr="4C43450B">
              <w:rPr>
                <w:sz w:val="18"/>
                <w:szCs w:val="18"/>
                <w:lang w:val="en-US"/>
              </w:rPr>
              <w:t>,</w:t>
            </w:r>
            <w:r w:rsidR="3440CCBC" w:rsidRPr="4C43450B">
              <w:rPr>
                <w:sz w:val="18"/>
                <w:szCs w:val="18"/>
                <w:lang w:val="en-US"/>
              </w:rPr>
              <w:t xml:space="preserve"> agreed a work-off plan with the  BSC </w:t>
            </w:r>
            <w:r w:rsidR="2403A681" w:rsidRPr="4C43450B">
              <w:rPr>
                <w:sz w:val="18"/>
                <w:szCs w:val="18"/>
                <w:lang w:val="en-US"/>
              </w:rPr>
              <w:t>for any outstanding defects</w:t>
            </w:r>
            <w:r w:rsidR="3440CCBC" w:rsidRPr="4C43450B">
              <w:rPr>
                <w:sz w:val="18"/>
                <w:szCs w:val="18"/>
                <w:lang w:val="en-US"/>
              </w:rPr>
              <w:t>.</w:t>
            </w:r>
          </w:p>
          <w:p w14:paraId="0DE808BB" w14:textId="131B299E" w:rsidR="00CF0229" w:rsidRPr="00B718E1" w:rsidRDefault="00CF0229" w:rsidP="4C43450B">
            <w:pPr>
              <w:rPr>
                <w:sz w:val="18"/>
                <w:szCs w:val="18"/>
                <w:lang w:val="en-US"/>
              </w:rPr>
            </w:pPr>
          </w:p>
        </w:tc>
        <w:tc>
          <w:tcPr>
            <w:tcW w:w="5700" w:type="dxa"/>
          </w:tcPr>
          <w:p w14:paraId="473907AF" w14:textId="254F704D" w:rsidR="435074A3" w:rsidRPr="00CF0229" w:rsidRDefault="304BBA83" w:rsidP="6D312E01">
            <w:pPr>
              <w:spacing w:after="0" w:line="259" w:lineRule="auto"/>
              <w:rPr>
                <w:color w:val="000000" w:themeColor="text1"/>
                <w:sz w:val="18"/>
                <w:szCs w:val="18"/>
                <w:lang w:val="en-US"/>
              </w:rPr>
            </w:pPr>
            <w:r w:rsidRPr="00CF0229">
              <w:rPr>
                <w:sz w:val="18"/>
                <w:szCs w:val="18"/>
                <w:lang w:val="en-US"/>
              </w:rPr>
              <w:t>[Yes/No]</w:t>
            </w:r>
          </w:p>
          <w:p w14:paraId="5617CEBA" w14:textId="164B6E96" w:rsidR="43BE9FFB" w:rsidRPr="00CF0229" w:rsidRDefault="43BE9FFB" w:rsidP="6D312E01">
            <w:pPr>
              <w:spacing w:after="0" w:line="259" w:lineRule="auto"/>
              <w:rPr>
                <w:color w:val="000000" w:themeColor="text1"/>
                <w:sz w:val="18"/>
                <w:szCs w:val="18"/>
                <w:lang w:val="en-US"/>
              </w:rPr>
            </w:pPr>
          </w:p>
          <w:p w14:paraId="385FC202" w14:textId="67942853" w:rsidR="435074A3" w:rsidRPr="00CF0229" w:rsidRDefault="3CB68932" w:rsidP="6D312E01">
            <w:pPr>
              <w:spacing w:after="0" w:line="259" w:lineRule="auto"/>
              <w:rPr>
                <w:color w:val="000000" w:themeColor="text1"/>
                <w:sz w:val="18"/>
                <w:szCs w:val="18"/>
                <w:lang w:val="en-US"/>
              </w:rPr>
            </w:pPr>
            <w:r w:rsidRPr="4C43450B">
              <w:rPr>
                <w:sz w:val="18"/>
                <w:szCs w:val="18"/>
                <w:lang w:val="en-US"/>
              </w:rPr>
              <w:t xml:space="preserve">If no, please detail which requirements you have not successfully completed testing for, and any mitigation or alternative evidence you have agreed with the relevant Code Bodies. </w:t>
            </w:r>
          </w:p>
          <w:p w14:paraId="1F9779DB" w14:textId="54662D0A" w:rsidR="435074A3" w:rsidRPr="00CF0229" w:rsidRDefault="435074A3" w:rsidP="6D312E01">
            <w:pPr>
              <w:spacing w:after="0" w:line="259" w:lineRule="auto"/>
              <w:rPr>
                <w:color w:val="000000" w:themeColor="text1"/>
                <w:sz w:val="18"/>
                <w:szCs w:val="18"/>
                <w:lang w:val="en-US"/>
              </w:rPr>
            </w:pPr>
          </w:p>
          <w:p w14:paraId="1E3E6CC7" w14:textId="1210DB2E" w:rsidR="435074A3" w:rsidRPr="00CF0229" w:rsidRDefault="6BBAAFEC" w:rsidP="7665A790">
            <w:pPr>
              <w:spacing w:after="0" w:line="259" w:lineRule="auto"/>
              <w:rPr>
                <w:color w:val="000000" w:themeColor="text1"/>
                <w:sz w:val="18"/>
                <w:szCs w:val="18"/>
                <w:lang w:val="en-US"/>
              </w:rPr>
            </w:pPr>
            <w:r w:rsidRPr="4C43450B">
              <w:rPr>
                <w:sz w:val="18"/>
                <w:szCs w:val="18"/>
                <w:lang w:val="en-US"/>
              </w:rPr>
              <w:t xml:space="preserve">If you have </w:t>
            </w:r>
            <w:r w:rsidR="71BAFFD9" w:rsidRPr="4C43450B">
              <w:rPr>
                <w:sz w:val="18"/>
                <w:szCs w:val="18"/>
                <w:lang w:val="en-US"/>
              </w:rPr>
              <w:t xml:space="preserve">an </w:t>
            </w:r>
            <w:r w:rsidRPr="4C43450B">
              <w:rPr>
                <w:sz w:val="18"/>
                <w:szCs w:val="18"/>
                <w:lang w:val="en-US"/>
              </w:rPr>
              <w:t>agreed work-off plan, please provide an update here of the latest status of agreed actions.</w:t>
            </w:r>
          </w:p>
          <w:p w14:paraId="24DD14DA" w14:textId="16592A26" w:rsidR="435074A3" w:rsidRPr="00CF0229" w:rsidRDefault="435074A3" w:rsidP="7665A790">
            <w:pPr>
              <w:spacing w:after="0" w:line="259" w:lineRule="auto"/>
              <w:rPr>
                <w:sz w:val="18"/>
                <w:szCs w:val="18"/>
                <w:lang w:val="en-US"/>
              </w:rPr>
            </w:pPr>
          </w:p>
          <w:p w14:paraId="151E02A6" w14:textId="6C8E5311" w:rsidR="435074A3" w:rsidRPr="00CF0229" w:rsidRDefault="435074A3" w:rsidP="7665A790">
            <w:pPr>
              <w:spacing w:after="0" w:line="259" w:lineRule="auto"/>
              <w:rPr>
                <w:sz w:val="18"/>
                <w:szCs w:val="18"/>
                <w:lang w:val="en-US"/>
              </w:rPr>
            </w:pPr>
          </w:p>
        </w:tc>
        <w:tc>
          <w:tcPr>
            <w:tcW w:w="5766" w:type="dxa"/>
          </w:tcPr>
          <w:p w14:paraId="6EFA1247" w14:textId="6E2F035F" w:rsidR="435074A3" w:rsidRPr="00CF0229" w:rsidRDefault="435074A3" w:rsidP="6D312E01">
            <w:pPr>
              <w:pStyle w:val="MHHSBody"/>
              <w:rPr>
                <w:sz w:val="18"/>
                <w:szCs w:val="18"/>
              </w:rPr>
            </w:pPr>
          </w:p>
        </w:tc>
      </w:tr>
    </w:tbl>
    <w:p w14:paraId="1F58BC18" w14:textId="694D499E" w:rsidR="00D31179" w:rsidRPr="006B549B" w:rsidRDefault="00D31179" w:rsidP="00DC17B4">
      <w:pPr>
        <w:pStyle w:val="MHHSBody"/>
      </w:pPr>
      <w:bookmarkStart w:id="26" w:name="_Toc943897034"/>
    </w:p>
    <w:p w14:paraId="76087061" w14:textId="583899E1" w:rsidR="00CF0229" w:rsidRPr="00CF0229" w:rsidRDefault="71F5E032" w:rsidP="00CF0229">
      <w:pPr>
        <w:pStyle w:val="Heading2"/>
      </w:pPr>
      <w:bookmarkStart w:id="27" w:name="_Toc1034678348"/>
      <w:r>
        <w:lastRenderedPageBreak/>
        <w:t xml:space="preserve">Operational </w:t>
      </w:r>
      <w:r w:rsidR="0A040B15">
        <w:t>Readiness</w:t>
      </w:r>
      <w:bookmarkEnd w:id="26"/>
      <w:bookmarkEnd w:id="27"/>
    </w:p>
    <w:tbl>
      <w:tblPr>
        <w:tblStyle w:val="TableGrid1"/>
        <w:tblW w:w="15156" w:type="dxa"/>
        <w:tblLook w:val="04A0" w:firstRow="1" w:lastRow="0" w:firstColumn="1" w:lastColumn="0" w:noHBand="0" w:noVBand="1"/>
      </w:tblPr>
      <w:tblGrid>
        <w:gridCol w:w="3420"/>
        <w:gridCol w:w="6075"/>
        <w:gridCol w:w="5661"/>
      </w:tblGrid>
      <w:tr w:rsidR="006855F0" w:rsidRPr="006B549B" w14:paraId="6DD7E26E" w14:textId="77777777" w:rsidTr="4C43450B">
        <w:trPr>
          <w:trHeight w:val="300"/>
        </w:trPr>
        <w:tc>
          <w:tcPr>
            <w:tcW w:w="3420" w:type="dxa"/>
          </w:tcPr>
          <w:p w14:paraId="255758DC" w14:textId="4B55CA95" w:rsidR="006855F0" w:rsidRPr="00B718E1" w:rsidRDefault="006855F0" w:rsidP="6D312E01">
            <w:pPr>
              <w:pStyle w:val="MHHSBody"/>
              <w:rPr>
                <w:b/>
                <w:bCs/>
                <w:sz w:val="18"/>
                <w:szCs w:val="18"/>
              </w:rPr>
            </w:pPr>
            <w:r w:rsidRPr="4C43450B">
              <w:rPr>
                <w:b/>
                <w:bCs/>
                <w:sz w:val="18"/>
                <w:szCs w:val="18"/>
              </w:rPr>
              <w:t>Questions</w:t>
            </w:r>
          </w:p>
        </w:tc>
        <w:tc>
          <w:tcPr>
            <w:tcW w:w="6075" w:type="dxa"/>
          </w:tcPr>
          <w:p w14:paraId="22F8AE0A" w14:textId="670F5C79" w:rsidR="006855F0" w:rsidRPr="00B718E1" w:rsidRDefault="006855F0" w:rsidP="6D312E01">
            <w:pPr>
              <w:pStyle w:val="MHHSBody"/>
              <w:rPr>
                <w:b/>
                <w:bCs/>
                <w:sz w:val="18"/>
                <w:szCs w:val="18"/>
              </w:rPr>
            </w:pPr>
            <w:r w:rsidRPr="4C43450B">
              <w:rPr>
                <w:b/>
                <w:bCs/>
                <w:sz w:val="18"/>
                <w:szCs w:val="18"/>
              </w:rPr>
              <w:t>Guidance Points</w:t>
            </w:r>
          </w:p>
        </w:tc>
        <w:tc>
          <w:tcPr>
            <w:tcW w:w="5661" w:type="dxa"/>
          </w:tcPr>
          <w:p w14:paraId="39397F5D" w14:textId="1673AFEF" w:rsidR="006855F0" w:rsidRPr="00B718E1" w:rsidRDefault="006855F0" w:rsidP="6D312E01">
            <w:pPr>
              <w:pStyle w:val="MHHSBody"/>
              <w:rPr>
                <w:b/>
                <w:bCs/>
                <w:sz w:val="18"/>
                <w:szCs w:val="18"/>
              </w:rPr>
            </w:pPr>
            <w:r w:rsidRPr="4C43450B">
              <w:rPr>
                <w:b/>
                <w:bCs/>
                <w:sz w:val="18"/>
                <w:szCs w:val="18"/>
              </w:rPr>
              <w:t>Participant Response</w:t>
            </w:r>
          </w:p>
        </w:tc>
      </w:tr>
      <w:tr w:rsidR="006855F0" w:rsidRPr="006B549B" w14:paraId="6B431049" w14:textId="77777777" w:rsidTr="4C43450B">
        <w:trPr>
          <w:trHeight w:val="300"/>
        </w:trPr>
        <w:tc>
          <w:tcPr>
            <w:tcW w:w="3420" w:type="dxa"/>
          </w:tcPr>
          <w:p w14:paraId="3DAFEFA8" w14:textId="4F55E0D5" w:rsidR="006855F0" w:rsidRPr="00B718E1" w:rsidRDefault="3D23C237" w:rsidP="6D312E01">
            <w:pPr>
              <w:pStyle w:val="MHHSBody"/>
              <w:rPr>
                <w:sz w:val="18"/>
                <w:szCs w:val="18"/>
              </w:rPr>
            </w:pPr>
            <w:r w:rsidRPr="4C43450B">
              <w:rPr>
                <w:sz w:val="18"/>
                <w:szCs w:val="18"/>
              </w:rPr>
              <w:t>4.</w:t>
            </w:r>
            <w:r w:rsidR="6EBEA80A" w:rsidRPr="4C43450B">
              <w:rPr>
                <w:sz w:val="18"/>
                <w:szCs w:val="18"/>
              </w:rPr>
              <w:t>6</w:t>
            </w:r>
            <w:r w:rsidRPr="4C43450B">
              <w:rPr>
                <w:sz w:val="18"/>
                <w:szCs w:val="18"/>
              </w:rPr>
              <w:t xml:space="preserve">.1 </w:t>
            </w:r>
            <w:r w:rsidR="4C43BA49" w:rsidRPr="4C43450B">
              <w:rPr>
                <w:sz w:val="18"/>
                <w:szCs w:val="18"/>
              </w:rPr>
              <w:t>Please provide details on your user readiness plan to ensure that operatives will be able to perform the processes during live operations.</w:t>
            </w:r>
          </w:p>
        </w:tc>
        <w:tc>
          <w:tcPr>
            <w:tcW w:w="6075" w:type="dxa"/>
          </w:tcPr>
          <w:p w14:paraId="2189D00F" w14:textId="1D282A7F" w:rsidR="006855F0" w:rsidRPr="00B718E1" w:rsidRDefault="0C8508A4" w:rsidP="6D312E01">
            <w:pPr>
              <w:pStyle w:val="MHHSBody"/>
              <w:rPr>
                <w:color w:val="000000" w:themeColor="text1"/>
                <w:sz w:val="18"/>
                <w:szCs w:val="18"/>
              </w:rPr>
            </w:pPr>
            <w:r w:rsidRPr="4C43450B">
              <w:rPr>
                <w:sz w:val="18"/>
                <w:szCs w:val="18"/>
              </w:rPr>
              <w:t xml:space="preserve">This </w:t>
            </w:r>
            <w:r w:rsidR="2885F5A2" w:rsidRPr="4C43450B">
              <w:rPr>
                <w:sz w:val="18"/>
                <w:szCs w:val="18"/>
              </w:rPr>
              <w:t xml:space="preserve">should </w:t>
            </w:r>
            <w:r w:rsidRPr="4C43450B">
              <w:rPr>
                <w:sz w:val="18"/>
                <w:szCs w:val="18"/>
              </w:rPr>
              <w:t>include plans for additional training, guidance documentation, user testing, dress rehearsals, and post go-live monitoring</w:t>
            </w:r>
            <w:r w:rsidRPr="4C43450B">
              <w:rPr>
                <w:i/>
                <w:iCs/>
                <w:sz w:val="18"/>
                <w:szCs w:val="18"/>
              </w:rPr>
              <w:t>.</w:t>
            </w:r>
            <w:r w:rsidR="56689B88" w:rsidRPr="4C43450B">
              <w:rPr>
                <w:sz w:val="18"/>
                <w:szCs w:val="18"/>
              </w:rPr>
              <w:t xml:space="preserve"> </w:t>
            </w:r>
            <w:r w:rsidR="5E194DB6" w:rsidRPr="4C43450B">
              <w:rPr>
                <w:sz w:val="18"/>
                <w:szCs w:val="18"/>
              </w:rPr>
              <w:t>You may wish to provide a written summary of these planned activities, and/or upload relevant suppo</w:t>
            </w:r>
            <w:r w:rsidR="15D7E2B8" w:rsidRPr="4C43450B">
              <w:rPr>
                <w:sz w:val="18"/>
                <w:szCs w:val="18"/>
              </w:rPr>
              <w:t>rt</w:t>
            </w:r>
            <w:r w:rsidR="5E194DB6" w:rsidRPr="4C43450B">
              <w:rPr>
                <w:sz w:val="18"/>
                <w:szCs w:val="18"/>
              </w:rPr>
              <w:t xml:space="preserve"> documentation</w:t>
            </w:r>
            <w:r w:rsidR="1AD39133" w:rsidRPr="4C43450B">
              <w:rPr>
                <w:sz w:val="18"/>
                <w:szCs w:val="18"/>
              </w:rPr>
              <w:t xml:space="preserve"> outlining this</w:t>
            </w:r>
            <w:r w:rsidR="5E194DB6" w:rsidRPr="4C43450B">
              <w:rPr>
                <w:sz w:val="18"/>
                <w:szCs w:val="18"/>
              </w:rPr>
              <w:t>.</w:t>
            </w:r>
          </w:p>
        </w:tc>
        <w:tc>
          <w:tcPr>
            <w:tcW w:w="5661" w:type="dxa"/>
          </w:tcPr>
          <w:p w14:paraId="3EFF82A0" w14:textId="77777777" w:rsidR="006855F0" w:rsidRPr="00B718E1" w:rsidRDefault="006855F0" w:rsidP="6D312E01">
            <w:pPr>
              <w:pStyle w:val="MHHSBody"/>
              <w:rPr>
                <w:sz w:val="18"/>
                <w:szCs w:val="18"/>
              </w:rPr>
            </w:pPr>
          </w:p>
        </w:tc>
      </w:tr>
      <w:tr w:rsidR="006855F0" w:rsidRPr="006B549B" w14:paraId="13F4ADA6" w14:textId="77777777" w:rsidTr="4C43450B">
        <w:trPr>
          <w:trHeight w:val="300"/>
        </w:trPr>
        <w:tc>
          <w:tcPr>
            <w:tcW w:w="3420" w:type="dxa"/>
          </w:tcPr>
          <w:p w14:paraId="1E2EFEE2" w14:textId="057349ED" w:rsidR="006855F0" w:rsidRPr="00B718E1" w:rsidRDefault="4CAB2072" w:rsidP="6D312E01">
            <w:pPr>
              <w:pStyle w:val="MHHSBody"/>
              <w:rPr>
                <w:color w:val="000000" w:themeColor="text1"/>
                <w:sz w:val="18"/>
                <w:szCs w:val="18"/>
              </w:rPr>
            </w:pPr>
            <w:r w:rsidRPr="4C43450B">
              <w:rPr>
                <w:sz w:val="18"/>
                <w:szCs w:val="18"/>
              </w:rPr>
              <w:t>4.</w:t>
            </w:r>
            <w:r w:rsidR="0A3F0307" w:rsidRPr="4C43450B">
              <w:rPr>
                <w:sz w:val="18"/>
                <w:szCs w:val="18"/>
              </w:rPr>
              <w:t>6</w:t>
            </w:r>
            <w:r w:rsidRPr="4C43450B">
              <w:rPr>
                <w:sz w:val="18"/>
                <w:szCs w:val="18"/>
              </w:rPr>
              <w:t xml:space="preserve">.2 </w:t>
            </w:r>
            <w:r w:rsidR="51AD4B1E" w:rsidRPr="4C43450B">
              <w:rPr>
                <w:sz w:val="18"/>
                <w:szCs w:val="18"/>
              </w:rPr>
              <w:t xml:space="preserve">What </w:t>
            </w:r>
            <w:r w:rsidR="2E63EA97" w:rsidRPr="4C43450B">
              <w:rPr>
                <w:sz w:val="18"/>
                <w:szCs w:val="18"/>
              </w:rPr>
              <w:t>adjustments</w:t>
            </w:r>
            <w:r w:rsidR="355DDC41" w:rsidRPr="4C43450B">
              <w:rPr>
                <w:sz w:val="18"/>
                <w:szCs w:val="18"/>
              </w:rPr>
              <w:t>, if any, are</w:t>
            </w:r>
            <w:r w:rsidR="2E63EA97" w:rsidRPr="4C43450B">
              <w:rPr>
                <w:sz w:val="18"/>
                <w:szCs w:val="18"/>
              </w:rPr>
              <w:t xml:space="preserve"> </w:t>
            </w:r>
            <w:r w:rsidR="62A83CCA" w:rsidRPr="4C43450B">
              <w:rPr>
                <w:sz w:val="18"/>
                <w:szCs w:val="18"/>
              </w:rPr>
              <w:t>required in your</w:t>
            </w:r>
            <w:r w:rsidR="2E63EA97" w:rsidRPr="4C43450B">
              <w:rPr>
                <w:sz w:val="18"/>
                <w:szCs w:val="18"/>
              </w:rPr>
              <w:t xml:space="preserve"> organisation's resource needs</w:t>
            </w:r>
            <w:r w:rsidR="1BD29FB5" w:rsidRPr="4C43450B">
              <w:rPr>
                <w:sz w:val="18"/>
                <w:szCs w:val="18"/>
              </w:rPr>
              <w:t xml:space="preserve"> to meet the</w:t>
            </w:r>
            <w:r w:rsidR="32EB5103" w:rsidRPr="4C43450B">
              <w:rPr>
                <w:sz w:val="18"/>
                <w:szCs w:val="18"/>
              </w:rPr>
              <w:t xml:space="preserve"> design</w:t>
            </w:r>
            <w:r w:rsidR="1BD29FB5" w:rsidRPr="4C43450B">
              <w:rPr>
                <w:sz w:val="18"/>
                <w:szCs w:val="18"/>
              </w:rPr>
              <w:t xml:space="preserve"> brought by MHHS, and how does your </w:t>
            </w:r>
            <w:r w:rsidR="2E63EA97" w:rsidRPr="4C43450B">
              <w:rPr>
                <w:sz w:val="18"/>
                <w:szCs w:val="18"/>
              </w:rPr>
              <w:t>organisation intend to fulfil these requirement</w:t>
            </w:r>
            <w:r w:rsidR="78039DC8" w:rsidRPr="4C43450B">
              <w:rPr>
                <w:sz w:val="18"/>
                <w:szCs w:val="18"/>
              </w:rPr>
              <w:t>s?</w:t>
            </w:r>
          </w:p>
        </w:tc>
        <w:tc>
          <w:tcPr>
            <w:tcW w:w="6075" w:type="dxa"/>
          </w:tcPr>
          <w:p w14:paraId="7A779214" w14:textId="59E1026D" w:rsidR="006855F0" w:rsidRPr="00B718E1" w:rsidRDefault="7CA5A644" w:rsidP="6D312E01">
            <w:pPr>
              <w:pStyle w:val="MHHSBody"/>
              <w:rPr>
                <w:color w:val="000000" w:themeColor="text1"/>
                <w:sz w:val="18"/>
                <w:szCs w:val="18"/>
              </w:rPr>
            </w:pPr>
            <w:r w:rsidRPr="4C43450B">
              <w:rPr>
                <w:sz w:val="18"/>
                <w:szCs w:val="18"/>
              </w:rPr>
              <w:t xml:space="preserve">This </w:t>
            </w:r>
            <w:r w:rsidR="2609ED33" w:rsidRPr="4C43450B">
              <w:rPr>
                <w:sz w:val="18"/>
                <w:szCs w:val="18"/>
              </w:rPr>
              <w:t xml:space="preserve">response should include a resourcing plan, </w:t>
            </w:r>
            <w:r w:rsidR="16BE6356" w:rsidRPr="4C43450B">
              <w:rPr>
                <w:sz w:val="18"/>
                <w:szCs w:val="18"/>
              </w:rPr>
              <w:t>specific</w:t>
            </w:r>
            <w:r w:rsidR="63404336" w:rsidRPr="4C43450B">
              <w:rPr>
                <w:sz w:val="18"/>
                <w:szCs w:val="18"/>
              </w:rPr>
              <w:t>ally highlighting</w:t>
            </w:r>
            <w:r w:rsidR="16BE6356" w:rsidRPr="4C43450B">
              <w:rPr>
                <w:sz w:val="18"/>
                <w:szCs w:val="18"/>
              </w:rPr>
              <w:t xml:space="preserve"> areas </w:t>
            </w:r>
            <w:r w:rsidR="6FC34E16" w:rsidRPr="4C43450B">
              <w:rPr>
                <w:sz w:val="18"/>
                <w:szCs w:val="18"/>
              </w:rPr>
              <w:t>in which you would like to onboard expertise.</w:t>
            </w:r>
            <w:r w:rsidR="20AD0EDD" w:rsidRPr="4C43450B">
              <w:rPr>
                <w:sz w:val="18"/>
                <w:szCs w:val="18"/>
              </w:rPr>
              <w:t xml:space="preserve"> Please reference changes required for both the migration period and post-migration activities.</w:t>
            </w:r>
          </w:p>
          <w:p w14:paraId="0BF4E179" w14:textId="52DAD260" w:rsidR="006855F0" w:rsidRPr="00B718E1" w:rsidRDefault="1DE5B9E3" w:rsidP="6D312E01">
            <w:pPr>
              <w:pStyle w:val="MHHSBody"/>
              <w:rPr>
                <w:color w:val="000000" w:themeColor="text1"/>
                <w:sz w:val="18"/>
                <w:szCs w:val="18"/>
              </w:rPr>
            </w:pPr>
            <w:r w:rsidRPr="4C43450B">
              <w:rPr>
                <w:sz w:val="18"/>
                <w:szCs w:val="18"/>
              </w:rPr>
              <w:t>You may wish to provide a written summary of these planned activities, and/or upload relevant support documentation outlining this.</w:t>
            </w:r>
          </w:p>
        </w:tc>
        <w:tc>
          <w:tcPr>
            <w:tcW w:w="5661" w:type="dxa"/>
          </w:tcPr>
          <w:p w14:paraId="4C7A895E" w14:textId="77777777" w:rsidR="006855F0" w:rsidRPr="00B718E1" w:rsidRDefault="006855F0" w:rsidP="6D312E01">
            <w:pPr>
              <w:pStyle w:val="MHHSBody"/>
              <w:rPr>
                <w:sz w:val="18"/>
                <w:szCs w:val="18"/>
              </w:rPr>
            </w:pPr>
          </w:p>
        </w:tc>
      </w:tr>
    </w:tbl>
    <w:p w14:paraId="1BD12FE2" w14:textId="3CFFD0CD" w:rsidR="6DB45740" w:rsidRDefault="6DB45740"/>
    <w:p w14:paraId="434B6114" w14:textId="51112ED1" w:rsidR="5633DD6F" w:rsidRDefault="5633DD6F" w:rsidP="5633DD6F"/>
    <w:p w14:paraId="3741F181" w14:textId="346DDDF0" w:rsidR="5633DD6F" w:rsidRDefault="5633DD6F" w:rsidP="5633DD6F"/>
    <w:p w14:paraId="73DD66CF" w14:textId="23F11DEC" w:rsidR="7665A790" w:rsidRDefault="7665A790"/>
    <w:p w14:paraId="5D63B2C3" w14:textId="503689EE" w:rsidR="7665A790" w:rsidRDefault="7665A790"/>
    <w:p w14:paraId="75E88682" w14:textId="21E7441B" w:rsidR="7665A790" w:rsidRDefault="7665A790"/>
    <w:p w14:paraId="6BFAE028" w14:textId="36B9FF5F" w:rsidR="5633DD6F" w:rsidRDefault="5633DD6F" w:rsidP="5633DD6F"/>
    <w:p w14:paraId="3D13207C" w14:textId="0D6DFCE2" w:rsidR="0341BEFF" w:rsidRDefault="0341BEFF" w:rsidP="0341BEFF"/>
    <w:p w14:paraId="6A7D4B97" w14:textId="70F2E574" w:rsidR="0341BEFF" w:rsidRDefault="0341BEFF" w:rsidP="0341BEFF"/>
    <w:p w14:paraId="0DBA1AD6" w14:textId="77777777" w:rsidR="00CF0229" w:rsidRDefault="00CF0229" w:rsidP="0341BEFF"/>
    <w:p w14:paraId="355C892F" w14:textId="77777777" w:rsidR="00CF0229" w:rsidRDefault="00CF0229" w:rsidP="0341BEFF"/>
    <w:p w14:paraId="527E8E25" w14:textId="77777777" w:rsidR="00CF0229" w:rsidRDefault="00CF0229" w:rsidP="0341BEFF"/>
    <w:p w14:paraId="5408B308" w14:textId="77777777" w:rsidR="00CF0229" w:rsidRDefault="00CF0229" w:rsidP="0341BEFF"/>
    <w:p w14:paraId="7A4F0950" w14:textId="77777777" w:rsidR="00CF0229" w:rsidRDefault="00CF0229" w:rsidP="0341BEFF"/>
    <w:p w14:paraId="4D5855BF" w14:textId="77777777" w:rsidR="00CF0229" w:rsidRDefault="00CF0229" w:rsidP="0341BEFF"/>
    <w:p w14:paraId="5915865A" w14:textId="77777777" w:rsidR="00D31179" w:rsidRDefault="00D31179" w:rsidP="0341BEFF"/>
    <w:p w14:paraId="27C0B55A" w14:textId="77777777" w:rsidR="00D31179" w:rsidRDefault="00D31179" w:rsidP="0341BEFF"/>
    <w:p w14:paraId="5E16119C" w14:textId="77777777" w:rsidR="00D31179" w:rsidRDefault="00D31179" w:rsidP="0341BEFF"/>
    <w:p w14:paraId="3C495D79" w14:textId="77777777" w:rsidR="00CF0229" w:rsidRDefault="00CF0229" w:rsidP="0341BEFF"/>
    <w:p w14:paraId="2BC8C61F" w14:textId="77777777" w:rsidR="00CF0229" w:rsidRDefault="00CF0229" w:rsidP="0341BEFF"/>
    <w:p w14:paraId="69CE1E39" w14:textId="1DCA01F0" w:rsidR="4C43450B" w:rsidRDefault="4C43450B"/>
    <w:p w14:paraId="11455337" w14:textId="2D19AB58" w:rsidR="4C43450B" w:rsidRDefault="4C43450B"/>
    <w:p w14:paraId="6E0E9A14" w14:textId="63A7AB4B" w:rsidR="0341BEFF" w:rsidRDefault="0341BEFF" w:rsidP="4C43450B"/>
    <w:p w14:paraId="5321A1FE" w14:textId="500FD48D" w:rsidR="00E74735" w:rsidRPr="00EE7303" w:rsidRDefault="2DBAAA19" w:rsidP="003B7BD8">
      <w:pPr>
        <w:pStyle w:val="Heading2"/>
      </w:pPr>
      <w:bookmarkStart w:id="28" w:name="_Toc358437456"/>
      <w:bookmarkStart w:id="29" w:name="_Toc78869400"/>
      <w:r>
        <w:t>Information Security and Data Protection</w:t>
      </w:r>
      <w:bookmarkEnd w:id="28"/>
      <w:bookmarkEnd w:id="29"/>
    </w:p>
    <w:tbl>
      <w:tblPr>
        <w:tblStyle w:val="TableGrid1"/>
        <w:tblW w:w="15156" w:type="dxa"/>
        <w:tblLook w:val="04A0" w:firstRow="1" w:lastRow="0" w:firstColumn="1" w:lastColumn="0" w:noHBand="0" w:noVBand="1"/>
      </w:tblPr>
      <w:tblGrid>
        <w:gridCol w:w="3165"/>
        <w:gridCol w:w="6585"/>
        <w:gridCol w:w="5406"/>
      </w:tblGrid>
      <w:tr w:rsidR="00E74735" w:rsidRPr="00EE7303" w14:paraId="65CE7CE2" w14:textId="77777777" w:rsidTr="4C43450B">
        <w:trPr>
          <w:trHeight w:val="300"/>
        </w:trPr>
        <w:tc>
          <w:tcPr>
            <w:tcW w:w="3165" w:type="dxa"/>
          </w:tcPr>
          <w:p w14:paraId="3C92DE6D" w14:textId="6FB34F1B" w:rsidR="00E74735" w:rsidRPr="00B718E1" w:rsidRDefault="3C99B6BA" w:rsidP="4C43450B">
            <w:pPr>
              <w:pStyle w:val="MHHSBody"/>
              <w:spacing w:after="0"/>
              <w:rPr>
                <w:b/>
                <w:bCs/>
                <w:sz w:val="18"/>
                <w:szCs w:val="18"/>
              </w:rPr>
            </w:pPr>
            <w:r w:rsidRPr="4C43450B">
              <w:rPr>
                <w:b/>
                <w:bCs/>
                <w:sz w:val="18"/>
                <w:szCs w:val="18"/>
              </w:rPr>
              <w:t>Questions</w:t>
            </w:r>
          </w:p>
        </w:tc>
        <w:tc>
          <w:tcPr>
            <w:tcW w:w="6585" w:type="dxa"/>
          </w:tcPr>
          <w:p w14:paraId="696BCF37" w14:textId="39000928" w:rsidR="00E74735" w:rsidRPr="00B718E1" w:rsidRDefault="5EDA224D" w:rsidP="4C43450B">
            <w:pPr>
              <w:pStyle w:val="MHHSBody"/>
              <w:spacing w:after="0"/>
              <w:rPr>
                <w:b/>
                <w:bCs/>
                <w:sz w:val="18"/>
                <w:szCs w:val="18"/>
              </w:rPr>
            </w:pPr>
            <w:r w:rsidRPr="4C43450B">
              <w:rPr>
                <w:b/>
                <w:bCs/>
                <w:sz w:val="18"/>
                <w:szCs w:val="18"/>
              </w:rPr>
              <w:t>Guidance Points</w:t>
            </w:r>
          </w:p>
        </w:tc>
        <w:tc>
          <w:tcPr>
            <w:tcW w:w="5406" w:type="dxa"/>
          </w:tcPr>
          <w:p w14:paraId="67F96617" w14:textId="3327BFC9" w:rsidR="00E74735" w:rsidRPr="00B718E1" w:rsidRDefault="5EDA224D" w:rsidP="4C43450B">
            <w:pPr>
              <w:pStyle w:val="MHHSBody"/>
              <w:spacing w:after="0"/>
              <w:rPr>
                <w:b/>
                <w:bCs/>
                <w:sz w:val="18"/>
                <w:szCs w:val="18"/>
              </w:rPr>
            </w:pPr>
            <w:r w:rsidRPr="4C43450B">
              <w:rPr>
                <w:b/>
                <w:bCs/>
                <w:sz w:val="18"/>
                <w:szCs w:val="18"/>
              </w:rPr>
              <w:t>Participants Response</w:t>
            </w:r>
          </w:p>
        </w:tc>
      </w:tr>
      <w:tr w:rsidR="00C10D4F" w:rsidRPr="00EE7303" w14:paraId="52951868" w14:textId="77777777" w:rsidTr="4C43450B">
        <w:trPr>
          <w:trHeight w:val="300"/>
        </w:trPr>
        <w:tc>
          <w:tcPr>
            <w:tcW w:w="3165" w:type="dxa"/>
          </w:tcPr>
          <w:p w14:paraId="4282C53E" w14:textId="401D4C30" w:rsidR="00C10D4F" w:rsidRPr="000561C7" w:rsidRDefault="2C0E8440" w:rsidP="4C43450B">
            <w:pPr>
              <w:pStyle w:val="MHHSBody"/>
              <w:spacing w:after="0"/>
              <w:rPr>
                <w:sz w:val="18"/>
                <w:szCs w:val="18"/>
              </w:rPr>
            </w:pPr>
            <w:r w:rsidRPr="4C43450B">
              <w:rPr>
                <w:sz w:val="18"/>
                <w:szCs w:val="18"/>
              </w:rPr>
              <w:t>4.</w:t>
            </w:r>
            <w:r w:rsidR="7A378D2F" w:rsidRPr="4C43450B">
              <w:rPr>
                <w:sz w:val="18"/>
                <w:szCs w:val="18"/>
              </w:rPr>
              <w:t>7</w:t>
            </w:r>
            <w:r w:rsidRPr="4C43450B">
              <w:rPr>
                <w:sz w:val="18"/>
                <w:szCs w:val="18"/>
              </w:rPr>
              <w:t>.1 How do you ensure that you have appropriate security and control arrangements in place that are reviewed on a regular basis?</w:t>
            </w:r>
          </w:p>
        </w:tc>
        <w:tc>
          <w:tcPr>
            <w:tcW w:w="6585" w:type="dxa"/>
          </w:tcPr>
          <w:p w14:paraId="558DF332" w14:textId="77777777" w:rsidR="008A5910" w:rsidRDefault="65283E17" w:rsidP="4C43450B">
            <w:pPr>
              <w:pStyle w:val="MHHSBody"/>
              <w:spacing w:after="0"/>
              <w:rPr>
                <w:sz w:val="18"/>
                <w:szCs w:val="18"/>
              </w:rPr>
            </w:pPr>
            <w:r w:rsidRPr="4C43450B">
              <w:rPr>
                <w:sz w:val="18"/>
                <w:szCs w:val="18"/>
              </w:rPr>
              <w:t>The response shou</w:t>
            </w:r>
            <w:r w:rsidR="18355D90" w:rsidRPr="4C43450B">
              <w:rPr>
                <w:sz w:val="18"/>
                <w:szCs w:val="18"/>
              </w:rPr>
              <w:t>ld address the following areas:</w:t>
            </w:r>
          </w:p>
          <w:p w14:paraId="32629317" w14:textId="77777777" w:rsidR="001C1480" w:rsidRDefault="1DFF7602" w:rsidP="4C43450B">
            <w:pPr>
              <w:pStyle w:val="MHHSBody"/>
              <w:numPr>
                <w:ilvl w:val="0"/>
                <w:numId w:val="411"/>
              </w:numPr>
              <w:spacing w:after="0"/>
              <w:rPr>
                <w:sz w:val="18"/>
                <w:szCs w:val="18"/>
              </w:rPr>
            </w:pPr>
            <w:r w:rsidRPr="4C43450B">
              <w:rPr>
                <w:sz w:val="18"/>
                <w:szCs w:val="18"/>
              </w:rPr>
              <w:t>Accountable individuals must be assigned for the security of business data and/or systems, with clear responsibilities for reviewing and updating the Security Policy.</w:t>
            </w:r>
            <w:r w:rsidR="6C811FB2" w:rsidRPr="4C43450B">
              <w:rPr>
                <w:sz w:val="18"/>
                <w:szCs w:val="18"/>
              </w:rPr>
              <w:t xml:space="preserve"> </w:t>
            </w:r>
          </w:p>
          <w:p w14:paraId="73141555" w14:textId="77777777" w:rsidR="002F538B" w:rsidRDefault="002F538B" w:rsidP="4C43450B">
            <w:pPr>
              <w:pStyle w:val="MHHSBody"/>
              <w:spacing w:after="0"/>
              <w:ind w:left="360"/>
              <w:rPr>
                <w:sz w:val="18"/>
                <w:szCs w:val="18"/>
              </w:rPr>
            </w:pPr>
          </w:p>
          <w:p w14:paraId="1CCBD3D4" w14:textId="77777777" w:rsidR="002F538B" w:rsidRDefault="1DFF7602" w:rsidP="4C43450B">
            <w:pPr>
              <w:pStyle w:val="MHHSBody"/>
              <w:numPr>
                <w:ilvl w:val="0"/>
                <w:numId w:val="411"/>
              </w:numPr>
              <w:spacing w:after="0"/>
              <w:rPr>
                <w:sz w:val="18"/>
                <w:szCs w:val="18"/>
              </w:rPr>
            </w:pPr>
            <w:r w:rsidRPr="4C43450B">
              <w:rPr>
                <w:sz w:val="18"/>
                <w:szCs w:val="18"/>
              </w:rPr>
              <w:t>A Security Policy, aligned with industry standards such as ISO27001, should be in place, with ongoing communication and education for all staff</w:t>
            </w:r>
            <w:r w:rsidR="6C811FB2" w:rsidRPr="4C43450B">
              <w:rPr>
                <w:sz w:val="18"/>
                <w:szCs w:val="18"/>
              </w:rPr>
              <w:t>.</w:t>
            </w:r>
          </w:p>
          <w:p w14:paraId="7E3CC6B1" w14:textId="2CD46C38" w:rsidR="001C1480" w:rsidRDefault="001C1480" w:rsidP="4C43450B">
            <w:pPr>
              <w:pStyle w:val="MHHSBody"/>
              <w:spacing w:after="0"/>
              <w:ind w:left="360"/>
              <w:rPr>
                <w:sz w:val="18"/>
                <w:szCs w:val="18"/>
              </w:rPr>
            </w:pPr>
          </w:p>
          <w:p w14:paraId="54111D19" w14:textId="77777777" w:rsidR="00C10D4F" w:rsidRDefault="1DFF7602" w:rsidP="4C43450B">
            <w:pPr>
              <w:pStyle w:val="MHHSBody"/>
              <w:numPr>
                <w:ilvl w:val="0"/>
                <w:numId w:val="411"/>
              </w:numPr>
              <w:spacing w:after="0"/>
              <w:rPr>
                <w:sz w:val="18"/>
                <w:szCs w:val="18"/>
              </w:rPr>
            </w:pPr>
            <w:r w:rsidRPr="4C43450B">
              <w:rPr>
                <w:sz w:val="18"/>
                <w:szCs w:val="18"/>
              </w:rPr>
              <w:t xml:space="preserve">Formal procedures and schedules must be established for reviewing the Security Policy, ensuring compliance, addressing any identified issues, and reporting findings to Senior Management. Any updates to the policy should be communicated to all staff, ensuring those responsible are competent and independent from daily operations. </w:t>
            </w:r>
          </w:p>
          <w:p w14:paraId="2DD5B3A4" w14:textId="39013436" w:rsidR="00292A0F" w:rsidRPr="000561C7" w:rsidRDefault="00292A0F" w:rsidP="4C43450B">
            <w:pPr>
              <w:pStyle w:val="MHHSBody"/>
              <w:spacing w:after="0"/>
              <w:rPr>
                <w:sz w:val="18"/>
                <w:szCs w:val="18"/>
              </w:rPr>
            </w:pPr>
          </w:p>
        </w:tc>
        <w:tc>
          <w:tcPr>
            <w:tcW w:w="5406" w:type="dxa"/>
          </w:tcPr>
          <w:p w14:paraId="7A59656E" w14:textId="7F59C86C" w:rsidR="00C10D4F" w:rsidRPr="000561C7" w:rsidRDefault="00C10D4F" w:rsidP="4C43450B">
            <w:pPr>
              <w:pStyle w:val="MHHSBody"/>
              <w:spacing w:after="0"/>
              <w:rPr>
                <w:b/>
                <w:bCs/>
                <w:sz w:val="18"/>
                <w:szCs w:val="18"/>
              </w:rPr>
            </w:pPr>
          </w:p>
        </w:tc>
      </w:tr>
      <w:tr w:rsidR="00C10D4F" w:rsidRPr="00EE7303" w14:paraId="1F7EF967" w14:textId="77777777" w:rsidTr="4C43450B">
        <w:trPr>
          <w:trHeight w:val="300"/>
        </w:trPr>
        <w:tc>
          <w:tcPr>
            <w:tcW w:w="3165" w:type="dxa"/>
          </w:tcPr>
          <w:p w14:paraId="36A7F8A2" w14:textId="0B12CB2E" w:rsidR="00C10D4F" w:rsidRPr="009075B0" w:rsidRDefault="2C0E8440" w:rsidP="4C43450B">
            <w:pPr>
              <w:pStyle w:val="MHHSBody"/>
              <w:spacing w:after="0"/>
              <w:rPr>
                <w:sz w:val="18"/>
                <w:szCs w:val="18"/>
              </w:rPr>
            </w:pPr>
            <w:r w:rsidRPr="4C43450B">
              <w:rPr>
                <w:sz w:val="18"/>
                <w:szCs w:val="18"/>
              </w:rPr>
              <w:t>4.</w:t>
            </w:r>
            <w:r w:rsidR="6B87B835" w:rsidRPr="4C43450B">
              <w:rPr>
                <w:sz w:val="18"/>
                <w:szCs w:val="18"/>
              </w:rPr>
              <w:t>7</w:t>
            </w:r>
            <w:r w:rsidRPr="4C43450B">
              <w:rPr>
                <w:sz w:val="18"/>
                <w:szCs w:val="18"/>
              </w:rPr>
              <w:t>.2 How do you ensure the confidentiality of your data?</w:t>
            </w:r>
          </w:p>
        </w:tc>
        <w:tc>
          <w:tcPr>
            <w:tcW w:w="6585" w:type="dxa"/>
          </w:tcPr>
          <w:p w14:paraId="34B1B269" w14:textId="5866677B" w:rsidR="00C10D4F" w:rsidRDefault="65283E17" w:rsidP="4C43450B">
            <w:pPr>
              <w:pStyle w:val="MHHSBody"/>
              <w:spacing w:after="0"/>
              <w:rPr>
                <w:sz w:val="18"/>
                <w:szCs w:val="18"/>
              </w:rPr>
            </w:pPr>
            <w:r w:rsidRPr="4C43450B">
              <w:rPr>
                <w:sz w:val="18"/>
                <w:szCs w:val="18"/>
              </w:rPr>
              <w:t>The response shou</w:t>
            </w:r>
            <w:r w:rsidR="18355D90" w:rsidRPr="4C43450B">
              <w:rPr>
                <w:sz w:val="18"/>
                <w:szCs w:val="18"/>
              </w:rPr>
              <w:t>ld address the following areas:</w:t>
            </w:r>
          </w:p>
          <w:p w14:paraId="66CC5014" w14:textId="77777777" w:rsidR="003C774D" w:rsidRDefault="290FFD8F" w:rsidP="4C43450B">
            <w:pPr>
              <w:pStyle w:val="MHHSBody"/>
              <w:numPr>
                <w:ilvl w:val="0"/>
                <w:numId w:val="412"/>
              </w:numPr>
              <w:spacing w:after="0"/>
              <w:ind w:left="360"/>
              <w:rPr>
                <w:sz w:val="18"/>
                <w:szCs w:val="18"/>
              </w:rPr>
            </w:pPr>
            <w:r w:rsidRPr="4C43450B">
              <w:rPr>
                <w:sz w:val="18"/>
                <w:szCs w:val="18"/>
              </w:rPr>
              <w:t>Communication of confidentiality requirements to all staff, either through a formal policy or within employment contracts.</w:t>
            </w:r>
          </w:p>
          <w:p w14:paraId="4BB30B0D" w14:textId="77777777" w:rsidR="000561C7" w:rsidRPr="003C774D" w:rsidRDefault="000561C7" w:rsidP="4C43450B">
            <w:pPr>
              <w:pStyle w:val="MHHSBody"/>
              <w:spacing w:after="0"/>
              <w:ind w:left="360"/>
              <w:rPr>
                <w:sz w:val="18"/>
                <w:szCs w:val="18"/>
              </w:rPr>
            </w:pPr>
          </w:p>
          <w:p w14:paraId="3C862F34" w14:textId="0E53D59E" w:rsidR="009030D7" w:rsidRDefault="290FFD8F" w:rsidP="4C43450B">
            <w:pPr>
              <w:pStyle w:val="MHHSBody"/>
              <w:numPr>
                <w:ilvl w:val="0"/>
                <w:numId w:val="412"/>
              </w:numPr>
              <w:spacing w:after="0"/>
              <w:ind w:left="360"/>
              <w:rPr>
                <w:sz w:val="18"/>
                <w:szCs w:val="18"/>
              </w:rPr>
            </w:pPr>
            <w:r w:rsidRPr="4C43450B">
              <w:rPr>
                <w:sz w:val="18"/>
                <w:szCs w:val="18"/>
              </w:rPr>
              <w:t>Established procedures for updating policies/contracts and communicating changes to all staff as they occur.</w:t>
            </w:r>
          </w:p>
          <w:p w14:paraId="78B06020" w14:textId="77777777" w:rsidR="000561C7" w:rsidRDefault="000561C7" w:rsidP="4C43450B">
            <w:pPr>
              <w:pStyle w:val="MHHSBody"/>
              <w:spacing w:after="0"/>
              <w:rPr>
                <w:sz w:val="18"/>
                <w:szCs w:val="18"/>
              </w:rPr>
            </w:pPr>
          </w:p>
          <w:p w14:paraId="601175CF" w14:textId="77777777" w:rsidR="00C10D4F" w:rsidRDefault="290FFD8F" w:rsidP="4C43450B">
            <w:pPr>
              <w:pStyle w:val="MHHSBody"/>
              <w:numPr>
                <w:ilvl w:val="0"/>
                <w:numId w:val="412"/>
              </w:numPr>
              <w:spacing w:after="0"/>
              <w:ind w:left="360"/>
              <w:rPr>
                <w:sz w:val="18"/>
                <w:szCs w:val="18"/>
              </w:rPr>
            </w:pPr>
            <w:r w:rsidRPr="4C43450B">
              <w:rPr>
                <w:sz w:val="18"/>
                <w:szCs w:val="18"/>
              </w:rPr>
              <w:t>System controls in place to ensure data confidentiality is properly applied where relevant.</w:t>
            </w:r>
          </w:p>
          <w:p w14:paraId="64FA2A9A" w14:textId="60948383" w:rsidR="000561C7" w:rsidRPr="009030D7" w:rsidRDefault="000561C7" w:rsidP="4C43450B">
            <w:pPr>
              <w:pStyle w:val="MHHSBody"/>
              <w:spacing w:after="0"/>
              <w:rPr>
                <w:sz w:val="18"/>
                <w:szCs w:val="18"/>
              </w:rPr>
            </w:pPr>
          </w:p>
        </w:tc>
        <w:tc>
          <w:tcPr>
            <w:tcW w:w="5406" w:type="dxa"/>
          </w:tcPr>
          <w:p w14:paraId="6C414849" w14:textId="21A261DE" w:rsidR="00C10D4F" w:rsidRPr="009075B0" w:rsidRDefault="00C10D4F" w:rsidP="4C43450B">
            <w:pPr>
              <w:pStyle w:val="MHHSBody"/>
              <w:spacing w:after="0"/>
              <w:rPr>
                <w:b/>
                <w:bCs/>
                <w:sz w:val="18"/>
                <w:szCs w:val="18"/>
              </w:rPr>
            </w:pPr>
          </w:p>
        </w:tc>
      </w:tr>
      <w:tr w:rsidR="00C10D4F" w:rsidRPr="00EE7303" w14:paraId="4D7E0ACD" w14:textId="77777777" w:rsidTr="4C43450B">
        <w:trPr>
          <w:trHeight w:val="300"/>
        </w:trPr>
        <w:tc>
          <w:tcPr>
            <w:tcW w:w="3165" w:type="dxa"/>
          </w:tcPr>
          <w:p w14:paraId="72EDEC31" w14:textId="25F72EB6" w:rsidR="00C10D4F" w:rsidRPr="004B6EFF" w:rsidRDefault="2C0E8440" w:rsidP="4C43450B">
            <w:pPr>
              <w:pStyle w:val="MHHSBody"/>
              <w:spacing w:after="0"/>
              <w:rPr>
                <w:sz w:val="18"/>
                <w:szCs w:val="18"/>
              </w:rPr>
            </w:pPr>
            <w:r w:rsidRPr="4C43450B">
              <w:rPr>
                <w:sz w:val="18"/>
                <w:szCs w:val="18"/>
              </w:rPr>
              <w:t>4.</w:t>
            </w:r>
            <w:r w:rsidR="58CC048B" w:rsidRPr="4C43450B">
              <w:rPr>
                <w:sz w:val="18"/>
                <w:szCs w:val="18"/>
              </w:rPr>
              <w:t>7</w:t>
            </w:r>
            <w:r w:rsidRPr="4C43450B">
              <w:rPr>
                <w:sz w:val="18"/>
                <w:szCs w:val="18"/>
              </w:rPr>
              <w:t>.3</w:t>
            </w:r>
            <w:r w:rsidR="14DC7E47" w:rsidRPr="4C43450B">
              <w:rPr>
                <w:sz w:val="18"/>
                <w:szCs w:val="18"/>
              </w:rPr>
              <w:t xml:space="preserve"> What plans does your organisation have in place to address Disaster Recovery of all key data, systems and processes and how will you ensure business continuity considering the people, knowledge resources and office space required to operate the service?</w:t>
            </w:r>
          </w:p>
        </w:tc>
        <w:tc>
          <w:tcPr>
            <w:tcW w:w="6585" w:type="dxa"/>
          </w:tcPr>
          <w:p w14:paraId="55AC3928" w14:textId="2297D940" w:rsidR="00A37CB9" w:rsidRPr="004B6EFF" w:rsidRDefault="3C6CB121" w:rsidP="4C43450B">
            <w:pPr>
              <w:pStyle w:val="MHHSBody"/>
              <w:spacing w:after="0"/>
              <w:rPr>
                <w:sz w:val="18"/>
                <w:szCs w:val="18"/>
              </w:rPr>
            </w:pPr>
            <w:r w:rsidRPr="4C43450B">
              <w:rPr>
                <w:sz w:val="18"/>
                <w:szCs w:val="18"/>
              </w:rPr>
              <w:t>The response should address the following areas</w:t>
            </w:r>
            <w:r w:rsidR="18355D90" w:rsidRPr="4C43450B">
              <w:rPr>
                <w:sz w:val="18"/>
                <w:szCs w:val="18"/>
              </w:rPr>
              <w:t>:</w:t>
            </w:r>
          </w:p>
          <w:p w14:paraId="44F2565E" w14:textId="66126673" w:rsidR="4C43450B" w:rsidRDefault="4C43450B" w:rsidP="4C43450B">
            <w:pPr>
              <w:pStyle w:val="MHHSBody"/>
              <w:spacing w:after="0"/>
              <w:rPr>
                <w:sz w:val="18"/>
                <w:szCs w:val="18"/>
              </w:rPr>
            </w:pPr>
          </w:p>
          <w:p w14:paraId="3202FCA3" w14:textId="17DF0DC7" w:rsidR="00A37CB9" w:rsidRPr="004B6EFF" w:rsidRDefault="3C6CB121" w:rsidP="4C43450B">
            <w:pPr>
              <w:pStyle w:val="MHHSBody"/>
              <w:numPr>
                <w:ilvl w:val="0"/>
                <w:numId w:val="414"/>
              </w:numPr>
              <w:spacing w:after="0"/>
              <w:rPr>
                <w:sz w:val="18"/>
                <w:szCs w:val="18"/>
              </w:rPr>
            </w:pPr>
            <w:r w:rsidRPr="4C43450B">
              <w:rPr>
                <w:sz w:val="18"/>
                <w:szCs w:val="18"/>
              </w:rPr>
              <w:t>Existence of a Disaster Recovery Plan. This should co</w:t>
            </w:r>
            <w:r w:rsidR="18355D90" w:rsidRPr="4C43450B">
              <w:rPr>
                <w:sz w:val="18"/>
                <w:szCs w:val="18"/>
              </w:rPr>
              <w:t>nsider the following key areas:</w:t>
            </w:r>
          </w:p>
          <w:p w14:paraId="0E7C82FC" w14:textId="77777777" w:rsidR="00F259C6" w:rsidRDefault="33A633CB" w:rsidP="4C43450B">
            <w:pPr>
              <w:pStyle w:val="MHHSBody"/>
              <w:numPr>
                <w:ilvl w:val="1"/>
                <w:numId w:val="414"/>
              </w:numPr>
              <w:spacing w:after="0"/>
              <w:rPr>
                <w:sz w:val="18"/>
                <w:szCs w:val="18"/>
              </w:rPr>
            </w:pPr>
            <w:r w:rsidRPr="4C43450B">
              <w:rPr>
                <w:sz w:val="18"/>
                <w:szCs w:val="18"/>
              </w:rPr>
              <w:t>A thorough assessment of the risks to the service, including the actions needed to mitigate these risks and the assumptions made in the plan, such as the availability of key personnel to execute the plan.</w:t>
            </w:r>
          </w:p>
          <w:p w14:paraId="68D3962C" w14:textId="60894DDA" w:rsidR="00A37CB9" w:rsidRDefault="53F3AAB5" w:rsidP="4C43450B">
            <w:pPr>
              <w:pStyle w:val="MHHSBody"/>
              <w:numPr>
                <w:ilvl w:val="1"/>
                <w:numId w:val="414"/>
              </w:numPr>
              <w:spacing w:after="0"/>
              <w:rPr>
                <w:sz w:val="18"/>
                <w:szCs w:val="18"/>
              </w:rPr>
            </w:pPr>
            <w:r w:rsidRPr="4C43450B">
              <w:rPr>
                <w:sz w:val="18"/>
                <w:szCs w:val="18"/>
              </w:rPr>
              <w:lastRenderedPageBreak/>
              <w:t>IT infrastructure, including hardware and software (with a focus on identifying sources for hardware replacement and ensuring access to the latest live version of relevant software).</w:t>
            </w:r>
          </w:p>
          <w:p w14:paraId="32C648FE" w14:textId="00B93CE5" w:rsidR="00F259C6" w:rsidRDefault="501C4AE6" w:rsidP="4C43450B">
            <w:pPr>
              <w:pStyle w:val="MHHSBody"/>
              <w:numPr>
                <w:ilvl w:val="1"/>
                <w:numId w:val="414"/>
              </w:numPr>
              <w:spacing w:after="0"/>
              <w:rPr>
                <w:sz w:val="18"/>
                <w:szCs w:val="18"/>
              </w:rPr>
            </w:pPr>
            <w:r w:rsidRPr="4C43450B">
              <w:rPr>
                <w:sz w:val="18"/>
                <w:szCs w:val="18"/>
              </w:rPr>
              <w:t>Relevant procedures and supporting documentation, including the procedures for invoking the plan and the clear allocation of responsibilities to appropriate staff for executing the plan.</w:t>
            </w:r>
          </w:p>
          <w:p w14:paraId="32C776AD" w14:textId="002AFB23" w:rsidR="006F0B71" w:rsidRPr="00F259C6" w:rsidRDefault="501C4AE6" w:rsidP="4C43450B">
            <w:pPr>
              <w:pStyle w:val="MHHSBody"/>
              <w:numPr>
                <w:ilvl w:val="1"/>
                <w:numId w:val="414"/>
              </w:numPr>
              <w:spacing w:after="0"/>
              <w:rPr>
                <w:sz w:val="18"/>
                <w:szCs w:val="18"/>
              </w:rPr>
            </w:pPr>
            <w:r w:rsidRPr="4C43450B">
              <w:rPr>
                <w:sz w:val="18"/>
                <w:szCs w:val="18"/>
              </w:rPr>
              <w:t>Supporting services such as telecommunications.</w:t>
            </w:r>
          </w:p>
          <w:p w14:paraId="4E984BBB" w14:textId="36CA2CC1" w:rsidR="4C43450B" w:rsidRDefault="4C43450B" w:rsidP="4C43450B">
            <w:pPr>
              <w:pStyle w:val="MHHSBody"/>
              <w:spacing w:after="0"/>
              <w:ind w:left="720"/>
              <w:rPr>
                <w:sz w:val="18"/>
                <w:szCs w:val="18"/>
              </w:rPr>
            </w:pPr>
          </w:p>
          <w:p w14:paraId="182980C5" w14:textId="77777777" w:rsidR="009F516A" w:rsidRDefault="4DA4DE93" w:rsidP="4C43450B">
            <w:pPr>
              <w:pStyle w:val="MHHSBody"/>
              <w:numPr>
                <w:ilvl w:val="0"/>
                <w:numId w:val="413"/>
              </w:numPr>
              <w:spacing w:after="0"/>
              <w:rPr>
                <w:sz w:val="18"/>
                <w:szCs w:val="18"/>
              </w:rPr>
            </w:pPr>
            <w:r w:rsidRPr="4C43450B">
              <w:rPr>
                <w:sz w:val="18"/>
                <w:szCs w:val="18"/>
              </w:rPr>
              <w:t xml:space="preserve">Clear assignment of roles and responsibilities for maintaining the Disaster Recovery plan, including Senior Management commitment such as Director review and sign-off. </w:t>
            </w:r>
          </w:p>
          <w:p w14:paraId="59D6CDD5" w14:textId="77777777" w:rsidR="009F516A" w:rsidRDefault="4DA4DE93" w:rsidP="4C43450B">
            <w:pPr>
              <w:pStyle w:val="MHHSBody"/>
              <w:numPr>
                <w:ilvl w:val="0"/>
                <w:numId w:val="413"/>
              </w:numPr>
              <w:spacing w:after="0"/>
              <w:rPr>
                <w:sz w:val="18"/>
                <w:szCs w:val="18"/>
              </w:rPr>
            </w:pPr>
            <w:r w:rsidRPr="4C43450B">
              <w:rPr>
                <w:sz w:val="18"/>
                <w:szCs w:val="18"/>
              </w:rPr>
              <w:t xml:space="preserve">Availability of an alternative location to operate the full service and plans for transferring IT and business staff there. </w:t>
            </w:r>
          </w:p>
          <w:p w14:paraId="2F0D0F6C" w14:textId="1FF11577" w:rsidR="4C43450B" w:rsidRDefault="4C43450B" w:rsidP="4C43450B">
            <w:pPr>
              <w:pStyle w:val="MHHSBody"/>
              <w:spacing w:after="0"/>
              <w:ind w:left="360"/>
              <w:rPr>
                <w:sz w:val="18"/>
                <w:szCs w:val="18"/>
              </w:rPr>
            </w:pPr>
          </w:p>
          <w:p w14:paraId="31549EFE" w14:textId="77777777" w:rsidR="009F516A" w:rsidRDefault="4DA4DE93" w:rsidP="4C43450B">
            <w:pPr>
              <w:pStyle w:val="MHHSBody"/>
              <w:numPr>
                <w:ilvl w:val="0"/>
                <w:numId w:val="413"/>
              </w:numPr>
              <w:spacing w:after="0"/>
              <w:rPr>
                <w:sz w:val="18"/>
                <w:szCs w:val="18"/>
              </w:rPr>
            </w:pPr>
            <w:r w:rsidRPr="4C43450B">
              <w:rPr>
                <w:sz w:val="18"/>
                <w:szCs w:val="18"/>
              </w:rPr>
              <w:t xml:space="preserve">Arrangements to recruit additional staff with sufficient knowledge if current staff are unavailable, along with comprehensive IT and business procedures, system documentation, and training materials for new staff. </w:t>
            </w:r>
          </w:p>
          <w:p w14:paraId="21B9B6FC" w14:textId="068328F8" w:rsidR="4C43450B" w:rsidRDefault="4C43450B" w:rsidP="4C43450B">
            <w:pPr>
              <w:pStyle w:val="MHHSBody"/>
              <w:spacing w:after="0"/>
              <w:ind w:left="360"/>
              <w:rPr>
                <w:sz w:val="18"/>
                <w:szCs w:val="18"/>
              </w:rPr>
            </w:pPr>
          </w:p>
          <w:p w14:paraId="2C8B035F" w14:textId="20A33C7F" w:rsidR="00A37CB9" w:rsidRPr="004B6EFF" w:rsidRDefault="4DA4DE93" w:rsidP="4C43450B">
            <w:pPr>
              <w:pStyle w:val="MHHSBody"/>
              <w:numPr>
                <w:ilvl w:val="0"/>
                <w:numId w:val="413"/>
              </w:numPr>
              <w:spacing w:after="0"/>
              <w:rPr>
                <w:sz w:val="18"/>
                <w:szCs w:val="18"/>
              </w:rPr>
            </w:pPr>
            <w:r w:rsidRPr="4C43450B">
              <w:rPr>
                <w:sz w:val="18"/>
                <w:szCs w:val="18"/>
              </w:rPr>
              <w:t>Back-up of local working procedures, system documentation, training materials, and key management reports used to monitor the service.</w:t>
            </w:r>
          </w:p>
        </w:tc>
        <w:tc>
          <w:tcPr>
            <w:tcW w:w="5406" w:type="dxa"/>
          </w:tcPr>
          <w:p w14:paraId="6C0D18D1" w14:textId="4BA6E543" w:rsidR="00C10D4F" w:rsidRPr="004B6EFF" w:rsidRDefault="00C10D4F" w:rsidP="4C43450B">
            <w:pPr>
              <w:pStyle w:val="MHHSBody"/>
              <w:spacing w:after="0"/>
              <w:rPr>
                <w:b/>
                <w:bCs/>
                <w:sz w:val="18"/>
                <w:szCs w:val="18"/>
              </w:rPr>
            </w:pPr>
          </w:p>
        </w:tc>
      </w:tr>
      <w:tr w:rsidR="00C10D4F" w:rsidRPr="00EE7303" w14:paraId="0A2B8058" w14:textId="77777777" w:rsidTr="4C43450B">
        <w:trPr>
          <w:trHeight w:val="300"/>
        </w:trPr>
        <w:tc>
          <w:tcPr>
            <w:tcW w:w="3165" w:type="dxa"/>
          </w:tcPr>
          <w:p w14:paraId="54961788" w14:textId="69D2BD14" w:rsidR="00C10D4F" w:rsidRPr="00B718E1" w:rsidRDefault="2C0E8440" w:rsidP="4C43450B">
            <w:pPr>
              <w:pStyle w:val="MHHSBody"/>
              <w:spacing w:after="0"/>
              <w:rPr>
                <w:sz w:val="18"/>
                <w:szCs w:val="18"/>
              </w:rPr>
            </w:pPr>
            <w:r w:rsidRPr="4C43450B">
              <w:rPr>
                <w:sz w:val="18"/>
                <w:szCs w:val="18"/>
              </w:rPr>
              <w:t>4.</w:t>
            </w:r>
            <w:r w:rsidR="417F9B63" w:rsidRPr="4C43450B">
              <w:rPr>
                <w:sz w:val="18"/>
                <w:szCs w:val="18"/>
              </w:rPr>
              <w:t>7</w:t>
            </w:r>
            <w:r w:rsidRPr="4C43450B">
              <w:rPr>
                <w:sz w:val="18"/>
                <w:szCs w:val="18"/>
              </w:rPr>
              <w:t>.4</w:t>
            </w:r>
            <w:r w:rsidR="14DC7E47" w:rsidRPr="4C43450B">
              <w:rPr>
                <w:sz w:val="18"/>
                <w:szCs w:val="18"/>
              </w:rPr>
              <w:t xml:space="preserve"> How have you tested your Disaster Recovery plans prior to go-live (or for a re-Qualification within the 12 month period prior to your re-Qualification application)?</w:t>
            </w:r>
          </w:p>
        </w:tc>
        <w:tc>
          <w:tcPr>
            <w:tcW w:w="6585" w:type="dxa"/>
          </w:tcPr>
          <w:p w14:paraId="1D119B0B" w14:textId="4020391C" w:rsidR="00C10D4F" w:rsidRPr="00B718E1" w:rsidRDefault="3C6CB121" w:rsidP="4C43450B">
            <w:pPr>
              <w:pStyle w:val="MHHSBody"/>
              <w:spacing w:after="0"/>
              <w:rPr>
                <w:sz w:val="18"/>
                <w:szCs w:val="18"/>
              </w:rPr>
            </w:pPr>
            <w:r w:rsidRPr="4C43450B">
              <w:rPr>
                <w:sz w:val="18"/>
                <w:szCs w:val="18"/>
              </w:rPr>
              <w:t>Disaster Recovery and business continuity plans should have been tested, with reasonable results within the 12 month period prior to your application.</w:t>
            </w:r>
          </w:p>
        </w:tc>
        <w:tc>
          <w:tcPr>
            <w:tcW w:w="5406" w:type="dxa"/>
          </w:tcPr>
          <w:p w14:paraId="4775B848" w14:textId="79C1A422" w:rsidR="00C10D4F" w:rsidRPr="00B718E1" w:rsidRDefault="00C10D4F" w:rsidP="4C43450B">
            <w:pPr>
              <w:pStyle w:val="MHHSBody"/>
              <w:spacing w:after="0"/>
              <w:rPr>
                <w:b/>
                <w:bCs/>
                <w:sz w:val="18"/>
                <w:szCs w:val="18"/>
              </w:rPr>
            </w:pPr>
          </w:p>
        </w:tc>
      </w:tr>
      <w:tr w:rsidR="00C10D4F" w:rsidRPr="00EE7303" w14:paraId="13CDA116" w14:textId="77777777" w:rsidTr="4C43450B">
        <w:trPr>
          <w:trHeight w:val="300"/>
        </w:trPr>
        <w:tc>
          <w:tcPr>
            <w:tcW w:w="3165" w:type="dxa"/>
          </w:tcPr>
          <w:p w14:paraId="6A4F80EE" w14:textId="0C7979CB" w:rsidR="00C10D4F" w:rsidRPr="00B718E1" w:rsidRDefault="2C0E8440" w:rsidP="4C43450B">
            <w:pPr>
              <w:pStyle w:val="MHHSBody"/>
              <w:spacing w:after="0"/>
              <w:rPr>
                <w:sz w:val="18"/>
                <w:szCs w:val="18"/>
              </w:rPr>
            </w:pPr>
            <w:r w:rsidRPr="4C43450B">
              <w:rPr>
                <w:sz w:val="18"/>
                <w:szCs w:val="18"/>
              </w:rPr>
              <w:t>4.</w:t>
            </w:r>
            <w:r w:rsidR="377EDF0D" w:rsidRPr="4C43450B">
              <w:rPr>
                <w:sz w:val="18"/>
                <w:szCs w:val="18"/>
              </w:rPr>
              <w:t>7</w:t>
            </w:r>
            <w:r w:rsidRPr="4C43450B">
              <w:rPr>
                <w:sz w:val="18"/>
                <w:szCs w:val="18"/>
              </w:rPr>
              <w:t>.5</w:t>
            </w:r>
            <w:r w:rsidR="00491BB3" w:rsidRPr="4C43450B">
              <w:rPr>
                <w:sz w:val="18"/>
                <w:szCs w:val="18"/>
              </w:rPr>
              <w:t xml:space="preserve"> How will you ensure that your Disaster Recovery plans continue to be tested on an ongoing basis?</w:t>
            </w:r>
          </w:p>
        </w:tc>
        <w:tc>
          <w:tcPr>
            <w:tcW w:w="6585" w:type="dxa"/>
          </w:tcPr>
          <w:p w14:paraId="2AE0B9CE" w14:textId="6ADBD038" w:rsidR="00C10D4F" w:rsidRPr="00B718E1" w:rsidRDefault="5B917AB9" w:rsidP="4C43450B">
            <w:pPr>
              <w:pStyle w:val="MHHSBody"/>
              <w:spacing w:after="0"/>
              <w:rPr>
                <w:sz w:val="18"/>
                <w:szCs w:val="18"/>
              </w:rPr>
            </w:pPr>
            <w:r w:rsidRPr="4C43450B">
              <w:rPr>
                <w:sz w:val="18"/>
                <w:szCs w:val="18"/>
              </w:rPr>
              <w:t>The plans should be reviewed, update and tested on an ongoing basis (this should include the establishment of frequency and trigger criteria for updating the plan(s), and demonstration of commitment to test).</w:t>
            </w:r>
          </w:p>
          <w:p w14:paraId="071207E6" w14:textId="5C38423F" w:rsidR="00C10D4F" w:rsidRPr="00B718E1" w:rsidRDefault="00C10D4F" w:rsidP="4C43450B">
            <w:pPr>
              <w:pStyle w:val="MHHSBody"/>
              <w:spacing w:after="0"/>
              <w:rPr>
                <w:sz w:val="18"/>
                <w:szCs w:val="18"/>
              </w:rPr>
            </w:pPr>
          </w:p>
        </w:tc>
        <w:tc>
          <w:tcPr>
            <w:tcW w:w="5406" w:type="dxa"/>
          </w:tcPr>
          <w:p w14:paraId="59C5C970" w14:textId="78C4E261" w:rsidR="00C10D4F" w:rsidRPr="00B718E1" w:rsidRDefault="00C10D4F" w:rsidP="4C43450B">
            <w:pPr>
              <w:pStyle w:val="MHHSBody"/>
              <w:spacing w:after="0"/>
              <w:rPr>
                <w:b/>
                <w:bCs/>
                <w:sz w:val="18"/>
                <w:szCs w:val="18"/>
              </w:rPr>
            </w:pPr>
          </w:p>
        </w:tc>
      </w:tr>
      <w:tr w:rsidR="00C10D4F" w:rsidRPr="00EE7303" w14:paraId="304ED815" w14:textId="77777777" w:rsidTr="4C43450B">
        <w:trPr>
          <w:trHeight w:val="300"/>
        </w:trPr>
        <w:tc>
          <w:tcPr>
            <w:tcW w:w="3165" w:type="dxa"/>
          </w:tcPr>
          <w:p w14:paraId="19199A97" w14:textId="38EDF6FB" w:rsidR="00C10D4F" w:rsidRPr="004C45BD" w:rsidRDefault="2C0E8440" w:rsidP="4C43450B">
            <w:pPr>
              <w:pStyle w:val="MHHSBody"/>
              <w:spacing w:after="0"/>
              <w:rPr>
                <w:sz w:val="18"/>
                <w:szCs w:val="18"/>
              </w:rPr>
            </w:pPr>
            <w:r w:rsidRPr="4C43450B">
              <w:rPr>
                <w:sz w:val="18"/>
                <w:szCs w:val="18"/>
              </w:rPr>
              <w:t>4.</w:t>
            </w:r>
            <w:r w:rsidR="09413010" w:rsidRPr="4C43450B">
              <w:rPr>
                <w:sz w:val="18"/>
                <w:szCs w:val="18"/>
              </w:rPr>
              <w:t>7</w:t>
            </w:r>
            <w:r w:rsidRPr="4C43450B">
              <w:rPr>
                <w:sz w:val="18"/>
                <w:szCs w:val="18"/>
              </w:rPr>
              <w:t>.6</w:t>
            </w:r>
            <w:r w:rsidR="00491BB3" w:rsidRPr="4C43450B">
              <w:rPr>
                <w:sz w:val="18"/>
                <w:szCs w:val="18"/>
              </w:rPr>
              <w:t xml:space="preserve"> How has your business taken steps to ensure appropriate physical security and control procedures are in place to prevent unauthorised / inappropriate access to services and the supporting infrastructure?</w:t>
            </w:r>
          </w:p>
        </w:tc>
        <w:tc>
          <w:tcPr>
            <w:tcW w:w="6585" w:type="dxa"/>
          </w:tcPr>
          <w:p w14:paraId="413C4462" w14:textId="77777777" w:rsidR="00E53C08" w:rsidRPr="004C45BD" w:rsidRDefault="5B917AB9" w:rsidP="4C43450B">
            <w:pPr>
              <w:pStyle w:val="MHHSBody"/>
              <w:spacing w:after="0"/>
              <w:rPr>
                <w:sz w:val="18"/>
                <w:szCs w:val="18"/>
              </w:rPr>
            </w:pPr>
            <w:r w:rsidRPr="4C43450B">
              <w:rPr>
                <w:sz w:val="18"/>
                <w:szCs w:val="18"/>
              </w:rPr>
              <w:t>The response should address the following areas:</w:t>
            </w:r>
          </w:p>
          <w:p w14:paraId="2D9774DE" w14:textId="0E8FA603" w:rsidR="004C45BD" w:rsidRDefault="2974B760" w:rsidP="4C43450B">
            <w:pPr>
              <w:pStyle w:val="MHHSBody"/>
              <w:numPr>
                <w:ilvl w:val="0"/>
                <w:numId w:val="416"/>
              </w:numPr>
              <w:spacing w:after="0"/>
              <w:rPr>
                <w:sz w:val="18"/>
                <w:szCs w:val="18"/>
              </w:rPr>
            </w:pPr>
            <w:r w:rsidRPr="4C43450B">
              <w:rPr>
                <w:sz w:val="18"/>
                <w:szCs w:val="18"/>
              </w:rPr>
              <w:t>Service premises and key server hardware should be physically secure, with appropriate environmental controls and full supervision over visitors and employees. Access should be restricted to essential personnel, and their physical access to server hardware should be regularly reviewed.</w:t>
            </w:r>
          </w:p>
          <w:p w14:paraId="1B74C42D" w14:textId="53CDCE53" w:rsidR="4C43450B" w:rsidRDefault="4C43450B" w:rsidP="4C43450B">
            <w:pPr>
              <w:pStyle w:val="MHHSBody"/>
              <w:spacing w:after="0"/>
              <w:ind w:left="360"/>
              <w:rPr>
                <w:sz w:val="18"/>
                <w:szCs w:val="18"/>
              </w:rPr>
            </w:pPr>
          </w:p>
          <w:p w14:paraId="01C8565C" w14:textId="445309A4" w:rsidR="004C45BD" w:rsidRPr="004C45BD" w:rsidRDefault="2974B760" w:rsidP="4C43450B">
            <w:pPr>
              <w:pStyle w:val="MHHSBody"/>
              <w:numPr>
                <w:ilvl w:val="0"/>
                <w:numId w:val="416"/>
              </w:numPr>
              <w:spacing w:after="0"/>
              <w:rPr>
                <w:sz w:val="18"/>
                <w:szCs w:val="18"/>
              </w:rPr>
            </w:pPr>
            <w:r w:rsidRPr="4C43450B">
              <w:rPr>
                <w:sz w:val="18"/>
                <w:szCs w:val="18"/>
              </w:rPr>
              <w:t>Visitors requiring access to the data centre or server room (e.g. contractors) should be fully supervised, and a record of their access should be maintained.</w:t>
            </w:r>
          </w:p>
          <w:p w14:paraId="446958EB" w14:textId="225EBC06" w:rsidR="4C43450B" w:rsidRDefault="4C43450B" w:rsidP="4C43450B">
            <w:pPr>
              <w:pStyle w:val="MHHSBody"/>
              <w:spacing w:after="0"/>
              <w:ind w:left="360"/>
              <w:rPr>
                <w:sz w:val="18"/>
                <w:szCs w:val="18"/>
              </w:rPr>
            </w:pPr>
          </w:p>
          <w:p w14:paraId="064C4297" w14:textId="481A242C" w:rsidR="00C10D4F" w:rsidRPr="004C45BD" w:rsidRDefault="2974B760" w:rsidP="4C43450B">
            <w:pPr>
              <w:pStyle w:val="MHHSBody"/>
              <w:numPr>
                <w:ilvl w:val="0"/>
                <w:numId w:val="416"/>
              </w:numPr>
              <w:spacing w:after="0"/>
              <w:rPr>
                <w:sz w:val="18"/>
                <w:szCs w:val="18"/>
              </w:rPr>
            </w:pPr>
            <w:r w:rsidRPr="4C43450B">
              <w:rPr>
                <w:sz w:val="18"/>
                <w:szCs w:val="18"/>
              </w:rPr>
              <w:lastRenderedPageBreak/>
              <w:t xml:space="preserve">‘Desktop’ workstations should be located in physically secure areas, and the security of any remote working performed outside of business premises should be reviewed. </w:t>
            </w:r>
          </w:p>
        </w:tc>
        <w:tc>
          <w:tcPr>
            <w:tcW w:w="5406" w:type="dxa"/>
          </w:tcPr>
          <w:p w14:paraId="36A34305" w14:textId="5CB98FE8" w:rsidR="00C10D4F" w:rsidRPr="004C45BD" w:rsidRDefault="00C10D4F" w:rsidP="4C43450B">
            <w:pPr>
              <w:pStyle w:val="MHHSBody"/>
              <w:spacing w:after="0"/>
              <w:rPr>
                <w:b/>
                <w:bCs/>
                <w:sz w:val="18"/>
                <w:szCs w:val="18"/>
              </w:rPr>
            </w:pPr>
          </w:p>
        </w:tc>
      </w:tr>
      <w:tr w:rsidR="00C10D4F" w:rsidRPr="00EE7303" w14:paraId="5C99808C" w14:textId="77777777" w:rsidTr="4C43450B">
        <w:trPr>
          <w:trHeight w:val="300"/>
        </w:trPr>
        <w:tc>
          <w:tcPr>
            <w:tcW w:w="3165" w:type="dxa"/>
          </w:tcPr>
          <w:p w14:paraId="428A1824" w14:textId="571706D5" w:rsidR="00C10D4F" w:rsidRPr="00B718E1" w:rsidRDefault="2C0E8440" w:rsidP="4C43450B">
            <w:pPr>
              <w:pStyle w:val="MHHSBody"/>
              <w:spacing w:after="0"/>
              <w:rPr>
                <w:sz w:val="18"/>
                <w:szCs w:val="18"/>
              </w:rPr>
            </w:pPr>
            <w:r w:rsidRPr="4C43450B">
              <w:rPr>
                <w:sz w:val="18"/>
                <w:szCs w:val="18"/>
              </w:rPr>
              <w:t>4.</w:t>
            </w:r>
            <w:r w:rsidR="15A97222" w:rsidRPr="4C43450B">
              <w:rPr>
                <w:sz w:val="18"/>
                <w:szCs w:val="18"/>
              </w:rPr>
              <w:t>7</w:t>
            </w:r>
            <w:r w:rsidRPr="4C43450B">
              <w:rPr>
                <w:sz w:val="18"/>
                <w:szCs w:val="18"/>
              </w:rPr>
              <w:t>.7</w:t>
            </w:r>
            <w:r w:rsidR="00491BB3" w:rsidRPr="4C43450B">
              <w:rPr>
                <w:sz w:val="18"/>
                <w:szCs w:val="18"/>
              </w:rPr>
              <w:t xml:space="preserve"> How has your business taken steps to ensure appropriate application security and control procedures have been developed with respect to your service to guard against unauthorised logical access to data and programs?</w:t>
            </w:r>
          </w:p>
        </w:tc>
        <w:tc>
          <w:tcPr>
            <w:tcW w:w="6585" w:type="dxa"/>
          </w:tcPr>
          <w:p w14:paraId="5CE5DF09" w14:textId="60AAAF7B" w:rsidR="00E53C08" w:rsidRPr="00340EB3" w:rsidRDefault="5B917AB9" w:rsidP="4C43450B">
            <w:pPr>
              <w:pStyle w:val="MHHSBody"/>
              <w:spacing w:after="0"/>
              <w:rPr>
                <w:sz w:val="18"/>
                <w:szCs w:val="18"/>
              </w:rPr>
            </w:pPr>
            <w:r w:rsidRPr="4C43450B">
              <w:rPr>
                <w:sz w:val="18"/>
                <w:szCs w:val="18"/>
              </w:rPr>
              <w:t xml:space="preserve">The response should address </w:t>
            </w:r>
            <w:r w:rsidR="429EB9B3" w:rsidRPr="4C43450B">
              <w:rPr>
                <w:sz w:val="18"/>
                <w:szCs w:val="18"/>
              </w:rPr>
              <w:t>the following areas:</w:t>
            </w:r>
          </w:p>
          <w:p w14:paraId="131B5423" w14:textId="0FB5ABFC" w:rsidR="00E53C08" w:rsidRPr="00340EB3" w:rsidRDefault="5B917AB9" w:rsidP="4C43450B">
            <w:pPr>
              <w:pStyle w:val="MHHSBody"/>
              <w:spacing w:after="0"/>
              <w:rPr>
                <w:sz w:val="18"/>
                <w:szCs w:val="18"/>
              </w:rPr>
            </w:pPr>
            <w:r w:rsidRPr="4C43450B">
              <w:rPr>
                <w:sz w:val="18"/>
                <w:szCs w:val="18"/>
              </w:rPr>
              <w:t>Application level security controls in pl</w:t>
            </w:r>
            <w:r w:rsidR="429EB9B3" w:rsidRPr="4C43450B">
              <w:rPr>
                <w:sz w:val="18"/>
                <w:szCs w:val="18"/>
              </w:rPr>
              <w:t>ace over the service including:</w:t>
            </w:r>
          </w:p>
          <w:p w14:paraId="51D53228" w14:textId="610244B6" w:rsidR="00340EB3" w:rsidRPr="00746520" w:rsidRDefault="63544C97" w:rsidP="4C43450B">
            <w:pPr>
              <w:pStyle w:val="MHHSBody"/>
              <w:numPr>
                <w:ilvl w:val="0"/>
                <w:numId w:val="417"/>
              </w:numPr>
              <w:spacing w:after="0"/>
              <w:rPr>
                <w:sz w:val="18"/>
                <w:szCs w:val="18"/>
              </w:rPr>
            </w:pPr>
            <w:r w:rsidRPr="4C43450B">
              <w:rPr>
                <w:sz w:val="18"/>
                <w:szCs w:val="18"/>
              </w:rPr>
              <w:t>Formal procedures are in place for authorising application-level user access.</w:t>
            </w:r>
          </w:p>
          <w:p w14:paraId="5C1B3CFE" w14:textId="11E9B5A4" w:rsidR="4C43450B" w:rsidRDefault="4C43450B" w:rsidP="4C43450B">
            <w:pPr>
              <w:pStyle w:val="MHHSBody"/>
              <w:spacing w:after="0"/>
              <w:ind w:left="360"/>
              <w:rPr>
                <w:sz w:val="18"/>
                <w:szCs w:val="18"/>
              </w:rPr>
            </w:pPr>
          </w:p>
          <w:p w14:paraId="6C156F32" w14:textId="514FEBC1" w:rsidR="00340EB3" w:rsidRPr="00746520" w:rsidRDefault="63544C97" w:rsidP="4C43450B">
            <w:pPr>
              <w:pStyle w:val="MHHSBody"/>
              <w:numPr>
                <w:ilvl w:val="0"/>
                <w:numId w:val="417"/>
              </w:numPr>
              <w:spacing w:after="0"/>
              <w:rPr>
                <w:sz w:val="18"/>
                <w:szCs w:val="18"/>
              </w:rPr>
            </w:pPr>
            <w:r w:rsidRPr="4C43450B">
              <w:rPr>
                <w:sz w:val="18"/>
                <w:szCs w:val="18"/>
              </w:rPr>
              <w:t>Individual user IDs and passwords are provided for application-level access, with concurrent logons and generic IDs prohibited. Passwords must meet security policy standards.</w:t>
            </w:r>
          </w:p>
          <w:p w14:paraId="4D22CCD0" w14:textId="6F72E722" w:rsidR="4C43450B" w:rsidRDefault="4C43450B" w:rsidP="4C43450B">
            <w:pPr>
              <w:pStyle w:val="MHHSBody"/>
              <w:spacing w:after="0"/>
              <w:ind w:left="360"/>
              <w:rPr>
                <w:sz w:val="18"/>
                <w:szCs w:val="18"/>
              </w:rPr>
            </w:pPr>
          </w:p>
          <w:p w14:paraId="502C2442" w14:textId="3124D3E7" w:rsidR="00340EB3" w:rsidRPr="00340EB3" w:rsidRDefault="63544C97" w:rsidP="4C43450B">
            <w:pPr>
              <w:pStyle w:val="MHHSBody"/>
              <w:numPr>
                <w:ilvl w:val="0"/>
                <w:numId w:val="417"/>
              </w:numPr>
              <w:spacing w:after="0"/>
              <w:rPr>
                <w:sz w:val="18"/>
                <w:szCs w:val="18"/>
              </w:rPr>
            </w:pPr>
            <w:r w:rsidRPr="4C43450B">
              <w:rPr>
                <w:sz w:val="18"/>
                <w:szCs w:val="18"/>
              </w:rPr>
              <w:t>Access to service systems is assigned based on training and designated roles.</w:t>
            </w:r>
          </w:p>
          <w:p w14:paraId="350EB8A2" w14:textId="144DCDBF" w:rsidR="4C43450B" w:rsidRDefault="4C43450B" w:rsidP="4C43450B">
            <w:pPr>
              <w:pStyle w:val="MHHSBody"/>
              <w:spacing w:after="0"/>
              <w:ind w:left="360"/>
              <w:rPr>
                <w:sz w:val="18"/>
                <w:szCs w:val="18"/>
              </w:rPr>
            </w:pPr>
          </w:p>
          <w:p w14:paraId="7E8B9174" w14:textId="1C4C31EA" w:rsidR="00340EB3" w:rsidRPr="00340EB3" w:rsidRDefault="63544C97" w:rsidP="4C43450B">
            <w:pPr>
              <w:pStyle w:val="MHHSBody"/>
              <w:numPr>
                <w:ilvl w:val="0"/>
                <w:numId w:val="417"/>
              </w:numPr>
              <w:spacing w:after="0"/>
              <w:rPr>
                <w:sz w:val="18"/>
                <w:szCs w:val="18"/>
              </w:rPr>
            </w:pPr>
            <w:r w:rsidRPr="4C43450B">
              <w:rPr>
                <w:sz w:val="18"/>
                <w:szCs w:val="18"/>
              </w:rPr>
              <w:t>Account lock-out procedures are implemented after multiple failed login attempts.</w:t>
            </w:r>
          </w:p>
          <w:p w14:paraId="7961A2ED" w14:textId="31CD5541" w:rsidR="4C43450B" w:rsidRDefault="4C43450B" w:rsidP="4C43450B">
            <w:pPr>
              <w:pStyle w:val="MHHSBody"/>
              <w:spacing w:after="0"/>
              <w:ind w:left="360"/>
              <w:rPr>
                <w:sz w:val="18"/>
                <w:szCs w:val="18"/>
              </w:rPr>
            </w:pPr>
          </w:p>
          <w:p w14:paraId="60F0078E" w14:textId="48230E2A" w:rsidR="00C10D4F" w:rsidRPr="00B718E1" w:rsidRDefault="63544C97" w:rsidP="4C43450B">
            <w:pPr>
              <w:pStyle w:val="MHHSBody"/>
              <w:numPr>
                <w:ilvl w:val="0"/>
                <w:numId w:val="417"/>
              </w:numPr>
              <w:spacing w:after="0"/>
              <w:rPr>
                <w:sz w:val="18"/>
                <w:szCs w:val="18"/>
              </w:rPr>
            </w:pPr>
            <w:r w:rsidRPr="4C43450B">
              <w:rPr>
                <w:sz w:val="18"/>
                <w:szCs w:val="18"/>
              </w:rPr>
              <w:t>User access to applications is periodically reviewed and adjusted to reflect changes in employee roles and responsibilities.</w:t>
            </w:r>
          </w:p>
          <w:p w14:paraId="46CCE65C" w14:textId="3C3B8DBB" w:rsidR="00C10D4F" w:rsidRPr="00B718E1" w:rsidRDefault="00C10D4F" w:rsidP="4C43450B">
            <w:pPr>
              <w:pStyle w:val="MHHSBody"/>
              <w:spacing w:after="0"/>
              <w:ind w:left="360"/>
              <w:rPr>
                <w:sz w:val="18"/>
                <w:szCs w:val="18"/>
              </w:rPr>
            </w:pPr>
          </w:p>
        </w:tc>
        <w:tc>
          <w:tcPr>
            <w:tcW w:w="5406" w:type="dxa"/>
          </w:tcPr>
          <w:p w14:paraId="3DAE23A0" w14:textId="36D2A324" w:rsidR="00C10D4F" w:rsidRPr="00B718E1" w:rsidRDefault="00C10D4F" w:rsidP="4C43450B">
            <w:pPr>
              <w:pStyle w:val="MHHSBody"/>
              <w:spacing w:after="0"/>
              <w:rPr>
                <w:b/>
                <w:bCs/>
                <w:sz w:val="18"/>
                <w:szCs w:val="18"/>
              </w:rPr>
            </w:pPr>
          </w:p>
        </w:tc>
      </w:tr>
      <w:tr w:rsidR="00C10D4F" w:rsidRPr="00EE7303" w14:paraId="01F8CB07" w14:textId="77777777" w:rsidTr="4C43450B">
        <w:trPr>
          <w:trHeight w:val="300"/>
        </w:trPr>
        <w:tc>
          <w:tcPr>
            <w:tcW w:w="3165" w:type="dxa"/>
          </w:tcPr>
          <w:p w14:paraId="13BA9034" w14:textId="4A2069BB" w:rsidR="00C10D4F" w:rsidRPr="00B718E1" w:rsidRDefault="2C0E8440" w:rsidP="4C43450B">
            <w:pPr>
              <w:pStyle w:val="MHHSBody"/>
              <w:spacing w:after="0"/>
              <w:rPr>
                <w:sz w:val="18"/>
                <w:szCs w:val="18"/>
              </w:rPr>
            </w:pPr>
            <w:r w:rsidRPr="4C43450B">
              <w:rPr>
                <w:sz w:val="18"/>
                <w:szCs w:val="18"/>
              </w:rPr>
              <w:t>4.</w:t>
            </w:r>
            <w:r w:rsidR="0EF5D135" w:rsidRPr="4C43450B">
              <w:rPr>
                <w:sz w:val="18"/>
                <w:szCs w:val="18"/>
              </w:rPr>
              <w:t>7</w:t>
            </w:r>
            <w:r w:rsidRPr="4C43450B">
              <w:rPr>
                <w:sz w:val="18"/>
                <w:szCs w:val="18"/>
              </w:rPr>
              <w:t>.8</w:t>
            </w:r>
            <w:r w:rsidR="00491BB3" w:rsidRPr="4C43450B">
              <w:rPr>
                <w:sz w:val="18"/>
                <w:szCs w:val="18"/>
              </w:rPr>
              <w:t xml:space="preserve"> How has your business taken steps to ensure appropriate operating system and privileged security and control procedures have been developed with respect to your service to guard against unauthorised logical access to data and programs?</w:t>
            </w:r>
          </w:p>
        </w:tc>
        <w:tc>
          <w:tcPr>
            <w:tcW w:w="6585" w:type="dxa"/>
          </w:tcPr>
          <w:p w14:paraId="7B3228E4" w14:textId="2E0C16CD" w:rsidR="00E53C08" w:rsidRPr="00B718E1" w:rsidRDefault="5B917AB9" w:rsidP="4C43450B">
            <w:pPr>
              <w:pStyle w:val="MHHSBody"/>
              <w:spacing w:after="0"/>
              <w:rPr>
                <w:sz w:val="18"/>
                <w:szCs w:val="18"/>
              </w:rPr>
            </w:pPr>
            <w:r w:rsidRPr="4C43450B">
              <w:rPr>
                <w:sz w:val="18"/>
                <w:szCs w:val="18"/>
              </w:rPr>
              <w:t>The response shou</w:t>
            </w:r>
            <w:r w:rsidR="429EB9B3" w:rsidRPr="4C43450B">
              <w:rPr>
                <w:sz w:val="18"/>
                <w:szCs w:val="18"/>
              </w:rPr>
              <w:t>ld address the following areas:</w:t>
            </w:r>
          </w:p>
          <w:p w14:paraId="153FAE72" w14:textId="50553E46" w:rsidR="00E53C08" w:rsidRPr="00B718E1" w:rsidRDefault="5B917AB9" w:rsidP="4C43450B">
            <w:pPr>
              <w:pStyle w:val="MHHSBody"/>
              <w:spacing w:after="0"/>
              <w:rPr>
                <w:sz w:val="18"/>
                <w:szCs w:val="18"/>
              </w:rPr>
            </w:pPr>
            <w:r w:rsidRPr="4C43450B">
              <w:rPr>
                <w:sz w:val="18"/>
                <w:szCs w:val="18"/>
              </w:rPr>
              <w:t>Operating system level security and privileged acce</w:t>
            </w:r>
            <w:r w:rsidR="429EB9B3" w:rsidRPr="4C43450B">
              <w:rPr>
                <w:sz w:val="18"/>
                <w:szCs w:val="18"/>
              </w:rPr>
              <w:t>ss controls in place including:</w:t>
            </w:r>
          </w:p>
          <w:p w14:paraId="041FE6DF" w14:textId="77777777" w:rsidR="00F9633C" w:rsidRDefault="2C5C6A3F" w:rsidP="4C43450B">
            <w:pPr>
              <w:pStyle w:val="MHHSBody"/>
              <w:numPr>
                <w:ilvl w:val="0"/>
                <w:numId w:val="418"/>
              </w:numPr>
              <w:spacing w:after="0"/>
              <w:rPr>
                <w:sz w:val="18"/>
                <w:szCs w:val="18"/>
              </w:rPr>
            </w:pPr>
            <w:r w:rsidRPr="4C43450B">
              <w:rPr>
                <w:sz w:val="18"/>
                <w:szCs w:val="18"/>
              </w:rPr>
              <w:t>Access to operating systems (e.g. UNIX, NT) is restricted to IS support staff only.</w:t>
            </w:r>
          </w:p>
          <w:p w14:paraId="289F2148" w14:textId="34DB8C46" w:rsidR="4C43450B" w:rsidRDefault="4C43450B" w:rsidP="4C43450B">
            <w:pPr>
              <w:pStyle w:val="MHHSBody"/>
              <w:spacing w:after="0"/>
              <w:ind w:left="360"/>
              <w:rPr>
                <w:sz w:val="18"/>
                <w:szCs w:val="18"/>
              </w:rPr>
            </w:pPr>
          </w:p>
          <w:p w14:paraId="2429102B" w14:textId="77777777" w:rsidR="00F9633C" w:rsidRDefault="2C5C6A3F" w:rsidP="4C43450B">
            <w:pPr>
              <w:pStyle w:val="MHHSBody"/>
              <w:numPr>
                <w:ilvl w:val="0"/>
                <w:numId w:val="418"/>
              </w:numPr>
              <w:spacing w:after="0"/>
              <w:rPr>
                <w:sz w:val="18"/>
                <w:szCs w:val="18"/>
              </w:rPr>
            </w:pPr>
            <w:r w:rsidRPr="4C43450B">
              <w:rPr>
                <w:sz w:val="18"/>
                <w:szCs w:val="18"/>
              </w:rPr>
              <w:t>Individual user IDs and passwords are assigned to all users authorised to access the operating system. For example, UNIX-authorised users must log into their own accounts before using the "SU" command to switch to "root". For NT, authorised administrators should be assigned individual profiles within the "Administrator" group.</w:t>
            </w:r>
          </w:p>
          <w:p w14:paraId="72F6D959" w14:textId="3AECA6D3" w:rsidR="4C43450B" w:rsidRDefault="4C43450B" w:rsidP="4C43450B">
            <w:pPr>
              <w:pStyle w:val="MHHSBody"/>
              <w:spacing w:after="0"/>
              <w:ind w:left="360"/>
              <w:rPr>
                <w:sz w:val="18"/>
                <w:szCs w:val="18"/>
              </w:rPr>
            </w:pPr>
          </w:p>
          <w:p w14:paraId="7153866D" w14:textId="77777777" w:rsidR="00F9633C" w:rsidRDefault="2C5C6A3F" w:rsidP="4C43450B">
            <w:pPr>
              <w:pStyle w:val="MHHSBody"/>
              <w:numPr>
                <w:ilvl w:val="0"/>
                <w:numId w:val="418"/>
              </w:numPr>
              <w:spacing w:after="0"/>
              <w:rPr>
                <w:sz w:val="18"/>
                <w:szCs w:val="18"/>
              </w:rPr>
            </w:pPr>
            <w:r w:rsidRPr="4C43450B">
              <w:rPr>
                <w:sz w:val="18"/>
                <w:szCs w:val="18"/>
              </w:rPr>
              <w:t>Audit trails should be enabled to trace any activities back to individual user ID accounts.</w:t>
            </w:r>
          </w:p>
          <w:p w14:paraId="3D142B09" w14:textId="68101E40" w:rsidR="4C43450B" w:rsidRDefault="4C43450B" w:rsidP="4C43450B">
            <w:pPr>
              <w:pStyle w:val="MHHSBody"/>
              <w:spacing w:after="0"/>
              <w:ind w:left="360"/>
              <w:rPr>
                <w:sz w:val="18"/>
                <w:szCs w:val="18"/>
              </w:rPr>
            </w:pPr>
          </w:p>
          <w:p w14:paraId="1EBA4C22" w14:textId="70463B84" w:rsidR="00C10D4F" w:rsidRPr="00B718E1" w:rsidRDefault="2C5C6A3F" w:rsidP="4C43450B">
            <w:pPr>
              <w:pStyle w:val="MHHSBody"/>
              <w:numPr>
                <w:ilvl w:val="0"/>
                <w:numId w:val="418"/>
              </w:numPr>
              <w:spacing w:after="0"/>
              <w:rPr>
                <w:sz w:val="18"/>
                <w:szCs w:val="18"/>
              </w:rPr>
            </w:pPr>
            <w:r w:rsidRPr="4C43450B">
              <w:rPr>
                <w:sz w:val="18"/>
                <w:szCs w:val="18"/>
              </w:rPr>
              <w:t xml:space="preserve">Segregation of duties should be maintained between IS Support staff (e.g. IS support staff and security administrators) and business users </w:t>
            </w:r>
            <w:r w:rsidRPr="4C43450B">
              <w:rPr>
                <w:sz w:val="18"/>
                <w:szCs w:val="18"/>
              </w:rPr>
              <w:lastRenderedPageBreak/>
              <w:t>responsible for day-to-day data input and processing within the service system.</w:t>
            </w:r>
          </w:p>
          <w:p w14:paraId="773AD508" w14:textId="2CF3E03E" w:rsidR="00C10D4F" w:rsidRPr="00B718E1" w:rsidRDefault="00C10D4F" w:rsidP="4C43450B">
            <w:pPr>
              <w:pStyle w:val="MHHSBody"/>
              <w:spacing w:after="0"/>
              <w:ind w:left="360"/>
              <w:rPr>
                <w:sz w:val="18"/>
                <w:szCs w:val="18"/>
              </w:rPr>
            </w:pPr>
          </w:p>
        </w:tc>
        <w:tc>
          <w:tcPr>
            <w:tcW w:w="5406" w:type="dxa"/>
          </w:tcPr>
          <w:p w14:paraId="270B9250" w14:textId="437EBF2E" w:rsidR="00C10D4F" w:rsidRPr="00B718E1" w:rsidRDefault="00C10D4F" w:rsidP="4C43450B">
            <w:pPr>
              <w:pStyle w:val="MHHSBody"/>
              <w:spacing w:after="0"/>
              <w:rPr>
                <w:b/>
                <w:bCs/>
                <w:sz w:val="18"/>
                <w:szCs w:val="18"/>
              </w:rPr>
            </w:pPr>
          </w:p>
        </w:tc>
      </w:tr>
      <w:tr w:rsidR="00C10D4F" w:rsidRPr="00EE7303" w14:paraId="0B7328DB" w14:textId="77777777" w:rsidTr="4C43450B">
        <w:trPr>
          <w:trHeight w:val="300"/>
        </w:trPr>
        <w:tc>
          <w:tcPr>
            <w:tcW w:w="3165" w:type="dxa"/>
          </w:tcPr>
          <w:p w14:paraId="5EACF0FC" w14:textId="58D06C7E" w:rsidR="00C10D4F" w:rsidRPr="00B718E1" w:rsidRDefault="2C0E8440" w:rsidP="4C43450B">
            <w:pPr>
              <w:pStyle w:val="MHHSBody"/>
              <w:spacing w:after="0"/>
              <w:rPr>
                <w:sz w:val="18"/>
                <w:szCs w:val="18"/>
              </w:rPr>
            </w:pPr>
            <w:r w:rsidRPr="4C43450B">
              <w:rPr>
                <w:sz w:val="18"/>
                <w:szCs w:val="18"/>
              </w:rPr>
              <w:t>4.</w:t>
            </w:r>
            <w:r w:rsidR="3F6777B1" w:rsidRPr="4C43450B">
              <w:rPr>
                <w:sz w:val="18"/>
                <w:szCs w:val="18"/>
              </w:rPr>
              <w:t>7</w:t>
            </w:r>
            <w:r w:rsidRPr="4C43450B">
              <w:rPr>
                <w:sz w:val="18"/>
                <w:szCs w:val="18"/>
              </w:rPr>
              <w:t>.9</w:t>
            </w:r>
            <w:r w:rsidR="4651060C" w:rsidRPr="4C43450B">
              <w:rPr>
                <w:sz w:val="18"/>
                <w:szCs w:val="18"/>
              </w:rPr>
              <w:t xml:space="preserve"> </w:t>
            </w:r>
            <w:r w:rsidR="00491BB3" w:rsidRPr="4C43450B">
              <w:rPr>
                <w:sz w:val="18"/>
                <w:szCs w:val="18"/>
              </w:rPr>
              <w:t>How has your business taken steps to ensure appropriate database administration security and control procedures have been developed with respect to your service to guard against unauthorised logical access to data and programs?</w:t>
            </w:r>
          </w:p>
        </w:tc>
        <w:tc>
          <w:tcPr>
            <w:tcW w:w="6585" w:type="dxa"/>
          </w:tcPr>
          <w:p w14:paraId="5A16DDC4" w14:textId="2B4E0D42" w:rsidR="00E53C08" w:rsidRPr="00B718E1" w:rsidRDefault="5B917AB9" w:rsidP="4C43450B">
            <w:pPr>
              <w:pStyle w:val="MHHSBody"/>
              <w:spacing w:after="0"/>
              <w:rPr>
                <w:sz w:val="18"/>
                <w:szCs w:val="18"/>
              </w:rPr>
            </w:pPr>
            <w:r w:rsidRPr="4C43450B">
              <w:rPr>
                <w:sz w:val="18"/>
                <w:szCs w:val="18"/>
              </w:rPr>
              <w:t>The response shou</w:t>
            </w:r>
            <w:r w:rsidR="429EB9B3" w:rsidRPr="4C43450B">
              <w:rPr>
                <w:sz w:val="18"/>
                <w:szCs w:val="18"/>
              </w:rPr>
              <w:t>ld address the following areas:</w:t>
            </w:r>
          </w:p>
          <w:p w14:paraId="41110DF9" w14:textId="19F40B19" w:rsidR="00E53C08" w:rsidRPr="00B718E1" w:rsidRDefault="5B917AB9" w:rsidP="4C43450B">
            <w:pPr>
              <w:pStyle w:val="MHHSBody"/>
              <w:spacing w:after="0"/>
              <w:rPr>
                <w:sz w:val="18"/>
                <w:szCs w:val="18"/>
              </w:rPr>
            </w:pPr>
            <w:r w:rsidRPr="4C43450B">
              <w:rPr>
                <w:sz w:val="18"/>
                <w:szCs w:val="18"/>
              </w:rPr>
              <w:t>Database Administration security and acce</w:t>
            </w:r>
            <w:r w:rsidR="429EB9B3" w:rsidRPr="4C43450B">
              <w:rPr>
                <w:sz w:val="18"/>
                <w:szCs w:val="18"/>
              </w:rPr>
              <w:t>ss controls in place including:</w:t>
            </w:r>
          </w:p>
          <w:p w14:paraId="75A90901" w14:textId="77777777" w:rsidR="001B42D9" w:rsidRDefault="333EFA8A" w:rsidP="4C43450B">
            <w:pPr>
              <w:pStyle w:val="MHHSBody"/>
              <w:numPr>
                <w:ilvl w:val="0"/>
                <w:numId w:val="419"/>
              </w:numPr>
              <w:spacing w:after="0"/>
              <w:rPr>
                <w:sz w:val="18"/>
                <w:szCs w:val="18"/>
              </w:rPr>
            </w:pPr>
            <w:r w:rsidRPr="4C43450B">
              <w:rPr>
                <w:sz w:val="18"/>
                <w:szCs w:val="18"/>
              </w:rPr>
              <w:t>Formal procedures for managing database administrator access to the live production environment.</w:t>
            </w:r>
          </w:p>
          <w:p w14:paraId="6C0E68DC" w14:textId="648F069D" w:rsidR="4C43450B" w:rsidRDefault="4C43450B" w:rsidP="4C43450B">
            <w:pPr>
              <w:pStyle w:val="MHHSBody"/>
              <w:spacing w:after="0"/>
              <w:ind w:left="360"/>
              <w:rPr>
                <w:sz w:val="18"/>
                <w:szCs w:val="18"/>
              </w:rPr>
            </w:pPr>
          </w:p>
          <w:p w14:paraId="61E968DE" w14:textId="77777777" w:rsidR="001B42D9" w:rsidRDefault="333EFA8A" w:rsidP="4C43450B">
            <w:pPr>
              <w:pStyle w:val="MHHSBody"/>
              <w:numPr>
                <w:ilvl w:val="0"/>
                <w:numId w:val="419"/>
              </w:numPr>
              <w:spacing w:after="0"/>
              <w:rPr>
                <w:sz w:val="18"/>
                <w:szCs w:val="18"/>
              </w:rPr>
            </w:pPr>
            <w:r w:rsidRPr="4C43450B">
              <w:rPr>
                <w:sz w:val="18"/>
                <w:szCs w:val="18"/>
              </w:rPr>
              <w:t>Wherever possible, assign individual user IDs and passwords to database administrators in accordance with best practices and policy.</w:t>
            </w:r>
          </w:p>
          <w:p w14:paraId="0FCBDF7A" w14:textId="40AAA067" w:rsidR="4C43450B" w:rsidRDefault="4C43450B" w:rsidP="4C43450B">
            <w:pPr>
              <w:pStyle w:val="MHHSBody"/>
              <w:spacing w:after="0"/>
              <w:ind w:left="360"/>
              <w:rPr>
                <w:sz w:val="18"/>
                <w:szCs w:val="18"/>
              </w:rPr>
            </w:pPr>
          </w:p>
          <w:p w14:paraId="20E50DEB" w14:textId="77777777" w:rsidR="001B42D9" w:rsidRDefault="333EFA8A" w:rsidP="4C43450B">
            <w:pPr>
              <w:pStyle w:val="MHHSBody"/>
              <w:numPr>
                <w:ilvl w:val="0"/>
                <w:numId w:val="419"/>
              </w:numPr>
              <w:spacing w:after="0"/>
              <w:rPr>
                <w:sz w:val="18"/>
                <w:szCs w:val="18"/>
              </w:rPr>
            </w:pPr>
            <w:r w:rsidRPr="4C43450B">
              <w:rPr>
                <w:sz w:val="18"/>
                <w:szCs w:val="18"/>
              </w:rPr>
              <w:t>Changes to the production environment should only be implemented following formal authorisation from the relevant data owners.</w:t>
            </w:r>
          </w:p>
          <w:p w14:paraId="5859943F" w14:textId="49269ED0" w:rsidR="4C43450B" w:rsidRDefault="4C43450B" w:rsidP="4C43450B">
            <w:pPr>
              <w:pStyle w:val="MHHSBody"/>
              <w:spacing w:after="0"/>
              <w:ind w:left="360"/>
              <w:rPr>
                <w:sz w:val="18"/>
                <w:szCs w:val="18"/>
              </w:rPr>
            </w:pPr>
          </w:p>
          <w:p w14:paraId="6CAF7B75" w14:textId="556C6025" w:rsidR="00C10D4F" w:rsidRPr="00B718E1" w:rsidRDefault="333EFA8A" w:rsidP="4C43450B">
            <w:pPr>
              <w:pStyle w:val="MHHSBody"/>
              <w:numPr>
                <w:ilvl w:val="0"/>
                <w:numId w:val="419"/>
              </w:numPr>
              <w:spacing w:after="0"/>
              <w:rPr>
                <w:sz w:val="18"/>
                <w:szCs w:val="18"/>
              </w:rPr>
            </w:pPr>
            <w:r w:rsidRPr="4C43450B">
              <w:rPr>
                <w:sz w:val="18"/>
                <w:szCs w:val="18"/>
              </w:rPr>
              <w:t>Audit trail controls must be in place to monitor DBA access to production data, with regular reviews of the audit logs produced.</w:t>
            </w:r>
          </w:p>
          <w:p w14:paraId="2BA5E5E4" w14:textId="2B443D45" w:rsidR="00C10D4F" w:rsidRPr="00B718E1" w:rsidRDefault="00C10D4F" w:rsidP="4C43450B">
            <w:pPr>
              <w:pStyle w:val="MHHSBody"/>
              <w:spacing w:after="0"/>
              <w:ind w:left="360"/>
              <w:rPr>
                <w:sz w:val="18"/>
                <w:szCs w:val="18"/>
              </w:rPr>
            </w:pPr>
          </w:p>
        </w:tc>
        <w:tc>
          <w:tcPr>
            <w:tcW w:w="5406" w:type="dxa"/>
          </w:tcPr>
          <w:p w14:paraId="1671165A" w14:textId="6696DA52" w:rsidR="00C10D4F" w:rsidRPr="00B718E1" w:rsidRDefault="00C10D4F" w:rsidP="4C43450B">
            <w:pPr>
              <w:pStyle w:val="MHHSBody"/>
              <w:spacing w:after="0"/>
              <w:rPr>
                <w:b/>
                <w:bCs/>
                <w:sz w:val="18"/>
                <w:szCs w:val="18"/>
              </w:rPr>
            </w:pPr>
          </w:p>
        </w:tc>
      </w:tr>
      <w:tr w:rsidR="00C10D4F" w:rsidRPr="00EE7303" w14:paraId="26983695" w14:textId="77777777" w:rsidTr="4C43450B">
        <w:trPr>
          <w:trHeight w:val="300"/>
        </w:trPr>
        <w:tc>
          <w:tcPr>
            <w:tcW w:w="3165" w:type="dxa"/>
          </w:tcPr>
          <w:p w14:paraId="0D434004" w14:textId="3739B68C" w:rsidR="00C10D4F" w:rsidRPr="00B718E1" w:rsidRDefault="2C0E8440" w:rsidP="4C43450B">
            <w:pPr>
              <w:pStyle w:val="MHHSBody"/>
              <w:spacing w:after="0"/>
              <w:rPr>
                <w:sz w:val="18"/>
                <w:szCs w:val="18"/>
              </w:rPr>
            </w:pPr>
            <w:r w:rsidRPr="4C43450B">
              <w:rPr>
                <w:sz w:val="18"/>
                <w:szCs w:val="18"/>
              </w:rPr>
              <w:t>4.</w:t>
            </w:r>
            <w:r w:rsidR="340400CC" w:rsidRPr="4C43450B">
              <w:rPr>
                <w:sz w:val="18"/>
                <w:szCs w:val="18"/>
              </w:rPr>
              <w:t>7</w:t>
            </w:r>
            <w:r w:rsidRPr="4C43450B">
              <w:rPr>
                <w:sz w:val="18"/>
                <w:szCs w:val="18"/>
              </w:rPr>
              <w:t>.10</w:t>
            </w:r>
            <w:r w:rsidR="4651060C" w:rsidRPr="4C43450B">
              <w:rPr>
                <w:sz w:val="18"/>
                <w:szCs w:val="18"/>
              </w:rPr>
              <w:t xml:space="preserve"> How has your business taken steps to ensure appropriate security and control procedures have been developed over external connections with respect to your service to guard against unauthorised logical access to data and programs?</w:t>
            </w:r>
          </w:p>
        </w:tc>
        <w:tc>
          <w:tcPr>
            <w:tcW w:w="6585" w:type="dxa"/>
          </w:tcPr>
          <w:p w14:paraId="19351C27" w14:textId="058EF7D6" w:rsidR="00E53C08" w:rsidRPr="00B718E1" w:rsidRDefault="5B917AB9" w:rsidP="4C43450B">
            <w:pPr>
              <w:pStyle w:val="MHHSBody"/>
              <w:spacing w:after="0"/>
              <w:rPr>
                <w:sz w:val="18"/>
                <w:szCs w:val="18"/>
              </w:rPr>
            </w:pPr>
            <w:r w:rsidRPr="4C43450B">
              <w:rPr>
                <w:sz w:val="18"/>
                <w:szCs w:val="18"/>
              </w:rPr>
              <w:t>The response shou</w:t>
            </w:r>
            <w:r w:rsidR="429EB9B3" w:rsidRPr="4C43450B">
              <w:rPr>
                <w:sz w:val="18"/>
                <w:szCs w:val="18"/>
              </w:rPr>
              <w:t>ld address the following areas:</w:t>
            </w:r>
          </w:p>
          <w:p w14:paraId="1505B093" w14:textId="7DD43661" w:rsidR="00E53C08" w:rsidRPr="00B718E1" w:rsidRDefault="5B917AB9" w:rsidP="4C43450B">
            <w:pPr>
              <w:pStyle w:val="MHHSBody"/>
              <w:spacing w:after="0"/>
              <w:rPr>
                <w:sz w:val="18"/>
                <w:szCs w:val="18"/>
              </w:rPr>
            </w:pPr>
            <w:r w:rsidRPr="4C43450B">
              <w:rPr>
                <w:sz w:val="18"/>
                <w:szCs w:val="18"/>
              </w:rPr>
              <w:t xml:space="preserve">Security and controls in place over external connections (including email, internet, web servers, connections to third parties, removable media, </w:t>
            </w:r>
            <w:r w:rsidR="429EB9B3" w:rsidRPr="4C43450B">
              <w:rPr>
                <w:sz w:val="18"/>
                <w:szCs w:val="18"/>
              </w:rPr>
              <w:t>etc.) including:</w:t>
            </w:r>
          </w:p>
          <w:p w14:paraId="6D39078C" w14:textId="77777777" w:rsidR="00971170" w:rsidRDefault="7510483B" w:rsidP="4C43450B">
            <w:pPr>
              <w:pStyle w:val="MHHSBody"/>
              <w:numPr>
                <w:ilvl w:val="0"/>
                <w:numId w:val="420"/>
              </w:numPr>
              <w:spacing w:after="0"/>
              <w:rPr>
                <w:sz w:val="18"/>
                <w:szCs w:val="18"/>
              </w:rPr>
            </w:pPr>
            <w:r w:rsidRPr="4C43450B">
              <w:rPr>
                <w:sz w:val="18"/>
                <w:szCs w:val="18"/>
              </w:rPr>
              <w:t>Use of firewalls, including regular reviews of firewall configurations and monitoring of firewall reports.</w:t>
            </w:r>
          </w:p>
          <w:p w14:paraId="1410AADB" w14:textId="18BB7886" w:rsidR="4C43450B" w:rsidRDefault="4C43450B" w:rsidP="4C43450B">
            <w:pPr>
              <w:pStyle w:val="MHHSBody"/>
              <w:spacing w:after="0"/>
              <w:ind w:left="360"/>
              <w:rPr>
                <w:sz w:val="18"/>
                <w:szCs w:val="18"/>
              </w:rPr>
            </w:pPr>
          </w:p>
          <w:p w14:paraId="66DFAA76" w14:textId="77777777" w:rsidR="00971170" w:rsidRDefault="7510483B" w:rsidP="4C43450B">
            <w:pPr>
              <w:pStyle w:val="MHHSBody"/>
              <w:numPr>
                <w:ilvl w:val="0"/>
                <w:numId w:val="420"/>
              </w:numPr>
              <w:spacing w:after="0"/>
              <w:rPr>
                <w:sz w:val="18"/>
                <w:szCs w:val="18"/>
              </w:rPr>
            </w:pPr>
            <w:r w:rsidRPr="4C43450B">
              <w:rPr>
                <w:sz w:val="18"/>
                <w:szCs w:val="18"/>
              </w:rPr>
              <w:t>Virus detection and cleansing controls, applied to all external network connections, servers, and desktops, with regular updates to anti-virus software and email monitoring for attachments.</w:t>
            </w:r>
          </w:p>
          <w:p w14:paraId="7157A147" w14:textId="5EF4FB3D" w:rsidR="4C43450B" w:rsidRDefault="4C43450B" w:rsidP="4C43450B">
            <w:pPr>
              <w:pStyle w:val="MHHSBody"/>
              <w:spacing w:after="0"/>
              <w:ind w:left="360"/>
              <w:rPr>
                <w:sz w:val="18"/>
                <w:szCs w:val="18"/>
              </w:rPr>
            </w:pPr>
          </w:p>
          <w:p w14:paraId="4118AE1F" w14:textId="7E463F00" w:rsidR="00C10D4F" w:rsidRPr="00B718E1" w:rsidRDefault="7510483B" w:rsidP="4C43450B">
            <w:pPr>
              <w:pStyle w:val="MHHSBody"/>
              <w:numPr>
                <w:ilvl w:val="0"/>
                <w:numId w:val="420"/>
              </w:numPr>
              <w:spacing w:after="0"/>
              <w:rPr>
                <w:sz w:val="18"/>
                <w:szCs w:val="18"/>
              </w:rPr>
            </w:pPr>
            <w:r w:rsidRPr="4C43450B">
              <w:rPr>
                <w:sz w:val="18"/>
                <w:szCs w:val="18"/>
              </w:rPr>
              <w:t>Additional security controls for dial-up access, including further risk assessment procedures for third-party connections to the organisation’s information systems, to ensure that appropriate controls are in place.</w:t>
            </w:r>
          </w:p>
          <w:p w14:paraId="67FB8163" w14:textId="3F24E794" w:rsidR="00C10D4F" w:rsidRPr="00B718E1" w:rsidRDefault="00C10D4F" w:rsidP="4C43450B">
            <w:pPr>
              <w:pStyle w:val="MHHSBody"/>
              <w:spacing w:after="0"/>
              <w:ind w:left="360"/>
              <w:rPr>
                <w:sz w:val="18"/>
                <w:szCs w:val="18"/>
              </w:rPr>
            </w:pPr>
          </w:p>
        </w:tc>
        <w:tc>
          <w:tcPr>
            <w:tcW w:w="5406" w:type="dxa"/>
          </w:tcPr>
          <w:p w14:paraId="369FAC0D" w14:textId="7C1FE47B" w:rsidR="00C10D4F" w:rsidRPr="00B718E1" w:rsidRDefault="00C10D4F" w:rsidP="4C43450B">
            <w:pPr>
              <w:pStyle w:val="MHHSBody"/>
              <w:spacing w:after="0"/>
              <w:rPr>
                <w:b/>
                <w:bCs/>
                <w:sz w:val="18"/>
                <w:szCs w:val="18"/>
              </w:rPr>
            </w:pPr>
          </w:p>
        </w:tc>
      </w:tr>
      <w:tr w:rsidR="00C10D4F" w:rsidRPr="00EE7303" w14:paraId="08C7A7A1" w14:textId="77777777" w:rsidTr="4C43450B">
        <w:trPr>
          <w:trHeight w:val="300"/>
        </w:trPr>
        <w:tc>
          <w:tcPr>
            <w:tcW w:w="3165" w:type="dxa"/>
          </w:tcPr>
          <w:p w14:paraId="6460329D" w14:textId="4DA3C5BD" w:rsidR="00C10D4F" w:rsidRPr="00B718E1" w:rsidRDefault="2C0E8440" w:rsidP="4C43450B">
            <w:pPr>
              <w:pStyle w:val="MHHSBody"/>
              <w:spacing w:after="0"/>
              <w:rPr>
                <w:sz w:val="18"/>
                <w:szCs w:val="18"/>
              </w:rPr>
            </w:pPr>
            <w:r w:rsidRPr="4C43450B">
              <w:rPr>
                <w:sz w:val="18"/>
                <w:szCs w:val="18"/>
              </w:rPr>
              <w:t>4.</w:t>
            </w:r>
            <w:r w:rsidR="1BB5E22A" w:rsidRPr="4C43450B">
              <w:rPr>
                <w:sz w:val="18"/>
                <w:szCs w:val="18"/>
              </w:rPr>
              <w:t>7</w:t>
            </w:r>
            <w:r w:rsidRPr="4C43450B">
              <w:rPr>
                <w:sz w:val="18"/>
                <w:szCs w:val="18"/>
              </w:rPr>
              <w:t>.11</w:t>
            </w:r>
            <w:r w:rsidR="4651060C" w:rsidRPr="4C43450B">
              <w:rPr>
                <w:sz w:val="18"/>
                <w:szCs w:val="18"/>
              </w:rPr>
              <w:t xml:space="preserve"> How do you ensure that your IT ‘housekeeping’ procedures, such as initiating data processing, system monitoring and back-ups are managed in an effective manner to ensure appropriate system availability?</w:t>
            </w:r>
          </w:p>
        </w:tc>
        <w:tc>
          <w:tcPr>
            <w:tcW w:w="6585" w:type="dxa"/>
          </w:tcPr>
          <w:p w14:paraId="126D3272" w14:textId="2949B828" w:rsidR="009B2152" w:rsidRPr="00B718E1" w:rsidRDefault="29FC9806" w:rsidP="4C43450B">
            <w:pPr>
              <w:pStyle w:val="MHHSBody"/>
              <w:spacing w:after="0"/>
              <w:rPr>
                <w:sz w:val="18"/>
                <w:szCs w:val="18"/>
              </w:rPr>
            </w:pPr>
            <w:r w:rsidRPr="4C43450B">
              <w:rPr>
                <w:sz w:val="18"/>
                <w:szCs w:val="18"/>
              </w:rPr>
              <w:t>The response shou</w:t>
            </w:r>
            <w:r w:rsidR="429EB9B3" w:rsidRPr="4C43450B">
              <w:rPr>
                <w:sz w:val="18"/>
                <w:szCs w:val="18"/>
              </w:rPr>
              <w:t>ld address the following areas:</w:t>
            </w:r>
          </w:p>
          <w:p w14:paraId="22BEDECC" w14:textId="77777777" w:rsidR="00FF6836" w:rsidRDefault="38C097E5" w:rsidP="4C43450B">
            <w:pPr>
              <w:pStyle w:val="MHHSBody"/>
              <w:numPr>
                <w:ilvl w:val="0"/>
                <w:numId w:val="421"/>
              </w:numPr>
              <w:spacing w:after="0"/>
              <w:rPr>
                <w:sz w:val="18"/>
                <w:szCs w:val="18"/>
              </w:rPr>
            </w:pPr>
            <w:r w:rsidRPr="4C43450B">
              <w:rPr>
                <w:sz w:val="18"/>
                <w:szCs w:val="18"/>
              </w:rPr>
              <w:t>Housekeeping activities carried out by the core operations/data centre team. Please specify the extent to which these procedures are automated.</w:t>
            </w:r>
          </w:p>
          <w:p w14:paraId="47DD8886" w14:textId="375C5C7B" w:rsidR="4C43450B" w:rsidRDefault="4C43450B" w:rsidP="4C43450B">
            <w:pPr>
              <w:pStyle w:val="MHHSBody"/>
              <w:spacing w:after="0"/>
              <w:ind w:left="360"/>
              <w:rPr>
                <w:sz w:val="18"/>
                <w:szCs w:val="18"/>
              </w:rPr>
            </w:pPr>
          </w:p>
          <w:p w14:paraId="65BC062A" w14:textId="18FED49F" w:rsidR="00FF6836" w:rsidRDefault="38C097E5" w:rsidP="4C43450B">
            <w:pPr>
              <w:pStyle w:val="MHHSBody"/>
              <w:numPr>
                <w:ilvl w:val="0"/>
                <w:numId w:val="421"/>
              </w:numPr>
              <w:spacing w:after="0"/>
              <w:rPr>
                <w:sz w:val="18"/>
                <w:szCs w:val="18"/>
              </w:rPr>
            </w:pPr>
            <w:r w:rsidRPr="4C43450B">
              <w:rPr>
                <w:sz w:val="18"/>
                <w:szCs w:val="18"/>
              </w:rPr>
              <w:t>Formal documentation and training are in place to ensure IT staff understand their responsibilities and are competent in fulfilling them.</w:t>
            </w:r>
          </w:p>
          <w:p w14:paraId="2F9FFC0A" w14:textId="641984A0" w:rsidR="4C43450B" w:rsidRDefault="4C43450B" w:rsidP="4C43450B">
            <w:pPr>
              <w:pStyle w:val="MHHSBody"/>
              <w:spacing w:after="0"/>
              <w:ind w:left="360"/>
              <w:rPr>
                <w:sz w:val="18"/>
                <w:szCs w:val="18"/>
              </w:rPr>
            </w:pPr>
          </w:p>
          <w:p w14:paraId="4BF005D5" w14:textId="77777777" w:rsidR="00FF6836" w:rsidRDefault="38C097E5" w:rsidP="4C43450B">
            <w:pPr>
              <w:pStyle w:val="MHHSBody"/>
              <w:numPr>
                <w:ilvl w:val="0"/>
                <w:numId w:val="421"/>
              </w:numPr>
              <w:spacing w:after="0"/>
              <w:rPr>
                <w:sz w:val="18"/>
                <w:szCs w:val="18"/>
              </w:rPr>
            </w:pPr>
            <w:r w:rsidRPr="4C43450B">
              <w:rPr>
                <w:sz w:val="18"/>
                <w:szCs w:val="18"/>
              </w:rPr>
              <w:lastRenderedPageBreak/>
              <w:t>Scheduling and monitoring are undertaken to ensure all daily, weekly, and monthly housekeeping tasks are completed as required.</w:t>
            </w:r>
          </w:p>
          <w:p w14:paraId="188E2079" w14:textId="54FA5B19" w:rsidR="4C43450B" w:rsidRDefault="4C43450B" w:rsidP="4C43450B">
            <w:pPr>
              <w:pStyle w:val="MHHSBody"/>
              <w:spacing w:after="0"/>
              <w:ind w:left="360"/>
              <w:rPr>
                <w:sz w:val="18"/>
                <w:szCs w:val="18"/>
              </w:rPr>
            </w:pPr>
          </w:p>
          <w:p w14:paraId="6B9DA227" w14:textId="77777777" w:rsidR="00FF6836" w:rsidRDefault="38C097E5" w:rsidP="4C43450B">
            <w:pPr>
              <w:pStyle w:val="MHHSBody"/>
              <w:numPr>
                <w:ilvl w:val="0"/>
                <w:numId w:val="421"/>
              </w:numPr>
              <w:spacing w:after="0"/>
              <w:rPr>
                <w:sz w:val="18"/>
                <w:szCs w:val="18"/>
              </w:rPr>
            </w:pPr>
            <w:r w:rsidRPr="4C43450B">
              <w:rPr>
                <w:sz w:val="18"/>
                <w:szCs w:val="18"/>
              </w:rPr>
              <w:t>Procedures are established to ensure the timely identification, logging, and resolution of errors or problems.</w:t>
            </w:r>
          </w:p>
          <w:p w14:paraId="7F5ECA10" w14:textId="7227A453" w:rsidR="4C43450B" w:rsidRDefault="4C43450B" w:rsidP="4C43450B">
            <w:pPr>
              <w:pStyle w:val="MHHSBody"/>
              <w:spacing w:after="0"/>
              <w:ind w:left="360"/>
              <w:rPr>
                <w:sz w:val="18"/>
                <w:szCs w:val="18"/>
              </w:rPr>
            </w:pPr>
          </w:p>
          <w:p w14:paraId="713F4A4E" w14:textId="65C82B6F" w:rsidR="00C10D4F" w:rsidRPr="00B718E1" w:rsidRDefault="38C097E5" w:rsidP="4C43450B">
            <w:pPr>
              <w:pStyle w:val="MHHSBody"/>
              <w:numPr>
                <w:ilvl w:val="0"/>
                <w:numId w:val="421"/>
              </w:numPr>
              <w:spacing w:after="0"/>
              <w:rPr>
                <w:sz w:val="18"/>
                <w:szCs w:val="18"/>
              </w:rPr>
            </w:pPr>
            <w:r w:rsidRPr="4C43450B">
              <w:rPr>
                <w:sz w:val="18"/>
                <w:szCs w:val="18"/>
              </w:rPr>
              <w:t>Formal senior management review procedures are in place to ensure all IT operations and housekeeping activities are conducted in a timely manner and as required.</w:t>
            </w:r>
          </w:p>
          <w:p w14:paraId="59828A46" w14:textId="237B0651" w:rsidR="00C10D4F" w:rsidRPr="00B718E1" w:rsidRDefault="00C10D4F" w:rsidP="4C43450B">
            <w:pPr>
              <w:pStyle w:val="MHHSBody"/>
              <w:spacing w:after="0"/>
              <w:ind w:left="360"/>
              <w:rPr>
                <w:sz w:val="18"/>
                <w:szCs w:val="18"/>
              </w:rPr>
            </w:pPr>
          </w:p>
        </w:tc>
        <w:tc>
          <w:tcPr>
            <w:tcW w:w="5406" w:type="dxa"/>
          </w:tcPr>
          <w:p w14:paraId="7FFF8614" w14:textId="5CA57982" w:rsidR="00C10D4F" w:rsidRPr="00B718E1" w:rsidRDefault="00C10D4F" w:rsidP="4C43450B">
            <w:pPr>
              <w:pStyle w:val="MHHSBody"/>
              <w:spacing w:after="0"/>
              <w:rPr>
                <w:b/>
                <w:bCs/>
                <w:sz w:val="18"/>
                <w:szCs w:val="18"/>
              </w:rPr>
            </w:pPr>
          </w:p>
        </w:tc>
      </w:tr>
      <w:tr w:rsidR="00C10D4F" w:rsidRPr="00EE7303" w14:paraId="32727E65" w14:textId="77777777" w:rsidTr="4C43450B">
        <w:trPr>
          <w:trHeight w:val="300"/>
        </w:trPr>
        <w:tc>
          <w:tcPr>
            <w:tcW w:w="3165" w:type="dxa"/>
          </w:tcPr>
          <w:p w14:paraId="04D5B7D5" w14:textId="45994F3F" w:rsidR="00C10D4F" w:rsidRPr="00B718E1" w:rsidRDefault="4651060C" w:rsidP="4C43450B">
            <w:pPr>
              <w:pStyle w:val="MHHSBody"/>
              <w:spacing w:after="0"/>
              <w:rPr>
                <w:sz w:val="18"/>
                <w:szCs w:val="18"/>
              </w:rPr>
            </w:pPr>
            <w:r w:rsidRPr="4C43450B">
              <w:rPr>
                <w:sz w:val="18"/>
                <w:szCs w:val="18"/>
              </w:rPr>
              <w:t>4.</w:t>
            </w:r>
            <w:r w:rsidR="0E52B4DF" w:rsidRPr="4C43450B">
              <w:rPr>
                <w:sz w:val="18"/>
                <w:szCs w:val="18"/>
              </w:rPr>
              <w:t>7</w:t>
            </w:r>
            <w:r w:rsidRPr="4C43450B">
              <w:rPr>
                <w:sz w:val="18"/>
                <w:szCs w:val="18"/>
              </w:rPr>
              <w:t>.12 How have you ensured that appropriate data back-up, archive and restoration arrangements have been established and operate effectively?</w:t>
            </w:r>
          </w:p>
        </w:tc>
        <w:tc>
          <w:tcPr>
            <w:tcW w:w="6585" w:type="dxa"/>
          </w:tcPr>
          <w:p w14:paraId="7482B322" w14:textId="176140A0" w:rsidR="009B2152" w:rsidRPr="00B718E1" w:rsidRDefault="29FC9806" w:rsidP="4C43450B">
            <w:pPr>
              <w:pStyle w:val="MHHSBody"/>
              <w:spacing w:after="0"/>
              <w:rPr>
                <w:sz w:val="18"/>
                <w:szCs w:val="18"/>
              </w:rPr>
            </w:pPr>
            <w:r w:rsidRPr="4C43450B">
              <w:rPr>
                <w:sz w:val="18"/>
                <w:szCs w:val="18"/>
              </w:rPr>
              <w:t>This question is not referring to the specific Disaster Recovery plans you have in place (4.1.3) but to daily operational back-up processes that s</w:t>
            </w:r>
            <w:r w:rsidR="429EB9B3" w:rsidRPr="4C43450B">
              <w:rPr>
                <w:sz w:val="18"/>
                <w:szCs w:val="18"/>
              </w:rPr>
              <w:t>hould be performed.</w:t>
            </w:r>
          </w:p>
          <w:p w14:paraId="00F845BC" w14:textId="169F8976" w:rsidR="4C43450B" w:rsidRPr="00B718E1" w:rsidRDefault="4C43450B" w:rsidP="4C43450B">
            <w:pPr>
              <w:pStyle w:val="MHHSBody"/>
              <w:spacing w:after="0"/>
              <w:rPr>
                <w:sz w:val="18"/>
                <w:szCs w:val="18"/>
              </w:rPr>
            </w:pPr>
          </w:p>
          <w:p w14:paraId="23C5B675" w14:textId="7BB3E1B1" w:rsidR="009B2152" w:rsidRPr="00B718E1" w:rsidRDefault="29FC9806" w:rsidP="4C43450B">
            <w:pPr>
              <w:pStyle w:val="MHHSBody"/>
              <w:spacing w:after="0"/>
              <w:rPr>
                <w:sz w:val="18"/>
                <w:szCs w:val="18"/>
              </w:rPr>
            </w:pPr>
            <w:r w:rsidRPr="4C43450B">
              <w:rPr>
                <w:sz w:val="18"/>
                <w:szCs w:val="18"/>
              </w:rPr>
              <w:t>The response sho</w:t>
            </w:r>
            <w:r w:rsidR="429EB9B3" w:rsidRPr="4C43450B">
              <w:rPr>
                <w:sz w:val="18"/>
                <w:szCs w:val="18"/>
              </w:rPr>
              <w:t>uld address the following areas</w:t>
            </w:r>
          </w:p>
          <w:p w14:paraId="02C2BC21" w14:textId="77777777" w:rsidR="006E0C1E" w:rsidRDefault="25191E85" w:rsidP="4C43450B">
            <w:pPr>
              <w:pStyle w:val="MHHSBody"/>
              <w:numPr>
                <w:ilvl w:val="0"/>
                <w:numId w:val="422"/>
              </w:numPr>
              <w:spacing w:after="0"/>
              <w:rPr>
                <w:sz w:val="18"/>
                <w:szCs w:val="18"/>
              </w:rPr>
            </w:pPr>
            <w:r w:rsidRPr="4C43450B">
              <w:rPr>
                <w:sz w:val="18"/>
                <w:szCs w:val="18"/>
              </w:rPr>
              <w:t>The backup strategy is implemented through user or computer operations procedures and task schedules.</w:t>
            </w:r>
          </w:p>
          <w:p w14:paraId="3EC0A896" w14:textId="38948354" w:rsidR="4C43450B" w:rsidRDefault="4C43450B" w:rsidP="4C43450B">
            <w:pPr>
              <w:pStyle w:val="MHHSBody"/>
              <w:spacing w:after="0"/>
              <w:ind w:left="360"/>
              <w:rPr>
                <w:sz w:val="18"/>
                <w:szCs w:val="18"/>
              </w:rPr>
            </w:pPr>
          </w:p>
          <w:p w14:paraId="5FB84A95" w14:textId="77777777" w:rsidR="006E0C1E" w:rsidRDefault="25191E85" w:rsidP="4C43450B">
            <w:pPr>
              <w:pStyle w:val="MHHSBody"/>
              <w:numPr>
                <w:ilvl w:val="0"/>
                <w:numId w:val="422"/>
              </w:numPr>
              <w:spacing w:after="0"/>
              <w:rPr>
                <w:sz w:val="18"/>
                <w:szCs w:val="18"/>
              </w:rPr>
            </w:pPr>
            <w:r w:rsidRPr="4C43450B">
              <w:rPr>
                <w:sz w:val="18"/>
                <w:szCs w:val="18"/>
              </w:rPr>
              <w:t>Procedures and processes are in place to regularly test backup data to ensure it can be used to restore lost business information.</w:t>
            </w:r>
          </w:p>
          <w:p w14:paraId="70373BAF" w14:textId="17661510" w:rsidR="4C43450B" w:rsidRDefault="4C43450B" w:rsidP="4C43450B">
            <w:pPr>
              <w:pStyle w:val="MHHSBody"/>
              <w:spacing w:after="0"/>
              <w:ind w:left="360"/>
              <w:rPr>
                <w:sz w:val="18"/>
                <w:szCs w:val="18"/>
              </w:rPr>
            </w:pPr>
          </w:p>
          <w:p w14:paraId="50CB6A8F" w14:textId="77777777" w:rsidR="006E0C1E" w:rsidRDefault="25191E85" w:rsidP="4C43450B">
            <w:pPr>
              <w:pStyle w:val="MHHSBody"/>
              <w:numPr>
                <w:ilvl w:val="0"/>
                <w:numId w:val="422"/>
              </w:numPr>
              <w:spacing w:after="0"/>
              <w:rPr>
                <w:sz w:val="18"/>
                <w:szCs w:val="18"/>
              </w:rPr>
            </w:pPr>
            <w:r w:rsidRPr="4C43450B">
              <w:rPr>
                <w:sz w:val="18"/>
                <w:szCs w:val="18"/>
              </w:rPr>
              <w:t>Regular, independent reviews of backup practices are conducted, with formal reporting back to management.</w:t>
            </w:r>
          </w:p>
          <w:p w14:paraId="70DA0CE0" w14:textId="62AF72DE" w:rsidR="4C43450B" w:rsidRDefault="4C43450B" w:rsidP="4C43450B">
            <w:pPr>
              <w:pStyle w:val="MHHSBody"/>
              <w:spacing w:after="0"/>
              <w:ind w:left="360"/>
              <w:rPr>
                <w:sz w:val="18"/>
                <w:szCs w:val="18"/>
              </w:rPr>
            </w:pPr>
          </w:p>
          <w:p w14:paraId="01ECD920" w14:textId="77777777" w:rsidR="006E0C1E" w:rsidRDefault="25191E85" w:rsidP="4C43450B">
            <w:pPr>
              <w:pStyle w:val="MHHSBody"/>
              <w:numPr>
                <w:ilvl w:val="0"/>
                <w:numId w:val="422"/>
              </w:numPr>
              <w:spacing w:after="0"/>
              <w:rPr>
                <w:sz w:val="18"/>
                <w:szCs w:val="18"/>
              </w:rPr>
            </w:pPr>
            <w:r w:rsidRPr="4C43450B">
              <w:rPr>
                <w:sz w:val="18"/>
                <w:szCs w:val="18"/>
              </w:rPr>
              <w:t>Procedures and processes are established to ensure the security of any physical storage of backup data, including USB drives and hard copies of documents.</w:t>
            </w:r>
          </w:p>
          <w:p w14:paraId="58EBB5F7" w14:textId="3DD892CE" w:rsidR="4C43450B" w:rsidRDefault="4C43450B" w:rsidP="4C43450B">
            <w:pPr>
              <w:pStyle w:val="MHHSBody"/>
              <w:spacing w:after="0"/>
              <w:ind w:left="360"/>
              <w:rPr>
                <w:sz w:val="18"/>
                <w:szCs w:val="18"/>
              </w:rPr>
            </w:pPr>
          </w:p>
          <w:p w14:paraId="15FA0C72" w14:textId="2BC00E2F" w:rsidR="00C10D4F" w:rsidRPr="00B718E1" w:rsidRDefault="25191E85" w:rsidP="4C43450B">
            <w:pPr>
              <w:pStyle w:val="MHHSBody"/>
              <w:numPr>
                <w:ilvl w:val="0"/>
                <w:numId w:val="422"/>
              </w:numPr>
              <w:spacing w:after="0"/>
              <w:rPr>
                <w:sz w:val="18"/>
                <w:szCs w:val="18"/>
              </w:rPr>
            </w:pPr>
            <w:r w:rsidRPr="4C43450B">
              <w:rPr>
                <w:sz w:val="18"/>
                <w:szCs w:val="18"/>
              </w:rPr>
              <w:t>Procedures and processes are implemented to ensure that personal data is not retained longer than necessary, in compliance with the General Data Protection Regulation (GDPR).</w:t>
            </w:r>
          </w:p>
        </w:tc>
        <w:tc>
          <w:tcPr>
            <w:tcW w:w="5406" w:type="dxa"/>
          </w:tcPr>
          <w:p w14:paraId="34BC2F61" w14:textId="4361320A" w:rsidR="00C10D4F" w:rsidRPr="00B718E1" w:rsidRDefault="00C10D4F" w:rsidP="4C43450B">
            <w:pPr>
              <w:pStyle w:val="MHHSBody"/>
              <w:spacing w:after="0"/>
              <w:rPr>
                <w:b/>
                <w:bCs/>
                <w:sz w:val="18"/>
                <w:szCs w:val="18"/>
              </w:rPr>
            </w:pPr>
          </w:p>
        </w:tc>
      </w:tr>
    </w:tbl>
    <w:p w14:paraId="0A5A1146" w14:textId="49E95D57" w:rsidR="00E74735" w:rsidRDefault="00E74735" w:rsidP="6D312E01">
      <w:pPr>
        <w:pStyle w:val="MHHSBody"/>
      </w:pPr>
    </w:p>
    <w:p w14:paraId="358629BD" w14:textId="77777777" w:rsidR="00CA0249" w:rsidRDefault="00CA0249" w:rsidP="6D312E01">
      <w:pPr>
        <w:pStyle w:val="MHHSBody"/>
      </w:pPr>
    </w:p>
    <w:p w14:paraId="3B303B9A" w14:textId="77777777" w:rsidR="00CA0249" w:rsidDel="00F9666C" w:rsidRDefault="00CA0249" w:rsidP="6D312E01">
      <w:pPr>
        <w:pStyle w:val="MHHSBody"/>
      </w:pPr>
    </w:p>
    <w:p w14:paraId="6A86E878" w14:textId="26FCC6DE" w:rsidR="4C43450B" w:rsidRDefault="4C43450B" w:rsidP="4C43450B">
      <w:pPr>
        <w:pStyle w:val="MHHSBody"/>
      </w:pPr>
    </w:p>
    <w:p w14:paraId="6D34B1C1" w14:textId="168D8E21" w:rsidR="4C43450B" w:rsidRDefault="4C43450B" w:rsidP="4C43450B">
      <w:pPr>
        <w:pStyle w:val="MHHSBody"/>
      </w:pPr>
    </w:p>
    <w:p w14:paraId="032ED4DF" w14:textId="221E0715" w:rsidR="4C43450B" w:rsidRDefault="4C43450B" w:rsidP="4C43450B">
      <w:pPr>
        <w:pStyle w:val="MHHSBody"/>
      </w:pPr>
    </w:p>
    <w:p w14:paraId="1681A37A" w14:textId="66A7F00C" w:rsidR="4C43450B" w:rsidRDefault="4C43450B" w:rsidP="4C43450B">
      <w:pPr>
        <w:pStyle w:val="MHHSBody"/>
      </w:pPr>
    </w:p>
    <w:p w14:paraId="15806CE2" w14:textId="06B536AF" w:rsidR="00F9666C" w:rsidRDefault="1A17AEAF" w:rsidP="006B5424">
      <w:pPr>
        <w:pStyle w:val="Heading2"/>
      </w:pPr>
      <w:bookmarkStart w:id="30" w:name="_Toc653870431"/>
      <w:bookmarkStart w:id="31" w:name="_Toc1978370841"/>
      <w:r>
        <w:t>Initial Data Population and/or Data Migration</w:t>
      </w:r>
      <w:bookmarkEnd w:id="30"/>
      <w:bookmarkEnd w:id="31"/>
    </w:p>
    <w:tbl>
      <w:tblPr>
        <w:tblStyle w:val="TableGrid1"/>
        <w:tblW w:w="15156" w:type="dxa"/>
        <w:tblLook w:val="04A0" w:firstRow="1" w:lastRow="0" w:firstColumn="1" w:lastColumn="0" w:noHBand="0" w:noVBand="1"/>
      </w:tblPr>
      <w:tblGrid>
        <w:gridCol w:w="2850"/>
        <w:gridCol w:w="7515"/>
        <w:gridCol w:w="4791"/>
      </w:tblGrid>
      <w:tr w:rsidR="00F9666C" w:rsidRPr="006B549B" w14:paraId="2685A135" w14:textId="77777777" w:rsidTr="4C43450B">
        <w:trPr>
          <w:trHeight w:val="300"/>
        </w:trPr>
        <w:tc>
          <w:tcPr>
            <w:tcW w:w="2850" w:type="dxa"/>
          </w:tcPr>
          <w:p w14:paraId="39C3969F" w14:textId="0EE6A948" w:rsidR="00F9666C" w:rsidRPr="00B718E1" w:rsidRDefault="18355D90" w:rsidP="4C43450B">
            <w:pPr>
              <w:pStyle w:val="MHHSBody"/>
              <w:spacing w:after="0"/>
              <w:rPr>
                <w:sz w:val="18"/>
                <w:szCs w:val="18"/>
              </w:rPr>
            </w:pPr>
            <w:r w:rsidRPr="4C43450B">
              <w:rPr>
                <w:sz w:val="18"/>
                <w:szCs w:val="18"/>
              </w:rPr>
              <w:t>Question</w:t>
            </w:r>
          </w:p>
        </w:tc>
        <w:tc>
          <w:tcPr>
            <w:tcW w:w="7515" w:type="dxa"/>
          </w:tcPr>
          <w:p w14:paraId="1F7625D5" w14:textId="38CC2774" w:rsidR="00F9666C" w:rsidRPr="00B718E1" w:rsidRDefault="18355D90" w:rsidP="4C43450B">
            <w:pPr>
              <w:pStyle w:val="MHHSBody"/>
              <w:spacing w:after="0"/>
              <w:rPr>
                <w:sz w:val="18"/>
                <w:szCs w:val="18"/>
              </w:rPr>
            </w:pPr>
            <w:r w:rsidRPr="4C43450B">
              <w:rPr>
                <w:sz w:val="18"/>
                <w:szCs w:val="18"/>
              </w:rPr>
              <w:t>Guidance</w:t>
            </w:r>
          </w:p>
        </w:tc>
        <w:tc>
          <w:tcPr>
            <w:tcW w:w="4791" w:type="dxa"/>
          </w:tcPr>
          <w:p w14:paraId="12962E94" w14:textId="449F451E" w:rsidR="00F9666C" w:rsidRPr="00B718E1" w:rsidRDefault="18355D90" w:rsidP="4C43450B">
            <w:pPr>
              <w:pStyle w:val="MHHSBody"/>
              <w:spacing w:after="0"/>
              <w:rPr>
                <w:sz w:val="18"/>
                <w:szCs w:val="18"/>
              </w:rPr>
            </w:pPr>
            <w:r w:rsidRPr="4C43450B">
              <w:rPr>
                <w:sz w:val="18"/>
                <w:szCs w:val="18"/>
              </w:rPr>
              <w:t>Response</w:t>
            </w:r>
          </w:p>
        </w:tc>
      </w:tr>
      <w:tr w:rsidR="00F9666C" w:rsidRPr="006B549B" w14:paraId="0031A917" w14:textId="77777777" w:rsidTr="4C43450B">
        <w:trPr>
          <w:trHeight w:val="300"/>
        </w:trPr>
        <w:tc>
          <w:tcPr>
            <w:tcW w:w="2850" w:type="dxa"/>
          </w:tcPr>
          <w:p w14:paraId="517BEE4F" w14:textId="6833131E" w:rsidR="00F9666C" w:rsidRPr="00B718E1" w:rsidRDefault="18355D90" w:rsidP="4C43450B">
            <w:pPr>
              <w:pStyle w:val="MHHSBody"/>
              <w:spacing w:after="0"/>
              <w:rPr>
                <w:sz w:val="18"/>
                <w:szCs w:val="18"/>
              </w:rPr>
            </w:pPr>
            <w:r w:rsidRPr="4C43450B">
              <w:rPr>
                <w:sz w:val="18"/>
                <w:szCs w:val="18"/>
              </w:rPr>
              <w:t>4.8.1 How have you ensured that a data population / migration strategy has been developed to an appropriate level of detail to demonstrate that you are able to operate the service following data population / migration?</w:t>
            </w:r>
          </w:p>
        </w:tc>
        <w:tc>
          <w:tcPr>
            <w:tcW w:w="7515" w:type="dxa"/>
          </w:tcPr>
          <w:p w14:paraId="01C638AC" w14:textId="35C55BDB" w:rsidR="00F9666C" w:rsidRPr="00B718E1" w:rsidRDefault="18355D90" w:rsidP="4C43450B">
            <w:pPr>
              <w:pStyle w:val="MHHSBody"/>
              <w:spacing w:after="0"/>
              <w:rPr>
                <w:sz w:val="18"/>
                <w:szCs w:val="18"/>
              </w:rPr>
            </w:pPr>
            <w:r w:rsidRPr="4C43450B">
              <w:rPr>
                <w:sz w:val="18"/>
                <w:szCs w:val="18"/>
              </w:rPr>
              <w:t>Evidence would be expected to include a data population / migration strategy defining:</w:t>
            </w:r>
          </w:p>
          <w:p w14:paraId="1C00EB73" w14:textId="77777777" w:rsidR="00E16E94" w:rsidRPr="00E16E94" w:rsidRDefault="2AF0F6A9" w:rsidP="4C43450B">
            <w:pPr>
              <w:pStyle w:val="MHHSBody"/>
              <w:numPr>
                <w:ilvl w:val="0"/>
                <w:numId w:val="425"/>
              </w:numPr>
              <w:spacing w:after="0"/>
              <w:rPr>
                <w:sz w:val="18"/>
                <w:szCs w:val="18"/>
              </w:rPr>
            </w:pPr>
            <w:r w:rsidRPr="4C43450B">
              <w:rPr>
                <w:sz w:val="18"/>
                <w:szCs w:val="18"/>
              </w:rPr>
              <w:t>A clear strategy for the initial population or migration of data across records/systems.</w:t>
            </w:r>
          </w:p>
          <w:p w14:paraId="0747ACAF" w14:textId="6B5F9526" w:rsidR="4C43450B" w:rsidRDefault="4C43450B" w:rsidP="4C43450B">
            <w:pPr>
              <w:pStyle w:val="MHHSBody"/>
              <w:spacing w:after="0"/>
              <w:ind w:left="360"/>
              <w:rPr>
                <w:sz w:val="18"/>
                <w:szCs w:val="18"/>
              </w:rPr>
            </w:pPr>
          </w:p>
          <w:p w14:paraId="6A556268" w14:textId="77777777" w:rsidR="00E16E94" w:rsidRPr="00E16E94" w:rsidRDefault="2AF0F6A9" w:rsidP="4C43450B">
            <w:pPr>
              <w:pStyle w:val="MHHSBody"/>
              <w:numPr>
                <w:ilvl w:val="0"/>
                <w:numId w:val="425"/>
              </w:numPr>
              <w:spacing w:after="0"/>
              <w:rPr>
                <w:sz w:val="18"/>
                <w:szCs w:val="18"/>
              </w:rPr>
            </w:pPr>
            <w:r w:rsidRPr="4C43450B">
              <w:rPr>
                <w:sz w:val="18"/>
                <w:szCs w:val="18"/>
              </w:rPr>
              <w:t>Defined responsibilities and timelines for each component of the plan.</w:t>
            </w:r>
          </w:p>
          <w:p w14:paraId="6EE96CDB" w14:textId="0B628F66" w:rsidR="4C43450B" w:rsidRDefault="4C43450B" w:rsidP="4C43450B">
            <w:pPr>
              <w:pStyle w:val="MHHSBody"/>
              <w:spacing w:after="0"/>
              <w:ind w:left="360"/>
              <w:rPr>
                <w:sz w:val="18"/>
                <w:szCs w:val="18"/>
              </w:rPr>
            </w:pPr>
          </w:p>
          <w:p w14:paraId="68AD227F" w14:textId="77777777" w:rsidR="00E16E94" w:rsidRPr="00E16E94" w:rsidRDefault="2AF0F6A9" w:rsidP="4C43450B">
            <w:pPr>
              <w:pStyle w:val="MHHSBody"/>
              <w:numPr>
                <w:ilvl w:val="0"/>
                <w:numId w:val="425"/>
              </w:numPr>
              <w:spacing w:after="0"/>
              <w:rPr>
                <w:sz w:val="18"/>
                <w:szCs w:val="18"/>
              </w:rPr>
            </w:pPr>
            <w:r w:rsidRPr="4C43450B">
              <w:rPr>
                <w:sz w:val="18"/>
                <w:szCs w:val="18"/>
              </w:rPr>
              <w:t>Identification of any risks associated with the plan and the mitigating controls to be implemented.</w:t>
            </w:r>
          </w:p>
          <w:p w14:paraId="76BF99EF" w14:textId="7ADA864E" w:rsidR="4C43450B" w:rsidRDefault="4C43450B" w:rsidP="4C43450B">
            <w:pPr>
              <w:pStyle w:val="MHHSBody"/>
              <w:spacing w:after="0"/>
              <w:ind w:left="360"/>
              <w:rPr>
                <w:sz w:val="18"/>
                <w:szCs w:val="18"/>
              </w:rPr>
            </w:pPr>
          </w:p>
          <w:p w14:paraId="55113F7F" w14:textId="77777777" w:rsidR="00E16E94" w:rsidRPr="00E16E94" w:rsidRDefault="2AF0F6A9" w:rsidP="4C43450B">
            <w:pPr>
              <w:pStyle w:val="MHHSBody"/>
              <w:numPr>
                <w:ilvl w:val="0"/>
                <w:numId w:val="425"/>
              </w:numPr>
              <w:spacing w:after="0"/>
              <w:rPr>
                <w:sz w:val="18"/>
                <w:szCs w:val="18"/>
              </w:rPr>
            </w:pPr>
            <w:r w:rsidRPr="4C43450B">
              <w:rPr>
                <w:sz w:val="18"/>
                <w:szCs w:val="18"/>
              </w:rPr>
              <w:t>Success or acceptance criteria for each stage of the data population or migration, along with an explanation of how these will be measured.</w:t>
            </w:r>
          </w:p>
          <w:p w14:paraId="61C5295E" w14:textId="0441CB7B" w:rsidR="4C43450B" w:rsidRDefault="4C43450B" w:rsidP="4C43450B">
            <w:pPr>
              <w:pStyle w:val="MHHSBody"/>
              <w:spacing w:after="0"/>
              <w:ind w:left="360"/>
              <w:rPr>
                <w:sz w:val="18"/>
                <w:szCs w:val="18"/>
              </w:rPr>
            </w:pPr>
          </w:p>
          <w:p w14:paraId="1A722544" w14:textId="11BDD16B" w:rsidR="00F9666C" w:rsidRPr="00B718E1" w:rsidRDefault="2AF0F6A9" w:rsidP="4C43450B">
            <w:pPr>
              <w:pStyle w:val="MHHSBody"/>
              <w:numPr>
                <w:ilvl w:val="0"/>
                <w:numId w:val="425"/>
              </w:numPr>
              <w:spacing w:after="0"/>
              <w:rPr>
                <w:sz w:val="18"/>
                <w:szCs w:val="18"/>
              </w:rPr>
            </w:pPr>
            <w:r w:rsidRPr="4C43450B">
              <w:rPr>
                <w:sz w:val="18"/>
                <w:szCs w:val="18"/>
              </w:rPr>
              <w:t>Contingency procedures to ensure uninterrupted service in the event of a migration failure.</w:t>
            </w:r>
          </w:p>
        </w:tc>
        <w:tc>
          <w:tcPr>
            <w:tcW w:w="4791" w:type="dxa"/>
          </w:tcPr>
          <w:p w14:paraId="280C7001" w14:textId="77777777" w:rsidR="00F9666C" w:rsidRPr="00B718E1" w:rsidRDefault="00F9666C" w:rsidP="4C43450B">
            <w:pPr>
              <w:pStyle w:val="MHHSBody"/>
              <w:spacing w:after="0"/>
              <w:rPr>
                <w:sz w:val="18"/>
                <w:szCs w:val="18"/>
              </w:rPr>
            </w:pPr>
          </w:p>
        </w:tc>
      </w:tr>
      <w:tr w:rsidR="00F9666C" w:rsidRPr="006B549B" w14:paraId="1B945E23" w14:textId="77777777" w:rsidTr="4C43450B">
        <w:trPr>
          <w:trHeight w:val="300"/>
        </w:trPr>
        <w:tc>
          <w:tcPr>
            <w:tcW w:w="2850" w:type="dxa"/>
          </w:tcPr>
          <w:p w14:paraId="6F8645FE" w14:textId="1AF3D440" w:rsidR="00F9666C" w:rsidRPr="00B718E1" w:rsidRDefault="18355D90" w:rsidP="4C43450B">
            <w:pPr>
              <w:pStyle w:val="MHHSBody"/>
              <w:spacing w:after="0"/>
              <w:rPr>
                <w:sz w:val="18"/>
                <w:szCs w:val="18"/>
              </w:rPr>
            </w:pPr>
            <w:r w:rsidRPr="4C43450B">
              <w:rPr>
                <w:sz w:val="18"/>
                <w:szCs w:val="18"/>
              </w:rPr>
              <w:t>4.8.2 How can you ensure that the service is populated with data that has a level of accuracy such that it meets the data quality requirements and performance standards as set out in the BSC, BSCPs, PSL100 and, where relevant, data cleansing is performed?</w:t>
            </w:r>
          </w:p>
        </w:tc>
        <w:tc>
          <w:tcPr>
            <w:tcW w:w="7515" w:type="dxa"/>
          </w:tcPr>
          <w:p w14:paraId="236C69CC" w14:textId="77777777" w:rsidR="00F9666C" w:rsidRPr="00B718E1" w:rsidRDefault="18355D90" w:rsidP="4C43450B">
            <w:pPr>
              <w:pStyle w:val="MHHSBody"/>
              <w:spacing w:after="0"/>
              <w:rPr>
                <w:sz w:val="18"/>
                <w:szCs w:val="18"/>
              </w:rPr>
            </w:pPr>
            <w:r w:rsidRPr="4C43450B">
              <w:rPr>
                <w:sz w:val="18"/>
                <w:szCs w:val="18"/>
              </w:rPr>
              <w:t>The response should address the following areas of the data population / migration process:</w:t>
            </w:r>
          </w:p>
          <w:p w14:paraId="15FF0E5E" w14:textId="77777777" w:rsidR="00121C79" w:rsidRPr="00121C79" w:rsidRDefault="44E6305B" w:rsidP="4C43450B">
            <w:pPr>
              <w:pStyle w:val="MHHSBody"/>
              <w:numPr>
                <w:ilvl w:val="0"/>
                <w:numId w:val="424"/>
              </w:numPr>
              <w:spacing w:after="0"/>
              <w:rPr>
                <w:sz w:val="18"/>
                <w:szCs w:val="18"/>
              </w:rPr>
            </w:pPr>
            <w:r w:rsidRPr="4C43450B">
              <w:rPr>
                <w:sz w:val="18"/>
                <w:szCs w:val="18"/>
              </w:rPr>
              <w:t>Measures implemented to ensure the timely transfer of all MSID-related data to the system supporting the service before the go-live date.</w:t>
            </w:r>
          </w:p>
          <w:p w14:paraId="27A728AC" w14:textId="1E1D84D5" w:rsidR="4C43450B" w:rsidRDefault="4C43450B" w:rsidP="4C43450B">
            <w:pPr>
              <w:pStyle w:val="MHHSBody"/>
              <w:spacing w:after="0"/>
              <w:ind w:left="360"/>
              <w:rPr>
                <w:sz w:val="18"/>
                <w:szCs w:val="18"/>
              </w:rPr>
            </w:pPr>
          </w:p>
          <w:p w14:paraId="74D6F760" w14:textId="77777777" w:rsidR="00121C79" w:rsidRPr="00121C79" w:rsidRDefault="44E6305B" w:rsidP="4C43450B">
            <w:pPr>
              <w:pStyle w:val="MHHSBody"/>
              <w:numPr>
                <w:ilvl w:val="0"/>
                <w:numId w:val="424"/>
              </w:numPr>
              <w:spacing w:after="0"/>
              <w:rPr>
                <w:sz w:val="18"/>
                <w:szCs w:val="18"/>
              </w:rPr>
            </w:pPr>
            <w:r w:rsidRPr="4C43450B">
              <w:rPr>
                <w:sz w:val="18"/>
                <w:szCs w:val="18"/>
              </w:rPr>
              <w:t>Controls established to ensure the completeness, accuracy, and integrity of data migration, including procedures to ensure that incoming and outgoing data flows are appropriately handled during the migration process.</w:t>
            </w:r>
          </w:p>
          <w:p w14:paraId="1674F16F" w14:textId="4651A607" w:rsidR="4C43450B" w:rsidRDefault="4C43450B" w:rsidP="4C43450B">
            <w:pPr>
              <w:pStyle w:val="MHHSBody"/>
              <w:spacing w:after="0"/>
              <w:ind w:left="360"/>
              <w:rPr>
                <w:sz w:val="18"/>
                <w:szCs w:val="18"/>
              </w:rPr>
            </w:pPr>
          </w:p>
          <w:p w14:paraId="75DD05CC" w14:textId="77777777" w:rsidR="00121C79" w:rsidRPr="00121C79" w:rsidRDefault="44E6305B" w:rsidP="4C43450B">
            <w:pPr>
              <w:pStyle w:val="MHHSBody"/>
              <w:numPr>
                <w:ilvl w:val="0"/>
                <w:numId w:val="424"/>
              </w:numPr>
              <w:spacing w:after="0"/>
              <w:rPr>
                <w:sz w:val="18"/>
                <w:szCs w:val="18"/>
              </w:rPr>
            </w:pPr>
            <w:r w:rsidRPr="4C43450B">
              <w:rPr>
                <w:sz w:val="18"/>
                <w:szCs w:val="18"/>
              </w:rPr>
              <w:t>Procedures in place to cleanse poor quality data before migrating it to the new system.</w:t>
            </w:r>
          </w:p>
          <w:p w14:paraId="49188311" w14:textId="7D696CEF" w:rsidR="4C43450B" w:rsidRDefault="4C43450B" w:rsidP="4C43450B">
            <w:pPr>
              <w:pStyle w:val="MHHSBody"/>
              <w:spacing w:after="0"/>
              <w:ind w:left="360"/>
              <w:rPr>
                <w:sz w:val="18"/>
                <w:szCs w:val="18"/>
              </w:rPr>
            </w:pPr>
          </w:p>
          <w:p w14:paraId="3B3460EA" w14:textId="77777777" w:rsidR="00121C79" w:rsidRPr="00121C79" w:rsidRDefault="44E6305B" w:rsidP="4C43450B">
            <w:pPr>
              <w:pStyle w:val="MHHSBody"/>
              <w:numPr>
                <w:ilvl w:val="0"/>
                <w:numId w:val="424"/>
              </w:numPr>
              <w:spacing w:after="0"/>
              <w:rPr>
                <w:sz w:val="18"/>
                <w:szCs w:val="18"/>
              </w:rPr>
            </w:pPr>
            <w:r w:rsidRPr="4C43450B">
              <w:rPr>
                <w:sz w:val="18"/>
                <w:szCs w:val="18"/>
              </w:rPr>
              <w:t>Processes to identify and resolve any data migration failures or exceptions.</w:t>
            </w:r>
          </w:p>
          <w:p w14:paraId="192F8B22" w14:textId="19714C3B" w:rsidR="4C43450B" w:rsidRDefault="4C43450B" w:rsidP="4C43450B">
            <w:pPr>
              <w:pStyle w:val="MHHSBody"/>
              <w:spacing w:after="0"/>
              <w:ind w:left="360"/>
              <w:rPr>
                <w:sz w:val="18"/>
                <w:szCs w:val="18"/>
              </w:rPr>
            </w:pPr>
          </w:p>
          <w:p w14:paraId="79939928" w14:textId="1248F698" w:rsidR="00F9666C" w:rsidRPr="00B718E1" w:rsidRDefault="44E6305B" w:rsidP="4C43450B">
            <w:pPr>
              <w:pStyle w:val="MHHSBody"/>
              <w:numPr>
                <w:ilvl w:val="0"/>
                <w:numId w:val="424"/>
              </w:numPr>
              <w:spacing w:after="0"/>
              <w:rPr>
                <w:sz w:val="18"/>
                <w:szCs w:val="18"/>
              </w:rPr>
            </w:pPr>
            <w:r w:rsidRPr="4C43450B">
              <w:rPr>
                <w:sz w:val="18"/>
                <w:szCs w:val="18"/>
              </w:rPr>
              <w:t>Demonstration of a suitable audit trail.</w:t>
            </w:r>
          </w:p>
        </w:tc>
        <w:tc>
          <w:tcPr>
            <w:tcW w:w="4791" w:type="dxa"/>
          </w:tcPr>
          <w:p w14:paraId="3BB14AEE" w14:textId="77777777" w:rsidR="00F9666C" w:rsidRPr="00B718E1" w:rsidRDefault="00F9666C" w:rsidP="4C43450B">
            <w:pPr>
              <w:pStyle w:val="MHHSBody"/>
              <w:spacing w:after="0"/>
              <w:rPr>
                <w:sz w:val="18"/>
                <w:szCs w:val="18"/>
              </w:rPr>
            </w:pPr>
          </w:p>
        </w:tc>
      </w:tr>
    </w:tbl>
    <w:p w14:paraId="70FF96E3" w14:textId="77777777" w:rsidR="00F9666C" w:rsidRPr="00F9666C" w:rsidRDefault="00F9666C" w:rsidP="5633DD6F">
      <w:pPr>
        <w:pStyle w:val="MHHSBody"/>
      </w:pPr>
    </w:p>
    <w:p w14:paraId="559D23E8" w14:textId="77777777" w:rsidR="00D31179" w:rsidRDefault="00D31179" w:rsidP="5633DD6F">
      <w:pPr>
        <w:pStyle w:val="MHHSBody"/>
      </w:pPr>
    </w:p>
    <w:p w14:paraId="727D7221" w14:textId="3E52C810" w:rsidR="006E0C1E" w:rsidRDefault="006E0C1E" w:rsidP="5633DD6F">
      <w:pPr>
        <w:pStyle w:val="MHHSBody"/>
      </w:pPr>
    </w:p>
    <w:p w14:paraId="6639CE87" w14:textId="50EC74C8" w:rsidR="4C43450B" w:rsidRDefault="4C43450B" w:rsidP="4C43450B">
      <w:pPr>
        <w:pStyle w:val="MHHSBody"/>
      </w:pPr>
    </w:p>
    <w:p w14:paraId="37890B23" w14:textId="77777777" w:rsidR="006E0C1E" w:rsidRDefault="006E0C1E" w:rsidP="5633DD6F">
      <w:pPr>
        <w:pStyle w:val="MHHSBody"/>
      </w:pPr>
    </w:p>
    <w:p w14:paraId="501E8061" w14:textId="77777777" w:rsidR="0068333B" w:rsidRDefault="0068333B" w:rsidP="5633DD6F">
      <w:pPr>
        <w:pStyle w:val="MHHSBody"/>
      </w:pPr>
    </w:p>
    <w:p w14:paraId="38FCB594" w14:textId="137F4B82" w:rsidR="00E74735" w:rsidRPr="00EE7303" w:rsidRDefault="2DBAAA19" w:rsidP="006B5424">
      <w:pPr>
        <w:pStyle w:val="Heading2"/>
      </w:pPr>
      <w:bookmarkStart w:id="32" w:name="_Toc462161353"/>
      <w:bookmarkStart w:id="33" w:name="_Toc2142490865"/>
      <w:r>
        <w:t xml:space="preserve">Data </w:t>
      </w:r>
      <w:r w:rsidR="25575D4C">
        <w:t>Integration</w:t>
      </w:r>
      <w:r>
        <w:t xml:space="preserve"> P</w:t>
      </w:r>
      <w:r w:rsidR="44FE6D9D">
        <w:t>latform</w:t>
      </w:r>
      <w:r>
        <w:t xml:space="preserve"> (DIP)</w:t>
      </w:r>
      <w:bookmarkEnd w:id="32"/>
      <w:bookmarkEnd w:id="33"/>
    </w:p>
    <w:p w14:paraId="2A3295C7" w14:textId="57F3AA05" w:rsidR="5613AD88" w:rsidRDefault="135F5ADD" w:rsidP="4C43450B">
      <w:pPr>
        <w:pStyle w:val="MHHSBody"/>
        <w:rPr>
          <w:sz w:val="18"/>
          <w:szCs w:val="18"/>
        </w:rPr>
      </w:pPr>
      <w:r w:rsidRPr="4C43450B">
        <w:rPr>
          <w:sz w:val="18"/>
          <w:szCs w:val="18"/>
        </w:rPr>
        <w:t xml:space="preserve">Prior to moving to the production environment, the DIP </w:t>
      </w:r>
      <w:r w:rsidR="01C6DF04" w:rsidRPr="4C43450B">
        <w:rPr>
          <w:sz w:val="18"/>
          <w:szCs w:val="18"/>
        </w:rPr>
        <w:t>M</w:t>
      </w:r>
      <w:r w:rsidRPr="4C43450B">
        <w:rPr>
          <w:sz w:val="18"/>
          <w:szCs w:val="18"/>
        </w:rPr>
        <w:t xml:space="preserve">anager will review the following section </w:t>
      </w:r>
      <w:r w:rsidR="3625A1BD" w:rsidRPr="4C43450B">
        <w:rPr>
          <w:sz w:val="18"/>
          <w:szCs w:val="18"/>
        </w:rPr>
        <w:t xml:space="preserve">in adherence </w:t>
      </w:r>
      <w:r w:rsidR="474B99E7" w:rsidRPr="4C43450B">
        <w:rPr>
          <w:sz w:val="18"/>
          <w:szCs w:val="18"/>
        </w:rPr>
        <w:t xml:space="preserve">with </w:t>
      </w:r>
      <w:r w:rsidR="3625A1BD" w:rsidRPr="4C43450B">
        <w:rPr>
          <w:sz w:val="18"/>
          <w:szCs w:val="18"/>
        </w:rPr>
        <w:t xml:space="preserve">DSD002 </w:t>
      </w:r>
      <w:r w:rsidR="593B4F56" w:rsidRPr="4C43450B">
        <w:rPr>
          <w:sz w:val="18"/>
          <w:szCs w:val="18"/>
        </w:rPr>
        <w:t>requirements</w:t>
      </w:r>
      <w:r w:rsidR="56E7D95B" w:rsidRPr="4C43450B">
        <w:rPr>
          <w:sz w:val="18"/>
          <w:szCs w:val="18"/>
        </w:rPr>
        <w:t>.</w:t>
      </w:r>
    </w:p>
    <w:p w14:paraId="3B40B3D8" w14:textId="77777777" w:rsidR="0068333B" w:rsidRPr="0068333B" w:rsidRDefault="0068333B" w:rsidP="0068333B">
      <w:pPr>
        <w:pStyle w:val="MHHSBody"/>
        <w:rPr>
          <w:sz w:val="18"/>
          <w:szCs w:val="18"/>
        </w:rPr>
      </w:pPr>
      <w:r w:rsidRPr="0068333B">
        <w:rPr>
          <w:sz w:val="18"/>
          <w:szCs w:val="18"/>
        </w:rPr>
        <w:t>It is accepted that Programme Participants can adopt a myriad of different system designs in meeting the MHHS requirements, however, it is recognised that the designs will generally fit into one of two patterns. The first pattern is where Participants have a single system responsible for running and orchestrating the business process as well as interfacing directly to the DIP - a single primary architecture. The second pattern is where participants will utilise the services of a DCP (DIP Connection Provider) to provide the interface to the DIP typically to their own back-end primary system - a hybrid architecture. The scope of Participant's QAD submissions must include the entire architecture; be it either a simple single primary architecture, or a more complex hybrid architecture. If a hybrid design is adopted, then the material must cover all components including DCP details as it is the complete system that defines the end-to-end system security, reliability and performance.  </w:t>
      </w:r>
    </w:p>
    <w:p w14:paraId="59DFF9FD" w14:textId="330DB5C5" w:rsidR="0068333B" w:rsidRDefault="0068333B" w:rsidP="4C43450B">
      <w:pPr>
        <w:pStyle w:val="MHHSBody"/>
        <w:rPr>
          <w:sz w:val="18"/>
          <w:szCs w:val="18"/>
        </w:rPr>
      </w:pPr>
      <w:r w:rsidRPr="0068333B">
        <w:rPr>
          <w:sz w:val="18"/>
          <w:szCs w:val="18"/>
        </w:rPr>
        <w:t>Participants also need to be aware that DCP systems do not qualify for MHHS access in their own right. Hence, individual participant submissions cannot reference other submissions or SIT evidence where their DCP may have been involved, i.e. each QAD submission must stand-alone solely on the evidence provided. </w:t>
      </w:r>
    </w:p>
    <w:p w14:paraId="774E2E98" w14:textId="65504E6F" w:rsidR="54389CF7" w:rsidDel="00B0158A" w:rsidRDefault="54389CF7" w:rsidP="4C43450B">
      <w:pPr>
        <w:pStyle w:val="MHHSBody"/>
        <w:rPr>
          <w:sz w:val="18"/>
          <w:szCs w:val="18"/>
        </w:rPr>
      </w:pPr>
    </w:p>
    <w:tbl>
      <w:tblPr>
        <w:tblStyle w:val="TableGrid"/>
        <w:tblW w:w="1539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45"/>
        <w:gridCol w:w="3845"/>
        <w:gridCol w:w="7701"/>
      </w:tblGrid>
      <w:tr w:rsidR="020D934F" w:rsidRPr="006B549B" w14:paraId="232183A4"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32E0F96" w14:textId="2765F283" w:rsidR="020D934F" w:rsidRPr="00B718E1" w:rsidRDefault="020D934F" w:rsidP="020D934F">
            <w:pPr>
              <w:rPr>
                <w:color w:val="000000" w:themeColor="text1"/>
                <w:sz w:val="18"/>
                <w:szCs w:val="18"/>
              </w:rPr>
            </w:pPr>
            <w:r w:rsidRPr="4C43450B">
              <w:rPr>
                <w:b/>
                <w:bCs/>
                <w:color w:val="000000" w:themeColor="text1"/>
                <w:sz w:val="18"/>
                <w:szCs w:val="18"/>
              </w:rPr>
              <w:t>Questions</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EE7A297" w14:textId="0A193C87" w:rsidR="4E7FCEBF" w:rsidRDefault="4E7FCEBF" w:rsidP="16B9F2E4">
            <w:pPr>
              <w:rPr>
                <w:b/>
                <w:bCs/>
                <w:color w:val="000000" w:themeColor="text1"/>
                <w:sz w:val="18"/>
                <w:szCs w:val="18"/>
              </w:rPr>
            </w:pPr>
            <w:r w:rsidRPr="16B9F2E4">
              <w:rPr>
                <w:b/>
                <w:bCs/>
                <w:color w:val="000000" w:themeColor="text1"/>
                <w:sz w:val="18"/>
                <w:szCs w:val="18"/>
              </w:rPr>
              <w:t>Guidance</w:t>
            </w: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F556150" w14:textId="3F9A744A" w:rsidR="020D934F" w:rsidRPr="00B718E1" w:rsidRDefault="020D934F" w:rsidP="020D934F">
            <w:pPr>
              <w:rPr>
                <w:color w:val="000000" w:themeColor="text1"/>
                <w:sz w:val="18"/>
                <w:szCs w:val="18"/>
              </w:rPr>
            </w:pPr>
            <w:r w:rsidRPr="4C43450B">
              <w:rPr>
                <w:b/>
                <w:bCs/>
                <w:color w:val="000000" w:themeColor="text1"/>
                <w:sz w:val="18"/>
                <w:szCs w:val="18"/>
              </w:rPr>
              <w:t>Participants Response</w:t>
            </w:r>
          </w:p>
        </w:tc>
      </w:tr>
      <w:tr w:rsidR="020D934F" w:rsidRPr="006B549B" w14:paraId="314D1EFA"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78DA09B" w14:textId="54DDD695" w:rsidR="020D934F" w:rsidRDefault="62BD0D41">
            <w:pPr>
              <w:rPr>
                <w:color w:val="000000" w:themeColor="text1"/>
                <w:sz w:val="18"/>
                <w:szCs w:val="18"/>
              </w:rPr>
            </w:pPr>
            <w:r w:rsidRPr="16B9F2E4">
              <w:rPr>
                <w:color w:val="000000" w:themeColor="text1"/>
                <w:sz w:val="18"/>
                <w:szCs w:val="18"/>
              </w:rPr>
              <w:t>4.</w:t>
            </w:r>
            <w:r w:rsidR="4B0BD265" w:rsidRPr="16B9F2E4">
              <w:rPr>
                <w:color w:val="000000" w:themeColor="text1"/>
                <w:sz w:val="18"/>
                <w:szCs w:val="18"/>
              </w:rPr>
              <w:t>9</w:t>
            </w:r>
            <w:r w:rsidRPr="16B9F2E4">
              <w:rPr>
                <w:color w:val="000000" w:themeColor="text1"/>
                <w:sz w:val="18"/>
                <w:szCs w:val="18"/>
              </w:rPr>
              <w:t xml:space="preserve">.1. </w:t>
            </w:r>
            <w:r w:rsidR="00D36817">
              <w:rPr>
                <w:color w:val="000000" w:themeColor="text1"/>
                <w:sz w:val="18"/>
                <w:szCs w:val="18"/>
              </w:rPr>
              <w:t>Provide evidence of compliance</w:t>
            </w:r>
            <w:r w:rsidRPr="16B9F2E4">
              <w:rPr>
                <w:color w:val="000000" w:themeColor="text1"/>
                <w:sz w:val="18"/>
                <w:szCs w:val="18"/>
              </w:rPr>
              <w:t xml:space="preserve"> with ISO 27000 series? (</w:t>
            </w:r>
            <w:r w:rsidRPr="16B9F2E4">
              <w:rPr>
                <w:i/>
                <w:iCs/>
                <w:color w:val="000000" w:themeColor="text1"/>
                <w:sz w:val="18"/>
                <w:szCs w:val="18"/>
              </w:rPr>
              <w:t>note: or equivalent provision in accordance with the DIP Rules</w:t>
            </w:r>
            <w:r w:rsidRPr="16B9F2E4">
              <w:rPr>
                <w:color w:val="000000" w:themeColor="text1"/>
                <w:sz w:val="18"/>
                <w:szCs w:val="18"/>
              </w:rPr>
              <w:t>)</w:t>
            </w:r>
          </w:p>
          <w:p w14:paraId="3A22555E" w14:textId="61730A14" w:rsidR="00721551" w:rsidRPr="00B718E1" w:rsidRDefault="00721551">
            <w:pPr>
              <w:rPr>
                <w:color w:val="000000" w:themeColor="text1"/>
                <w:sz w:val="18"/>
                <w:szCs w:val="18"/>
              </w:rPr>
            </w:pPr>
            <w:r w:rsidRPr="00721551">
              <w:rPr>
                <w:color w:val="000000" w:themeColor="text1"/>
                <w:sz w:val="18"/>
                <w:szCs w:val="18"/>
                <w:u w:val="single"/>
              </w:rPr>
              <w:t>(Include DCP if applicable)</w:t>
            </w:r>
            <w:r w:rsidRPr="00721551">
              <w:rPr>
                <w:color w:val="000000" w:themeColor="text1"/>
                <w:sz w:val="18"/>
                <w:szCs w:val="18"/>
              </w:rPr>
              <w:t> </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A1D0CFA" w14:textId="77777777" w:rsidR="00274EEC" w:rsidRPr="00274EEC" w:rsidRDefault="4027EFC5" w:rsidP="20B9FB7B">
            <w:pPr>
              <w:rPr>
                <w:color w:val="000000" w:themeColor="text1"/>
                <w:sz w:val="18"/>
                <w:szCs w:val="18"/>
              </w:rPr>
            </w:pPr>
            <w:r w:rsidRPr="20B9FB7B">
              <w:rPr>
                <w:color w:val="000000" w:themeColor="text1"/>
                <w:sz w:val="18"/>
                <w:szCs w:val="18"/>
              </w:rPr>
              <w:t>Most large organisations will have company specific documents that are required for ISO27000 compliance and hence providing evidence should not be an issue </w:t>
            </w:r>
          </w:p>
          <w:p w14:paraId="178788B2" w14:textId="77777777" w:rsidR="00274EEC" w:rsidRPr="00274EEC" w:rsidRDefault="4027EFC5" w:rsidP="20B9FB7B">
            <w:pPr>
              <w:rPr>
                <w:color w:val="000000" w:themeColor="text1"/>
                <w:sz w:val="18"/>
                <w:szCs w:val="18"/>
              </w:rPr>
            </w:pPr>
            <w:r w:rsidRPr="20B9FB7B">
              <w:rPr>
                <w:color w:val="000000" w:themeColor="text1"/>
                <w:sz w:val="18"/>
                <w:szCs w:val="18"/>
              </w:rPr>
              <w:t> </w:t>
            </w:r>
          </w:p>
          <w:p w14:paraId="4593DF25" w14:textId="77777777" w:rsidR="00274EEC" w:rsidRPr="00274EEC" w:rsidRDefault="4027EFC5" w:rsidP="20B9FB7B">
            <w:pPr>
              <w:rPr>
                <w:color w:val="000000" w:themeColor="text1"/>
                <w:sz w:val="18"/>
                <w:szCs w:val="18"/>
              </w:rPr>
            </w:pPr>
            <w:r w:rsidRPr="20B9FB7B">
              <w:rPr>
                <w:color w:val="000000" w:themeColor="text1"/>
                <w:sz w:val="18"/>
                <w:szCs w:val="18"/>
              </w:rPr>
              <w:t>Where companies are not ISO2700 compliant then submissions should contain company documents covering the following areas: </w:t>
            </w:r>
          </w:p>
          <w:p w14:paraId="54E4570C" w14:textId="77777777" w:rsidR="00274EEC" w:rsidRPr="00274EEC" w:rsidRDefault="4027EFC5" w:rsidP="20B9FB7B">
            <w:pPr>
              <w:rPr>
                <w:color w:val="000000" w:themeColor="text1"/>
                <w:sz w:val="18"/>
                <w:szCs w:val="18"/>
              </w:rPr>
            </w:pPr>
            <w:r w:rsidRPr="20B9FB7B">
              <w:rPr>
                <w:color w:val="000000" w:themeColor="text1"/>
                <w:sz w:val="18"/>
                <w:szCs w:val="18"/>
              </w:rPr>
              <w:t>Penetration Testing &amp; vulnerability management. </w:t>
            </w:r>
          </w:p>
          <w:p w14:paraId="56EC4192" w14:textId="77777777" w:rsidR="00274EEC" w:rsidRPr="00274EEC" w:rsidRDefault="4027EFC5" w:rsidP="20B9FB7B">
            <w:pPr>
              <w:rPr>
                <w:color w:val="000000" w:themeColor="text1"/>
                <w:sz w:val="18"/>
                <w:szCs w:val="18"/>
              </w:rPr>
            </w:pPr>
            <w:r w:rsidRPr="20B9FB7B">
              <w:rPr>
                <w:color w:val="000000" w:themeColor="text1"/>
                <w:sz w:val="18"/>
                <w:szCs w:val="18"/>
              </w:rPr>
              <w:t>Cyber incident response plan that would typically follow NCSC Guidance. </w:t>
            </w:r>
          </w:p>
          <w:p w14:paraId="03460BA6" w14:textId="1BA0FD2B" w:rsidR="1E6BA902" w:rsidRDefault="1E6BA902" w:rsidP="20B9FB7B">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4BA0F9D" w14:textId="7DB66AE6" w:rsidR="020D934F" w:rsidRPr="00B718E1" w:rsidRDefault="020D934F" w:rsidP="020D934F">
            <w:pPr>
              <w:rPr>
                <w:color w:val="000000" w:themeColor="text1"/>
                <w:sz w:val="18"/>
                <w:szCs w:val="18"/>
              </w:rPr>
            </w:pPr>
          </w:p>
        </w:tc>
      </w:tr>
      <w:tr w:rsidR="020D934F" w:rsidRPr="006B549B" w14:paraId="66A39BE9"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249F361" w14:textId="0BC1EFF8" w:rsidR="020D934F" w:rsidRPr="00B718E1" w:rsidRDefault="020D934F" w:rsidP="020D934F">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.2. Provide evidence of process for retaining all audit logs of basic user activities (e.g., logon, logoff, failed attempts) and security events for all information systems and services that interact with the DIP</w:t>
            </w:r>
          </w:p>
          <w:p w14:paraId="7F82A63B" w14:textId="5D7DFF4C" w:rsidR="020D934F" w:rsidRPr="00B718E1" w:rsidRDefault="00CA5D61" w:rsidP="020D934F">
            <w:pPr>
              <w:rPr>
                <w:color w:val="000000" w:themeColor="text1"/>
                <w:sz w:val="18"/>
                <w:szCs w:val="18"/>
              </w:rPr>
            </w:pPr>
            <w:r w:rsidRPr="00721551">
              <w:rPr>
                <w:color w:val="000000" w:themeColor="text1"/>
                <w:sz w:val="18"/>
                <w:szCs w:val="18"/>
                <w:u w:val="single"/>
              </w:rPr>
              <w:t>(Include DCP if applicable)</w:t>
            </w:r>
            <w:r w:rsidRPr="00721551">
              <w:rPr>
                <w:color w:val="000000" w:themeColor="text1"/>
                <w:sz w:val="18"/>
                <w:szCs w:val="18"/>
              </w:rPr>
              <w:t> </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C2D6ECC" w14:textId="77777777" w:rsidR="00CA5D61" w:rsidRPr="00CA5D61" w:rsidRDefault="3C9AC9B9" w:rsidP="20B9FB7B">
            <w:pPr>
              <w:rPr>
                <w:color w:val="000000" w:themeColor="text1"/>
                <w:sz w:val="18"/>
                <w:szCs w:val="18"/>
              </w:rPr>
            </w:pPr>
            <w:r w:rsidRPr="20B9FB7B">
              <w:rPr>
                <w:color w:val="000000" w:themeColor="text1"/>
                <w:sz w:val="18"/>
                <w:szCs w:val="18"/>
              </w:rPr>
              <w:t>Your Response should evidence retaining all audit logs of basic user activities (e.g. logon, logoff, failed attempts); and   </w:t>
            </w:r>
          </w:p>
          <w:p w14:paraId="1600536A" w14:textId="77777777" w:rsidR="00CA5D61" w:rsidRPr="00CA5D61" w:rsidRDefault="3C9AC9B9" w:rsidP="20B9FB7B">
            <w:pPr>
              <w:rPr>
                <w:color w:val="000000" w:themeColor="text1"/>
                <w:sz w:val="18"/>
                <w:szCs w:val="18"/>
              </w:rPr>
            </w:pPr>
            <w:r w:rsidRPr="20B9FB7B">
              <w:rPr>
                <w:color w:val="000000" w:themeColor="text1"/>
                <w:sz w:val="18"/>
                <w:szCs w:val="18"/>
              </w:rPr>
              <w:t>Security events for all information systems and services that interact with the DIP   </w:t>
            </w:r>
          </w:p>
          <w:p w14:paraId="258CD20A" w14:textId="77777777" w:rsidR="00CA5D61" w:rsidRPr="00CA5D61" w:rsidRDefault="3C9AC9B9" w:rsidP="20B9FB7B">
            <w:pPr>
              <w:rPr>
                <w:color w:val="000000" w:themeColor="text1"/>
                <w:sz w:val="18"/>
                <w:szCs w:val="18"/>
              </w:rPr>
            </w:pPr>
            <w:r w:rsidRPr="20B9FB7B">
              <w:rPr>
                <w:color w:val="000000" w:themeColor="text1"/>
                <w:sz w:val="18"/>
                <w:szCs w:val="18"/>
              </w:rPr>
              <w:t xml:space="preserve">Provide an overview of your process in place to retain any security events for all </w:t>
            </w:r>
            <w:r w:rsidRPr="20B9FB7B">
              <w:rPr>
                <w:color w:val="000000" w:themeColor="text1"/>
                <w:sz w:val="18"/>
                <w:szCs w:val="18"/>
              </w:rPr>
              <w:lastRenderedPageBreak/>
              <w:t>information systems that interact with the DIP   </w:t>
            </w:r>
          </w:p>
          <w:p w14:paraId="2D1E5BBC" w14:textId="622E101F" w:rsidR="2C1C1FC1" w:rsidRDefault="2C1C1FC1" w:rsidP="20B9FB7B">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49CF6E2" w14:textId="77B801B6" w:rsidR="020D934F" w:rsidRPr="00B718E1" w:rsidRDefault="020D934F" w:rsidP="020D934F">
            <w:pPr>
              <w:rPr>
                <w:color w:val="000000" w:themeColor="text1"/>
                <w:sz w:val="18"/>
                <w:szCs w:val="18"/>
              </w:rPr>
            </w:pPr>
          </w:p>
        </w:tc>
      </w:tr>
      <w:tr w:rsidR="020D934F" w:rsidRPr="006B549B" w14:paraId="326503CB"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5C44EAC" w14:textId="11C23905" w:rsidR="020D934F" w:rsidRPr="00B718E1" w:rsidRDefault="020D934F" w:rsidP="020D934F">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.3. Provide an overview of your process in place to retain any security events for all information systems that interact with the DIP.</w:t>
            </w:r>
          </w:p>
          <w:p w14:paraId="0A3C8DCF" w14:textId="45B7F966" w:rsidR="020D934F" w:rsidRPr="00B718E1" w:rsidRDefault="020D934F" w:rsidP="020D934F">
            <w:pPr>
              <w:rPr>
                <w:color w:val="000000" w:themeColor="text1"/>
                <w:sz w:val="18"/>
                <w:szCs w:val="18"/>
              </w:rPr>
            </w:pPr>
            <w:r w:rsidRPr="4C43450B">
              <w:rPr>
                <w:i/>
                <w:iCs/>
                <w:color w:val="000000" w:themeColor="text1"/>
                <w:sz w:val="18"/>
                <w:szCs w:val="18"/>
              </w:rPr>
              <w:t>(</w:t>
            </w:r>
            <w:r w:rsidR="005A4A1C">
              <w:rPr>
                <w:i/>
                <w:iCs/>
                <w:color w:val="000000" w:themeColor="text1"/>
                <w:sz w:val="18"/>
                <w:szCs w:val="18"/>
              </w:rPr>
              <w:t>Include</w:t>
            </w:r>
            <w:r w:rsidRPr="4C43450B">
              <w:rPr>
                <w:i/>
                <w:iCs/>
                <w:color w:val="000000" w:themeColor="text1"/>
                <w:sz w:val="18"/>
                <w:szCs w:val="18"/>
              </w:rPr>
              <w:t xml:space="preserve"> a DCP if applicable)</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D680E0C" w14:textId="199BB2C1"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7B8D50F" w14:textId="3C78C4EF" w:rsidR="020D934F" w:rsidRPr="00B718E1" w:rsidRDefault="020D934F" w:rsidP="020D934F">
            <w:pPr>
              <w:rPr>
                <w:color w:val="000000" w:themeColor="text1"/>
                <w:sz w:val="18"/>
                <w:szCs w:val="18"/>
              </w:rPr>
            </w:pPr>
          </w:p>
        </w:tc>
      </w:tr>
      <w:tr w:rsidR="020D934F" w:rsidRPr="006B549B" w14:paraId="39C183DA"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BE9611E" w14:textId="5B28F736" w:rsidR="020D934F" w:rsidRPr="00B718E1" w:rsidRDefault="020D934F" w:rsidP="020D934F">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 xml:space="preserve">.4.  Provide evidence of logical network schematic of the information systems and services in scope that interact with the DIP, and include: </w:t>
            </w:r>
          </w:p>
          <w:p w14:paraId="6F632B31" w14:textId="3DE7A262" w:rsidR="020D934F" w:rsidRPr="00B718E1" w:rsidRDefault="020D934F" w:rsidP="020D934F">
            <w:pPr>
              <w:ind w:left="720"/>
              <w:rPr>
                <w:color w:val="000000" w:themeColor="text1"/>
                <w:sz w:val="18"/>
                <w:szCs w:val="18"/>
              </w:rPr>
            </w:pPr>
            <w:r w:rsidRPr="4C43450B">
              <w:rPr>
                <w:color w:val="000000" w:themeColor="text1"/>
                <w:sz w:val="18"/>
                <w:szCs w:val="18"/>
              </w:rPr>
              <w:t>a</w:t>
            </w:r>
            <w:r w:rsidR="00643D1D">
              <w:rPr>
                <w:color w:val="000000" w:themeColor="text1"/>
                <w:sz w:val="18"/>
                <w:szCs w:val="18"/>
              </w:rPr>
              <w:t>.</w:t>
            </w:r>
            <w:r w:rsidRPr="4C43450B">
              <w:rPr>
                <w:color w:val="000000" w:themeColor="text1"/>
                <w:sz w:val="18"/>
                <w:szCs w:val="18"/>
              </w:rPr>
              <w:t xml:space="preserve"> services and functionality; </w:t>
            </w:r>
          </w:p>
          <w:p w14:paraId="464A8DB2" w14:textId="7A4D6BC1" w:rsidR="020D934F" w:rsidRPr="00B718E1" w:rsidRDefault="020D934F" w:rsidP="020D934F">
            <w:pPr>
              <w:ind w:left="720"/>
              <w:rPr>
                <w:color w:val="000000" w:themeColor="text1"/>
                <w:sz w:val="18"/>
                <w:szCs w:val="18"/>
              </w:rPr>
            </w:pPr>
            <w:r w:rsidRPr="4C43450B">
              <w:rPr>
                <w:color w:val="000000" w:themeColor="text1"/>
                <w:sz w:val="18"/>
                <w:szCs w:val="18"/>
              </w:rPr>
              <w:t>b</w:t>
            </w:r>
            <w:r w:rsidR="00643D1D">
              <w:rPr>
                <w:color w:val="000000" w:themeColor="text1"/>
                <w:sz w:val="18"/>
                <w:szCs w:val="18"/>
              </w:rPr>
              <w:t>.</w:t>
            </w:r>
            <w:r w:rsidRPr="4C43450B">
              <w:rPr>
                <w:color w:val="000000" w:themeColor="text1"/>
                <w:sz w:val="18"/>
                <w:szCs w:val="18"/>
              </w:rPr>
              <w:t xml:space="preserve"> gateway/boundaries functionality</w:t>
            </w:r>
          </w:p>
          <w:p w14:paraId="40ED7C70" w14:textId="072BC95F" w:rsidR="020D934F" w:rsidRPr="00B718E1" w:rsidRDefault="020D934F" w:rsidP="020D934F">
            <w:pPr>
              <w:rPr>
                <w:color w:val="000000" w:themeColor="text1"/>
                <w:sz w:val="18"/>
                <w:szCs w:val="18"/>
              </w:rPr>
            </w:pPr>
            <w:r w:rsidRPr="4C43450B">
              <w:rPr>
                <w:color w:val="000000" w:themeColor="text1"/>
                <w:sz w:val="18"/>
                <w:szCs w:val="18"/>
              </w:rPr>
              <w:t>(</w:t>
            </w:r>
            <w:r w:rsidR="00643D1D">
              <w:rPr>
                <w:color w:val="000000" w:themeColor="text1"/>
                <w:sz w:val="18"/>
                <w:szCs w:val="18"/>
              </w:rPr>
              <w:t>Include</w:t>
            </w:r>
            <w:r w:rsidRPr="4C43450B">
              <w:rPr>
                <w:color w:val="000000" w:themeColor="text1"/>
                <w:sz w:val="18"/>
                <w:szCs w:val="18"/>
              </w:rPr>
              <w:t xml:space="preserve"> DCP if applicable)</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C159F4C" w14:textId="77777777" w:rsidR="000530DA" w:rsidRPr="000530DA" w:rsidRDefault="63AE3E3F" w:rsidP="20B9FB7B">
            <w:pPr>
              <w:rPr>
                <w:color w:val="000000" w:themeColor="text1"/>
                <w:sz w:val="18"/>
                <w:szCs w:val="18"/>
              </w:rPr>
            </w:pPr>
            <w:r w:rsidRPr="20B9FB7B">
              <w:rPr>
                <w:color w:val="000000" w:themeColor="text1"/>
                <w:sz w:val="18"/>
                <w:szCs w:val="18"/>
              </w:rPr>
              <w:t>Provide Documentation of design – e.g. logical design, physical design specifications, System Schematics – diagrams  </w:t>
            </w:r>
          </w:p>
          <w:p w14:paraId="148D25EA" w14:textId="77777777" w:rsidR="000530DA" w:rsidRPr="000530DA" w:rsidRDefault="63AE3E3F" w:rsidP="20B9FB7B">
            <w:pPr>
              <w:rPr>
                <w:color w:val="000000" w:themeColor="text1"/>
                <w:sz w:val="18"/>
                <w:szCs w:val="18"/>
              </w:rPr>
            </w:pPr>
            <w:r w:rsidRPr="20B9FB7B">
              <w:rPr>
                <w:color w:val="000000" w:themeColor="text1"/>
                <w:sz w:val="18"/>
                <w:szCs w:val="18"/>
              </w:rPr>
              <w:t>Including:  </w:t>
            </w:r>
          </w:p>
          <w:p w14:paraId="05F44CDD" w14:textId="77777777" w:rsidR="000530DA" w:rsidRPr="000530DA" w:rsidRDefault="63AE3E3F" w:rsidP="20B9FB7B">
            <w:pPr>
              <w:rPr>
                <w:color w:val="000000" w:themeColor="text1"/>
                <w:sz w:val="18"/>
                <w:szCs w:val="18"/>
              </w:rPr>
            </w:pPr>
            <w:r w:rsidRPr="20B9FB7B">
              <w:rPr>
                <w:color w:val="000000" w:themeColor="text1"/>
                <w:sz w:val="18"/>
                <w:szCs w:val="18"/>
              </w:rPr>
              <w:t>Security- firewalls, networks, etc   </w:t>
            </w:r>
          </w:p>
          <w:p w14:paraId="08357F5F" w14:textId="77777777" w:rsidR="000530DA" w:rsidRPr="000530DA" w:rsidRDefault="63AE3E3F" w:rsidP="20B9FB7B">
            <w:pPr>
              <w:rPr>
                <w:color w:val="000000" w:themeColor="text1"/>
                <w:sz w:val="18"/>
                <w:szCs w:val="18"/>
              </w:rPr>
            </w:pPr>
            <w:r w:rsidRPr="20B9FB7B">
              <w:rPr>
                <w:color w:val="000000" w:themeColor="text1"/>
                <w:sz w:val="18"/>
                <w:szCs w:val="18"/>
              </w:rPr>
              <w:t>Connectivity to DCP   </w:t>
            </w:r>
          </w:p>
          <w:p w14:paraId="07642520" w14:textId="77777777" w:rsidR="000530DA" w:rsidRPr="000530DA" w:rsidRDefault="63AE3E3F" w:rsidP="20B9FB7B">
            <w:pPr>
              <w:rPr>
                <w:color w:val="000000" w:themeColor="text1"/>
                <w:sz w:val="18"/>
                <w:szCs w:val="18"/>
              </w:rPr>
            </w:pPr>
            <w:r w:rsidRPr="20B9FB7B">
              <w:rPr>
                <w:color w:val="000000" w:themeColor="text1"/>
                <w:sz w:val="18"/>
                <w:szCs w:val="18"/>
              </w:rPr>
              <w:t>Instance separation - prod vs non-prod , DCP to MP back-end system </w:t>
            </w:r>
          </w:p>
          <w:p w14:paraId="27F0E649" w14:textId="77777777" w:rsidR="000530DA" w:rsidRPr="000530DA" w:rsidRDefault="63AE3E3F" w:rsidP="20B9FB7B">
            <w:pPr>
              <w:rPr>
                <w:color w:val="000000" w:themeColor="text1"/>
                <w:sz w:val="18"/>
                <w:szCs w:val="18"/>
              </w:rPr>
            </w:pPr>
            <w:r w:rsidRPr="20B9FB7B">
              <w:rPr>
                <w:color w:val="000000" w:themeColor="text1"/>
                <w:sz w:val="18"/>
                <w:szCs w:val="18"/>
              </w:rPr>
              <w:t>Resilience – e.g. failover   </w:t>
            </w:r>
          </w:p>
          <w:p w14:paraId="5FBF580F" w14:textId="77777777" w:rsidR="000530DA" w:rsidRPr="000530DA" w:rsidRDefault="63AE3E3F" w:rsidP="20B9FB7B">
            <w:pPr>
              <w:rPr>
                <w:color w:val="000000" w:themeColor="text1"/>
                <w:sz w:val="18"/>
                <w:szCs w:val="18"/>
              </w:rPr>
            </w:pPr>
            <w:r w:rsidRPr="20B9FB7B">
              <w:rPr>
                <w:color w:val="000000" w:themeColor="text1"/>
                <w:sz w:val="18"/>
                <w:szCs w:val="18"/>
              </w:rPr>
              <w:t>Backup   </w:t>
            </w:r>
          </w:p>
          <w:p w14:paraId="4AA2139C" w14:textId="77777777" w:rsidR="000530DA" w:rsidRPr="000530DA" w:rsidRDefault="63AE3E3F" w:rsidP="20B9FB7B">
            <w:pPr>
              <w:rPr>
                <w:color w:val="000000" w:themeColor="text1"/>
                <w:sz w:val="18"/>
                <w:szCs w:val="18"/>
              </w:rPr>
            </w:pPr>
            <w:r w:rsidRPr="20B9FB7B">
              <w:rPr>
                <w:color w:val="000000" w:themeColor="text1"/>
                <w:sz w:val="18"/>
                <w:szCs w:val="18"/>
              </w:rPr>
              <w:t>Audit   </w:t>
            </w:r>
          </w:p>
          <w:p w14:paraId="46D7318C" w14:textId="77777777" w:rsidR="000530DA" w:rsidRPr="000530DA" w:rsidRDefault="63AE3E3F" w:rsidP="20B9FB7B">
            <w:pPr>
              <w:rPr>
                <w:color w:val="000000" w:themeColor="text1"/>
                <w:sz w:val="18"/>
                <w:szCs w:val="18"/>
              </w:rPr>
            </w:pPr>
            <w:r w:rsidRPr="20B9FB7B">
              <w:rPr>
                <w:color w:val="000000" w:themeColor="text1"/>
                <w:sz w:val="18"/>
                <w:szCs w:val="18"/>
              </w:rPr>
              <w:t>Service Availability - 98%, outside planned outage (unless otherwise defined) </w:t>
            </w:r>
          </w:p>
          <w:p w14:paraId="48949496" w14:textId="77777777" w:rsidR="000530DA" w:rsidRPr="000530DA" w:rsidRDefault="63AE3E3F" w:rsidP="20B9FB7B">
            <w:pPr>
              <w:rPr>
                <w:color w:val="000000" w:themeColor="text1"/>
                <w:sz w:val="18"/>
                <w:szCs w:val="18"/>
              </w:rPr>
            </w:pPr>
            <w:r w:rsidRPr="20B9FB7B">
              <w:rPr>
                <w:color w:val="000000" w:themeColor="text1"/>
                <w:sz w:val="18"/>
                <w:szCs w:val="18"/>
              </w:rPr>
              <w:t> </w:t>
            </w:r>
          </w:p>
          <w:p w14:paraId="07151856" w14:textId="77777777" w:rsidR="000530DA" w:rsidRPr="000530DA" w:rsidRDefault="63AE3E3F" w:rsidP="20B9FB7B">
            <w:pPr>
              <w:rPr>
                <w:color w:val="000000" w:themeColor="text1"/>
                <w:sz w:val="18"/>
                <w:szCs w:val="18"/>
              </w:rPr>
            </w:pPr>
            <w:r w:rsidRPr="20B9FB7B">
              <w:rPr>
                <w:color w:val="000000" w:themeColor="text1"/>
                <w:sz w:val="18"/>
                <w:szCs w:val="18"/>
              </w:rPr>
              <w:t>Service Recovery   </w:t>
            </w:r>
          </w:p>
          <w:p w14:paraId="4F53468D" w14:textId="77777777" w:rsidR="000530DA" w:rsidRPr="000530DA" w:rsidRDefault="63AE3E3F" w:rsidP="20B9FB7B">
            <w:pPr>
              <w:rPr>
                <w:color w:val="000000" w:themeColor="text1"/>
                <w:sz w:val="18"/>
                <w:szCs w:val="18"/>
              </w:rPr>
            </w:pPr>
            <w:r w:rsidRPr="20B9FB7B">
              <w:rPr>
                <w:color w:val="000000" w:themeColor="text1"/>
                <w:sz w:val="18"/>
                <w:szCs w:val="18"/>
              </w:rPr>
              <w:t>In the event of an unplanned outage, each service shall be able to resume operation within 1 hour.  </w:t>
            </w:r>
          </w:p>
          <w:p w14:paraId="48C6689D" w14:textId="77777777" w:rsidR="000530DA" w:rsidRPr="000530DA" w:rsidRDefault="63AE3E3F" w:rsidP="20B9FB7B">
            <w:pPr>
              <w:rPr>
                <w:color w:val="000000" w:themeColor="text1"/>
                <w:sz w:val="18"/>
                <w:szCs w:val="18"/>
              </w:rPr>
            </w:pPr>
            <w:r w:rsidRPr="20B9FB7B">
              <w:rPr>
                <w:color w:val="000000" w:themeColor="text1"/>
                <w:sz w:val="18"/>
                <w:szCs w:val="18"/>
              </w:rPr>
              <w:t>Zero data loss - How RPO of 0 is achieved </w:t>
            </w:r>
          </w:p>
          <w:p w14:paraId="67C065A8" w14:textId="69CE808F"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44264E49" w14:textId="665AF4C4" w:rsidR="020D934F" w:rsidRPr="00B718E1" w:rsidRDefault="020D934F" w:rsidP="020D934F">
            <w:pPr>
              <w:rPr>
                <w:color w:val="000000" w:themeColor="text1"/>
                <w:sz w:val="18"/>
                <w:szCs w:val="18"/>
              </w:rPr>
            </w:pPr>
          </w:p>
        </w:tc>
      </w:tr>
      <w:tr w:rsidR="020D934F" w:rsidRPr="006B549B" w14:paraId="2489FA5F"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CF1E9A0" w14:textId="5E00E904" w:rsidR="020D934F" w:rsidRPr="00B718E1" w:rsidRDefault="020D934F" w:rsidP="020D934F">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 xml:space="preserve">.5. </w:t>
            </w:r>
            <w:r w:rsidR="00DA3891">
              <w:rPr>
                <w:color w:val="000000" w:themeColor="text1"/>
                <w:sz w:val="18"/>
                <w:szCs w:val="18"/>
              </w:rPr>
              <w:t>Provide evidence that</w:t>
            </w:r>
            <w:r w:rsidRPr="4C43450B">
              <w:rPr>
                <w:color w:val="000000" w:themeColor="text1"/>
                <w:sz w:val="18"/>
                <w:szCs w:val="18"/>
              </w:rPr>
              <w:t xml:space="preserve"> DIP Users systems are backed-up in accordance with best practice – demonstrable by adherence to ISO 27000 series processes and production of written process to back up systems, to include logical process diagrams;</w:t>
            </w:r>
          </w:p>
          <w:p w14:paraId="2F9CCCC9" w14:textId="35D8F789" w:rsidR="020D934F" w:rsidRPr="00B718E1" w:rsidRDefault="020D934F" w:rsidP="020D934F">
            <w:pPr>
              <w:rPr>
                <w:color w:val="000000" w:themeColor="text1"/>
                <w:sz w:val="18"/>
                <w:szCs w:val="18"/>
              </w:rPr>
            </w:pPr>
            <w:r w:rsidRPr="4C43450B">
              <w:rPr>
                <w:color w:val="000000" w:themeColor="text1"/>
                <w:sz w:val="18"/>
                <w:szCs w:val="18"/>
              </w:rPr>
              <w:t>(</w:t>
            </w:r>
            <w:r w:rsidR="00DA3891">
              <w:rPr>
                <w:color w:val="000000" w:themeColor="text1"/>
                <w:sz w:val="18"/>
                <w:szCs w:val="18"/>
              </w:rPr>
              <w:t>Include</w:t>
            </w:r>
            <w:r w:rsidRPr="4C43450B">
              <w:rPr>
                <w:color w:val="000000" w:themeColor="text1"/>
                <w:sz w:val="18"/>
                <w:szCs w:val="18"/>
              </w:rPr>
              <w:t xml:space="preserve"> DCP if applicable)</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4D640B7E" w14:textId="0DCC9BA4" w:rsidR="16B9F2E4" w:rsidRDefault="16B9F2E4" w:rsidP="20B9FB7B">
            <w:pPr>
              <w:rPr>
                <w:color w:val="000000" w:themeColor="text1"/>
                <w:sz w:val="18"/>
                <w:szCs w:val="18"/>
                <w:u w:val="single"/>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8A1DB13" w14:textId="03D298AE" w:rsidR="020D934F" w:rsidRPr="00B718E1" w:rsidRDefault="020D934F" w:rsidP="020D934F">
            <w:pPr>
              <w:rPr>
                <w:color w:val="000000" w:themeColor="text1"/>
                <w:sz w:val="18"/>
                <w:szCs w:val="18"/>
              </w:rPr>
            </w:pPr>
          </w:p>
        </w:tc>
      </w:tr>
      <w:tr w:rsidR="020D934F" w:rsidRPr="006B549B" w14:paraId="07BEAC36"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C798397" w14:textId="294AF311" w:rsidR="020D934F" w:rsidRPr="00B718E1" w:rsidRDefault="776605C4" w:rsidP="20B9FB7B">
            <w:pPr>
              <w:rPr>
                <w:color w:val="000000" w:themeColor="text1"/>
                <w:sz w:val="18"/>
                <w:szCs w:val="18"/>
                <w:u w:val="single"/>
              </w:rPr>
            </w:pPr>
            <w:r w:rsidRPr="20B9FB7B">
              <w:rPr>
                <w:color w:val="000000" w:themeColor="text1"/>
                <w:sz w:val="18"/>
                <w:szCs w:val="18"/>
                <w:u w:val="single"/>
              </w:rPr>
              <w:lastRenderedPageBreak/>
              <w:t>4.</w:t>
            </w:r>
            <w:r w:rsidR="6B0EFE51" w:rsidRPr="20B9FB7B">
              <w:rPr>
                <w:color w:val="000000" w:themeColor="text1"/>
                <w:sz w:val="18"/>
                <w:szCs w:val="18"/>
                <w:u w:val="single"/>
              </w:rPr>
              <w:t>9</w:t>
            </w:r>
            <w:r w:rsidRPr="20B9FB7B">
              <w:rPr>
                <w:color w:val="000000" w:themeColor="text1"/>
                <w:sz w:val="18"/>
                <w:szCs w:val="18"/>
                <w:u w:val="single"/>
              </w:rPr>
              <w:t xml:space="preserve">.6.  Provide an overview of your </w:t>
            </w:r>
            <w:r w:rsidR="6AC06F85" w:rsidRPr="20B9FB7B">
              <w:rPr>
                <w:color w:val="000000" w:themeColor="text1"/>
                <w:sz w:val="18"/>
                <w:szCs w:val="18"/>
                <w:u w:val="single"/>
              </w:rPr>
              <w:t xml:space="preserve">DIP Specific </w:t>
            </w:r>
            <w:r w:rsidRPr="20B9FB7B">
              <w:rPr>
                <w:color w:val="000000" w:themeColor="text1"/>
                <w:sz w:val="18"/>
                <w:szCs w:val="18"/>
                <w:u w:val="single"/>
              </w:rPr>
              <w:t>process in place for Key Management.</w:t>
            </w:r>
          </w:p>
          <w:p w14:paraId="70BCB92B" w14:textId="21D423B0" w:rsidR="79A25B7B" w:rsidRDefault="4F032003" w:rsidP="20B9FB7B">
            <w:pPr>
              <w:rPr>
                <w:color w:val="000000" w:themeColor="text1"/>
                <w:sz w:val="18"/>
                <w:szCs w:val="18"/>
                <w:u w:val="single"/>
              </w:rPr>
            </w:pPr>
            <w:r w:rsidRPr="20B9FB7B">
              <w:rPr>
                <w:color w:val="000000" w:themeColor="text1"/>
                <w:sz w:val="18"/>
                <w:szCs w:val="18"/>
                <w:u w:val="single"/>
              </w:rPr>
              <w:t>(If applicable this will include how keys are transferred for DCPs)</w:t>
            </w:r>
          </w:p>
          <w:p w14:paraId="2979277F" w14:textId="69AB720B" w:rsidR="020D934F" w:rsidRPr="00B718E1" w:rsidRDefault="020D934F" w:rsidP="20B9FB7B">
            <w:pPr>
              <w:rPr>
                <w:color w:val="000000" w:themeColor="text1"/>
                <w:sz w:val="18"/>
                <w:szCs w:val="18"/>
                <w:u w:val="single"/>
              </w:rPr>
            </w:pP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0605265" w14:textId="77777777" w:rsidR="001E3A6E" w:rsidRPr="001E3A6E" w:rsidRDefault="243B6B6F" w:rsidP="20B9FB7B">
            <w:pPr>
              <w:rPr>
                <w:color w:val="000000" w:themeColor="text1"/>
                <w:sz w:val="18"/>
                <w:szCs w:val="18"/>
              </w:rPr>
            </w:pPr>
            <w:r w:rsidRPr="20B9FB7B">
              <w:rPr>
                <w:color w:val="000000" w:themeColor="text1"/>
                <w:sz w:val="18"/>
                <w:szCs w:val="18"/>
              </w:rPr>
              <w:t>Your response should include documentation on how keys are stored and managed. </w:t>
            </w:r>
          </w:p>
          <w:p w14:paraId="6A45DAE9" w14:textId="77777777" w:rsidR="001E3A6E" w:rsidRPr="001E3A6E" w:rsidRDefault="243B6B6F" w:rsidP="20B9FB7B">
            <w:pPr>
              <w:rPr>
                <w:color w:val="000000" w:themeColor="text1"/>
                <w:sz w:val="18"/>
                <w:szCs w:val="18"/>
              </w:rPr>
            </w:pPr>
            <w:r w:rsidRPr="20B9FB7B">
              <w:rPr>
                <w:color w:val="000000" w:themeColor="text1"/>
                <w:sz w:val="18"/>
                <w:szCs w:val="18"/>
              </w:rPr>
              <w:t>As well as Assignment of Certificate admins and renewing and ensuring integrity of certificate admin role. </w:t>
            </w:r>
          </w:p>
          <w:p w14:paraId="14EBFDE8" w14:textId="77777777" w:rsidR="001E3A6E" w:rsidRPr="001E3A6E" w:rsidRDefault="243B6B6F" w:rsidP="20B9FB7B">
            <w:pPr>
              <w:rPr>
                <w:color w:val="000000" w:themeColor="text1"/>
                <w:sz w:val="18"/>
                <w:szCs w:val="18"/>
              </w:rPr>
            </w:pPr>
            <w:r w:rsidRPr="20B9FB7B">
              <w:rPr>
                <w:color w:val="000000" w:themeColor="text1"/>
                <w:sz w:val="18"/>
                <w:szCs w:val="18"/>
              </w:rPr>
              <w:t>Any interaction with DCP and division of responsibility in managing certificate should also be evidenced. </w:t>
            </w:r>
          </w:p>
          <w:p w14:paraId="48E445EA" w14:textId="0EA4C479" w:rsidR="16B9F2E4" w:rsidRDefault="16B9F2E4" w:rsidP="20B9FB7B">
            <w:pPr>
              <w:rPr>
                <w:color w:val="000000" w:themeColor="text1"/>
                <w:sz w:val="18"/>
                <w:szCs w:val="18"/>
                <w:u w:val="single"/>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85C2659" w14:textId="6553695A" w:rsidR="020D934F" w:rsidRPr="00B718E1" w:rsidRDefault="020D934F" w:rsidP="020D934F">
            <w:pPr>
              <w:rPr>
                <w:color w:val="000000" w:themeColor="text1"/>
                <w:sz w:val="18"/>
                <w:szCs w:val="18"/>
              </w:rPr>
            </w:pPr>
          </w:p>
        </w:tc>
      </w:tr>
      <w:tr w:rsidR="020D934F" w:rsidRPr="006B549B" w14:paraId="601F8A86"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48F45F5" w14:textId="781722F8" w:rsidR="020D934F" w:rsidRPr="00B718E1" w:rsidRDefault="62BD0D41" w:rsidP="020D934F">
            <w:pPr>
              <w:rPr>
                <w:color w:val="000000" w:themeColor="text1"/>
                <w:sz w:val="18"/>
                <w:szCs w:val="18"/>
              </w:rPr>
            </w:pPr>
            <w:r w:rsidRPr="16B9F2E4">
              <w:rPr>
                <w:color w:val="000000" w:themeColor="text1"/>
                <w:sz w:val="18"/>
                <w:szCs w:val="18"/>
              </w:rPr>
              <w:t>4.</w:t>
            </w:r>
            <w:r w:rsidR="618A786A" w:rsidRPr="16B9F2E4">
              <w:rPr>
                <w:color w:val="000000" w:themeColor="text1"/>
                <w:sz w:val="18"/>
                <w:szCs w:val="18"/>
              </w:rPr>
              <w:t>9</w:t>
            </w:r>
            <w:r w:rsidRPr="16B9F2E4">
              <w:rPr>
                <w:color w:val="000000" w:themeColor="text1"/>
                <w:sz w:val="18"/>
                <w:szCs w:val="18"/>
              </w:rPr>
              <w:t>.7.  Provide an overview of processes, protocols, and liabilities between the DIP User and DCP where applicable.</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0BA1959" w14:textId="77777777" w:rsidR="00AD3549" w:rsidRPr="00AD3549" w:rsidRDefault="333B9F60" w:rsidP="20B9FB7B">
            <w:pPr>
              <w:rPr>
                <w:color w:val="000000" w:themeColor="text1"/>
                <w:sz w:val="18"/>
                <w:szCs w:val="18"/>
              </w:rPr>
            </w:pPr>
            <w:r w:rsidRPr="20B9FB7B">
              <w:rPr>
                <w:color w:val="000000" w:themeColor="text1"/>
                <w:sz w:val="18"/>
                <w:szCs w:val="18"/>
              </w:rPr>
              <w:t>The submissions will need to include DCP details (DCPs are not qualified)  </w:t>
            </w:r>
          </w:p>
          <w:p w14:paraId="6E6B4000" w14:textId="77777777" w:rsidR="00AD3549" w:rsidRPr="00AD3549" w:rsidRDefault="333B9F60" w:rsidP="20B9FB7B">
            <w:pPr>
              <w:rPr>
                <w:color w:val="000000" w:themeColor="text1"/>
                <w:sz w:val="18"/>
                <w:szCs w:val="18"/>
              </w:rPr>
            </w:pPr>
            <w:r w:rsidRPr="20B9FB7B">
              <w:rPr>
                <w:color w:val="000000" w:themeColor="text1"/>
                <w:sz w:val="18"/>
                <w:szCs w:val="18"/>
              </w:rPr>
              <w:t>Processes, protocols and liabilities between the DIP User and their DCP,   </w:t>
            </w:r>
          </w:p>
          <w:p w14:paraId="23832395" w14:textId="77777777" w:rsidR="00AD3549" w:rsidRPr="00AD3549" w:rsidRDefault="333B9F60" w:rsidP="20B9FB7B">
            <w:pPr>
              <w:rPr>
                <w:color w:val="000000" w:themeColor="text1"/>
                <w:sz w:val="18"/>
                <w:szCs w:val="18"/>
              </w:rPr>
            </w:pPr>
            <w:r w:rsidRPr="20B9FB7B">
              <w:rPr>
                <w:color w:val="000000" w:themeColor="text1"/>
                <w:sz w:val="18"/>
                <w:szCs w:val="18"/>
              </w:rPr>
              <w:t>demonstrable by production of written documents (within limits of confidentiality);   </w:t>
            </w:r>
          </w:p>
          <w:p w14:paraId="78F8CE09" w14:textId="77777777" w:rsidR="00AD3549" w:rsidRPr="00AD3549" w:rsidRDefault="333B9F60" w:rsidP="20B9FB7B">
            <w:pPr>
              <w:rPr>
                <w:color w:val="000000" w:themeColor="text1"/>
                <w:sz w:val="18"/>
                <w:szCs w:val="18"/>
              </w:rPr>
            </w:pPr>
            <w:r w:rsidRPr="20B9FB7B">
              <w:rPr>
                <w:color w:val="000000" w:themeColor="text1"/>
                <w:sz w:val="18"/>
                <w:szCs w:val="18"/>
              </w:rPr>
              <w:t>If the applicant is not willing to share the contract, then it may be evidenced by summary document of salient points. </w:t>
            </w:r>
          </w:p>
          <w:p w14:paraId="7C053756" w14:textId="77777777" w:rsidR="00AD3549" w:rsidRPr="00AD3549" w:rsidRDefault="333B9F60" w:rsidP="20B9FB7B">
            <w:pPr>
              <w:rPr>
                <w:color w:val="000000" w:themeColor="text1"/>
                <w:sz w:val="18"/>
                <w:szCs w:val="18"/>
              </w:rPr>
            </w:pPr>
            <w:r w:rsidRPr="20B9FB7B">
              <w:rPr>
                <w:color w:val="000000" w:themeColor="text1"/>
                <w:sz w:val="18"/>
                <w:szCs w:val="18"/>
              </w:rPr>
              <w:t>Ensure the DCP is ISO 27001 compliant.  </w:t>
            </w:r>
          </w:p>
          <w:p w14:paraId="02BDC806" w14:textId="128236EE"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E99120B" w14:textId="7B2C770E" w:rsidR="020D934F" w:rsidRPr="00B718E1" w:rsidRDefault="020D934F" w:rsidP="020D934F">
            <w:pPr>
              <w:rPr>
                <w:color w:val="000000" w:themeColor="text1"/>
                <w:sz w:val="18"/>
                <w:szCs w:val="18"/>
              </w:rPr>
            </w:pPr>
          </w:p>
        </w:tc>
      </w:tr>
      <w:tr w:rsidR="020D934F" w:rsidRPr="006B549B" w14:paraId="21F7EC8D"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7B6B407" w14:textId="71430A34" w:rsidR="020D934F" w:rsidRPr="00B718E1" w:rsidRDefault="62BD0D41" w:rsidP="020D934F">
            <w:pPr>
              <w:rPr>
                <w:color w:val="000000" w:themeColor="text1"/>
                <w:sz w:val="18"/>
                <w:szCs w:val="18"/>
              </w:rPr>
            </w:pPr>
            <w:r w:rsidRPr="16B9F2E4">
              <w:rPr>
                <w:color w:val="000000" w:themeColor="text1"/>
                <w:sz w:val="18"/>
                <w:szCs w:val="18"/>
              </w:rPr>
              <w:t>4.</w:t>
            </w:r>
            <w:r w:rsidR="618A786A" w:rsidRPr="16B9F2E4">
              <w:rPr>
                <w:color w:val="000000" w:themeColor="text1"/>
                <w:sz w:val="18"/>
                <w:szCs w:val="18"/>
              </w:rPr>
              <w:t>9</w:t>
            </w:r>
            <w:r w:rsidRPr="16B9F2E4">
              <w:rPr>
                <w:color w:val="000000" w:themeColor="text1"/>
                <w:sz w:val="18"/>
                <w:szCs w:val="18"/>
              </w:rPr>
              <w:t xml:space="preserve">.8. </w:t>
            </w:r>
            <w:r w:rsidR="54C3B2CF" w:rsidRPr="16B9F2E4">
              <w:rPr>
                <w:color w:val="000000" w:themeColor="text1"/>
                <w:sz w:val="18"/>
                <w:szCs w:val="18"/>
              </w:rPr>
              <w:t xml:space="preserve">Provide evidence that your </w:t>
            </w:r>
            <w:r w:rsidRPr="16B9F2E4">
              <w:rPr>
                <w:color w:val="000000" w:themeColor="text1"/>
                <w:sz w:val="18"/>
                <w:szCs w:val="18"/>
              </w:rPr>
              <w:t>systems have the ability to store data received via the DIP</w:t>
            </w:r>
            <w:r w:rsidRPr="16B9F2E4">
              <w:rPr>
                <w:color w:val="D13438"/>
                <w:sz w:val="18"/>
                <w:szCs w:val="18"/>
                <w:u w:val="single"/>
              </w:rPr>
              <w:t xml:space="preserve"> </w:t>
            </w:r>
            <w:r w:rsidRPr="16B9F2E4">
              <w:rPr>
                <w:color w:val="000000" w:themeColor="text1"/>
                <w:sz w:val="18"/>
                <w:szCs w:val="18"/>
              </w:rPr>
              <w:t>for at least two years?</w:t>
            </w:r>
          </w:p>
          <w:p w14:paraId="361E4442" w14:textId="58CB3FA4" w:rsidR="020D934F" w:rsidRPr="00B718E1" w:rsidRDefault="020D934F" w:rsidP="020D934F">
            <w:pPr>
              <w:spacing w:after="0" w:line="240" w:lineRule="auto"/>
              <w:ind w:left="360"/>
              <w:rPr>
                <w:color w:val="000000" w:themeColor="text1"/>
                <w:sz w:val="18"/>
                <w:szCs w:val="18"/>
              </w:rPr>
            </w:pP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2C67559" w14:textId="30825FD8"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04FA2EB" w14:textId="4483094D" w:rsidR="020D934F" w:rsidRPr="00B718E1" w:rsidRDefault="020D934F" w:rsidP="020D934F">
            <w:pPr>
              <w:rPr>
                <w:color w:val="000000" w:themeColor="text1"/>
                <w:sz w:val="18"/>
                <w:szCs w:val="18"/>
              </w:rPr>
            </w:pPr>
          </w:p>
        </w:tc>
      </w:tr>
      <w:tr w:rsidR="020D934F" w:rsidRPr="006B549B" w14:paraId="6635D24F"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894AF6C" w14:textId="657DD4D0" w:rsidR="020D934F" w:rsidRPr="00B718E1" w:rsidRDefault="020D934F" w:rsidP="020D934F">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 xml:space="preserve">.9. </w:t>
            </w:r>
            <w:r w:rsidR="00C64207">
              <w:rPr>
                <w:color w:val="000000" w:themeColor="text1"/>
                <w:sz w:val="18"/>
                <w:szCs w:val="18"/>
              </w:rPr>
              <w:t>P</w:t>
            </w:r>
            <w:r w:rsidRPr="4C43450B">
              <w:rPr>
                <w:color w:val="000000" w:themeColor="text1"/>
                <w:sz w:val="18"/>
                <w:szCs w:val="18"/>
              </w:rPr>
              <w:t xml:space="preserve">rovide details of the following documents and processes that you have in place to ensure your compliance with data protection legislation: </w:t>
            </w:r>
          </w:p>
          <w:p w14:paraId="7C2E39B5" w14:textId="51DA9260" w:rsidR="020D934F" w:rsidRPr="00B718E1" w:rsidRDefault="020D934F" w:rsidP="020D934F">
            <w:pPr>
              <w:pStyle w:val="ListParagraph"/>
              <w:numPr>
                <w:ilvl w:val="1"/>
                <w:numId w:val="28"/>
              </w:numPr>
              <w:rPr>
                <w:rFonts w:eastAsia="Arial" w:cs="Arial"/>
                <w:color w:val="000000" w:themeColor="text1"/>
                <w:sz w:val="18"/>
                <w:szCs w:val="18"/>
              </w:rPr>
            </w:pPr>
            <w:r w:rsidRPr="4C43450B">
              <w:rPr>
                <w:rFonts w:eastAsia="Arial" w:cs="Arial"/>
                <w:color w:val="000000" w:themeColor="text1"/>
                <w:sz w:val="18"/>
                <w:szCs w:val="18"/>
              </w:rPr>
              <w:t xml:space="preserve">Relevant data protection policies, </w:t>
            </w:r>
          </w:p>
          <w:p w14:paraId="59640729" w14:textId="6D680351" w:rsidR="020D934F" w:rsidRPr="00B718E1" w:rsidRDefault="020D934F" w:rsidP="020D934F">
            <w:pPr>
              <w:pStyle w:val="ListParagraph"/>
              <w:numPr>
                <w:ilvl w:val="1"/>
                <w:numId w:val="28"/>
              </w:numPr>
              <w:rPr>
                <w:rFonts w:eastAsia="Arial" w:cs="Arial"/>
                <w:color w:val="000000" w:themeColor="text1"/>
                <w:sz w:val="18"/>
                <w:szCs w:val="18"/>
              </w:rPr>
            </w:pPr>
            <w:r w:rsidRPr="4C43450B">
              <w:rPr>
                <w:rFonts w:eastAsia="Arial" w:cs="Arial"/>
                <w:color w:val="000000" w:themeColor="text1"/>
                <w:sz w:val="18"/>
                <w:szCs w:val="18"/>
              </w:rPr>
              <w:t>Relevant data protection processes, and</w:t>
            </w:r>
          </w:p>
          <w:p w14:paraId="0BC39563" w14:textId="21590E31" w:rsidR="020D934F" w:rsidRPr="00B718E1" w:rsidRDefault="020D934F" w:rsidP="020D934F">
            <w:pPr>
              <w:pStyle w:val="ListParagraph"/>
              <w:numPr>
                <w:ilvl w:val="1"/>
                <w:numId w:val="28"/>
              </w:numPr>
              <w:rPr>
                <w:rFonts w:eastAsia="Arial" w:cs="Arial"/>
                <w:color w:val="000000" w:themeColor="text1"/>
                <w:sz w:val="18"/>
                <w:szCs w:val="18"/>
              </w:rPr>
            </w:pPr>
            <w:r w:rsidRPr="4C43450B">
              <w:rPr>
                <w:rFonts w:eastAsia="Arial" w:cs="Arial"/>
                <w:color w:val="000000" w:themeColor="text1"/>
                <w:sz w:val="18"/>
                <w:szCs w:val="18"/>
              </w:rPr>
              <w:t>Where applicable, data protection impact assessments.</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D794306" w14:textId="77777777" w:rsidR="002274FF" w:rsidRPr="002274FF" w:rsidRDefault="592DB94F" w:rsidP="20B9FB7B">
            <w:pPr>
              <w:rPr>
                <w:color w:val="000000" w:themeColor="text1"/>
                <w:sz w:val="18"/>
                <w:szCs w:val="18"/>
              </w:rPr>
            </w:pPr>
            <w:r w:rsidRPr="20B9FB7B">
              <w:rPr>
                <w:color w:val="000000" w:themeColor="text1"/>
                <w:sz w:val="18"/>
                <w:szCs w:val="18"/>
              </w:rPr>
              <w:t>Follow NCSC Guidance – incident management &amp; response  </w:t>
            </w:r>
          </w:p>
          <w:p w14:paraId="600D3CB5" w14:textId="77777777" w:rsidR="002274FF" w:rsidRPr="002274FF" w:rsidRDefault="592DB94F" w:rsidP="20B9FB7B">
            <w:pPr>
              <w:rPr>
                <w:color w:val="000000" w:themeColor="text1"/>
                <w:sz w:val="18"/>
                <w:szCs w:val="18"/>
              </w:rPr>
            </w:pPr>
            <w:r w:rsidRPr="20B9FB7B">
              <w:rPr>
                <w:color w:val="000000" w:themeColor="text1"/>
                <w:sz w:val="18"/>
                <w:szCs w:val="18"/>
              </w:rPr>
              <w:t>Written processes as applicable </w:t>
            </w:r>
          </w:p>
          <w:p w14:paraId="3F05DDA4" w14:textId="3821384A" w:rsidR="0505D737" w:rsidRDefault="0505D737" w:rsidP="20B9FB7B">
            <w:pPr>
              <w:rPr>
                <w:color w:val="000000" w:themeColor="text1"/>
                <w:sz w:val="20"/>
                <w:szCs w:val="20"/>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25ADF8AB" w14:textId="5351CD7D" w:rsidR="020D934F" w:rsidRPr="00B718E1" w:rsidRDefault="020D934F" w:rsidP="020D934F">
            <w:pPr>
              <w:rPr>
                <w:color w:val="000000" w:themeColor="text1"/>
                <w:sz w:val="18"/>
                <w:szCs w:val="18"/>
              </w:rPr>
            </w:pPr>
          </w:p>
        </w:tc>
      </w:tr>
      <w:tr w:rsidR="020D934F" w:rsidRPr="006B549B" w14:paraId="2B17E4DA"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4DF5D193" w14:textId="08A3B520" w:rsidR="020D934F" w:rsidRPr="00B718E1" w:rsidRDefault="62BD0D41" w:rsidP="16B9F2E4">
            <w:pPr>
              <w:rPr>
                <w:color w:val="000000" w:themeColor="text1"/>
                <w:sz w:val="18"/>
                <w:szCs w:val="18"/>
              </w:rPr>
            </w:pPr>
            <w:r w:rsidRPr="16B9F2E4">
              <w:rPr>
                <w:color w:val="000000" w:themeColor="text1"/>
                <w:sz w:val="18"/>
                <w:szCs w:val="18"/>
              </w:rPr>
              <w:t>4.</w:t>
            </w:r>
            <w:r w:rsidR="618A786A" w:rsidRPr="16B9F2E4">
              <w:rPr>
                <w:color w:val="000000" w:themeColor="text1"/>
                <w:sz w:val="18"/>
                <w:szCs w:val="18"/>
              </w:rPr>
              <w:t>9</w:t>
            </w:r>
            <w:r w:rsidRPr="16B9F2E4">
              <w:rPr>
                <w:color w:val="000000" w:themeColor="text1"/>
                <w:sz w:val="18"/>
                <w:szCs w:val="18"/>
              </w:rPr>
              <w:t xml:space="preserve">.10. Provide </w:t>
            </w:r>
            <w:r w:rsidR="172A7BCE" w:rsidRPr="16B9F2E4">
              <w:rPr>
                <w:color w:val="000000" w:themeColor="text1"/>
                <w:sz w:val="18"/>
                <w:szCs w:val="18"/>
              </w:rPr>
              <w:t xml:space="preserve">documentation to show </w:t>
            </w:r>
            <w:r w:rsidRPr="16B9F2E4">
              <w:rPr>
                <w:color w:val="000000" w:themeColor="text1"/>
                <w:sz w:val="18"/>
                <w:szCs w:val="18"/>
              </w:rPr>
              <w:t>an overview of your contingency plan in place for</w:t>
            </w:r>
            <w:r w:rsidR="1AA54E98" w:rsidRPr="16B9F2E4">
              <w:rPr>
                <w:color w:val="000000" w:themeColor="text1"/>
                <w:sz w:val="18"/>
                <w:szCs w:val="18"/>
              </w:rPr>
              <w:t>:</w:t>
            </w:r>
          </w:p>
          <w:p w14:paraId="1F8AAEEA" w14:textId="275A141E" w:rsidR="020D934F" w:rsidRPr="00B718E1" w:rsidRDefault="62BD0D41" w:rsidP="00B718E1">
            <w:pPr>
              <w:pStyle w:val="ListParagraph"/>
              <w:numPr>
                <w:ilvl w:val="0"/>
                <w:numId w:val="1"/>
              </w:numPr>
              <w:rPr>
                <w:color w:val="000000" w:themeColor="text1"/>
                <w:sz w:val="18"/>
                <w:szCs w:val="18"/>
              </w:rPr>
            </w:pPr>
            <w:r w:rsidRPr="16B9F2E4">
              <w:rPr>
                <w:color w:val="000000" w:themeColor="text1"/>
                <w:sz w:val="18"/>
                <w:szCs w:val="18"/>
              </w:rPr>
              <w:t xml:space="preserve"> </w:t>
            </w:r>
            <w:r w:rsidR="000457E4">
              <w:rPr>
                <w:color w:val="000000" w:themeColor="text1"/>
                <w:sz w:val="18"/>
                <w:szCs w:val="18"/>
              </w:rPr>
              <w:t>D</w:t>
            </w:r>
            <w:r w:rsidRPr="16B9F2E4">
              <w:rPr>
                <w:color w:val="000000" w:themeColor="text1"/>
                <w:sz w:val="18"/>
                <w:szCs w:val="18"/>
              </w:rPr>
              <w:t xml:space="preserve">ata breaches, </w:t>
            </w:r>
          </w:p>
          <w:p w14:paraId="5C1C60A9" w14:textId="45C29399" w:rsidR="020D934F" w:rsidRPr="00B718E1" w:rsidRDefault="000457E4" w:rsidP="00B718E1">
            <w:pPr>
              <w:pStyle w:val="ListParagraph"/>
              <w:numPr>
                <w:ilvl w:val="0"/>
                <w:numId w:val="1"/>
              </w:numPr>
              <w:rPr>
                <w:color w:val="000000" w:themeColor="text1"/>
                <w:sz w:val="18"/>
                <w:szCs w:val="18"/>
              </w:rPr>
            </w:pPr>
            <w:r>
              <w:rPr>
                <w:color w:val="000000" w:themeColor="text1"/>
                <w:sz w:val="18"/>
                <w:szCs w:val="18"/>
              </w:rPr>
              <w:t>S</w:t>
            </w:r>
            <w:r w:rsidR="62BD0D41" w:rsidRPr="16B9F2E4">
              <w:rPr>
                <w:color w:val="000000" w:themeColor="text1"/>
                <w:sz w:val="18"/>
                <w:szCs w:val="18"/>
              </w:rPr>
              <w:t xml:space="preserve">ecurity events, and </w:t>
            </w:r>
          </w:p>
          <w:p w14:paraId="1F22AEBE" w14:textId="36D6BA8E" w:rsidR="020D934F" w:rsidRPr="00B718E1" w:rsidRDefault="000457E4" w:rsidP="00B718E1">
            <w:pPr>
              <w:pStyle w:val="ListParagraph"/>
              <w:numPr>
                <w:ilvl w:val="0"/>
                <w:numId w:val="1"/>
              </w:numPr>
              <w:rPr>
                <w:color w:val="000000" w:themeColor="text1"/>
                <w:sz w:val="18"/>
                <w:szCs w:val="18"/>
              </w:rPr>
            </w:pPr>
            <w:r>
              <w:rPr>
                <w:color w:val="000000" w:themeColor="text1"/>
                <w:sz w:val="18"/>
                <w:szCs w:val="18"/>
              </w:rPr>
              <w:lastRenderedPageBreak/>
              <w:t>O</w:t>
            </w:r>
            <w:r w:rsidR="62BD0D41" w:rsidRPr="16B9F2E4">
              <w:rPr>
                <w:color w:val="000000" w:themeColor="text1"/>
                <w:sz w:val="18"/>
                <w:szCs w:val="18"/>
              </w:rPr>
              <w:t>ther emergencies in relation to DIP data</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54F3472" w14:textId="7F23740F" w:rsidR="69FAD0CB" w:rsidRPr="00B718E1" w:rsidRDefault="12FEC0F9" w:rsidP="20B9FB7B">
            <w:pPr>
              <w:rPr>
                <w:color w:val="000000" w:themeColor="text1"/>
                <w:sz w:val="18"/>
                <w:szCs w:val="18"/>
              </w:rPr>
            </w:pPr>
            <w:r w:rsidRPr="20B9FB7B">
              <w:rPr>
                <w:color w:val="000000" w:themeColor="text1"/>
                <w:sz w:val="18"/>
                <w:szCs w:val="18"/>
              </w:rPr>
              <w:lastRenderedPageBreak/>
              <w:t xml:space="preserve">Security events for all information systems and services that interact with the DIP   </w:t>
            </w:r>
          </w:p>
          <w:p w14:paraId="493E66A3" w14:textId="2DEE92D5"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1F9E816" w14:textId="04D89DFC" w:rsidR="020D934F" w:rsidRPr="00B718E1" w:rsidRDefault="020D934F" w:rsidP="020D934F">
            <w:pPr>
              <w:rPr>
                <w:color w:val="000000" w:themeColor="text1"/>
                <w:sz w:val="18"/>
                <w:szCs w:val="18"/>
              </w:rPr>
            </w:pPr>
          </w:p>
        </w:tc>
      </w:tr>
      <w:tr w:rsidR="020D934F" w:rsidRPr="006B549B" w14:paraId="106102BB"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23C8517" w14:textId="625BF964" w:rsidR="020D934F" w:rsidRPr="00B718E1" w:rsidRDefault="62BD0D41" w:rsidP="020D934F">
            <w:pPr>
              <w:rPr>
                <w:color w:val="000000" w:themeColor="text1"/>
                <w:sz w:val="18"/>
                <w:szCs w:val="18"/>
              </w:rPr>
            </w:pPr>
            <w:r w:rsidRPr="16B9F2E4">
              <w:rPr>
                <w:color w:val="000000" w:themeColor="text1"/>
                <w:sz w:val="18"/>
                <w:szCs w:val="18"/>
              </w:rPr>
              <w:t>4.</w:t>
            </w:r>
            <w:r w:rsidR="618A786A" w:rsidRPr="16B9F2E4">
              <w:rPr>
                <w:color w:val="000000" w:themeColor="text1"/>
                <w:sz w:val="18"/>
                <w:szCs w:val="18"/>
              </w:rPr>
              <w:t>9</w:t>
            </w:r>
            <w:r w:rsidRPr="16B9F2E4">
              <w:rPr>
                <w:color w:val="000000" w:themeColor="text1"/>
                <w:sz w:val="18"/>
                <w:szCs w:val="18"/>
              </w:rPr>
              <w:t>.11.</w:t>
            </w:r>
            <w:r w:rsidR="00D0487A" w:rsidRPr="00D0487A">
              <w:rPr>
                <w:color w:val="000000" w:themeColor="text1"/>
                <w:sz w:val="18"/>
                <w:szCs w:val="18"/>
              </w:rPr>
              <w:t>Provide evidence that you are aware of your responsibilities as a Data Controller and/or Processor in accordance with relevant Data Protection Legislation.</w:t>
            </w: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4265CBA" w14:textId="57C86FDE"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083252E" w14:textId="1FA0067C" w:rsidR="020D934F" w:rsidRPr="00B718E1" w:rsidRDefault="020D934F" w:rsidP="020D934F">
            <w:pPr>
              <w:rPr>
                <w:color w:val="000000" w:themeColor="text1"/>
                <w:sz w:val="18"/>
                <w:szCs w:val="18"/>
              </w:rPr>
            </w:pPr>
          </w:p>
        </w:tc>
      </w:tr>
      <w:tr w:rsidR="020D934F" w:rsidRPr="006B549B" w14:paraId="4BB4590D"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411925F" w14:textId="7F9C363A" w:rsidR="00432894" w:rsidRPr="00432894" w:rsidRDefault="020D934F" w:rsidP="00432894">
            <w:pPr>
              <w:rPr>
                <w:color w:val="000000" w:themeColor="text1"/>
                <w:sz w:val="18"/>
                <w:szCs w:val="18"/>
              </w:rPr>
            </w:pPr>
            <w:r w:rsidRPr="4C43450B">
              <w:rPr>
                <w:color w:val="000000" w:themeColor="text1"/>
                <w:sz w:val="18"/>
                <w:szCs w:val="18"/>
              </w:rPr>
              <w:t>4.</w:t>
            </w:r>
            <w:r w:rsidR="50FC6C45" w:rsidRPr="4C43450B">
              <w:rPr>
                <w:color w:val="000000" w:themeColor="text1"/>
                <w:sz w:val="18"/>
                <w:szCs w:val="18"/>
              </w:rPr>
              <w:t>9</w:t>
            </w:r>
            <w:r w:rsidRPr="4C43450B">
              <w:rPr>
                <w:color w:val="000000" w:themeColor="text1"/>
                <w:sz w:val="18"/>
                <w:szCs w:val="18"/>
              </w:rPr>
              <w:t>.1</w:t>
            </w:r>
            <w:r w:rsidR="002D4BF4">
              <w:rPr>
                <w:color w:val="000000" w:themeColor="text1"/>
                <w:sz w:val="18"/>
                <w:szCs w:val="18"/>
              </w:rPr>
              <w:t>2</w:t>
            </w:r>
            <w:r w:rsidRPr="4C43450B">
              <w:rPr>
                <w:color w:val="000000" w:themeColor="text1"/>
                <w:sz w:val="18"/>
                <w:szCs w:val="18"/>
              </w:rPr>
              <w:t xml:space="preserve">. </w:t>
            </w:r>
            <w:r w:rsidR="00432894" w:rsidRPr="00432894">
              <w:rPr>
                <w:color w:val="000000" w:themeColor="text1"/>
                <w:sz w:val="18"/>
                <w:szCs w:val="18"/>
              </w:rPr>
              <w:t>Provide logical architectural schematics and/or descriptions (or equivalent documentation) evidence that in the event of a single component failing there will be no data loss.  </w:t>
            </w:r>
          </w:p>
          <w:p w14:paraId="11292D17" w14:textId="77777777" w:rsidR="00432894" w:rsidRPr="00432894" w:rsidRDefault="00432894" w:rsidP="00432894">
            <w:pPr>
              <w:rPr>
                <w:color w:val="000000" w:themeColor="text1"/>
                <w:sz w:val="18"/>
                <w:szCs w:val="18"/>
              </w:rPr>
            </w:pPr>
            <w:r w:rsidRPr="00432894">
              <w:rPr>
                <w:color w:val="000000" w:themeColor="text1"/>
                <w:sz w:val="18"/>
                <w:szCs w:val="18"/>
              </w:rPr>
              <w:t>(Include DCP if applicable) </w:t>
            </w:r>
          </w:p>
          <w:p w14:paraId="73B39861" w14:textId="77777777" w:rsidR="00432894" w:rsidRPr="00432894" w:rsidRDefault="00432894" w:rsidP="00432894">
            <w:pPr>
              <w:rPr>
                <w:color w:val="000000" w:themeColor="text1"/>
                <w:sz w:val="18"/>
                <w:szCs w:val="18"/>
              </w:rPr>
            </w:pPr>
            <w:r w:rsidRPr="00432894">
              <w:rPr>
                <w:color w:val="000000" w:themeColor="text1"/>
                <w:sz w:val="18"/>
                <w:szCs w:val="18"/>
              </w:rPr>
              <w:t>  </w:t>
            </w:r>
          </w:p>
          <w:p w14:paraId="6F94EFFA" w14:textId="26D951D2" w:rsidR="020D934F" w:rsidRPr="00B718E1" w:rsidRDefault="020D934F" w:rsidP="020D934F">
            <w:pPr>
              <w:rPr>
                <w:color w:val="000000" w:themeColor="text1"/>
                <w:sz w:val="18"/>
                <w:szCs w:val="18"/>
              </w:rPr>
            </w:pP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B207DFA" w14:textId="55D6103C" w:rsidR="16B9F2E4" w:rsidRDefault="00122537" w:rsidP="16B9F2E4">
            <w:pPr>
              <w:rPr>
                <w:color w:val="000000" w:themeColor="text1"/>
                <w:sz w:val="18"/>
                <w:szCs w:val="18"/>
              </w:rPr>
            </w:pPr>
            <w:r w:rsidRPr="00122537">
              <w:rPr>
                <w:color w:val="000000" w:themeColor="text1"/>
                <w:sz w:val="18"/>
                <w:szCs w:val="18"/>
              </w:rPr>
              <w:t>Your response should show both Participant and DCP systems (included with 4.5.4 above) </w:t>
            </w:r>
          </w:p>
          <w:p w14:paraId="2ADF2A59" w14:textId="68D5B89B" w:rsidR="16B9F2E4" w:rsidRDefault="16B9F2E4" w:rsidP="16B9F2E4">
            <w:pPr>
              <w:rPr>
                <w:color w:val="000000" w:themeColor="text1"/>
                <w:sz w:val="18"/>
                <w:szCs w:val="18"/>
              </w:rPr>
            </w:pPr>
          </w:p>
          <w:p w14:paraId="20DD4B7F" w14:textId="0FBCAFFE" w:rsidR="16B9F2E4" w:rsidRDefault="16B9F2E4"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4DF388C" w14:textId="66AC3E50" w:rsidR="020D934F" w:rsidRPr="00B718E1" w:rsidRDefault="020D934F" w:rsidP="020D934F">
            <w:pPr>
              <w:rPr>
                <w:color w:val="000000" w:themeColor="text1"/>
                <w:sz w:val="18"/>
                <w:szCs w:val="18"/>
              </w:rPr>
            </w:pPr>
          </w:p>
        </w:tc>
      </w:tr>
      <w:tr w:rsidR="00D07866" w:rsidRPr="006B549B" w14:paraId="168AFF09"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2BF8E94B" w14:textId="77777777" w:rsidR="00F90119" w:rsidRPr="00F90119" w:rsidRDefault="00F90119" w:rsidP="00F90119">
            <w:pPr>
              <w:rPr>
                <w:color w:val="000000" w:themeColor="text1"/>
                <w:sz w:val="18"/>
                <w:szCs w:val="18"/>
              </w:rPr>
            </w:pPr>
            <w:r w:rsidRPr="00F90119">
              <w:rPr>
                <w:color w:val="000000" w:themeColor="text1"/>
                <w:sz w:val="18"/>
                <w:szCs w:val="18"/>
              </w:rPr>
              <w:t>4.5.13. Please self-declare whether you have updated your systems and business processes to ensure that you will  </w:t>
            </w:r>
          </w:p>
          <w:p w14:paraId="071AA9F5" w14:textId="77777777" w:rsidR="00F90119" w:rsidRPr="00F90119" w:rsidRDefault="00F90119" w:rsidP="00F90119">
            <w:pPr>
              <w:numPr>
                <w:ilvl w:val="0"/>
                <w:numId w:val="525"/>
              </w:numPr>
              <w:rPr>
                <w:color w:val="000000" w:themeColor="text1"/>
                <w:sz w:val="18"/>
                <w:szCs w:val="18"/>
              </w:rPr>
            </w:pPr>
            <w:r w:rsidRPr="00F90119">
              <w:rPr>
                <w:color w:val="000000" w:themeColor="text1"/>
                <w:sz w:val="18"/>
                <w:szCs w:val="18"/>
              </w:rPr>
              <w:t>ensure services that interface with the DIP have an availability of 98% outside planned outage periods </w:t>
            </w:r>
          </w:p>
          <w:p w14:paraId="24F6C8F6" w14:textId="77777777" w:rsidR="00F90119" w:rsidRPr="00F90119" w:rsidRDefault="00F90119" w:rsidP="00F90119">
            <w:pPr>
              <w:numPr>
                <w:ilvl w:val="0"/>
                <w:numId w:val="526"/>
              </w:numPr>
              <w:rPr>
                <w:color w:val="000000" w:themeColor="text1"/>
                <w:sz w:val="18"/>
                <w:szCs w:val="18"/>
              </w:rPr>
            </w:pPr>
            <w:r w:rsidRPr="00F90119">
              <w:rPr>
                <w:color w:val="000000" w:themeColor="text1"/>
                <w:sz w:val="18"/>
                <w:szCs w:val="18"/>
              </w:rPr>
              <w:t>Ensure you do not plan outages within the Secured Active processing window </w:t>
            </w:r>
          </w:p>
          <w:p w14:paraId="2A885E9C" w14:textId="77777777" w:rsidR="00F90119" w:rsidRPr="00F90119" w:rsidRDefault="00F90119" w:rsidP="00F90119">
            <w:pPr>
              <w:rPr>
                <w:color w:val="000000" w:themeColor="text1"/>
                <w:sz w:val="18"/>
                <w:szCs w:val="18"/>
              </w:rPr>
            </w:pPr>
            <w:r w:rsidRPr="00F90119">
              <w:rPr>
                <w:color w:val="000000" w:themeColor="text1"/>
                <w:sz w:val="18"/>
                <w:szCs w:val="18"/>
              </w:rPr>
              <w:t> </w:t>
            </w:r>
          </w:p>
          <w:p w14:paraId="4CA246F6" w14:textId="77777777" w:rsidR="00F90119" w:rsidRPr="00F90119" w:rsidRDefault="00F90119" w:rsidP="00F90119">
            <w:pPr>
              <w:rPr>
                <w:color w:val="000000" w:themeColor="text1"/>
                <w:sz w:val="18"/>
                <w:szCs w:val="18"/>
              </w:rPr>
            </w:pPr>
            <w:r w:rsidRPr="00F90119">
              <w:rPr>
                <w:color w:val="000000" w:themeColor="text1"/>
                <w:sz w:val="18"/>
                <w:szCs w:val="18"/>
              </w:rPr>
              <w:t>If you cannot self-declare you will meet these requirements, please confirm by when you expect to be able to make this self-declaration. </w:t>
            </w:r>
          </w:p>
          <w:p w14:paraId="3E4D4C0F" w14:textId="77777777" w:rsidR="00D07866" w:rsidRPr="4C43450B" w:rsidRDefault="00D07866" w:rsidP="00432894">
            <w:pPr>
              <w:rPr>
                <w:color w:val="000000" w:themeColor="text1"/>
                <w:sz w:val="18"/>
                <w:szCs w:val="18"/>
              </w:rPr>
            </w:pP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66BA99A" w14:textId="4F176553" w:rsidR="00D07866" w:rsidRPr="00122537" w:rsidRDefault="0047649B" w:rsidP="16B9F2E4">
            <w:pPr>
              <w:rPr>
                <w:color w:val="000000" w:themeColor="text1"/>
                <w:sz w:val="18"/>
                <w:szCs w:val="18"/>
              </w:rPr>
            </w:pPr>
            <w:r w:rsidRPr="0047649B">
              <w:rPr>
                <w:color w:val="000000" w:themeColor="text1"/>
                <w:sz w:val="18"/>
                <w:szCs w:val="18"/>
              </w:rPr>
              <w:t>As 4.5.4 above </w:t>
            </w: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B563DBA" w14:textId="77777777" w:rsidR="00D07866" w:rsidRPr="00D07866" w:rsidRDefault="00D07866" w:rsidP="020D934F">
            <w:pPr>
              <w:rPr>
                <w:color w:val="000000" w:themeColor="text1"/>
                <w:sz w:val="18"/>
                <w:szCs w:val="18"/>
              </w:rPr>
            </w:pPr>
          </w:p>
        </w:tc>
      </w:tr>
      <w:tr w:rsidR="00F90119" w:rsidRPr="006B549B" w14:paraId="23269C60" w14:textId="77777777" w:rsidTr="20B9FB7B">
        <w:trPr>
          <w:trHeight w:val="300"/>
        </w:trPr>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0992647" w14:textId="77777777" w:rsidR="0047649B" w:rsidRPr="0047649B" w:rsidRDefault="0047649B" w:rsidP="0047649B">
            <w:pPr>
              <w:rPr>
                <w:color w:val="000000" w:themeColor="text1"/>
                <w:sz w:val="18"/>
                <w:szCs w:val="18"/>
              </w:rPr>
            </w:pPr>
            <w:r w:rsidRPr="0047649B">
              <w:rPr>
                <w:color w:val="000000" w:themeColor="text1"/>
                <w:sz w:val="18"/>
                <w:szCs w:val="18"/>
              </w:rPr>
              <w:t>4.5.14. Have you signed the Access Agreement with the DIP Manager if you are not a BSC Party?  </w:t>
            </w:r>
          </w:p>
          <w:p w14:paraId="5E5E269E" w14:textId="77777777" w:rsidR="0047649B" w:rsidRPr="0047649B" w:rsidRDefault="0047649B" w:rsidP="0047649B">
            <w:pPr>
              <w:rPr>
                <w:color w:val="000000" w:themeColor="text1"/>
                <w:sz w:val="18"/>
                <w:szCs w:val="18"/>
              </w:rPr>
            </w:pPr>
            <w:r w:rsidRPr="0047649B">
              <w:rPr>
                <w:color w:val="000000" w:themeColor="text1"/>
                <w:sz w:val="18"/>
                <w:szCs w:val="18"/>
              </w:rPr>
              <w:t> </w:t>
            </w:r>
          </w:p>
          <w:p w14:paraId="5CFC5769" w14:textId="113713D4" w:rsidR="0047649B" w:rsidRPr="0047649B" w:rsidRDefault="0047649B" w:rsidP="0047649B">
            <w:pPr>
              <w:rPr>
                <w:color w:val="000000" w:themeColor="text1"/>
                <w:sz w:val="18"/>
                <w:szCs w:val="18"/>
              </w:rPr>
            </w:pPr>
            <w:r w:rsidRPr="0047649B">
              <w:rPr>
                <w:color w:val="000000" w:themeColor="text1"/>
                <w:sz w:val="18"/>
                <w:szCs w:val="18"/>
              </w:rPr>
              <w:t xml:space="preserve">If not - this must be completed prior to your final </w:t>
            </w:r>
            <w:r w:rsidR="006F29CA">
              <w:rPr>
                <w:color w:val="000000" w:themeColor="text1"/>
                <w:sz w:val="18"/>
                <w:szCs w:val="18"/>
              </w:rPr>
              <w:t>S</w:t>
            </w:r>
            <w:r w:rsidRPr="0047649B">
              <w:rPr>
                <w:color w:val="000000" w:themeColor="text1"/>
                <w:sz w:val="18"/>
                <w:szCs w:val="18"/>
              </w:rPr>
              <w:t>QAD submission (see DSD002 Annex Four) </w:t>
            </w:r>
          </w:p>
          <w:p w14:paraId="08165CE9" w14:textId="77777777" w:rsidR="00F90119" w:rsidRPr="00F90119" w:rsidRDefault="00F90119" w:rsidP="00F90119">
            <w:pPr>
              <w:rPr>
                <w:color w:val="000000" w:themeColor="text1"/>
                <w:sz w:val="18"/>
                <w:szCs w:val="18"/>
              </w:rPr>
            </w:pPr>
          </w:p>
        </w:tc>
        <w:tc>
          <w:tcPr>
            <w:tcW w:w="384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73E56F5E" w14:textId="77777777" w:rsidR="0047649B" w:rsidRPr="0047649B" w:rsidRDefault="0047649B" w:rsidP="0047649B">
            <w:pPr>
              <w:rPr>
                <w:color w:val="000000" w:themeColor="text1"/>
                <w:sz w:val="18"/>
                <w:szCs w:val="18"/>
              </w:rPr>
            </w:pPr>
            <w:r w:rsidRPr="0047649B">
              <w:rPr>
                <w:color w:val="000000" w:themeColor="text1"/>
                <w:sz w:val="18"/>
                <w:szCs w:val="18"/>
              </w:rPr>
              <w:t>Please ensure you sign the access Agreement if you need too. </w:t>
            </w:r>
          </w:p>
          <w:p w14:paraId="43EE5B30" w14:textId="6DA82DB3" w:rsidR="0047649B" w:rsidRPr="0047649B" w:rsidRDefault="0047649B" w:rsidP="0047649B">
            <w:pPr>
              <w:rPr>
                <w:color w:val="000000" w:themeColor="text1"/>
                <w:sz w:val="18"/>
                <w:szCs w:val="18"/>
              </w:rPr>
            </w:pPr>
            <w:r w:rsidRPr="0047649B">
              <w:rPr>
                <w:color w:val="000000" w:themeColor="text1"/>
                <w:sz w:val="18"/>
                <w:szCs w:val="18"/>
              </w:rPr>
              <w:t xml:space="preserve">This must be completed prior to your final </w:t>
            </w:r>
            <w:r w:rsidR="006F29CA">
              <w:rPr>
                <w:color w:val="000000" w:themeColor="text1"/>
                <w:sz w:val="18"/>
                <w:szCs w:val="18"/>
              </w:rPr>
              <w:t>S</w:t>
            </w:r>
            <w:r w:rsidRPr="0047649B">
              <w:rPr>
                <w:color w:val="000000" w:themeColor="text1"/>
                <w:sz w:val="18"/>
                <w:szCs w:val="18"/>
              </w:rPr>
              <w:t>QAD submission </w:t>
            </w:r>
          </w:p>
          <w:p w14:paraId="5CF710DD" w14:textId="77777777" w:rsidR="00F90119" w:rsidRPr="00122537" w:rsidRDefault="00F90119" w:rsidP="16B9F2E4">
            <w:pPr>
              <w:rPr>
                <w:color w:val="000000" w:themeColor="text1"/>
                <w:sz w:val="18"/>
                <w:szCs w:val="18"/>
              </w:rPr>
            </w:pPr>
          </w:p>
        </w:tc>
        <w:tc>
          <w:tcPr>
            <w:tcW w:w="770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D4ECD4C" w14:textId="77777777" w:rsidR="00F90119" w:rsidRPr="00D07866" w:rsidRDefault="00F90119" w:rsidP="020D934F">
            <w:pPr>
              <w:rPr>
                <w:color w:val="000000" w:themeColor="text1"/>
                <w:sz w:val="18"/>
                <w:szCs w:val="18"/>
              </w:rPr>
            </w:pPr>
          </w:p>
        </w:tc>
      </w:tr>
    </w:tbl>
    <w:p w14:paraId="122E83DD" w14:textId="00BDF6BB" w:rsidR="0047649B" w:rsidRDefault="0047649B" w:rsidP="20B9FB7B">
      <w:pPr>
        <w:spacing w:after="0" w:line="240" w:lineRule="auto"/>
      </w:pPr>
    </w:p>
    <w:p w14:paraId="73E90611" w14:textId="3BA937CB" w:rsidR="3A9ADB9B" w:rsidRDefault="1D1D2D2C" w:rsidP="006B5424">
      <w:pPr>
        <w:pStyle w:val="Heading2"/>
      </w:pPr>
      <w:bookmarkStart w:id="34" w:name="_Toc1540548667"/>
      <w:bookmarkStart w:id="35" w:name="_Toc91117955"/>
      <w:r>
        <w:lastRenderedPageBreak/>
        <w:t>Interface Management</w:t>
      </w:r>
      <w:bookmarkEnd w:id="34"/>
      <w:bookmarkEnd w:id="35"/>
    </w:p>
    <w:tbl>
      <w:tblPr>
        <w:tblStyle w:val="TableGrid"/>
        <w:tblW w:w="1538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61"/>
        <w:gridCol w:w="4085"/>
        <w:gridCol w:w="3118"/>
        <w:gridCol w:w="2268"/>
        <w:gridCol w:w="4050"/>
      </w:tblGrid>
      <w:tr w:rsidR="008F1C01" w:rsidRPr="006B549B" w14:paraId="06D22D81" w14:textId="77777777" w:rsidTr="00B718E1">
        <w:trPr>
          <w:trHeight w:val="300"/>
        </w:trPr>
        <w:tc>
          <w:tcPr>
            <w:tcW w:w="186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AE0D67C" w14:textId="20B935FC" w:rsidR="008F1C01" w:rsidRPr="00B718E1" w:rsidRDefault="008F1C01" w:rsidP="6D312E01">
            <w:pPr>
              <w:spacing w:after="0"/>
              <w:rPr>
                <w:sz w:val="18"/>
                <w:szCs w:val="18"/>
              </w:rPr>
            </w:pPr>
            <w:r w:rsidRPr="4C43450B">
              <w:rPr>
                <w:b/>
                <w:bCs/>
                <w:sz w:val="18"/>
                <w:szCs w:val="18"/>
              </w:rPr>
              <w:t>Data Management Area</w:t>
            </w:r>
          </w:p>
        </w:tc>
        <w:tc>
          <w:tcPr>
            <w:tcW w:w="408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B778361" w14:textId="5D6041B2" w:rsidR="008F1C01" w:rsidRPr="00B718E1" w:rsidRDefault="008F1C01" w:rsidP="6D312E01">
            <w:pPr>
              <w:spacing w:after="0"/>
              <w:rPr>
                <w:sz w:val="18"/>
                <w:szCs w:val="18"/>
              </w:rPr>
            </w:pPr>
            <w:r w:rsidRPr="4C43450B">
              <w:rPr>
                <w:b/>
                <w:bCs/>
                <w:sz w:val="18"/>
                <w:szCs w:val="18"/>
              </w:rPr>
              <w:t>Questions</w:t>
            </w:r>
          </w:p>
        </w:tc>
        <w:tc>
          <w:tcPr>
            <w:tcW w:w="3118" w:type="dxa"/>
            <w:tcBorders>
              <w:top w:val="single" w:sz="6" w:space="0" w:color="auto"/>
              <w:left w:val="single" w:sz="6" w:space="0" w:color="auto"/>
              <w:bottom w:val="single" w:sz="6" w:space="0" w:color="auto"/>
              <w:right w:val="single" w:sz="6" w:space="0" w:color="auto"/>
            </w:tcBorders>
            <w:vAlign w:val="top"/>
          </w:tcPr>
          <w:p w14:paraId="02FC4772" w14:textId="5670294E" w:rsidR="008F1C01" w:rsidRPr="4C43450B" w:rsidRDefault="00A46875" w:rsidP="0010369E">
            <w:pPr>
              <w:spacing w:after="0"/>
              <w:rPr>
                <w:b/>
                <w:bCs/>
                <w:sz w:val="18"/>
                <w:szCs w:val="18"/>
              </w:rPr>
            </w:pPr>
            <w:r>
              <w:rPr>
                <w:b/>
                <w:bCs/>
                <w:sz w:val="18"/>
                <w:szCs w:val="18"/>
              </w:rPr>
              <w:t>Guidance Points</w:t>
            </w:r>
          </w:p>
        </w:tc>
        <w:tc>
          <w:tcPr>
            <w:tcW w:w="2268"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4EE8832" w14:textId="3DD3D76D" w:rsidR="008F1C01" w:rsidRPr="00B718E1" w:rsidRDefault="008F1C01" w:rsidP="6D312E01">
            <w:pPr>
              <w:spacing w:after="0"/>
              <w:rPr>
                <w:sz w:val="18"/>
                <w:szCs w:val="18"/>
              </w:rPr>
            </w:pPr>
            <w:r w:rsidRPr="4C43450B">
              <w:rPr>
                <w:b/>
                <w:bCs/>
                <w:sz w:val="18"/>
                <w:szCs w:val="18"/>
              </w:rPr>
              <w:t>MHHS requirements</w:t>
            </w: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550A7F1" w14:textId="2A8F6576" w:rsidR="008F1C01" w:rsidRPr="00B718E1" w:rsidRDefault="008F1C01" w:rsidP="6D312E01">
            <w:pPr>
              <w:rPr>
                <w:sz w:val="18"/>
                <w:szCs w:val="18"/>
              </w:rPr>
            </w:pPr>
            <w:r w:rsidRPr="4C43450B">
              <w:rPr>
                <w:b/>
                <w:bCs/>
                <w:sz w:val="18"/>
                <w:szCs w:val="18"/>
              </w:rPr>
              <w:t>Participant Responses</w:t>
            </w:r>
          </w:p>
        </w:tc>
      </w:tr>
      <w:tr w:rsidR="008F1C01" w:rsidRPr="006B549B" w14:paraId="657588A3" w14:textId="77777777" w:rsidTr="00B718E1">
        <w:trPr>
          <w:trHeight w:val="2745"/>
        </w:trPr>
        <w:tc>
          <w:tcPr>
            <w:tcW w:w="186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252186F1" w14:textId="0E60E55A" w:rsidR="008F1C01" w:rsidRPr="00B718E1" w:rsidRDefault="008F1C01" w:rsidP="6D312E01">
            <w:pPr>
              <w:spacing w:after="0" w:line="259" w:lineRule="auto"/>
              <w:rPr>
                <w:color w:val="000000" w:themeColor="text1"/>
                <w:sz w:val="18"/>
                <w:szCs w:val="18"/>
              </w:rPr>
            </w:pPr>
            <w:r w:rsidRPr="4C43450B">
              <w:rPr>
                <w:sz w:val="18"/>
                <w:szCs w:val="18"/>
              </w:rPr>
              <w:t xml:space="preserve">4.10.1 </w:t>
            </w:r>
            <w:r w:rsidRPr="4C43450B">
              <w:rPr>
                <w:b/>
                <w:bCs/>
                <w:sz w:val="18"/>
                <w:szCs w:val="18"/>
              </w:rPr>
              <w:t>Data Integration Platform (DIP)</w:t>
            </w:r>
          </w:p>
        </w:tc>
        <w:tc>
          <w:tcPr>
            <w:tcW w:w="408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AACEF59" w14:textId="025ACA5B" w:rsidR="008F1C01" w:rsidRPr="00B718E1" w:rsidRDefault="00011BA0" w:rsidP="0341BEFF">
            <w:pPr>
              <w:spacing w:line="259" w:lineRule="auto"/>
              <w:rPr>
                <w:color w:val="000000" w:themeColor="text1"/>
                <w:sz w:val="18"/>
                <w:szCs w:val="18"/>
              </w:rPr>
            </w:pPr>
            <w:r>
              <w:rPr>
                <w:sz w:val="18"/>
                <w:szCs w:val="18"/>
              </w:rPr>
              <w:t xml:space="preserve">a) </w:t>
            </w:r>
            <w:r w:rsidR="0086587C" w:rsidRPr="0086587C">
              <w:rPr>
                <w:sz w:val="18"/>
                <w:szCs w:val="18"/>
              </w:rPr>
              <w:t>What controls and procedures do you have in place around Market Message management to ensure they are robust and appropriate to meet the BSC and REC obligations brought about by MHHS that are relevant to your role(s)? </w:t>
            </w:r>
            <w:r w:rsidR="008F1C01" w:rsidRPr="4C43450B">
              <w:rPr>
                <w:sz w:val="18"/>
                <w:szCs w:val="18"/>
              </w:rPr>
              <w:t>.</w:t>
            </w:r>
          </w:p>
        </w:tc>
        <w:tc>
          <w:tcPr>
            <w:tcW w:w="3118" w:type="dxa"/>
            <w:tcBorders>
              <w:top w:val="single" w:sz="6" w:space="0" w:color="auto"/>
              <w:left w:val="single" w:sz="6" w:space="0" w:color="auto"/>
              <w:bottom w:val="single" w:sz="4" w:space="0" w:color="auto"/>
              <w:right w:val="single" w:sz="6" w:space="0" w:color="auto"/>
            </w:tcBorders>
            <w:vAlign w:val="top"/>
          </w:tcPr>
          <w:p w14:paraId="0D36C77A" w14:textId="77777777" w:rsidR="0033256D" w:rsidRPr="0033256D" w:rsidRDefault="0033256D" w:rsidP="0033256D">
            <w:pPr>
              <w:spacing w:line="259" w:lineRule="auto"/>
              <w:rPr>
                <w:sz w:val="18"/>
                <w:szCs w:val="18"/>
              </w:rPr>
            </w:pPr>
            <w:r w:rsidRPr="0033256D">
              <w:rPr>
                <w:sz w:val="18"/>
                <w:szCs w:val="18"/>
              </w:rPr>
              <w:t>Your response should capture the controls you have in-place, with regards to the DIP Interface, to ensure that you will continue to meet your wider BSC and REC requirements. </w:t>
            </w:r>
          </w:p>
          <w:p w14:paraId="098F4C7F" w14:textId="77777777" w:rsidR="0033256D" w:rsidRPr="0033256D" w:rsidRDefault="0033256D" w:rsidP="0033256D">
            <w:pPr>
              <w:spacing w:line="259" w:lineRule="auto"/>
              <w:rPr>
                <w:sz w:val="18"/>
                <w:szCs w:val="18"/>
              </w:rPr>
            </w:pPr>
            <w:r w:rsidRPr="0033256D">
              <w:rPr>
                <w:sz w:val="18"/>
                <w:szCs w:val="18"/>
              </w:rPr>
              <w:t> </w:t>
            </w:r>
          </w:p>
          <w:p w14:paraId="597647F4" w14:textId="77777777" w:rsidR="0033256D" w:rsidRPr="0033256D" w:rsidRDefault="0033256D" w:rsidP="0033256D">
            <w:pPr>
              <w:spacing w:line="259" w:lineRule="auto"/>
              <w:rPr>
                <w:sz w:val="18"/>
                <w:szCs w:val="18"/>
              </w:rPr>
            </w:pPr>
            <w:r w:rsidRPr="0033256D">
              <w:rPr>
                <w:sz w:val="18"/>
                <w:szCs w:val="18"/>
              </w:rPr>
              <w:t>For example, this may include the monitoring controls and escalation process you have in place for missing or erroneous DIP interfaces. </w:t>
            </w:r>
          </w:p>
          <w:p w14:paraId="29B32EBD" w14:textId="77777777" w:rsidR="0033256D" w:rsidRPr="0033256D" w:rsidRDefault="0033256D" w:rsidP="0033256D">
            <w:pPr>
              <w:spacing w:line="259" w:lineRule="auto"/>
              <w:rPr>
                <w:sz w:val="18"/>
                <w:szCs w:val="18"/>
              </w:rPr>
            </w:pPr>
            <w:r w:rsidRPr="0033256D">
              <w:rPr>
                <w:sz w:val="18"/>
                <w:szCs w:val="18"/>
              </w:rPr>
              <w:t> </w:t>
            </w:r>
          </w:p>
          <w:p w14:paraId="5A14CCFE" w14:textId="77777777" w:rsidR="0033256D" w:rsidRPr="0033256D" w:rsidRDefault="0033256D" w:rsidP="0033256D">
            <w:pPr>
              <w:spacing w:line="259" w:lineRule="auto"/>
              <w:rPr>
                <w:sz w:val="18"/>
                <w:szCs w:val="18"/>
              </w:rPr>
            </w:pPr>
            <w:r w:rsidRPr="0033256D">
              <w:rPr>
                <w:sz w:val="18"/>
                <w:szCs w:val="18"/>
              </w:rPr>
              <w:t>You should also reference how you have implemented processes around recovery processes and data backups to ensure that in the case of any interruption to your access to the DIP, you will be able resume your key business processes when the interface is restored. </w:t>
            </w:r>
          </w:p>
          <w:p w14:paraId="6B091F49" w14:textId="77777777" w:rsidR="0033256D" w:rsidRPr="0033256D" w:rsidRDefault="0033256D" w:rsidP="0033256D">
            <w:pPr>
              <w:spacing w:line="259" w:lineRule="auto"/>
              <w:rPr>
                <w:sz w:val="18"/>
                <w:szCs w:val="18"/>
              </w:rPr>
            </w:pPr>
            <w:r w:rsidRPr="0033256D">
              <w:rPr>
                <w:sz w:val="18"/>
                <w:szCs w:val="18"/>
              </w:rPr>
              <w:t> </w:t>
            </w:r>
          </w:p>
          <w:p w14:paraId="58022CC1" w14:textId="77777777" w:rsidR="0033256D" w:rsidRPr="0033256D" w:rsidRDefault="0033256D" w:rsidP="0033256D">
            <w:pPr>
              <w:spacing w:line="259" w:lineRule="auto"/>
              <w:rPr>
                <w:sz w:val="18"/>
                <w:szCs w:val="18"/>
              </w:rPr>
            </w:pPr>
            <w:r w:rsidRPr="0033256D">
              <w:rPr>
                <w:sz w:val="18"/>
                <w:szCs w:val="18"/>
              </w:rPr>
              <w:t>Your response may include controls in systems directly to the DIP, or middleware such as the DIP adapter.  </w:t>
            </w:r>
          </w:p>
          <w:p w14:paraId="667BBE0E" w14:textId="77777777" w:rsidR="0033256D" w:rsidRPr="0033256D" w:rsidRDefault="0033256D" w:rsidP="0033256D">
            <w:pPr>
              <w:spacing w:line="259" w:lineRule="auto"/>
              <w:rPr>
                <w:sz w:val="18"/>
                <w:szCs w:val="18"/>
              </w:rPr>
            </w:pPr>
            <w:r w:rsidRPr="0033256D">
              <w:rPr>
                <w:sz w:val="18"/>
                <w:szCs w:val="18"/>
              </w:rPr>
              <w:t> </w:t>
            </w:r>
          </w:p>
          <w:p w14:paraId="3437060A" w14:textId="77777777" w:rsidR="0033256D" w:rsidRPr="0033256D" w:rsidRDefault="0033256D" w:rsidP="0033256D">
            <w:pPr>
              <w:spacing w:line="259" w:lineRule="auto"/>
              <w:rPr>
                <w:sz w:val="18"/>
                <w:szCs w:val="18"/>
              </w:rPr>
            </w:pPr>
            <w:r w:rsidRPr="0033256D">
              <w:rPr>
                <w:sz w:val="18"/>
                <w:szCs w:val="18"/>
              </w:rPr>
              <w:t>Additionally, you may wish to provide a written summary of these processes and controls, and/or upload relevant support documentation outlining these. </w:t>
            </w:r>
          </w:p>
          <w:p w14:paraId="3DEF7723" w14:textId="77777777" w:rsidR="0033256D" w:rsidRPr="0033256D" w:rsidRDefault="0033256D" w:rsidP="0033256D">
            <w:pPr>
              <w:spacing w:line="259" w:lineRule="auto"/>
              <w:rPr>
                <w:sz w:val="18"/>
                <w:szCs w:val="18"/>
              </w:rPr>
            </w:pPr>
            <w:r w:rsidRPr="0033256D">
              <w:rPr>
                <w:sz w:val="18"/>
                <w:szCs w:val="18"/>
              </w:rPr>
              <w:t> </w:t>
            </w:r>
          </w:p>
          <w:p w14:paraId="1290F5C0" w14:textId="54F4C49B" w:rsidR="006F29CA" w:rsidRPr="00B718E1" w:rsidRDefault="0033256D" w:rsidP="006F29CA">
            <w:pPr>
              <w:spacing w:line="259" w:lineRule="auto"/>
              <w:rPr>
                <w:i/>
                <w:iCs/>
                <w:sz w:val="18"/>
                <w:szCs w:val="18"/>
              </w:rPr>
            </w:pPr>
            <w:r w:rsidRPr="0033256D">
              <w:rPr>
                <w:i/>
                <w:iCs/>
                <w:sz w:val="18"/>
                <w:szCs w:val="18"/>
              </w:rPr>
              <w:t>NB: This question is not intended to capture the DIP Non-Functional Requirements, which are covered in Section 4.5 Data Integration Platform.</w:t>
            </w:r>
          </w:p>
        </w:tc>
        <w:tc>
          <w:tcPr>
            <w:tcW w:w="2268" w:type="dxa"/>
            <w:tcBorders>
              <w:top w:val="single" w:sz="6" w:space="0" w:color="auto"/>
              <w:left w:val="single" w:sz="6" w:space="0" w:color="auto"/>
              <w:bottom w:val="single" w:sz="4" w:space="0" w:color="auto"/>
              <w:right w:val="single" w:sz="6" w:space="0" w:color="auto"/>
            </w:tcBorders>
            <w:tcMar>
              <w:left w:w="105" w:type="dxa"/>
              <w:right w:w="105" w:type="dxa"/>
            </w:tcMar>
            <w:vAlign w:val="top"/>
          </w:tcPr>
          <w:p w14:paraId="6B01489A" w14:textId="15A5BEAF" w:rsidR="008F1C01" w:rsidRPr="00B718E1" w:rsidRDefault="008F1C01" w:rsidP="6D312E01">
            <w:pPr>
              <w:spacing w:line="259" w:lineRule="auto"/>
              <w:rPr>
                <w:color w:val="000000" w:themeColor="text1"/>
                <w:sz w:val="18"/>
                <w:szCs w:val="18"/>
                <w:lang w:val="fr-FR"/>
              </w:rPr>
            </w:pPr>
            <w:r w:rsidRPr="4C43450B">
              <w:rPr>
                <w:sz w:val="18"/>
                <w:szCs w:val="18"/>
                <w:lang w:val="fr-FR"/>
              </w:rPr>
              <w:t>MHHS-BR-SU-122</w:t>
            </w:r>
          </w:p>
          <w:p w14:paraId="29FA812C" w14:textId="2EBEAB48" w:rsidR="008F1C01" w:rsidRPr="00B718E1" w:rsidRDefault="008F1C01" w:rsidP="6D312E01">
            <w:pPr>
              <w:spacing w:line="259" w:lineRule="auto"/>
              <w:rPr>
                <w:color w:val="000000" w:themeColor="text1"/>
                <w:sz w:val="18"/>
                <w:szCs w:val="18"/>
                <w:lang w:val="fr-FR"/>
              </w:rPr>
            </w:pPr>
            <w:r w:rsidRPr="4C43450B">
              <w:rPr>
                <w:sz w:val="18"/>
                <w:szCs w:val="18"/>
                <w:lang w:val="fr-FR"/>
              </w:rPr>
              <w:t>MHHS-BR-SU-123.1</w:t>
            </w:r>
          </w:p>
          <w:p w14:paraId="2C35FF4A" w14:textId="6F78E0A9" w:rsidR="008F1C01" w:rsidRPr="00B718E1" w:rsidRDefault="008F1C01" w:rsidP="6D312E01">
            <w:pPr>
              <w:spacing w:line="259" w:lineRule="auto"/>
              <w:rPr>
                <w:color w:val="000000" w:themeColor="text1"/>
                <w:sz w:val="18"/>
                <w:szCs w:val="18"/>
                <w:lang w:val="fr-FR"/>
              </w:rPr>
            </w:pPr>
            <w:r w:rsidRPr="4C43450B">
              <w:rPr>
                <w:sz w:val="18"/>
                <w:szCs w:val="18"/>
                <w:lang w:val="fr-FR"/>
              </w:rPr>
              <w:t>MHHS-BR-SU-123.2</w:t>
            </w:r>
          </w:p>
          <w:p w14:paraId="373717A5" w14:textId="025AC0CB" w:rsidR="008F1C01" w:rsidRPr="00B718E1" w:rsidRDefault="008F1C01" w:rsidP="6D312E01">
            <w:pPr>
              <w:spacing w:line="259" w:lineRule="auto"/>
              <w:rPr>
                <w:color w:val="000000" w:themeColor="text1"/>
                <w:sz w:val="18"/>
                <w:szCs w:val="18"/>
                <w:lang w:val="fr-FR"/>
              </w:rPr>
            </w:pPr>
            <w:r w:rsidRPr="4C43450B">
              <w:rPr>
                <w:sz w:val="18"/>
                <w:szCs w:val="18"/>
                <w:lang w:val="fr-FR"/>
              </w:rPr>
              <w:t>MHHS-BR-SU-124</w:t>
            </w:r>
          </w:p>
          <w:p w14:paraId="5AAFC824" w14:textId="0E4BCCD9" w:rsidR="008F1C01" w:rsidRPr="00B718E1" w:rsidRDefault="008F1C01" w:rsidP="6D312E01">
            <w:pPr>
              <w:spacing w:line="259" w:lineRule="auto"/>
              <w:rPr>
                <w:color w:val="000000" w:themeColor="text1"/>
                <w:sz w:val="18"/>
                <w:szCs w:val="18"/>
                <w:lang w:val="fr-FR"/>
              </w:rPr>
            </w:pPr>
            <w:r w:rsidRPr="4C43450B">
              <w:rPr>
                <w:sz w:val="18"/>
                <w:szCs w:val="18"/>
                <w:lang w:val="fr-FR"/>
              </w:rPr>
              <w:t>MHHS-BR-SU-126</w:t>
            </w:r>
          </w:p>
          <w:p w14:paraId="2D9F148D" w14:textId="18BC719A" w:rsidR="008F1C01" w:rsidRPr="00B718E1" w:rsidRDefault="008F1C01" w:rsidP="6D312E01">
            <w:pPr>
              <w:spacing w:line="259" w:lineRule="auto"/>
              <w:rPr>
                <w:color w:val="000000" w:themeColor="text1"/>
                <w:sz w:val="18"/>
                <w:szCs w:val="18"/>
                <w:lang w:val="fr-FR"/>
              </w:rPr>
            </w:pPr>
            <w:r w:rsidRPr="4C43450B">
              <w:rPr>
                <w:sz w:val="18"/>
                <w:szCs w:val="18"/>
                <w:lang w:val="fr-FR"/>
              </w:rPr>
              <w:t>MHHS-BR-SU-127</w:t>
            </w:r>
          </w:p>
          <w:p w14:paraId="36D2876E" w14:textId="47FCD4C6" w:rsidR="008F1C01" w:rsidRPr="00B718E1" w:rsidRDefault="008F1C01" w:rsidP="6D312E01">
            <w:pPr>
              <w:spacing w:line="259" w:lineRule="auto"/>
              <w:rPr>
                <w:color w:val="000000" w:themeColor="text1"/>
                <w:sz w:val="18"/>
                <w:szCs w:val="18"/>
                <w:lang w:val="fr-FR"/>
              </w:rPr>
            </w:pPr>
            <w:r w:rsidRPr="4C43450B">
              <w:rPr>
                <w:sz w:val="18"/>
                <w:szCs w:val="18"/>
                <w:lang w:val="fr-FR"/>
              </w:rPr>
              <w:t>MHHS-BR-SU-128</w:t>
            </w:r>
          </w:p>
          <w:p w14:paraId="68CBD45B" w14:textId="7427D463" w:rsidR="008F1C01" w:rsidRPr="00B718E1" w:rsidRDefault="008F1C01" w:rsidP="6D312E01">
            <w:pPr>
              <w:spacing w:line="259" w:lineRule="auto"/>
              <w:rPr>
                <w:color w:val="000000" w:themeColor="text1"/>
                <w:sz w:val="18"/>
                <w:szCs w:val="18"/>
                <w:lang w:val="fr-FR"/>
              </w:rPr>
            </w:pPr>
            <w:r w:rsidRPr="4C43450B">
              <w:rPr>
                <w:sz w:val="18"/>
                <w:szCs w:val="18"/>
                <w:lang w:val="fr-FR"/>
              </w:rPr>
              <w:t>MHHS-BR-SU-129</w:t>
            </w:r>
          </w:p>
          <w:p w14:paraId="4C0BCDC9" w14:textId="7A7155AD" w:rsidR="008F1C01" w:rsidRPr="00B718E1" w:rsidRDefault="008F1C01" w:rsidP="6D312E01">
            <w:pPr>
              <w:spacing w:line="259" w:lineRule="auto"/>
              <w:rPr>
                <w:color w:val="000000" w:themeColor="text1"/>
                <w:sz w:val="18"/>
                <w:szCs w:val="18"/>
                <w:lang w:val="fr-FR"/>
              </w:rPr>
            </w:pPr>
            <w:r w:rsidRPr="4C43450B">
              <w:rPr>
                <w:sz w:val="18"/>
                <w:szCs w:val="18"/>
                <w:lang w:val="fr-FR"/>
              </w:rPr>
              <w:t>MHHS-BR-SU-140</w:t>
            </w:r>
          </w:p>
          <w:p w14:paraId="7965EEB6" w14:textId="53154707" w:rsidR="008F1C01" w:rsidRPr="00B718E1" w:rsidRDefault="008F1C01" w:rsidP="6D312E01">
            <w:pPr>
              <w:spacing w:line="259" w:lineRule="auto"/>
              <w:rPr>
                <w:color w:val="000000" w:themeColor="text1"/>
                <w:sz w:val="18"/>
                <w:szCs w:val="18"/>
                <w:lang w:val="fr-FR"/>
              </w:rPr>
            </w:pPr>
            <w:r w:rsidRPr="4C43450B">
              <w:rPr>
                <w:sz w:val="18"/>
                <w:szCs w:val="18"/>
                <w:lang w:val="fr-FR"/>
              </w:rPr>
              <w:t>MHHS-BR-LD-058</w:t>
            </w:r>
          </w:p>
          <w:p w14:paraId="07228923" w14:textId="3CA51919" w:rsidR="008F1C01" w:rsidRPr="00B718E1" w:rsidRDefault="008F1C01" w:rsidP="6D312E01">
            <w:pPr>
              <w:spacing w:line="259" w:lineRule="auto"/>
              <w:rPr>
                <w:color w:val="000000" w:themeColor="text1"/>
                <w:sz w:val="18"/>
                <w:szCs w:val="18"/>
                <w:lang w:val="fr-FR"/>
              </w:rPr>
            </w:pPr>
            <w:r w:rsidRPr="4C43450B">
              <w:rPr>
                <w:sz w:val="18"/>
                <w:szCs w:val="18"/>
                <w:lang w:val="fr-FR"/>
              </w:rPr>
              <w:t>MHHS-BR-LD-059.1</w:t>
            </w:r>
          </w:p>
          <w:p w14:paraId="23C76E09" w14:textId="470AE85F" w:rsidR="008F1C01" w:rsidRPr="00B718E1" w:rsidRDefault="008F1C01" w:rsidP="6D312E01">
            <w:pPr>
              <w:spacing w:line="259" w:lineRule="auto"/>
              <w:rPr>
                <w:color w:val="000000" w:themeColor="text1"/>
                <w:sz w:val="18"/>
                <w:szCs w:val="18"/>
                <w:lang w:val="fr-FR"/>
              </w:rPr>
            </w:pPr>
            <w:r w:rsidRPr="4C43450B">
              <w:rPr>
                <w:sz w:val="18"/>
                <w:szCs w:val="18"/>
                <w:lang w:val="fr-FR"/>
              </w:rPr>
              <w:t>MHHS-BR-LD-059.2</w:t>
            </w:r>
          </w:p>
          <w:p w14:paraId="231C4F93" w14:textId="2F85DDF9" w:rsidR="008F1C01" w:rsidRPr="00B718E1" w:rsidRDefault="008F1C01" w:rsidP="6D312E01">
            <w:pPr>
              <w:spacing w:line="259" w:lineRule="auto"/>
              <w:rPr>
                <w:color w:val="000000" w:themeColor="text1"/>
                <w:sz w:val="18"/>
                <w:szCs w:val="18"/>
                <w:lang w:val="fr-FR"/>
              </w:rPr>
            </w:pPr>
            <w:r w:rsidRPr="4C43450B">
              <w:rPr>
                <w:sz w:val="18"/>
                <w:szCs w:val="18"/>
                <w:lang w:val="fr-FR"/>
              </w:rPr>
              <w:t>MHHS-BR-LD-062</w:t>
            </w:r>
          </w:p>
          <w:p w14:paraId="1D02B4E3" w14:textId="7FCD977E" w:rsidR="008F1C01" w:rsidRPr="00B718E1" w:rsidRDefault="008F1C01" w:rsidP="6D312E01">
            <w:pPr>
              <w:spacing w:line="259" w:lineRule="auto"/>
              <w:rPr>
                <w:color w:val="000000" w:themeColor="text1"/>
                <w:sz w:val="18"/>
                <w:szCs w:val="18"/>
                <w:lang w:val="fr-FR"/>
              </w:rPr>
            </w:pPr>
            <w:r w:rsidRPr="4C43450B">
              <w:rPr>
                <w:sz w:val="18"/>
                <w:szCs w:val="18"/>
                <w:lang w:val="fr-FR"/>
              </w:rPr>
              <w:t>MHHS-BR-LD-063</w:t>
            </w:r>
          </w:p>
          <w:p w14:paraId="64058440" w14:textId="3E424B2E" w:rsidR="008F1C01" w:rsidRPr="00B718E1" w:rsidRDefault="008F1C01" w:rsidP="6D312E01">
            <w:pPr>
              <w:spacing w:line="259" w:lineRule="auto"/>
              <w:rPr>
                <w:color w:val="000000" w:themeColor="text1"/>
                <w:sz w:val="18"/>
                <w:szCs w:val="18"/>
              </w:rPr>
            </w:pPr>
            <w:r w:rsidRPr="4C43450B">
              <w:rPr>
                <w:sz w:val="18"/>
                <w:szCs w:val="18"/>
              </w:rPr>
              <w:t>MHHS-BR-LD-064</w:t>
            </w:r>
          </w:p>
          <w:p w14:paraId="78038DAA" w14:textId="0C51E81C" w:rsidR="008F1C01" w:rsidRPr="00B718E1" w:rsidRDefault="008F1C01" w:rsidP="6D312E01">
            <w:pPr>
              <w:spacing w:line="259" w:lineRule="auto"/>
              <w:rPr>
                <w:color w:val="000000" w:themeColor="text1"/>
                <w:sz w:val="18"/>
                <w:szCs w:val="18"/>
              </w:rPr>
            </w:pPr>
            <w:r w:rsidRPr="4C43450B">
              <w:rPr>
                <w:sz w:val="18"/>
                <w:szCs w:val="18"/>
              </w:rPr>
              <w:t>MHHS-BR-MS-070</w:t>
            </w:r>
          </w:p>
          <w:p w14:paraId="2397EA8D" w14:textId="1072901B" w:rsidR="008F1C01" w:rsidRPr="00B718E1" w:rsidRDefault="008F1C01" w:rsidP="6D312E01">
            <w:pPr>
              <w:spacing w:line="259" w:lineRule="auto"/>
              <w:rPr>
                <w:color w:val="000000" w:themeColor="text1"/>
                <w:sz w:val="18"/>
                <w:szCs w:val="18"/>
              </w:rPr>
            </w:pPr>
            <w:r w:rsidRPr="4C43450B">
              <w:rPr>
                <w:sz w:val="18"/>
                <w:szCs w:val="18"/>
              </w:rPr>
              <w:t>MHHS-BR-MS-072</w:t>
            </w:r>
          </w:p>
          <w:p w14:paraId="674232C7" w14:textId="7091D585" w:rsidR="008F1C01" w:rsidRPr="00B718E1" w:rsidRDefault="008F1C01" w:rsidP="6D312E01">
            <w:pPr>
              <w:spacing w:line="259" w:lineRule="auto"/>
              <w:rPr>
                <w:color w:val="000000" w:themeColor="text1"/>
                <w:sz w:val="18"/>
                <w:szCs w:val="18"/>
              </w:rPr>
            </w:pPr>
            <w:r w:rsidRPr="4C43450B">
              <w:rPr>
                <w:sz w:val="18"/>
                <w:szCs w:val="18"/>
              </w:rPr>
              <w:t>MHHS-BR-MS-073</w:t>
            </w:r>
          </w:p>
          <w:p w14:paraId="0FAEDC6D" w14:textId="00F413CD" w:rsidR="008F1C01" w:rsidRPr="00B718E1" w:rsidRDefault="008F1C01" w:rsidP="6D312E01">
            <w:pPr>
              <w:spacing w:line="259" w:lineRule="auto"/>
              <w:rPr>
                <w:color w:val="000000" w:themeColor="text1"/>
                <w:sz w:val="18"/>
                <w:szCs w:val="18"/>
              </w:rPr>
            </w:pPr>
            <w:r w:rsidRPr="4C43450B">
              <w:rPr>
                <w:sz w:val="18"/>
                <w:szCs w:val="18"/>
              </w:rPr>
              <w:t>MHHS-BR-MS-074</w:t>
            </w:r>
          </w:p>
          <w:p w14:paraId="2464751C" w14:textId="645CF14F" w:rsidR="008F1C01" w:rsidRPr="00B718E1" w:rsidRDefault="008F1C01" w:rsidP="6D312E01">
            <w:pPr>
              <w:spacing w:line="259" w:lineRule="auto"/>
              <w:rPr>
                <w:color w:val="000000" w:themeColor="text1"/>
                <w:sz w:val="18"/>
                <w:szCs w:val="18"/>
              </w:rPr>
            </w:pPr>
            <w:r w:rsidRPr="4C43450B">
              <w:rPr>
                <w:sz w:val="18"/>
                <w:szCs w:val="18"/>
              </w:rPr>
              <w:t>MHHS-BR-MS-075</w:t>
            </w:r>
          </w:p>
          <w:p w14:paraId="641641C9" w14:textId="13AD726F" w:rsidR="008F1C01" w:rsidRPr="00B718E1" w:rsidRDefault="008F1C01" w:rsidP="6D312E01">
            <w:pPr>
              <w:spacing w:line="259" w:lineRule="auto"/>
              <w:rPr>
                <w:color w:val="000000" w:themeColor="text1"/>
                <w:sz w:val="18"/>
                <w:szCs w:val="18"/>
              </w:rPr>
            </w:pPr>
            <w:r w:rsidRPr="4C43450B">
              <w:rPr>
                <w:sz w:val="18"/>
                <w:szCs w:val="18"/>
              </w:rPr>
              <w:t>MHHS-BR-MS-083</w:t>
            </w:r>
          </w:p>
          <w:p w14:paraId="251F504B" w14:textId="7FB22A5B" w:rsidR="008F1C01" w:rsidRPr="00B718E1" w:rsidRDefault="008F1C01" w:rsidP="6D312E01">
            <w:pPr>
              <w:spacing w:line="259" w:lineRule="auto"/>
              <w:rPr>
                <w:color w:val="000000" w:themeColor="text1"/>
                <w:sz w:val="18"/>
                <w:szCs w:val="18"/>
              </w:rPr>
            </w:pPr>
            <w:r w:rsidRPr="4C43450B">
              <w:rPr>
                <w:sz w:val="18"/>
                <w:szCs w:val="18"/>
              </w:rPr>
              <w:t>MHHS-BR-MS-091</w:t>
            </w:r>
          </w:p>
          <w:p w14:paraId="3037DABE" w14:textId="429D9C97" w:rsidR="008F1C01" w:rsidRPr="00B718E1" w:rsidRDefault="008F1C01" w:rsidP="6D312E01">
            <w:pPr>
              <w:spacing w:line="259" w:lineRule="auto"/>
              <w:rPr>
                <w:color w:val="000000" w:themeColor="text1"/>
                <w:sz w:val="18"/>
                <w:szCs w:val="18"/>
              </w:rPr>
            </w:pPr>
            <w:r w:rsidRPr="4C43450B">
              <w:rPr>
                <w:sz w:val="18"/>
                <w:szCs w:val="18"/>
              </w:rPr>
              <w:t>MHHS-BR-DS-138</w:t>
            </w:r>
          </w:p>
          <w:p w14:paraId="0FCB29E9" w14:textId="7D2F865C" w:rsidR="008F1C01" w:rsidRPr="00B718E1" w:rsidRDefault="008F1C01" w:rsidP="6D312E01">
            <w:pPr>
              <w:spacing w:line="259" w:lineRule="auto"/>
              <w:rPr>
                <w:color w:val="000000" w:themeColor="text1"/>
                <w:sz w:val="18"/>
                <w:szCs w:val="18"/>
              </w:rPr>
            </w:pPr>
            <w:r w:rsidRPr="4C43450B">
              <w:rPr>
                <w:sz w:val="18"/>
                <w:szCs w:val="18"/>
              </w:rPr>
              <w:t>MHHS-BR-DS-139.1</w:t>
            </w:r>
          </w:p>
          <w:p w14:paraId="52527581" w14:textId="07A90852" w:rsidR="008F1C01" w:rsidRPr="00B718E1" w:rsidRDefault="008F1C01" w:rsidP="6D312E01">
            <w:pPr>
              <w:spacing w:line="259" w:lineRule="auto"/>
              <w:rPr>
                <w:color w:val="000000" w:themeColor="text1"/>
                <w:sz w:val="18"/>
                <w:szCs w:val="18"/>
              </w:rPr>
            </w:pPr>
            <w:r w:rsidRPr="4C43450B">
              <w:rPr>
                <w:sz w:val="18"/>
                <w:szCs w:val="18"/>
              </w:rPr>
              <w:t>MHHS-BR-DS-139.2</w:t>
            </w:r>
          </w:p>
          <w:p w14:paraId="1049FE83" w14:textId="0F0F3040" w:rsidR="008F1C01" w:rsidRPr="00B718E1" w:rsidRDefault="008F1C01" w:rsidP="6D312E01">
            <w:pPr>
              <w:spacing w:line="259" w:lineRule="auto"/>
              <w:rPr>
                <w:color w:val="000000" w:themeColor="text1"/>
                <w:sz w:val="18"/>
                <w:szCs w:val="18"/>
              </w:rPr>
            </w:pPr>
            <w:r w:rsidRPr="4C43450B">
              <w:rPr>
                <w:sz w:val="18"/>
                <w:szCs w:val="18"/>
              </w:rPr>
              <w:t>MHHS-BR-DS-143.1</w:t>
            </w:r>
          </w:p>
          <w:p w14:paraId="597A7010" w14:textId="4BFDAEA2" w:rsidR="008F1C01" w:rsidRPr="00B718E1" w:rsidRDefault="008F1C01" w:rsidP="6D312E01">
            <w:pPr>
              <w:spacing w:line="259" w:lineRule="auto"/>
              <w:rPr>
                <w:color w:val="000000" w:themeColor="text1"/>
                <w:sz w:val="18"/>
                <w:szCs w:val="18"/>
              </w:rPr>
            </w:pPr>
            <w:r w:rsidRPr="4C43450B">
              <w:rPr>
                <w:sz w:val="18"/>
                <w:szCs w:val="18"/>
              </w:rPr>
              <w:t>MHHS-BR-DS-144</w:t>
            </w:r>
          </w:p>
        </w:tc>
        <w:tc>
          <w:tcPr>
            <w:tcW w:w="4050" w:type="dxa"/>
            <w:tcBorders>
              <w:top w:val="single" w:sz="6" w:space="0" w:color="auto"/>
              <w:left w:val="single" w:sz="6" w:space="0" w:color="auto"/>
              <w:bottom w:val="single" w:sz="4" w:space="0" w:color="auto"/>
              <w:right w:val="single" w:sz="6" w:space="0" w:color="auto"/>
            </w:tcBorders>
            <w:tcMar>
              <w:left w:w="105" w:type="dxa"/>
              <w:right w:w="105" w:type="dxa"/>
            </w:tcMar>
            <w:vAlign w:val="top"/>
          </w:tcPr>
          <w:p w14:paraId="7A7C2256" w14:textId="1067206E" w:rsidR="008F1C01" w:rsidRPr="00B718E1" w:rsidRDefault="008F1C01" w:rsidP="6D312E01">
            <w:pPr>
              <w:rPr>
                <w:sz w:val="18"/>
                <w:szCs w:val="18"/>
              </w:rPr>
            </w:pPr>
          </w:p>
        </w:tc>
      </w:tr>
      <w:tr w:rsidR="008F1C01" w:rsidRPr="00C45192" w14:paraId="4C633178" w14:textId="77777777" w:rsidTr="00B718E1">
        <w:trPr>
          <w:trHeight w:val="300"/>
        </w:trPr>
        <w:tc>
          <w:tcPr>
            <w:tcW w:w="1861"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4E25BD20" w14:textId="6DB18332" w:rsidR="008F1C01" w:rsidRPr="00B718E1" w:rsidRDefault="008F1C01" w:rsidP="6D312E01">
            <w:pPr>
              <w:spacing w:after="0" w:line="259" w:lineRule="auto"/>
              <w:rPr>
                <w:color w:val="000000" w:themeColor="text1"/>
                <w:sz w:val="18"/>
                <w:szCs w:val="18"/>
              </w:rPr>
            </w:pPr>
            <w:r w:rsidRPr="4C43450B">
              <w:rPr>
                <w:sz w:val="18"/>
                <w:szCs w:val="18"/>
              </w:rPr>
              <w:lastRenderedPageBreak/>
              <w:t xml:space="preserve">4.10.2 </w:t>
            </w:r>
            <w:r w:rsidRPr="4C43450B">
              <w:rPr>
                <w:b/>
                <w:bCs/>
                <w:sz w:val="18"/>
                <w:szCs w:val="18"/>
              </w:rPr>
              <w:t>Data Transfer Network (DTN)</w:t>
            </w:r>
          </w:p>
        </w:tc>
        <w:tc>
          <w:tcPr>
            <w:tcW w:w="4085" w:type="dxa"/>
            <w:tcBorders>
              <w:top w:val="single" w:sz="6" w:space="0" w:color="auto"/>
              <w:left w:val="single" w:sz="6" w:space="0" w:color="auto"/>
              <w:bottom w:val="single" w:sz="6" w:space="0" w:color="auto"/>
              <w:right w:val="single" w:sz="4" w:space="0" w:color="auto"/>
            </w:tcBorders>
            <w:tcMar>
              <w:left w:w="105" w:type="dxa"/>
              <w:right w:w="105" w:type="dxa"/>
            </w:tcMar>
            <w:vAlign w:val="top"/>
          </w:tcPr>
          <w:p w14:paraId="24E1F501" w14:textId="28ED62BF" w:rsidR="008F1C01" w:rsidRPr="00B718E1" w:rsidRDefault="008F1C01" w:rsidP="006B5424">
            <w:pPr>
              <w:pStyle w:val="ListParagraph"/>
              <w:numPr>
                <w:ilvl w:val="0"/>
                <w:numId w:val="4"/>
              </w:numPr>
              <w:spacing w:line="259" w:lineRule="auto"/>
              <w:rPr>
                <w:rFonts w:eastAsia="Arial" w:cs="Arial"/>
                <w:color w:val="000000" w:themeColor="text1"/>
                <w:sz w:val="18"/>
                <w:szCs w:val="18"/>
              </w:rPr>
            </w:pPr>
            <w:r w:rsidRPr="4C43450B">
              <w:rPr>
                <w:rFonts w:eastAsia="Arial" w:cs="Arial"/>
                <w:sz w:val="18"/>
                <w:szCs w:val="18"/>
              </w:rPr>
              <w:t>How is your connection to the DTN maintained to send and receive flows?</w:t>
            </w:r>
          </w:p>
          <w:p w14:paraId="347AB046" w14:textId="584C0C83" w:rsidR="008F1C01" w:rsidRPr="00B718E1" w:rsidRDefault="008F1C01" w:rsidP="6D312E01">
            <w:pPr>
              <w:spacing w:after="0" w:line="259" w:lineRule="auto"/>
              <w:rPr>
                <w:color w:val="000000" w:themeColor="text1"/>
                <w:sz w:val="18"/>
                <w:szCs w:val="18"/>
              </w:rPr>
            </w:pPr>
          </w:p>
          <w:p w14:paraId="495D60D3" w14:textId="0B968400" w:rsidR="008F1C01" w:rsidRPr="00B718E1" w:rsidRDefault="008F1C01" w:rsidP="00C45192">
            <w:pPr>
              <w:rPr>
                <w:color w:val="000000" w:themeColor="text1"/>
                <w:sz w:val="18"/>
                <w:szCs w:val="18"/>
              </w:rPr>
            </w:pPr>
          </w:p>
        </w:tc>
        <w:tc>
          <w:tcPr>
            <w:tcW w:w="3118" w:type="dxa"/>
            <w:tcBorders>
              <w:top w:val="single" w:sz="4" w:space="0" w:color="auto"/>
              <w:left w:val="single" w:sz="4" w:space="0" w:color="auto"/>
              <w:bottom w:val="single" w:sz="4" w:space="0" w:color="auto"/>
              <w:right w:val="single" w:sz="4" w:space="0" w:color="auto"/>
            </w:tcBorders>
            <w:vAlign w:val="top"/>
          </w:tcPr>
          <w:p w14:paraId="6A0405F5" w14:textId="77777777" w:rsidR="00DC2DC4" w:rsidRPr="00DC2DC4" w:rsidRDefault="00DC2DC4" w:rsidP="00DC2DC4">
            <w:pPr>
              <w:spacing w:line="259" w:lineRule="auto"/>
              <w:rPr>
                <w:sz w:val="18"/>
                <w:szCs w:val="18"/>
              </w:rPr>
            </w:pPr>
            <w:r w:rsidRPr="00DC2DC4">
              <w:rPr>
                <w:sz w:val="18"/>
                <w:szCs w:val="18"/>
              </w:rPr>
              <w:t>For Question 4.6.2 A - Your response should include the following: </w:t>
            </w:r>
          </w:p>
          <w:p w14:paraId="37657C12" w14:textId="77777777" w:rsidR="00DC2DC4" w:rsidRPr="00DC2DC4" w:rsidRDefault="00DC2DC4" w:rsidP="00DC2DC4">
            <w:pPr>
              <w:numPr>
                <w:ilvl w:val="0"/>
                <w:numId w:val="527"/>
              </w:numPr>
              <w:spacing w:line="259" w:lineRule="auto"/>
              <w:rPr>
                <w:sz w:val="18"/>
                <w:szCs w:val="18"/>
              </w:rPr>
            </w:pPr>
            <w:r w:rsidRPr="00DC2DC4">
              <w:rPr>
                <w:sz w:val="18"/>
                <w:szCs w:val="18"/>
              </w:rPr>
              <w:t>How you interface with the DTN i.e. what systems do you use to send and receive DTN flows. </w:t>
            </w:r>
          </w:p>
          <w:p w14:paraId="4B558E43" w14:textId="77777777" w:rsidR="00DC2DC4" w:rsidRPr="00DC2DC4" w:rsidRDefault="00DC2DC4" w:rsidP="00DC2DC4">
            <w:pPr>
              <w:spacing w:line="259" w:lineRule="auto"/>
              <w:rPr>
                <w:sz w:val="18"/>
                <w:szCs w:val="18"/>
              </w:rPr>
            </w:pPr>
            <w:r w:rsidRPr="00DC2DC4">
              <w:rPr>
                <w:sz w:val="18"/>
                <w:szCs w:val="18"/>
              </w:rPr>
              <w:t> </w:t>
            </w:r>
          </w:p>
          <w:p w14:paraId="2C3F845F" w14:textId="77777777" w:rsidR="00DC2DC4" w:rsidRPr="00DC2DC4" w:rsidRDefault="00DC2DC4" w:rsidP="00DC2DC4">
            <w:pPr>
              <w:spacing w:line="259" w:lineRule="auto"/>
              <w:rPr>
                <w:sz w:val="18"/>
                <w:szCs w:val="18"/>
              </w:rPr>
            </w:pPr>
            <w:r w:rsidRPr="00DC2DC4">
              <w:rPr>
                <w:i/>
                <w:iCs/>
                <w:sz w:val="18"/>
                <w:szCs w:val="18"/>
              </w:rPr>
              <w:t>NB: The purpose of this and the next question is to provide further context for the rest of the DTN questions and role-specific questions; it may be easier to answer these questions together.</w:t>
            </w:r>
            <w:r w:rsidRPr="00DC2DC4">
              <w:rPr>
                <w:sz w:val="18"/>
                <w:szCs w:val="18"/>
              </w:rPr>
              <w:t> </w:t>
            </w:r>
          </w:p>
          <w:p w14:paraId="29334099" w14:textId="77777777" w:rsidR="008F1C01" w:rsidRPr="4C43450B" w:rsidRDefault="008F1C01" w:rsidP="00DC2DC4">
            <w:pPr>
              <w:spacing w:line="259" w:lineRule="auto"/>
              <w:rPr>
                <w:sz w:val="18"/>
                <w:szCs w:val="18"/>
                <w:lang w:val="fr-FR"/>
              </w:rPr>
            </w:pPr>
          </w:p>
        </w:tc>
        <w:tc>
          <w:tcPr>
            <w:tcW w:w="2268" w:type="dxa"/>
            <w:vMerge w:val="restart"/>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10041C84" w14:textId="57566A27" w:rsidR="008F1C01" w:rsidRPr="00B718E1" w:rsidRDefault="008F1C01" w:rsidP="6D312E01">
            <w:pPr>
              <w:spacing w:line="259" w:lineRule="auto"/>
              <w:rPr>
                <w:color w:val="000000" w:themeColor="text1"/>
                <w:sz w:val="18"/>
                <w:szCs w:val="18"/>
                <w:lang w:val="fr-FR"/>
              </w:rPr>
            </w:pPr>
            <w:r w:rsidRPr="4C43450B">
              <w:rPr>
                <w:sz w:val="18"/>
                <w:szCs w:val="18"/>
                <w:lang w:val="fr-FR"/>
              </w:rPr>
              <w:t>MHHS-BR-SU-138</w:t>
            </w:r>
          </w:p>
          <w:p w14:paraId="24F7091C" w14:textId="09D9A71E" w:rsidR="008F1C01" w:rsidRPr="00B718E1" w:rsidRDefault="008F1C01" w:rsidP="6D312E01">
            <w:pPr>
              <w:spacing w:line="259" w:lineRule="auto"/>
              <w:rPr>
                <w:color w:val="000000" w:themeColor="text1"/>
                <w:sz w:val="18"/>
                <w:szCs w:val="18"/>
                <w:lang w:val="fr-FR"/>
              </w:rPr>
            </w:pPr>
            <w:r w:rsidRPr="4C43450B">
              <w:rPr>
                <w:sz w:val="18"/>
                <w:szCs w:val="18"/>
                <w:lang w:val="fr-FR"/>
              </w:rPr>
              <w:t>MHHS-BR-RS-143</w:t>
            </w:r>
          </w:p>
          <w:p w14:paraId="2BC56C2C" w14:textId="319B4EA1" w:rsidR="008F1C01" w:rsidRPr="00B718E1" w:rsidRDefault="008F1C01" w:rsidP="6D312E01">
            <w:pPr>
              <w:spacing w:line="259" w:lineRule="auto"/>
              <w:rPr>
                <w:color w:val="000000" w:themeColor="text1"/>
                <w:sz w:val="18"/>
                <w:szCs w:val="18"/>
              </w:rPr>
            </w:pPr>
            <w:r w:rsidRPr="4C43450B">
              <w:rPr>
                <w:sz w:val="18"/>
                <w:szCs w:val="18"/>
              </w:rPr>
              <w:t>MHHS-BR-MS-083</w:t>
            </w:r>
          </w:p>
          <w:p w14:paraId="16DD794B" w14:textId="149414F5" w:rsidR="008F1C01" w:rsidRPr="00B718E1" w:rsidRDefault="008F1C01" w:rsidP="6D312E01">
            <w:pPr>
              <w:spacing w:line="259" w:lineRule="auto"/>
              <w:rPr>
                <w:color w:val="000000" w:themeColor="text1"/>
                <w:sz w:val="18"/>
                <w:szCs w:val="18"/>
              </w:rPr>
            </w:pPr>
            <w:r w:rsidRPr="4C43450B">
              <w:rPr>
                <w:sz w:val="18"/>
                <w:szCs w:val="18"/>
              </w:rPr>
              <w:t>MHHS-BR-DS-149</w:t>
            </w:r>
          </w:p>
        </w:tc>
        <w:tc>
          <w:tcPr>
            <w:tcW w:w="4050" w:type="dxa"/>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1A707298" w14:textId="2E8B9432" w:rsidR="008F1C01" w:rsidRPr="00B718E1" w:rsidRDefault="008F1C01" w:rsidP="6D312E01">
            <w:pPr>
              <w:rPr>
                <w:sz w:val="18"/>
                <w:szCs w:val="18"/>
              </w:rPr>
            </w:pPr>
          </w:p>
        </w:tc>
      </w:tr>
      <w:tr w:rsidR="008F1C01" w:rsidRPr="00C45192" w14:paraId="1EB57963" w14:textId="77777777" w:rsidTr="00B718E1">
        <w:trPr>
          <w:trHeight w:val="759"/>
        </w:trPr>
        <w:tc>
          <w:tcPr>
            <w:tcW w:w="1861" w:type="dxa"/>
            <w:vMerge/>
            <w:tcMar>
              <w:left w:w="105" w:type="dxa"/>
              <w:right w:w="105" w:type="dxa"/>
            </w:tcMar>
            <w:vAlign w:val="top"/>
          </w:tcPr>
          <w:p w14:paraId="420560F4" w14:textId="77777777" w:rsidR="008F1C01" w:rsidRPr="00C45192" w:rsidRDefault="008F1C01" w:rsidP="6D312E01">
            <w:pPr>
              <w:spacing w:after="0" w:line="259" w:lineRule="auto"/>
              <w:rPr>
                <w:sz w:val="18"/>
                <w:szCs w:val="18"/>
              </w:rPr>
            </w:pPr>
          </w:p>
        </w:tc>
        <w:tc>
          <w:tcPr>
            <w:tcW w:w="4085" w:type="dxa"/>
            <w:tcBorders>
              <w:top w:val="single" w:sz="6" w:space="0" w:color="auto"/>
              <w:left w:val="single" w:sz="6" w:space="0" w:color="auto"/>
              <w:bottom w:val="single" w:sz="6" w:space="0" w:color="auto"/>
              <w:right w:val="single" w:sz="4" w:space="0" w:color="auto"/>
            </w:tcBorders>
            <w:tcMar>
              <w:left w:w="105" w:type="dxa"/>
              <w:right w:w="105" w:type="dxa"/>
            </w:tcMar>
            <w:vAlign w:val="top"/>
          </w:tcPr>
          <w:p w14:paraId="73547DE8" w14:textId="77A4C83F" w:rsidR="008F1C01" w:rsidRPr="00B718E1" w:rsidRDefault="00D92758" w:rsidP="00B718E1">
            <w:pPr>
              <w:spacing w:line="259" w:lineRule="auto"/>
              <w:rPr>
                <w:color w:val="000000" w:themeColor="text1"/>
                <w:sz w:val="18"/>
                <w:szCs w:val="18"/>
              </w:rPr>
            </w:pPr>
            <w:r>
              <w:rPr>
                <w:sz w:val="18"/>
                <w:szCs w:val="18"/>
              </w:rPr>
              <w:t xml:space="preserve">b) </w:t>
            </w:r>
            <w:r w:rsidR="008F1C01" w:rsidRPr="00B718E1">
              <w:rPr>
                <w:sz w:val="18"/>
                <w:szCs w:val="18"/>
              </w:rPr>
              <w:t>What systems do you use to send DTN flows and what automation steps do you have in place?</w:t>
            </w:r>
          </w:p>
          <w:p w14:paraId="63653F2A" w14:textId="1D333F62" w:rsidR="008F1C01" w:rsidRPr="00C45192" w:rsidRDefault="008F1C01" w:rsidP="4C43450B">
            <w:pPr>
              <w:spacing w:line="259" w:lineRule="auto"/>
              <w:rPr>
                <w:sz w:val="18"/>
                <w:szCs w:val="18"/>
              </w:rPr>
            </w:pPr>
          </w:p>
        </w:tc>
        <w:tc>
          <w:tcPr>
            <w:tcW w:w="3118" w:type="dxa"/>
            <w:tcBorders>
              <w:top w:val="single" w:sz="4" w:space="0" w:color="auto"/>
              <w:left w:val="single" w:sz="4" w:space="0" w:color="auto"/>
              <w:bottom w:val="single" w:sz="4" w:space="0" w:color="auto"/>
              <w:right w:val="single" w:sz="4" w:space="0" w:color="auto"/>
            </w:tcBorders>
            <w:vAlign w:val="top"/>
          </w:tcPr>
          <w:p w14:paraId="76FD6C19" w14:textId="77777777" w:rsidR="002D5A54" w:rsidRPr="002D5A54" w:rsidRDefault="002D5A54" w:rsidP="002D5A54">
            <w:pPr>
              <w:spacing w:line="259" w:lineRule="auto"/>
              <w:rPr>
                <w:sz w:val="18"/>
                <w:szCs w:val="18"/>
              </w:rPr>
            </w:pPr>
            <w:r w:rsidRPr="002D5A54">
              <w:rPr>
                <w:sz w:val="18"/>
                <w:szCs w:val="18"/>
              </w:rPr>
              <w:t>For Question 4.6.2 B - Your response should include the following: </w:t>
            </w:r>
          </w:p>
          <w:p w14:paraId="7328F42A" w14:textId="77777777" w:rsidR="002D5A54" w:rsidRPr="002D5A54" w:rsidRDefault="002D5A54" w:rsidP="002D5A54">
            <w:pPr>
              <w:numPr>
                <w:ilvl w:val="0"/>
                <w:numId w:val="529"/>
              </w:numPr>
              <w:spacing w:line="259" w:lineRule="auto"/>
              <w:rPr>
                <w:sz w:val="18"/>
                <w:szCs w:val="18"/>
              </w:rPr>
            </w:pPr>
            <w:r w:rsidRPr="002D5A54">
              <w:rPr>
                <w:sz w:val="18"/>
                <w:szCs w:val="18"/>
              </w:rPr>
              <w:t>Which systems are used to route and process inbound and outbound DTN flows </w:t>
            </w:r>
          </w:p>
          <w:p w14:paraId="052BDD7B" w14:textId="77777777" w:rsidR="002D5A54" w:rsidRPr="002D5A54" w:rsidRDefault="002D5A54" w:rsidP="002D5A54">
            <w:pPr>
              <w:numPr>
                <w:ilvl w:val="0"/>
                <w:numId w:val="530"/>
              </w:numPr>
              <w:spacing w:line="259" w:lineRule="auto"/>
              <w:rPr>
                <w:sz w:val="18"/>
                <w:szCs w:val="18"/>
              </w:rPr>
            </w:pPr>
            <w:r w:rsidRPr="002D5A54">
              <w:rPr>
                <w:sz w:val="18"/>
                <w:szCs w:val="18"/>
              </w:rPr>
              <w:t>To what extent the routing and processing of DTN flows is automated, or manual </w:t>
            </w:r>
          </w:p>
          <w:p w14:paraId="7EDC72A6" w14:textId="77777777" w:rsidR="002D5A54" w:rsidRPr="002D5A54" w:rsidRDefault="002D5A54" w:rsidP="002D5A54">
            <w:pPr>
              <w:numPr>
                <w:ilvl w:val="0"/>
                <w:numId w:val="531"/>
              </w:numPr>
              <w:spacing w:line="259" w:lineRule="auto"/>
              <w:rPr>
                <w:sz w:val="18"/>
                <w:szCs w:val="18"/>
              </w:rPr>
            </w:pPr>
            <w:r w:rsidRPr="002D5A54">
              <w:rPr>
                <w:sz w:val="18"/>
                <w:szCs w:val="18"/>
              </w:rPr>
              <w:t>For elements of this process which are manual: </w:t>
            </w:r>
          </w:p>
          <w:p w14:paraId="6A2748A2" w14:textId="77777777" w:rsidR="002D5A54" w:rsidRPr="002D5A54" w:rsidRDefault="002D5A54" w:rsidP="002D5A54">
            <w:pPr>
              <w:numPr>
                <w:ilvl w:val="0"/>
                <w:numId w:val="532"/>
              </w:numPr>
              <w:spacing w:line="259" w:lineRule="auto"/>
              <w:rPr>
                <w:sz w:val="18"/>
                <w:szCs w:val="18"/>
              </w:rPr>
            </w:pPr>
            <w:r w:rsidRPr="002D5A54">
              <w:rPr>
                <w:sz w:val="18"/>
                <w:szCs w:val="18"/>
              </w:rPr>
              <w:t>What training and documentation will be provided to operatives to ensure they understand how to operate these processes? </w:t>
            </w:r>
          </w:p>
          <w:p w14:paraId="001A5249" w14:textId="77777777" w:rsidR="002D5A54" w:rsidRPr="002D5A54" w:rsidRDefault="002D5A54" w:rsidP="002D5A54">
            <w:pPr>
              <w:numPr>
                <w:ilvl w:val="0"/>
                <w:numId w:val="533"/>
              </w:numPr>
              <w:spacing w:line="259" w:lineRule="auto"/>
              <w:rPr>
                <w:sz w:val="18"/>
                <w:szCs w:val="18"/>
              </w:rPr>
            </w:pPr>
            <w:r w:rsidRPr="002D5A54">
              <w:rPr>
                <w:sz w:val="18"/>
                <w:szCs w:val="18"/>
              </w:rPr>
              <w:t>Will they be managed onshore or off-shore? </w:t>
            </w:r>
          </w:p>
          <w:p w14:paraId="0CD36F6C" w14:textId="77777777" w:rsidR="002D5A54" w:rsidRPr="002D5A54" w:rsidRDefault="002D5A54" w:rsidP="002D5A54">
            <w:pPr>
              <w:numPr>
                <w:ilvl w:val="0"/>
                <w:numId w:val="534"/>
              </w:numPr>
              <w:spacing w:line="259" w:lineRule="auto"/>
              <w:rPr>
                <w:sz w:val="18"/>
                <w:szCs w:val="18"/>
              </w:rPr>
            </w:pPr>
            <w:r w:rsidRPr="002D5A54">
              <w:rPr>
                <w:sz w:val="18"/>
                <w:szCs w:val="18"/>
              </w:rPr>
              <w:t>What monitoring controls will you have in place to identify where manual intervention is needed  </w:t>
            </w:r>
          </w:p>
          <w:p w14:paraId="67DBE852" w14:textId="77777777" w:rsidR="008F1C01" w:rsidRPr="00C45192" w:rsidRDefault="008F1C01" w:rsidP="00DC2DC4">
            <w:pPr>
              <w:spacing w:line="259" w:lineRule="auto"/>
              <w:rPr>
                <w:sz w:val="18"/>
                <w:szCs w:val="18"/>
                <w:lang w:val="fr-FR"/>
              </w:rPr>
            </w:pPr>
          </w:p>
        </w:tc>
        <w:tc>
          <w:tcPr>
            <w:tcW w:w="2268" w:type="dxa"/>
            <w:vMerge/>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3E3515E2" w14:textId="448971B4" w:rsidR="008F1C01" w:rsidRPr="00C45192" w:rsidRDefault="008F1C01" w:rsidP="6D312E01">
            <w:pPr>
              <w:spacing w:line="259" w:lineRule="auto"/>
              <w:rPr>
                <w:sz w:val="18"/>
                <w:szCs w:val="18"/>
                <w:lang w:val="fr-FR"/>
              </w:rPr>
            </w:pPr>
          </w:p>
        </w:tc>
        <w:tc>
          <w:tcPr>
            <w:tcW w:w="4050" w:type="dxa"/>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159560F6" w14:textId="77777777" w:rsidR="008F1C01" w:rsidRPr="00C45192" w:rsidRDefault="008F1C01" w:rsidP="6D312E01">
            <w:pPr>
              <w:rPr>
                <w:sz w:val="18"/>
                <w:szCs w:val="18"/>
              </w:rPr>
            </w:pPr>
          </w:p>
        </w:tc>
      </w:tr>
      <w:tr w:rsidR="008F1C01" w:rsidRPr="00C45192" w14:paraId="7F77411D" w14:textId="77777777" w:rsidTr="00B718E1">
        <w:trPr>
          <w:trHeight w:val="759"/>
        </w:trPr>
        <w:tc>
          <w:tcPr>
            <w:tcW w:w="1861" w:type="dxa"/>
            <w:vMerge/>
            <w:tcMar>
              <w:left w:w="105" w:type="dxa"/>
              <w:right w:w="105" w:type="dxa"/>
            </w:tcMar>
            <w:vAlign w:val="top"/>
          </w:tcPr>
          <w:p w14:paraId="56411CB3" w14:textId="77777777" w:rsidR="008F1C01" w:rsidRPr="00C45192" w:rsidRDefault="008F1C01" w:rsidP="6D312E01">
            <w:pPr>
              <w:spacing w:after="0" w:line="259" w:lineRule="auto"/>
              <w:rPr>
                <w:sz w:val="18"/>
                <w:szCs w:val="18"/>
              </w:rPr>
            </w:pPr>
          </w:p>
        </w:tc>
        <w:tc>
          <w:tcPr>
            <w:tcW w:w="4085" w:type="dxa"/>
            <w:tcBorders>
              <w:top w:val="single" w:sz="6" w:space="0" w:color="auto"/>
              <w:left w:val="single" w:sz="6" w:space="0" w:color="auto"/>
              <w:bottom w:val="single" w:sz="6" w:space="0" w:color="auto"/>
              <w:right w:val="single" w:sz="4" w:space="0" w:color="auto"/>
            </w:tcBorders>
            <w:tcMar>
              <w:left w:w="105" w:type="dxa"/>
              <w:right w:w="105" w:type="dxa"/>
            </w:tcMar>
            <w:vAlign w:val="top"/>
          </w:tcPr>
          <w:p w14:paraId="4E0FB467" w14:textId="67DA660A" w:rsidR="008F1C01" w:rsidRPr="00B718E1" w:rsidRDefault="00D92758" w:rsidP="00B718E1">
            <w:pPr>
              <w:spacing w:line="259" w:lineRule="auto"/>
              <w:rPr>
                <w:color w:val="000000" w:themeColor="text1"/>
                <w:sz w:val="18"/>
                <w:szCs w:val="18"/>
              </w:rPr>
            </w:pPr>
            <w:r>
              <w:rPr>
                <w:sz w:val="18"/>
                <w:szCs w:val="18"/>
              </w:rPr>
              <w:t xml:space="preserve">c) </w:t>
            </w:r>
            <w:r w:rsidR="008F1C01" w:rsidRPr="00B718E1">
              <w:rPr>
                <w:sz w:val="18"/>
                <w:szCs w:val="18"/>
              </w:rPr>
              <w:t>What are your validation steps for DTN flows received via the DTN?</w:t>
            </w:r>
          </w:p>
          <w:p w14:paraId="1AF6EE00" w14:textId="7FCB7808" w:rsidR="008F1C01" w:rsidRPr="00C45192" w:rsidRDefault="008F1C01" w:rsidP="4C43450B">
            <w:pPr>
              <w:spacing w:line="259" w:lineRule="auto"/>
              <w:rPr>
                <w:sz w:val="18"/>
                <w:szCs w:val="18"/>
              </w:rPr>
            </w:pPr>
          </w:p>
        </w:tc>
        <w:tc>
          <w:tcPr>
            <w:tcW w:w="3118" w:type="dxa"/>
            <w:tcBorders>
              <w:top w:val="single" w:sz="4" w:space="0" w:color="auto"/>
              <w:left w:val="single" w:sz="4" w:space="0" w:color="auto"/>
              <w:bottom w:val="single" w:sz="4" w:space="0" w:color="auto"/>
              <w:right w:val="single" w:sz="4" w:space="0" w:color="auto"/>
            </w:tcBorders>
            <w:vAlign w:val="top"/>
          </w:tcPr>
          <w:p w14:paraId="4B2FB090" w14:textId="77777777" w:rsidR="009257E9" w:rsidRPr="009257E9" w:rsidRDefault="009257E9" w:rsidP="009257E9">
            <w:pPr>
              <w:spacing w:line="259" w:lineRule="auto"/>
              <w:rPr>
                <w:sz w:val="18"/>
                <w:szCs w:val="18"/>
              </w:rPr>
            </w:pPr>
            <w:r w:rsidRPr="009257E9">
              <w:rPr>
                <w:sz w:val="18"/>
                <w:szCs w:val="18"/>
              </w:rPr>
              <w:t>For Question 4.6.2 C - Your response should include the following: </w:t>
            </w:r>
          </w:p>
          <w:p w14:paraId="7F95518F" w14:textId="77777777" w:rsidR="009257E9" w:rsidRPr="009257E9" w:rsidRDefault="009257E9" w:rsidP="009257E9">
            <w:pPr>
              <w:numPr>
                <w:ilvl w:val="0"/>
                <w:numId w:val="537"/>
              </w:numPr>
              <w:spacing w:line="259" w:lineRule="auto"/>
              <w:rPr>
                <w:sz w:val="18"/>
                <w:szCs w:val="18"/>
              </w:rPr>
            </w:pPr>
            <w:r w:rsidRPr="009257E9">
              <w:rPr>
                <w:sz w:val="18"/>
                <w:szCs w:val="18"/>
              </w:rPr>
              <w:t>Validation mechanisms in place to verify that the information received is correctly formatted and that you will be able to process it </w:t>
            </w:r>
          </w:p>
          <w:p w14:paraId="1E66E592" w14:textId="77777777" w:rsidR="009257E9" w:rsidRPr="009257E9" w:rsidRDefault="009257E9" w:rsidP="009257E9">
            <w:pPr>
              <w:numPr>
                <w:ilvl w:val="0"/>
                <w:numId w:val="538"/>
              </w:numPr>
              <w:spacing w:line="259" w:lineRule="auto"/>
              <w:rPr>
                <w:sz w:val="18"/>
                <w:szCs w:val="18"/>
              </w:rPr>
            </w:pPr>
            <w:r w:rsidRPr="009257E9">
              <w:rPr>
                <w:sz w:val="18"/>
                <w:szCs w:val="18"/>
              </w:rPr>
              <w:t>Additional business process controls in place to identify where there are discrepancies between the data received and what you expected, then how the required next steps are identified e.g. updating internal records, or requesting clarification from the sending party </w:t>
            </w:r>
          </w:p>
          <w:p w14:paraId="5ACBD796" w14:textId="77777777" w:rsidR="008F1C01" w:rsidRPr="00C45192" w:rsidRDefault="008F1C01" w:rsidP="00DC2DC4">
            <w:pPr>
              <w:spacing w:line="259" w:lineRule="auto"/>
              <w:rPr>
                <w:sz w:val="18"/>
                <w:szCs w:val="18"/>
                <w:lang w:val="fr-FR"/>
              </w:rPr>
            </w:pPr>
          </w:p>
        </w:tc>
        <w:tc>
          <w:tcPr>
            <w:tcW w:w="2268" w:type="dxa"/>
            <w:vMerge/>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0E1529DB" w14:textId="1D798ABB" w:rsidR="008F1C01" w:rsidRPr="00C45192" w:rsidRDefault="008F1C01" w:rsidP="6D312E01">
            <w:pPr>
              <w:spacing w:line="259" w:lineRule="auto"/>
              <w:rPr>
                <w:sz w:val="18"/>
                <w:szCs w:val="18"/>
                <w:lang w:val="fr-FR"/>
              </w:rPr>
            </w:pPr>
          </w:p>
        </w:tc>
        <w:tc>
          <w:tcPr>
            <w:tcW w:w="4050" w:type="dxa"/>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5CF35E58" w14:textId="77777777" w:rsidR="008F1C01" w:rsidRPr="00C45192" w:rsidRDefault="008F1C01" w:rsidP="6D312E01">
            <w:pPr>
              <w:rPr>
                <w:sz w:val="18"/>
                <w:szCs w:val="18"/>
              </w:rPr>
            </w:pPr>
          </w:p>
        </w:tc>
      </w:tr>
      <w:tr w:rsidR="008F1C01" w:rsidRPr="00C45192" w14:paraId="19375436" w14:textId="77777777" w:rsidTr="00B718E1">
        <w:trPr>
          <w:trHeight w:val="300"/>
        </w:trPr>
        <w:tc>
          <w:tcPr>
            <w:tcW w:w="1861" w:type="dxa"/>
            <w:vMerge/>
            <w:tcMar>
              <w:left w:w="105" w:type="dxa"/>
              <w:right w:w="105" w:type="dxa"/>
            </w:tcMar>
            <w:vAlign w:val="top"/>
          </w:tcPr>
          <w:p w14:paraId="41605688" w14:textId="77777777" w:rsidR="008F1C01" w:rsidRPr="00C45192" w:rsidRDefault="008F1C01" w:rsidP="6D312E01">
            <w:pPr>
              <w:spacing w:after="0" w:line="259" w:lineRule="auto"/>
              <w:rPr>
                <w:sz w:val="18"/>
                <w:szCs w:val="18"/>
              </w:rPr>
            </w:pPr>
          </w:p>
        </w:tc>
        <w:tc>
          <w:tcPr>
            <w:tcW w:w="4085" w:type="dxa"/>
            <w:tcBorders>
              <w:top w:val="single" w:sz="6" w:space="0" w:color="auto"/>
              <w:left w:val="single" w:sz="6" w:space="0" w:color="auto"/>
              <w:bottom w:val="single" w:sz="6" w:space="0" w:color="auto"/>
              <w:right w:val="single" w:sz="4" w:space="0" w:color="auto"/>
            </w:tcBorders>
            <w:tcMar>
              <w:left w:w="105" w:type="dxa"/>
              <w:right w:w="105" w:type="dxa"/>
            </w:tcMar>
            <w:vAlign w:val="top"/>
          </w:tcPr>
          <w:p w14:paraId="61F2FEDE" w14:textId="5CE27C80" w:rsidR="008F1C01" w:rsidRPr="00B718E1" w:rsidRDefault="00D92758" w:rsidP="00B718E1">
            <w:pPr>
              <w:spacing w:line="259" w:lineRule="auto"/>
              <w:rPr>
                <w:color w:val="000000" w:themeColor="text1"/>
                <w:sz w:val="18"/>
                <w:szCs w:val="18"/>
              </w:rPr>
            </w:pPr>
            <w:r>
              <w:rPr>
                <w:sz w:val="18"/>
                <w:szCs w:val="18"/>
              </w:rPr>
              <w:t xml:space="preserve">d) </w:t>
            </w:r>
            <w:r w:rsidR="008F1C01" w:rsidRPr="00B718E1">
              <w:rPr>
                <w:sz w:val="18"/>
                <w:szCs w:val="18"/>
              </w:rPr>
              <w:t>How are details updated and maintained onto your system?</w:t>
            </w:r>
          </w:p>
          <w:p w14:paraId="27E46863" w14:textId="5393A2D1" w:rsidR="008F1C01" w:rsidRPr="00B718E1" w:rsidRDefault="008F1C01" w:rsidP="4C43450B">
            <w:pPr>
              <w:spacing w:line="259" w:lineRule="auto"/>
              <w:rPr>
                <w:sz w:val="18"/>
                <w:szCs w:val="18"/>
              </w:rPr>
            </w:pPr>
          </w:p>
        </w:tc>
        <w:tc>
          <w:tcPr>
            <w:tcW w:w="3118" w:type="dxa"/>
            <w:tcBorders>
              <w:top w:val="single" w:sz="4" w:space="0" w:color="auto"/>
              <w:left w:val="single" w:sz="4" w:space="0" w:color="auto"/>
              <w:bottom w:val="single" w:sz="4" w:space="0" w:color="auto"/>
              <w:right w:val="single" w:sz="4" w:space="0" w:color="auto"/>
            </w:tcBorders>
            <w:vAlign w:val="top"/>
          </w:tcPr>
          <w:p w14:paraId="7DA14ECD" w14:textId="77777777" w:rsidR="009257E9" w:rsidRPr="009257E9" w:rsidRDefault="009257E9" w:rsidP="009257E9">
            <w:pPr>
              <w:spacing w:line="259" w:lineRule="auto"/>
              <w:rPr>
                <w:sz w:val="18"/>
                <w:szCs w:val="18"/>
              </w:rPr>
            </w:pPr>
            <w:r w:rsidRPr="009257E9">
              <w:rPr>
                <w:sz w:val="18"/>
                <w:szCs w:val="18"/>
              </w:rPr>
              <w:t>For Question 4.6.2 D - Your response should include the following: </w:t>
            </w:r>
          </w:p>
          <w:p w14:paraId="3058F80C" w14:textId="77777777" w:rsidR="009257E9" w:rsidRPr="009257E9" w:rsidRDefault="009257E9" w:rsidP="009257E9">
            <w:pPr>
              <w:numPr>
                <w:ilvl w:val="0"/>
                <w:numId w:val="535"/>
              </w:numPr>
              <w:spacing w:line="259" w:lineRule="auto"/>
              <w:rPr>
                <w:sz w:val="18"/>
                <w:szCs w:val="18"/>
              </w:rPr>
            </w:pPr>
            <w:r w:rsidRPr="009257E9">
              <w:rPr>
                <w:sz w:val="18"/>
                <w:szCs w:val="18"/>
              </w:rPr>
              <w:t>Monitoring controls you have in place to ensure that where required, DTN updates have been reflected throughout your systems in a complete and accurate manner? </w:t>
            </w:r>
          </w:p>
          <w:p w14:paraId="6030BBA6" w14:textId="77777777" w:rsidR="009257E9" w:rsidRPr="009257E9" w:rsidRDefault="009257E9" w:rsidP="009257E9">
            <w:pPr>
              <w:numPr>
                <w:ilvl w:val="0"/>
                <w:numId w:val="536"/>
              </w:numPr>
              <w:spacing w:line="259" w:lineRule="auto"/>
              <w:rPr>
                <w:sz w:val="18"/>
                <w:szCs w:val="18"/>
              </w:rPr>
            </w:pPr>
            <w:r w:rsidRPr="009257E9">
              <w:rPr>
                <w:sz w:val="18"/>
                <w:szCs w:val="18"/>
              </w:rPr>
              <w:t>Where you identify that DTN updates have not been captured and reflected throughout your systems, how will you ensure your systems and records are then appropriately updated? </w:t>
            </w:r>
          </w:p>
          <w:p w14:paraId="6D9EC699" w14:textId="77777777" w:rsidR="008F1C01" w:rsidRPr="00C45192" w:rsidRDefault="008F1C01" w:rsidP="00DC2DC4">
            <w:pPr>
              <w:spacing w:line="259" w:lineRule="auto"/>
              <w:rPr>
                <w:sz w:val="18"/>
                <w:szCs w:val="18"/>
                <w:lang w:val="fr-FR"/>
              </w:rPr>
            </w:pPr>
          </w:p>
        </w:tc>
        <w:tc>
          <w:tcPr>
            <w:tcW w:w="2268" w:type="dxa"/>
            <w:vMerge/>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008574A9" w14:textId="7AE9924E" w:rsidR="008F1C01" w:rsidRPr="00C45192" w:rsidRDefault="008F1C01" w:rsidP="6D312E01">
            <w:pPr>
              <w:spacing w:line="259" w:lineRule="auto"/>
              <w:rPr>
                <w:sz w:val="18"/>
                <w:szCs w:val="18"/>
                <w:lang w:val="fr-FR"/>
              </w:rPr>
            </w:pPr>
          </w:p>
        </w:tc>
        <w:tc>
          <w:tcPr>
            <w:tcW w:w="4050" w:type="dxa"/>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1AD930F1" w14:textId="77777777" w:rsidR="008F1C01" w:rsidRPr="00C45192" w:rsidRDefault="008F1C01" w:rsidP="6D312E01">
            <w:pPr>
              <w:rPr>
                <w:sz w:val="18"/>
                <w:szCs w:val="18"/>
              </w:rPr>
            </w:pPr>
          </w:p>
        </w:tc>
      </w:tr>
      <w:tr w:rsidR="008F1C01" w:rsidRPr="00C45192" w14:paraId="0D5D80D6" w14:textId="77777777" w:rsidTr="00B718E1">
        <w:trPr>
          <w:trHeight w:val="300"/>
        </w:trPr>
        <w:tc>
          <w:tcPr>
            <w:tcW w:w="1861" w:type="dxa"/>
            <w:vMerge/>
            <w:tcMar>
              <w:left w:w="105" w:type="dxa"/>
              <w:right w:w="105" w:type="dxa"/>
            </w:tcMar>
            <w:vAlign w:val="top"/>
          </w:tcPr>
          <w:p w14:paraId="434E6CF6" w14:textId="77777777" w:rsidR="008F1C01" w:rsidRPr="00C45192" w:rsidRDefault="008F1C01" w:rsidP="6D312E01">
            <w:pPr>
              <w:spacing w:after="0" w:line="259" w:lineRule="auto"/>
              <w:rPr>
                <w:sz w:val="18"/>
                <w:szCs w:val="18"/>
              </w:rPr>
            </w:pPr>
          </w:p>
        </w:tc>
        <w:tc>
          <w:tcPr>
            <w:tcW w:w="4085" w:type="dxa"/>
            <w:tcBorders>
              <w:top w:val="single" w:sz="6" w:space="0" w:color="auto"/>
              <w:left w:val="single" w:sz="6" w:space="0" w:color="auto"/>
              <w:bottom w:val="single" w:sz="6" w:space="0" w:color="auto"/>
              <w:right w:val="single" w:sz="4" w:space="0" w:color="auto"/>
            </w:tcBorders>
            <w:tcMar>
              <w:left w:w="105" w:type="dxa"/>
              <w:right w:w="105" w:type="dxa"/>
            </w:tcMar>
            <w:vAlign w:val="top"/>
          </w:tcPr>
          <w:p w14:paraId="5694439C" w14:textId="7011C14C" w:rsidR="008F1C01" w:rsidRPr="00B718E1" w:rsidRDefault="00D92758" w:rsidP="00B718E1">
            <w:pPr>
              <w:rPr>
                <w:color w:val="000000" w:themeColor="text1"/>
                <w:sz w:val="18"/>
                <w:szCs w:val="18"/>
              </w:rPr>
            </w:pPr>
            <w:r>
              <w:rPr>
                <w:sz w:val="18"/>
                <w:szCs w:val="18"/>
                <w:lang w:val="en-US"/>
              </w:rPr>
              <w:t xml:space="preserve">e) </w:t>
            </w:r>
            <w:r w:rsidR="003C0CD2" w:rsidRPr="003C0CD2">
              <w:rPr>
                <w:sz w:val="18"/>
                <w:szCs w:val="18"/>
                <w:lang w:val="en-US"/>
              </w:rPr>
              <w:t>How have you adapted your systems and processes regarding DTN flows to reflect the new MOA and Data Services Market Roles?</w:t>
            </w:r>
            <w:r w:rsidR="003C0CD2" w:rsidRPr="003C0CD2">
              <w:rPr>
                <w:sz w:val="18"/>
                <w:szCs w:val="18"/>
              </w:rPr>
              <w:t> </w:t>
            </w:r>
          </w:p>
          <w:p w14:paraId="32B6FDFF" w14:textId="002B85D5" w:rsidR="008F1C01" w:rsidRPr="00B718E1" w:rsidRDefault="008F1C01" w:rsidP="4C43450B">
            <w:pPr>
              <w:spacing w:line="259" w:lineRule="auto"/>
              <w:rPr>
                <w:sz w:val="18"/>
                <w:szCs w:val="18"/>
              </w:rPr>
            </w:pPr>
          </w:p>
        </w:tc>
        <w:tc>
          <w:tcPr>
            <w:tcW w:w="3118" w:type="dxa"/>
            <w:tcBorders>
              <w:top w:val="single" w:sz="4" w:space="0" w:color="auto"/>
              <w:left w:val="single" w:sz="4" w:space="0" w:color="auto"/>
              <w:bottom w:val="single" w:sz="4" w:space="0" w:color="auto"/>
              <w:right w:val="single" w:sz="4" w:space="0" w:color="auto"/>
            </w:tcBorders>
            <w:vAlign w:val="top"/>
          </w:tcPr>
          <w:p w14:paraId="6B983A91" w14:textId="77777777" w:rsidR="009257E9" w:rsidRPr="009257E9" w:rsidRDefault="009257E9" w:rsidP="009257E9">
            <w:pPr>
              <w:spacing w:line="259" w:lineRule="auto"/>
              <w:rPr>
                <w:sz w:val="18"/>
                <w:szCs w:val="18"/>
              </w:rPr>
            </w:pPr>
            <w:r w:rsidRPr="009257E9">
              <w:rPr>
                <w:sz w:val="18"/>
                <w:szCs w:val="18"/>
              </w:rPr>
              <w:lastRenderedPageBreak/>
              <w:t>For Question 4.6.2 E - Your response should include the following: </w:t>
            </w:r>
          </w:p>
          <w:p w14:paraId="4A0BAA69" w14:textId="11C2CF57" w:rsidR="009257E9" w:rsidRPr="009257E9" w:rsidRDefault="009257E9" w:rsidP="009257E9">
            <w:pPr>
              <w:numPr>
                <w:ilvl w:val="0"/>
                <w:numId w:val="540"/>
              </w:numPr>
              <w:spacing w:line="259" w:lineRule="auto"/>
              <w:rPr>
                <w:sz w:val="18"/>
                <w:szCs w:val="18"/>
              </w:rPr>
            </w:pPr>
            <w:r w:rsidRPr="009257E9">
              <w:rPr>
                <w:sz w:val="18"/>
                <w:szCs w:val="18"/>
              </w:rPr>
              <w:lastRenderedPageBreak/>
              <w:t>For DTN flows both in the scope of MHHS Testing and not in the scope of MHHS Testing, there have been new scenario variants added to reflect the new MOA and Data Services roles. How have you ensured that you have updated your systems and processes to capture these n</w:t>
            </w:r>
            <w:r w:rsidR="003C0CD2">
              <w:rPr>
                <w:sz w:val="18"/>
                <w:szCs w:val="18"/>
              </w:rPr>
              <w:t xml:space="preserve">ew </w:t>
            </w:r>
            <w:r w:rsidR="00CC683D">
              <w:rPr>
                <w:sz w:val="18"/>
                <w:szCs w:val="18"/>
              </w:rPr>
              <w:t xml:space="preserve">roles and </w:t>
            </w:r>
            <w:r w:rsidR="003C0CD2">
              <w:rPr>
                <w:sz w:val="18"/>
                <w:szCs w:val="18"/>
              </w:rPr>
              <w:t>variants.</w:t>
            </w:r>
          </w:p>
          <w:p w14:paraId="1BA8DB89" w14:textId="77777777" w:rsidR="008F1C01" w:rsidRPr="00C45192" w:rsidRDefault="008F1C01" w:rsidP="00DC2DC4">
            <w:pPr>
              <w:spacing w:line="259" w:lineRule="auto"/>
              <w:rPr>
                <w:sz w:val="18"/>
                <w:szCs w:val="18"/>
                <w:lang w:val="fr-FR"/>
              </w:rPr>
            </w:pPr>
          </w:p>
        </w:tc>
        <w:tc>
          <w:tcPr>
            <w:tcW w:w="2268" w:type="dxa"/>
            <w:vMerge/>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313AF74E" w14:textId="46C200E3" w:rsidR="008F1C01" w:rsidRPr="00C45192" w:rsidRDefault="008F1C01" w:rsidP="6D312E01">
            <w:pPr>
              <w:spacing w:line="259" w:lineRule="auto"/>
              <w:rPr>
                <w:sz w:val="18"/>
                <w:szCs w:val="18"/>
                <w:lang w:val="fr-FR"/>
              </w:rPr>
            </w:pPr>
          </w:p>
        </w:tc>
        <w:tc>
          <w:tcPr>
            <w:tcW w:w="4050" w:type="dxa"/>
            <w:tcBorders>
              <w:top w:val="single" w:sz="4" w:space="0" w:color="auto"/>
              <w:left w:val="single" w:sz="4" w:space="0" w:color="auto"/>
              <w:bottom w:val="single" w:sz="4" w:space="0" w:color="auto"/>
              <w:right w:val="single" w:sz="4" w:space="0" w:color="auto"/>
            </w:tcBorders>
            <w:tcMar>
              <w:left w:w="105" w:type="dxa"/>
              <w:right w:w="105" w:type="dxa"/>
            </w:tcMar>
            <w:vAlign w:val="top"/>
          </w:tcPr>
          <w:p w14:paraId="3E2E32BE" w14:textId="77777777" w:rsidR="008F1C01" w:rsidRPr="00C45192" w:rsidRDefault="008F1C01" w:rsidP="6D312E01">
            <w:pPr>
              <w:rPr>
                <w:sz w:val="18"/>
                <w:szCs w:val="18"/>
              </w:rPr>
            </w:pPr>
          </w:p>
        </w:tc>
      </w:tr>
      <w:tr w:rsidR="008F1C01" w:rsidRPr="006B549B" w14:paraId="31F58F1F" w14:textId="77777777" w:rsidTr="00B718E1">
        <w:trPr>
          <w:trHeight w:val="300"/>
        </w:trPr>
        <w:tc>
          <w:tcPr>
            <w:tcW w:w="186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3314CF1D" w14:textId="68EEFE5F" w:rsidR="008F1C01" w:rsidRPr="00B718E1" w:rsidRDefault="008F1C01" w:rsidP="6D312E01">
            <w:pPr>
              <w:spacing w:after="0" w:line="259" w:lineRule="auto"/>
              <w:rPr>
                <w:b/>
                <w:bCs/>
                <w:sz w:val="18"/>
                <w:szCs w:val="18"/>
              </w:rPr>
            </w:pPr>
          </w:p>
        </w:tc>
        <w:tc>
          <w:tcPr>
            <w:tcW w:w="408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4A1DF54B" w14:textId="2A31BF45" w:rsidR="007803A9" w:rsidRDefault="007803A9" w:rsidP="007803A9">
            <w:pPr>
              <w:pStyle w:val="ListParagraph"/>
              <w:spacing w:line="259" w:lineRule="auto"/>
              <w:ind w:left="360"/>
              <w:rPr>
                <w:rFonts w:eastAsia="Arial" w:cs="Arial"/>
                <w:sz w:val="18"/>
                <w:szCs w:val="18"/>
              </w:rPr>
            </w:pPr>
            <w:r>
              <w:rPr>
                <w:rFonts w:eastAsia="Arial" w:cs="Arial"/>
                <w:sz w:val="18"/>
                <w:szCs w:val="18"/>
              </w:rPr>
              <w:t xml:space="preserve">f) </w:t>
            </w:r>
            <w:r w:rsidR="00771F45" w:rsidRPr="00771F45">
              <w:rPr>
                <w:rFonts w:eastAsia="Arial" w:cs="Arial"/>
                <w:sz w:val="18"/>
                <w:szCs w:val="18"/>
                <w:lang w:val="en-US"/>
              </w:rPr>
              <w:t>How have you tested the DTN flows and to what extent?</w:t>
            </w:r>
            <w:r w:rsidR="00771F45" w:rsidRPr="00771F45">
              <w:rPr>
                <w:rFonts w:eastAsia="Arial" w:cs="Arial"/>
                <w:sz w:val="18"/>
                <w:szCs w:val="18"/>
              </w:rPr>
              <w:t> </w:t>
            </w:r>
          </w:p>
          <w:p w14:paraId="1843AA2F" w14:textId="33A16006" w:rsidR="008F1C01" w:rsidRPr="00B718E1" w:rsidRDefault="008F1C01" w:rsidP="00B718E1">
            <w:pPr>
              <w:pStyle w:val="ListParagraph"/>
              <w:spacing w:line="259" w:lineRule="auto"/>
              <w:ind w:left="360"/>
              <w:rPr>
                <w:rFonts w:eastAsia="Arial" w:cs="Arial"/>
                <w:sz w:val="18"/>
                <w:szCs w:val="18"/>
              </w:rPr>
            </w:pPr>
          </w:p>
        </w:tc>
        <w:tc>
          <w:tcPr>
            <w:tcW w:w="3118" w:type="dxa"/>
            <w:tcBorders>
              <w:top w:val="single" w:sz="4" w:space="0" w:color="auto"/>
              <w:left w:val="single" w:sz="6" w:space="0" w:color="auto"/>
              <w:bottom w:val="single" w:sz="6" w:space="0" w:color="auto"/>
              <w:right w:val="single" w:sz="6" w:space="0" w:color="auto"/>
            </w:tcBorders>
            <w:vAlign w:val="top"/>
          </w:tcPr>
          <w:p w14:paraId="6D2E3CBA" w14:textId="77777777" w:rsidR="00771F45" w:rsidRPr="00771F45" w:rsidRDefault="00771F45" w:rsidP="00771F45">
            <w:pPr>
              <w:spacing w:after="0"/>
              <w:rPr>
                <w:sz w:val="18"/>
                <w:szCs w:val="18"/>
              </w:rPr>
            </w:pPr>
            <w:r w:rsidRPr="00771F45">
              <w:rPr>
                <w:sz w:val="18"/>
                <w:szCs w:val="18"/>
              </w:rPr>
              <w:t>For Question 4.6.2 F - Your response should include the following: </w:t>
            </w:r>
          </w:p>
          <w:p w14:paraId="21DC9D17" w14:textId="77777777" w:rsidR="00771F45" w:rsidRPr="00771F45" w:rsidRDefault="00771F45" w:rsidP="00771F45">
            <w:pPr>
              <w:numPr>
                <w:ilvl w:val="0"/>
                <w:numId w:val="541"/>
              </w:numPr>
              <w:spacing w:after="0"/>
              <w:rPr>
                <w:sz w:val="18"/>
                <w:szCs w:val="18"/>
              </w:rPr>
            </w:pPr>
            <w:r w:rsidRPr="00771F45">
              <w:rPr>
                <w:sz w:val="18"/>
                <w:szCs w:val="18"/>
              </w:rPr>
              <w:t>For DTN flows not in the scope of MHHS Testing, there have been new scenario variants added. Additionally, the changes you have made for MHHS may have had further consequential impacts on how data from, and for, other DTN flows is captured, processed, and stored. Have you performed any testing over these other DTN flows, else how will you ensure they will continue to function as expected. </w:t>
            </w:r>
          </w:p>
          <w:p w14:paraId="72240DB9" w14:textId="77777777" w:rsidR="008F1C01" w:rsidRPr="4C43450B" w:rsidRDefault="008F1C01" w:rsidP="006C5841">
            <w:pPr>
              <w:spacing w:after="0"/>
              <w:rPr>
                <w:sz w:val="18"/>
                <w:szCs w:val="18"/>
                <w:lang w:val="fr-FR"/>
              </w:rPr>
            </w:pPr>
          </w:p>
        </w:tc>
        <w:tc>
          <w:tcPr>
            <w:tcW w:w="2268" w:type="dxa"/>
            <w:tcBorders>
              <w:top w:val="single" w:sz="4" w:space="0" w:color="auto"/>
              <w:left w:val="single" w:sz="6" w:space="0" w:color="auto"/>
              <w:bottom w:val="single" w:sz="6" w:space="0" w:color="auto"/>
              <w:right w:val="single" w:sz="6" w:space="0" w:color="auto"/>
            </w:tcBorders>
            <w:tcMar>
              <w:left w:w="105" w:type="dxa"/>
              <w:right w:w="105" w:type="dxa"/>
            </w:tcMar>
            <w:vAlign w:val="top"/>
          </w:tcPr>
          <w:p w14:paraId="2BB82FF9" w14:textId="60BFA30D" w:rsidR="008F1C01" w:rsidRPr="00B718E1" w:rsidRDefault="008F1C01" w:rsidP="6D312E01">
            <w:pPr>
              <w:spacing w:after="0"/>
              <w:rPr>
                <w:color w:val="000000" w:themeColor="text1"/>
                <w:sz w:val="18"/>
                <w:szCs w:val="18"/>
              </w:rPr>
            </w:pPr>
          </w:p>
        </w:tc>
        <w:tc>
          <w:tcPr>
            <w:tcW w:w="4050" w:type="dxa"/>
            <w:tcBorders>
              <w:top w:val="single" w:sz="4" w:space="0" w:color="auto"/>
              <w:left w:val="single" w:sz="6" w:space="0" w:color="auto"/>
              <w:bottom w:val="single" w:sz="6" w:space="0" w:color="auto"/>
              <w:right w:val="single" w:sz="6" w:space="0" w:color="auto"/>
            </w:tcBorders>
            <w:tcMar>
              <w:left w:w="105" w:type="dxa"/>
              <w:right w:w="105" w:type="dxa"/>
            </w:tcMar>
            <w:vAlign w:val="top"/>
          </w:tcPr>
          <w:p w14:paraId="180347E4" w14:textId="5070F9A8" w:rsidR="008F1C01" w:rsidRPr="00B718E1" w:rsidRDefault="008F1C01" w:rsidP="6D312E01">
            <w:pPr>
              <w:rPr>
                <w:sz w:val="18"/>
                <w:szCs w:val="18"/>
              </w:rPr>
            </w:pPr>
          </w:p>
        </w:tc>
      </w:tr>
      <w:tr w:rsidR="007803A9" w:rsidRPr="006B549B" w14:paraId="6BEFC12D" w14:textId="77777777" w:rsidTr="00B718E1">
        <w:trPr>
          <w:trHeight w:val="300"/>
        </w:trPr>
        <w:tc>
          <w:tcPr>
            <w:tcW w:w="186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5DC918D" w14:textId="31B23050" w:rsidR="007803A9" w:rsidRPr="00B718E1" w:rsidRDefault="007803A9" w:rsidP="007803A9">
            <w:pPr>
              <w:spacing w:line="259" w:lineRule="auto"/>
              <w:rPr>
                <w:sz w:val="18"/>
                <w:szCs w:val="18"/>
              </w:rPr>
            </w:pPr>
            <w:r w:rsidRPr="4C43450B">
              <w:rPr>
                <w:sz w:val="18"/>
                <w:szCs w:val="18"/>
              </w:rPr>
              <w:t xml:space="preserve">4.10.3 </w:t>
            </w:r>
            <w:r w:rsidRPr="4C43450B">
              <w:rPr>
                <w:b/>
                <w:bCs/>
                <w:sz w:val="18"/>
                <w:szCs w:val="18"/>
              </w:rPr>
              <w:t>Industry Standing Data (ISD)</w:t>
            </w:r>
            <w:r w:rsidRPr="4C43450B">
              <w:rPr>
                <w:sz w:val="18"/>
                <w:szCs w:val="18"/>
              </w:rPr>
              <w:t xml:space="preserve"> </w:t>
            </w:r>
          </w:p>
        </w:tc>
        <w:tc>
          <w:tcPr>
            <w:tcW w:w="408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599C1A7C" w14:textId="0E410774" w:rsidR="007803A9" w:rsidRPr="00B718E1" w:rsidRDefault="007803A9" w:rsidP="007803A9">
            <w:pPr>
              <w:spacing w:line="259" w:lineRule="auto"/>
              <w:rPr>
                <w:sz w:val="18"/>
                <w:szCs w:val="18"/>
              </w:rPr>
            </w:pPr>
            <w:r w:rsidRPr="4C43450B">
              <w:rPr>
                <w:sz w:val="18"/>
                <w:szCs w:val="18"/>
              </w:rPr>
              <w:t>What controls do you have in-place to ensure that ISD updates are captured within all relevant systems to support wider business processes?</w:t>
            </w:r>
          </w:p>
        </w:tc>
        <w:tc>
          <w:tcPr>
            <w:tcW w:w="3118" w:type="dxa"/>
            <w:tcBorders>
              <w:top w:val="single" w:sz="6" w:space="0" w:color="auto"/>
              <w:left w:val="single" w:sz="6" w:space="0" w:color="auto"/>
              <w:bottom w:val="single" w:sz="6" w:space="0" w:color="auto"/>
              <w:right w:val="single" w:sz="6" w:space="0" w:color="auto"/>
            </w:tcBorders>
            <w:vAlign w:val="top"/>
          </w:tcPr>
          <w:p w14:paraId="67B999FA" w14:textId="77777777" w:rsidR="00BD0CC0" w:rsidRPr="00BD0CC0" w:rsidRDefault="00BD0CC0" w:rsidP="00BD0CC0">
            <w:pPr>
              <w:rPr>
                <w:sz w:val="18"/>
                <w:szCs w:val="18"/>
              </w:rPr>
            </w:pPr>
            <w:r w:rsidRPr="00BD0CC0">
              <w:rPr>
                <w:sz w:val="18"/>
                <w:szCs w:val="18"/>
              </w:rPr>
              <w:t>What monitoring controls do you have in place to ensure that ISD updates have been reflected throughout your systems in a complete and accurate manner? </w:t>
            </w:r>
          </w:p>
          <w:p w14:paraId="56550C52" w14:textId="77777777" w:rsidR="00BD0CC0" w:rsidRPr="00BD0CC0" w:rsidRDefault="00BD0CC0" w:rsidP="00BD0CC0">
            <w:pPr>
              <w:rPr>
                <w:sz w:val="18"/>
                <w:szCs w:val="18"/>
              </w:rPr>
            </w:pPr>
            <w:r w:rsidRPr="00BD0CC0">
              <w:rPr>
                <w:sz w:val="18"/>
                <w:szCs w:val="18"/>
              </w:rPr>
              <w:t> </w:t>
            </w:r>
          </w:p>
          <w:p w14:paraId="17C69356" w14:textId="77777777" w:rsidR="00BD0CC0" w:rsidRPr="00BD0CC0" w:rsidRDefault="00BD0CC0" w:rsidP="00BD0CC0">
            <w:pPr>
              <w:rPr>
                <w:sz w:val="18"/>
                <w:szCs w:val="18"/>
              </w:rPr>
            </w:pPr>
            <w:r w:rsidRPr="00BD0CC0">
              <w:rPr>
                <w:sz w:val="18"/>
                <w:szCs w:val="18"/>
              </w:rPr>
              <w:lastRenderedPageBreak/>
              <w:t>Where you identify that ISD updates have not been automatically captured, how will you ensure your systems and records are then appropriately updated? </w:t>
            </w:r>
          </w:p>
          <w:p w14:paraId="72CA76CB" w14:textId="77777777" w:rsidR="007803A9" w:rsidRPr="4C43450B" w:rsidRDefault="007803A9" w:rsidP="007803A9">
            <w:pPr>
              <w:rPr>
                <w:sz w:val="18"/>
                <w:szCs w:val="18"/>
                <w:lang w:val="fr-FR"/>
              </w:rPr>
            </w:pPr>
          </w:p>
        </w:tc>
        <w:tc>
          <w:tcPr>
            <w:tcW w:w="2268"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9483A0D" w14:textId="77777777" w:rsidR="007803A9" w:rsidRPr="00560CDE" w:rsidRDefault="007803A9" w:rsidP="007803A9">
            <w:pPr>
              <w:spacing w:after="0"/>
              <w:rPr>
                <w:color w:val="000000" w:themeColor="text1"/>
                <w:sz w:val="18"/>
                <w:szCs w:val="18"/>
                <w:lang w:val="fr-FR"/>
              </w:rPr>
            </w:pPr>
            <w:r w:rsidRPr="4C43450B">
              <w:rPr>
                <w:sz w:val="18"/>
                <w:szCs w:val="18"/>
                <w:lang w:val="fr-FR"/>
              </w:rPr>
              <w:lastRenderedPageBreak/>
              <w:t>MHHS-BR-SU-123</w:t>
            </w:r>
          </w:p>
          <w:p w14:paraId="32E7C53D" w14:textId="77777777" w:rsidR="007803A9" w:rsidRPr="00560CDE" w:rsidRDefault="007803A9" w:rsidP="007803A9">
            <w:pPr>
              <w:spacing w:after="0"/>
              <w:rPr>
                <w:sz w:val="18"/>
                <w:szCs w:val="18"/>
                <w:lang w:val="fr-FR"/>
              </w:rPr>
            </w:pPr>
            <w:r w:rsidRPr="4C43450B">
              <w:rPr>
                <w:sz w:val="18"/>
                <w:szCs w:val="18"/>
                <w:lang w:val="fr-FR"/>
              </w:rPr>
              <w:t>MHHS-BR-LD-059</w:t>
            </w:r>
          </w:p>
          <w:p w14:paraId="008677B3" w14:textId="77777777" w:rsidR="007803A9" w:rsidRPr="00560CDE" w:rsidRDefault="007803A9" w:rsidP="007803A9">
            <w:pPr>
              <w:spacing w:after="0"/>
              <w:rPr>
                <w:color w:val="000000" w:themeColor="text1"/>
                <w:sz w:val="18"/>
                <w:szCs w:val="18"/>
              </w:rPr>
            </w:pPr>
            <w:r w:rsidRPr="4C43450B">
              <w:rPr>
                <w:sz w:val="18"/>
                <w:szCs w:val="18"/>
              </w:rPr>
              <w:t>MHHS-BR-MS-071</w:t>
            </w:r>
          </w:p>
          <w:p w14:paraId="2C50DECA" w14:textId="77777777" w:rsidR="006F2E97" w:rsidRDefault="007803A9" w:rsidP="00F26171">
            <w:pPr>
              <w:rPr>
                <w:sz w:val="18"/>
                <w:szCs w:val="18"/>
              </w:rPr>
            </w:pPr>
            <w:r w:rsidRPr="4C43450B">
              <w:rPr>
                <w:sz w:val="18"/>
                <w:szCs w:val="18"/>
              </w:rPr>
              <w:t>MHHS-BR-DS-</w:t>
            </w:r>
            <w:r w:rsidR="006F2E97">
              <w:rPr>
                <w:sz w:val="18"/>
                <w:szCs w:val="18"/>
              </w:rPr>
              <w:t>139</w:t>
            </w:r>
          </w:p>
          <w:p w14:paraId="28D9648A" w14:textId="24D4722D" w:rsidR="007803A9" w:rsidRPr="00B718E1" w:rsidRDefault="007803A9" w:rsidP="00F26171">
            <w:pPr>
              <w:rPr>
                <w:color w:val="000000" w:themeColor="text1"/>
                <w:sz w:val="18"/>
                <w:szCs w:val="18"/>
              </w:rPr>
            </w:pP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F611CBB" w14:textId="7976A213" w:rsidR="007803A9" w:rsidRPr="00B718E1" w:rsidRDefault="007803A9" w:rsidP="007803A9">
            <w:pPr>
              <w:rPr>
                <w:sz w:val="18"/>
                <w:szCs w:val="18"/>
              </w:rPr>
            </w:pPr>
          </w:p>
          <w:p w14:paraId="58D32F3E" w14:textId="7F8B575C" w:rsidR="007803A9" w:rsidRPr="00B718E1" w:rsidRDefault="007803A9" w:rsidP="007803A9">
            <w:pPr>
              <w:rPr>
                <w:sz w:val="18"/>
                <w:szCs w:val="18"/>
              </w:rPr>
            </w:pPr>
          </w:p>
        </w:tc>
      </w:tr>
      <w:tr w:rsidR="007803A9" w:rsidRPr="006B549B" w14:paraId="337C42BE" w14:textId="77777777" w:rsidTr="00BB39EE">
        <w:trPr>
          <w:trHeight w:val="300"/>
        </w:trPr>
        <w:tc>
          <w:tcPr>
            <w:tcW w:w="1861"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6A2B222E" w14:textId="4D85A3E5" w:rsidR="007803A9" w:rsidRPr="4C43450B" w:rsidRDefault="007803A9" w:rsidP="007803A9">
            <w:pPr>
              <w:spacing w:line="259" w:lineRule="auto"/>
              <w:rPr>
                <w:sz w:val="18"/>
                <w:szCs w:val="18"/>
              </w:rPr>
            </w:pPr>
            <w:r w:rsidRPr="4C43450B">
              <w:rPr>
                <w:sz w:val="18"/>
                <w:szCs w:val="18"/>
              </w:rPr>
              <w:t>4.10.4</w:t>
            </w:r>
            <w:r w:rsidRPr="4C43450B">
              <w:rPr>
                <w:b/>
                <w:bCs/>
                <w:sz w:val="18"/>
                <w:szCs w:val="18"/>
              </w:rPr>
              <w:t xml:space="preserve"> Electricity Enquiry Services (EES)</w:t>
            </w:r>
          </w:p>
        </w:tc>
        <w:tc>
          <w:tcPr>
            <w:tcW w:w="408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1AED6DB9" w14:textId="77777777" w:rsidR="007803A9" w:rsidRPr="00C601DD" w:rsidRDefault="007803A9" w:rsidP="007803A9">
            <w:pPr>
              <w:pStyle w:val="ListParagraph"/>
              <w:numPr>
                <w:ilvl w:val="0"/>
                <w:numId w:val="3"/>
              </w:numPr>
              <w:spacing w:line="259" w:lineRule="auto"/>
              <w:rPr>
                <w:rFonts w:eastAsia="Arial" w:cs="Arial"/>
                <w:sz w:val="18"/>
                <w:szCs w:val="18"/>
              </w:rPr>
            </w:pPr>
            <w:r w:rsidRPr="4C43450B">
              <w:rPr>
                <w:rFonts w:eastAsia="Arial" w:cs="Arial"/>
                <w:sz w:val="18"/>
                <w:szCs w:val="18"/>
              </w:rPr>
              <w:t>Will you require access to the Electricity Enquiry Service to receive up-to-date Electricity Market information, and if so, do you already have the access you need via the GUI and/or API? Else, will you make an application for the access you need?</w:t>
            </w:r>
          </w:p>
          <w:p w14:paraId="13CB2EA8" w14:textId="77777777" w:rsidR="007803A9" w:rsidRPr="4C43450B" w:rsidRDefault="007803A9" w:rsidP="00B718E1">
            <w:pPr>
              <w:pStyle w:val="ListParagraph"/>
              <w:spacing w:line="259" w:lineRule="auto"/>
              <w:ind w:left="360"/>
              <w:rPr>
                <w:rFonts w:eastAsia="Arial" w:cs="Arial"/>
                <w:sz w:val="18"/>
                <w:szCs w:val="18"/>
              </w:rPr>
            </w:pPr>
          </w:p>
        </w:tc>
        <w:tc>
          <w:tcPr>
            <w:tcW w:w="3118" w:type="dxa"/>
            <w:tcBorders>
              <w:top w:val="single" w:sz="6" w:space="0" w:color="auto"/>
              <w:left w:val="single" w:sz="6" w:space="0" w:color="auto"/>
              <w:bottom w:val="single" w:sz="6" w:space="0" w:color="auto"/>
              <w:right w:val="single" w:sz="6" w:space="0" w:color="auto"/>
            </w:tcBorders>
          </w:tcPr>
          <w:p w14:paraId="7A299A3C" w14:textId="77777777" w:rsidR="00BD0CC0" w:rsidRPr="00BD0CC0" w:rsidRDefault="00BD0CC0" w:rsidP="00BD0CC0">
            <w:pPr>
              <w:rPr>
                <w:sz w:val="18"/>
                <w:szCs w:val="18"/>
              </w:rPr>
            </w:pPr>
            <w:r w:rsidRPr="00BD0CC0">
              <w:rPr>
                <w:sz w:val="18"/>
                <w:szCs w:val="18"/>
              </w:rPr>
              <w:t>Electricity Market Participants can access EES via a variety of methods, including a GUI, API, and via Bespoke Reports. </w:t>
            </w:r>
          </w:p>
          <w:p w14:paraId="290EE91C" w14:textId="77777777" w:rsidR="00BD0CC0" w:rsidRPr="00BD0CC0" w:rsidRDefault="00BD0CC0" w:rsidP="00BD0CC0">
            <w:pPr>
              <w:rPr>
                <w:sz w:val="18"/>
                <w:szCs w:val="18"/>
              </w:rPr>
            </w:pPr>
            <w:r w:rsidRPr="00BD0CC0">
              <w:rPr>
                <w:sz w:val="18"/>
                <w:szCs w:val="18"/>
              </w:rPr>
              <w:t> </w:t>
            </w:r>
          </w:p>
          <w:p w14:paraId="3C118DA5" w14:textId="77777777" w:rsidR="00BD0CC0" w:rsidRPr="00BD0CC0" w:rsidRDefault="00BD0CC0" w:rsidP="00BD0CC0">
            <w:pPr>
              <w:rPr>
                <w:sz w:val="18"/>
                <w:szCs w:val="18"/>
              </w:rPr>
            </w:pPr>
            <w:r w:rsidRPr="00BD0CC0">
              <w:rPr>
                <w:sz w:val="18"/>
                <w:szCs w:val="18"/>
              </w:rPr>
              <w:t>The changes to your systems and processes may require you to receive information from EES differently from how you currently receive it. Therefore, please confirm whether you already have the access that you will need to EES, else outline when you will apply for updated access. </w:t>
            </w:r>
          </w:p>
          <w:p w14:paraId="0873CECF" w14:textId="77777777" w:rsidR="00BD0CC0" w:rsidRPr="00BD0CC0" w:rsidRDefault="00BD0CC0" w:rsidP="00BD0CC0">
            <w:pPr>
              <w:rPr>
                <w:sz w:val="18"/>
                <w:szCs w:val="18"/>
              </w:rPr>
            </w:pPr>
            <w:r w:rsidRPr="00BD0CC0">
              <w:rPr>
                <w:sz w:val="18"/>
                <w:szCs w:val="18"/>
              </w:rPr>
              <w:t> </w:t>
            </w:r>
          </w:p>
          <w:p w14:paraId="5DD182D6" w14:textId="77777777" w:rsidR="00BD0CC0" w:rsidRPr="00BD0CC0" w:rsidRDefault="00BD0CC0" w:rsidP="00BD0CC0">
            <w:pPr>
              <w:rPr>
                <w:sz w:val="18"/>
                <w:szCs w:val="18"/>
              </w:rPr>
            </w:pPr>
            <w:r w:rsidRPr="00BD0CC0">
              <w:rPr>
                <w:sz w:val="18"/>
                <w:szCs w:val="18"/>
              </w:rPr>
              <w:t>Additionally, if you have access to the EES API please confirm that you will update your interface in-line with the new technical specification e.g. will be able to process queries that return additional data items compared to currently. </w:t>
            </w:r>
          </w:p>
          <w:p w14:paraId="74C9A4BE" w14:textId="77777777" w:rsidR="007803A9" w:rsidRPr="4C43450B" w:rsidRDefault="007803A9" w:rsidP="007803A9">
            <w:pPr>
              <w:rPr>
                <w:sz w:val="18"/>
                <w:szCs w:val="18"/>
                <w:lang w:val="fr-FR"/>
              </w:rPr>
            </w:pPr>
          </w:p>
        </w:tc>
        <w:tc>
          <w:tcPr>
            <w:tcW w:w="2268"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21970A68" w14:textId="77777777" w:rsidR="007803A9" w:rsidRPr="00C601DD" w:rsidRDefault="007803A9" w:rsidP="007803A9">
            <w:pPr>
              <w:rPr>
                <w:color w:val="000000" w:themeColor="text1"/>
                <w:sz w:val="18"/>
                <w:szCs w:val="18"/>
                <w:lang w:val="fr-FR"/>
              </w:rPr>
            </w:pPr>
            <w:r w:rsidRPr="4C43450B">
              <w:rPr>
                <w:sz w:val="18"/>
                <w:szCs w:val="18"/>
                <w:lang w:val="fr-FR"/>
              </w:rPr>
              <w:t>MHHS-BR-SU-139</w:t>
            </w:r>
          </w:p>
          <w:p w14:paraId="3A76F419" w14:textId="77777777" w:rsidR="007803A9" w:rsidRPr="00C601DD" w:rsidRDefault="007803A9" w:rsidP="007803A9">
            <w:pPr>
              <w:rPr>
                <w:color w:val="000000" w:themeColor="text1"/>
                <w:sz w:val="18"/>
                <w:szCs w:val="18"/>
                <w:lang w:val="fr-FR"/>
              </w:rPr>
            </w:pPr>
            <w:r w:rsidRPr="4C43450B">
              <w:rPr>
                <w:sz w:val="18"/>
                <w:szCs w:val="18"/>
                <w:lang w:val="fr-FR"/>
              </w:rPr>
              <w:t>MHHS-BR-DS-156</w:t>
            </w:r>
          </w:p>
          <w:p w14:paraId="007F4564" w14:textId="77777777" w:rsidR="007803A9" w:rsidRPr="00C601DD" w:rsidRDefault="007803A9" w:rsidP="007803A9">
            <w:pPr>
              <w:rPr>
                <w:color w:val="000000" w:themeColor="text1"/>
                <w:sz w:val="18"/>
                <w:szCs w:val="18"/>
              </w:rPr>
            </w:pPr>
            <w:r w:rsidRPr="4C43450B">
              <w:rPr>
                <w:sz w:val="18"/>
                <w:szCs w:val="18"/>
              </w:rPr>
              <w:t>MHHS-BR-MS-090</w:t>
            </w:r>
          </w:p>
          <w:p w14:paraId="2D95CCCB" w14:textId="77777777" w:rsidR="007803A9" w:rsidRPr="00C601DD" w:rsidRDefault="007803A9" w:rsidP="007803A9">
            <w:pPr>
              <w:rPr>
                <w:color w:val="000000" w:themeColor="text1"/>
                <w:sz w:val="18"/>
                <w:szCs w:val="18"/>
              </w:rPr>
            </w:pPr>
            <w:r w:rsidRPr="4C43450B">
              <w:rPr>
                <w:sz w:val="18"/>
                <w:szCs w:val="18"/>
              </w:rPr>
              <w:t>MHHS-BR-DS-156</w:t>
            </w:r>
          </w:p>
          <w:p w14:paraId="76C1F253" w14:textId="77777777" w:rsidR="007803A9" w:rsidRPr="4C43450B" w:rsidRDefault="007803A9" w:rsidP="007803A9">
            <w:pPr>
              <w:rPr>
                <w:sz w:val="18"/>
                <w:szCs w:val="18"/>
                <w:lang w:val="fr-FR"/>
              </w:rPr>
            </w:pP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14:paraId="097A4A2C" w14:textId="77777777" w:rsidR="007803A9" w:rsidRPr="006C5841" w:rsidRDefault="007803A9" w:rsidP="007803A9">
            <w:pPr>
              <w:rPr>
                <w:sz w:val="18"/>
                <w:szCs w:val="18"/>
              </w:rPr>
            </w:pPr>
          </w:p>
        </w:tc>
      </w:tr>
    </w:tbl>
    <w:p w14:paraId="5689C835" w14:textId="1FABFCE2" w:rsidR="02440F79" w:rsidRDefault="02440F79" w:rsidP="0341BEFF">
      <w:pPr>
        <w:spacing w:after="0" w:line="240" w:lineRule="auto"/>
      </w:pPr>
    </w:p>
    <w:p w14:paraId="31A9BE7C" w14:textId="08B05C93" w:rsidR="5ACAF187" w:rsidRDefault="5ACAF187" w:rsidP="5ACAF187">
      <w:pPr>
        <w:spacing w:after="0" w:line="240" w:lineRule="auto"/>
      </w:pPr>
    </w:p>
    <w:p w14:paraId="006F7252" w14:textId="07668AD3" w:rsidR="5ACAF187" w:rsidRDefault="5ACAF187" w:rsidP="5ACAF187">
      <w:pPr>
        <w:spacing w:after="0" w:line="240" w:lineRule="auto"/>
      </w:pPr>
    </w:p>
    <w:p w14:paraId="636F1584" w14:textId="4DF79525" w:rsidR="5ACAF187" w:rsidRDefault="5ACAF187" w:rsidP="5ACAF187">
      <w:pPr>
        <w:spacing w:after="0" w:line="240" w:lineRule="auto"/>
      </w:pPr>
    </w:p>
    <w:p w14:paraId="7EE32DD0" w14:textId="77777777" w:rsidR="007A31B3" w:rsidRDefault="007A31B3" w:rsidP="5ACAF187">
      <w:pPr>
        <w:spacing w:after="0" w:line="240" w:lineRule="auto"/>
      </w:pPr>
    </w:p>
    <w:p w14:paraId="7BF069F7" w14:textId="77777777" w:rsidR="00E9565C" w:rsidRDefault="00E9565C" w:rsidP="5ACAF187">
      <w:pPr>
        <w:spacing w:after="0" w:line="240" w:lineRule="auto"/>
      </w:pPr>
    </w:p>
    <w:p w14:paraId="0CCD4DE2" w14:textId="77777777" w:rsidR="00E9565C" w:rsidRDefault="00E9565C" w:rsidP="5ACAF187">
      <w:pPr>
        <w:spacing w:after="0" w:line="240" w:lineRule="auto"/>
      </w:pPr>
    </w:p>
    <w:p w14:paraId="4ABAC92C" w14:textId="77777777" w:rsidR="00B718E1" w:rsidRDefault="00B718E1" w:rsidP="5ACAF187">
      <w:pPr>
        <w:spacing w:after="0" w:line="240" w:lineRule="auto"/>
      </w:pPr>
    </w:p>
    <w:p w14:paraId="5FE6B91D" w14:textId="77777777" w:rsidR="00B718E1" w:rsidRDefault="00B718E1" w:rsidP="5ACAF187">
      <w:pPr>
        <w:spacing w:after="0" w:line="240" w:lineRule="auto"/>
      </w:pPr>
    </w:p>
    <w:p w14:paraId="29AA86B8" w14:textId="77777777" w:rsidR="00B718E1" w:rsidRDefault="00B718E1" w:rsidP="5ACAF187">
      <w:pPr>
        <w:spacing w:after="0" w:line="240" w:lineRule="auto"/>
      </w:pPr>
    </w:p>
    <w:p w14:paraId="0B066769" w14:textId="77777777" w:rsidR="00B718E1" w:rsidRDefault="00B718E1" w:rsidP="5ACAF187">
      <w:pPr>
        <w:spacing w:after="0" w:line="240" w:lineRule="auto"/>
      </w:pPr>
    </w:p>
    <w:p w14:paraId="681056EA" w14:textId="77777777" w:rsidR="00B718E1" w:rsidRDefault="00B718E1" w:rsidP="5ACAF187">
      <w:pPr>
        <w:spacing w:after="0" w:line="240" w:lineRule="auto"/>
      </w:pPr>
    </w:p>
    <w:p w14:paraId="09D8F985" w14:textId="77777777" w:rsidR="00B718E1" w:rsidRDefault="00B718E1" w:rsidP="5ACAF187">
      <w:pPr>
        <w:spacing w:after="0" w:line="240" w:lineRule="auto"/>
      </w:pPr>
    </w:p>
    <w:p w14:paraId="01A329D5" w14:textId="77777777" w:rsidR="00B718E1" w:rsidRDefault="00B718E1" w:rsidP="5ACAF187">
      <w:pPr>
        <w:spacing w:after="0" w:line="240" w:lineRule="auto"/>
      </w:pPr>
    </w:p>
    <w:p w14:paraId="7164E124" w14:textId="77777777" w:rsidR="00B718E1" w:rsidRDefault="00B718E1" w:rsidP="5ACAF187">
      <w:pPr>
        <w:spacing w:after="0" w:line="240" w:lineRule="auto"/>
      </w:pPr>
    </w:p>
    <w:p w14:paraId="09EB5A60" w14:textId="77777777" w:rsidR="00B718E1" w:rsidRDefault="00B718E1" w:rsidP="5ACAF187">
      <w:pPr>
        <w:spacing w:after="0" w:line="240" w:lineRule="auto"/>
      </w:pPr>
    </w:p>
    <w:p w14:paraId="2D1A37B8" w14:textId="77777777" w:rsidR="00B718E1" w:rsidRDefault="00B718E1" w:rsidP="5ACAF187">
      <w:pPr>
        <w:spacing w:after="0" w:line="240" w:lineRule="auto"/>
      </w:pPr>
    </w:p>
    <w:p w14:paraId="4359B56A" w14:textId="77777777" w:rsidR="00B718E1" w:rsidRDefault="00B718E1" w:rsidP="5ACAF187">
      <w:pPr>
        <w:spacing w:after="0" w:line="240" w:lineRule="auto"/>
      </w:pPr>
    </w:p>
    <w:p w14:paraId="5ECD7926" w14:textId="77777777" w:rsidR="00B718E1" w:rsidRDefault="00B718E1" w:rsidP="5ACAF187">
      <w:pPr>
        <w:spacing w:after="0" w:line="240" w:lineRule="auto"/>
      </w:pPr>
    </w:p>
    <w:p w14:paraId="1E857991" w14:textId="77777777" w:rsidR="00B718E1" w:rsidRDefault="00B718E1" w:rsidP="5ACAF187">
      <w:pPr>
        <w:spacing w:after="0" w:line="240" w:lineRule="auto"/>
      </w:pPr>
    </w:p>
    <w:p w14:paraId="5D6DE54B" w14:textId="77777777" w:rsidR="00B718E1" w:rsidRDefault="00B718E1" w:rsidP="5ACAF187">
      <w:pPr>
        <w:spacing w:after="0" w:line="240" w:lineRule="auto"/>
      </w:pPr>
    </w:p>
    <w:p w14:paraId="5F326A03" w14:textId="77777777" w:rsidR="00B718E1" w:rsidRDefault="00B718E1" w:rsidP="5ACAF187">
      <w:pPr>
        <w:spacing w:after="0" w:line="240" w:lineRule="auto"/>
      </w:pPr>
    </w:p>
    <w:p w14:paraId="7A265873" w14:textId="77777777" w:rsidR="00B718E1" w:rsidRDefault="00B718E1" w:rsidP="5ACAF187">
      <w:pPr>
        <w:spacing w:after="0" w:line="240" w:lineRule="auto"/>
      </w:pPr>
    </w:p>
    <w:p w14:paraId="5175F0C2" w14:textId="77777777" w:rsidR="00B718E1" w:rsidRDefault="00B718E1" w:rsidP="5ACAF187">
      <w:pPr>
        <w:spacing w:after="0" w:line="240" w:lineRule="auto"/>
      </w:pPr>
    </w:p>
    <w:p w14:paraId="496A4981" w14:textId="77777777" w:rsidR="00B718E1" w:rsidRDefault="00B718E1" w:rsidP="5ACAF187">
      <w:pPr>
        <w:spacing w:after="0" w:line="240" w:lineRule="auto"/>
      </w:pPr>
    </w:p>
    <w:p w14:paraId="4FD9B400" w14:textId="77777777" w:rsidR="00B718E1" w:rsidRDefault="00B718E1" w:rsidP="5ACAF187">
      <w:pPr>
        <w:spacing w:after="0" w:line="240" w:lineRule="auto"/>
      </w:pPr>
    </w:p>
    <w:p w14:paraId="1252AB14" w14:textId="77777777" w:rsidR="00B718E1" w:rsidRDefault="00B718E1" w:rsidP="5ACAF187">
      <w:pPr>
        <w:spacing w:after="0" w:line="240" w:lineRule="auto"/>
      </w:pPr>
    </w:p>
    <w:p w14:paraId="448176EB" w14:textId="77777777" w:rsidR="00B718E1" w:rsidRDefault="00B718E1" w:rsidP="5ACAF187">
      <w:pPr>
        <w:spacing w:after="0" w:line="240" w:lineRule="auto"/>
      </w:pPr>
    </w:p>
    <w:p w14:paraId="07CEA588" w14:textId="77777777" w:rsidR="00B718E1" w:rsidRDefault="00B718E1" w:rsidP="5ACAF187">
      <w:pPr>
        <w:spacing w:after="0" w:line="240" w:lineRule="auto"/>
      </w:pPr>
    </w:p>
    <w:p w14:paraId="2BB43B58" w14:textId="77777777" w:rsidR="00B718E1" w:rsidRDefault="00B718E1" w:rsidP="5ACAF187">
      <w:pPr>
        <w:spacing w:after="0" w:line="240" w:lineRule="auto"/>
      </w:pPr>
    </w:p>
    <w:p w14:paraId="33061188" w14:textId="77777777" w:rsidR="00B718E1" w:rsidRDefault="00B718E1" w:rsidP="5ACAF187">
      <w:pPr>
        <w:spacing w:after="0" w:line="240" w:lineRule="auto"/>
      </w:pPr>
    </w:p>
    <w:p w14:paraId="1CF3594E" w14:textId="77777777" w:rsidR="00B718E1" w:rsidRDefault="00B718E1" w:rsidP="5ACAF187">
      <w:pPr>
        <w:spacing w:after="0" w:line="240" w:lineRule="auto"/>
      </w:pPr>
    </w:p>
    <w:p w14:paraId="5DD8C5B7" w14:textId="77777777" w:rsidR="00B718E1" w:rsidRDefault="00B718E1" w:rsidP="5ACAF187">
      <w:pPr>
        <w:spacing w:after="0" w:line="240" w:lineRule="auto"/>
      </w:pPr>
    </w:p>
    <w:p w14:paraId="2751EFFF" w14:textId="77777777" w:rsidR="00B718E1" w:rsidRDefault="00B718E1" w:rsidP="5ACAF187">
      <w:pPr>
        <w:spacing w:after="0" w:line="240" w:lineRule="auto"/>
      </w:pPr>
    </w:p>
    <w:p w14:paraId="302CE73E" w14:textId="77777777" w:rsidR="00E9565C" w:rsidRDefault="00E9565C" w:rsidP="5ACAF187">
      <w:pPr>
        <w:spacing w:after="0" w:line="240" w:lineRule="auto"/>
      </w:pPr>
    </w:p>
    <w:p w14:paraId="272F38A8" w14:textId="77777777" w:rsidR="00E9565C" w:rsidRDefault="00E9565C" w:rsidP="5ACAF187">
      <w:pPr>
        <w:spacing w:after="0" w:line="240" w:lineRule="auto"/>
      </w:pPr>
    </w:p>
    <w:p w14:paraId="14989020" w14:textId="0EA7EB90" w:rsidR="20B9FB7B" w:rsidRDefault="20B9FB7B" w:rsidP="20B9FB7B">
      <w:pPr>
        <w:spacing w:after="0" w:line="240" w:lineRule="auto"/>
      </w:pPr>
    </w:p>
    <w:p w14:paraId="01D7E41B" w14:textId="5C6451EE" w:rsidR="20B9FB7B" w:rsidRDefault="20B9FB7B" w:rsidP="20B9FB7B">
      <w:pPr>
        <w:spacing w:after="0" w:line="240" w:lineRule="auto"/>
      </w:pPr>
    </w:p>
    <w:p w14:paraId="425159F3" w14:textId="3B0A1D22" w:rsidR="20B9FB7B" w:rsidRDefault="20B9FB7B" w:rsidP="20B9FB7B">
      <w:pPr>
        <w:spacing w:after="0" w:line="240" w:lineRule="auto"/>
      </w:pPr>
    </w:p>
    <w:p w14:paraId="009E173E" w14:textId="3714E429" w:rsidR="20B9FB7B" w:rsidRDefault="20B9FB7B" w:rsidP="20B9FB7B">
      <w:pPr>
        <w:spacing w:after="0" w:line="240" w:lineRule="auto"/>
      </w:pPr>
    </w:p>
    <w:p w14:paraId="0A0C9095" w14:textId="2EF88892" w:rsidR="20B9FB7B" w:rsidRDefault="20B9FB7B" w:rsidP="20B9FB7B">
      <w:pPr>
        <w:spacing w:after="0" w:line="240" w:lineRule="auto"/>
      </w:pPr>
    </w:p>
    <w:p w14:paraId="74AC4562" w14:textId="289050F4" w:rsidR="20B9FB7B" w:rsidRDefault="20B9FB7B" w:rsidP="20B9FB7B">
      <w:pPr>
        <w:spacing w:after="0" w:line="240" w:lineRule="auto"/>
      </w:pPr>
    </w:p>
    <w:p w14:paraId="5CBCDBFD" w14:textId="4C9045BF" w:rsidR="20B9FB7B" w:rsidRDefault="20B9FB7B" w:rsidP="20B9FB7B">
      <w:pPr>
        <w:spacing w:after="0" w:line="240" w:lineRule="auto"/>
      </w:pPr>
    </w:p>
    <w:p w14:paraId="0865FB0E" w14:textId="2F2FA33F" w:rsidR="20B9FB7B" w:rsidRDefault="20B9FB7B" w:rsidP="20B9FB7B">
      <w:pPr>
        <w:spacing w:after="0" w:line="240" w:lineRule="auto"/>
      </w:pPr>
    </w:p>
    <w:p w14:paraId="3DCFE378" w14:textId="22F2F093" w:rsidR="20B9FB7B" w:rsidRDefault="20B9FB7B" w:rsidP="20B9FB7B">
      <w:pPr>
        <w:spacing w:after="0" w:line="240" w:lineRule="auto"/>
      </w:pPr>
    </w:p>
    <w:p w14:paraId="5C19128B" w14:textId="6DDFC12F" w:rsidR="20B9FB7B" w:rsidRDefault="20B9FB7B" w:rsidP="20B9FB7B">
      <w:pPr>
        <w:spacing w:after="0" w:line="240" w:lineRule="auto"/>
      </w:pPr>
    </w:p>
    <w:p w14:paraId="54D383EC" w14:textId="0AECE829" w:rsidR="20B9FB7B" w:rsidRDefault="20B9FB7B" w:rsidP="20B9FB7B">
      <w:pPr>
        <w:spacing w:after="0" w:line="240" w:lineRule="auto"/>
      </w:pPr>
    </w:p>
    <w:p w14:paraId="6FA4C673" w14:textId="57C39045" w:rsidR="20B9FB7B" w:rsidRDefault="20B9FB7B" w:rsidP="20B9FB7B">
      <w:pPr>
        <w:spacing w:after="0" w:line="240" w:lineRule="auto"/>
      </w:pPr>
    </w:p>
    <w:p w14:paraId="1565C95F" w14:textId="4B43F442" w:rsidR="20B9FB7B" w:rsidRDefault="20B9FB7B" w:rsidP="20B9FB7B">
      <w:pPr>
        <w:spacing w:after="0" w:line="240" w:lineRule="auto"/>
      </w:pPr>
    </w:p>
    <w:p w14:paraId="3DECB20E" w14:textId="6525E4AF" w:rsidR="20B9FB7B" w:rsidRDefault="20B9FB7B" w:rsidP="20B9FB7B">
      <w:pPr>
        <w:spacing w:after="0" w:line="240" w:lineRule="auto"/>
      </w:pPr>
    </w:p>
    <w:p w14:paraId="6DDC9CC7" w14:textId="4C5B9425" w:rsidR="20B9FB7B" w:rsidRDefault="20B9FB7B" w:rsidP="20B9FB7B">
      <w:pPr>
        <w:spacing w:after="0" w:line="240" w:lineRule="auto"/>
      </w:pPr>
    </w:p>
    <w:p w14:paraId="3ACEF5CE" w14:textId="77777777" w:rsidR="00C45192" w:rsidRDefault="00C45192" w:rsidP="00791385">
      <w:pPr>
        <w:spacing w:after="0" w:line="240" w:lineRule="auto"/>
      </w:pPr>
    </w:p>
    <w:p w14:paraId="47F59885" w14:textId="56B58AD0" w:rsidR="419A84A7" w:rsidRDefault="419A84A7" w:rsidP="020D934F">
      <w:pPr>
        <w:pStyle w:val="Heading1"/>
      </w:pPr>
      <w:bookmarkStart w:id="36" w:name="_Toc2137245104"/>
      <w:r>
        <w:t>Role-Specific Section</w:t>
      </w:r>
      <w:bookmarkEnd w:id="36"/>
    </w:p>
    <w:p w14:paraId="11ECF181" w14:textId="17518440" w:rsidR="419A84A7" w:rsidRDefault="419A84A7" w:rsidP="020D934F">
      <w:pPr>
        <w:pStyle w:val="MHHSBody"/>
      </w:pPr>
      <w:r w:rsidRPr="020D934F">
        <w:rPr>
          <w:color w:val="000000" w:themeColor="text1"/>
          <w:szCs w:val="20"/>
        </w:rPr>
        <w:lastRenderedPageBreak/>
        <w:t>Please ensure you directly answer each question, including the specific areas noted in the guidance points.</w:t>
      </w:r>
    </w:p>
    <w:p w14:paraId="55CD61FB" w14:textId="6F1ECF9E" w:rsidR="419A84A7" w:rsidRDefault="419A84A7" w:rsidP="020D934F">
      <w:pPr>
        <w:pStyle w:val="Heading2"/>
      </w:pPr>
      <w:bookmarkStart w:id="37" w:name="_Toc487674861"/>
      <w:r>
        <w:t>Supplier</w:t>
      </w:r>
      <w:bookmarkEnd w:id="37"/>
    </w:p>
    <w:p w14:paraId="573F7A22" w14:textId="7E3D67E6" w:rsidR="419A84A7" w:rsidRDefault="419A84A7" w:rsidP="020D934F">
      <w:pPr>
        <w:pStyle w:val="Heading3"/>
      </w:pPr>
      <w:bookmarkStart w:id="38" w:name="_Toc81072177"/>
      <w:r>
        <w:t>Business Processes</w:t>
      </w:r>
      <w:bookmarkEnd w:id="38"/>
    </w:p>
    <w:tbl>
      <w:tblPr>
        <w:tblStyle w:val="TableGrid1"/>
        <w:tblW w:w="0" w:type="auto"/>
        <w:tblLayout w:type="fixed"/>
        <w:tblLook w:val="0000" w:firstRow="0" w:lastRow="0" w:firstColumn="0" w:lastColumn="0" w:noHBand="0" w:noVBand="0"/>
      </w:tblPr>
      <w:tblGrid>
        <w:gridCol w:w="1838"/>
        <w:gridCol w:w="3260"/>
        <w:gridCol w:w="3932"/>
        <w:gridCol w:w="2145"/>
        <w:gridCol w:w="3975"/>
      </w:tblGrid>
      <w:tr w:rsidR="00FD7F70" w:rsidRPr="00CA0249" w14:paraId="7059D015" w14:textId="77777777" w:rsidTr="060595FC">
        <w:trPr>
          <w:trHeight w:val="300"/>
        </w:trPr>
        <w:tc>
          <w:tcPr>
            <w:tcW w:w="1838" w:type="dxa"/>
            <w:tcMar>
              <w:left w:w="105" w:type="dxa"/>
              <w:right w:w="105" w:type="dxa"/>
            </w:tcMar>
          </w:tcPr>
          <w:p w14:paraId="48B8DDA4" w14:textId="77777777" w:rsidR="00FD7F70" w:rsidRPr="00B718E1" w:rsidRDefault="6DC5D643" w:rsidP="4C43450B">
            <w:pPr>
              <w:spacing w:after="0"/>
              <w:rPr>
                <w:sz w:val="18"/>
                <w:szCs w:val="18"/>
              </w:rPr>
            </w:pPr>
            <w:r w:rsidRPr="4C43450B">
              <w:rPr>
                <w:b/>
                <w:bCs/>
                <w:sz w:val="18"/>
                <w:szCs w:val="18"/>
              </w:rPr>
              <w:t>Data Management Area</w:t>
            </w:r>
          </w:p>
        </w:tc>
        <w:tc>
          <w:tcPr>
            <w:tcW w:w="3260" w:type="dxa"/>
            <w:tcMar>
              <w:left w:w="105" w:type="dxa"/>
              <w:right w:w="105" w:type="dxa"/>
            </w:tcMar>
          </w:tcPr>
          <w:p w14:paraId="771BB7EA" w14:textId="77777777" w:rsidR="00FD7F70" w:rsidRPr="00B718E1" w:rsidRDefault="6DC5D643" w:rsidP="4C43450B">
            <w:pPr>
              <w:spacing w:after="0"/>
              <w:rPr>
                <w:sz w:val="18"/>
                <w:szCs w:val="18"/>
              </w:rPr>
            </w:pPr>
            <w:r w:rsidRPr="4C43450B">
              <w:rPr>
                <w:b/>
                <w:bCs/>
                <w:sz w:val="18"/>
                <w:szCs w:val="18"/>
              </w:rPr>
              <w:t>Questions</w:t>
            </w:r>
          </w:p>
        </w:tc>
        <w:tc>
          <w:tcPr>
            <w:tcW w:w="3932" w:type="dxa"/>
            <w:tcMar>
              <w:left w:w="105" w:type="dxa"/>
              <w:right w:w="105" w:type="dxa"/>
            </w:tcMar>
          </w:tcPr>
          <w:p w14:paraId="7D6B75F4" w14:textId="77777777" w:rsidR="00FD7F70" w:rsidRPr="00B718E1" w:rsidRDefault="6DC5D643" w:rsidP="4C43450B">
            <w:pPr>
              <w:spacing w:after="0"/>
              <w:rPr>
                <w:sz w:val="18"/>
                <w:szCs w:val="18"/>
              </w:rPr>
            </w:pPr>
            <w:r w:rsidRPr="4C43450B">
              <w:rPr>
                <w:b/>
                <w:bCs/>
                <w:sz w:val="18"/>
                <w:szCs w:val="18"/>
              </w:rPr>
              <w:t>Guidance Points</w:t>
            </w:r>
          </w:p>
        </w:tc>
        <w:tc>
          <w:tcPr>
            <w:tcW w:w="2145" w:type="dxa"/>
            <w:tcMar>
              <w:left w:w="105" w:type="dxa"/>
              <w:right w:w="105" w:type="dxa"/>
            </w:tcMar>
          </w:tcPr>
          <w:p w14:paraId="1E990BDA" w14:textId="77777777" w:rsidR="00FD7F70" w:rsidRPr="00B718E1" w:rsidRDefault="6DC5D643" w:rsidP="4C43450B">
            <w:pPr>
              <w:spacing w:after="0"/>
              <w:rPr>
                <w:sz w:val="18"/>
                <w:szCs w:val="18"/>
              </w:rPr>
            </w:pPr>
            <w:r w:rsidRPr="4C43450B">
              <w:rPr>
                <w:b/>
                <w:bCs/>
                <w:sz w:val="18"/>
                <w:szCs w:val="18"/>
              </w:rPr>
              <w:t>MHHS requirements</w:t>
            </w:r>
          </w:p>
        </w:tc>
        <w:tc>
          <w:tcPr>
            <w:tcW w:w="3975" w:type="dxa"/>
            <w:tcMar>
              <w:left w:w="105" w:type="dxa"/>
              <w:right w:w="105" w:type="dxa"/>
            </w:tcMar>
          </w:tcPr>
          <w:p w14:paraId="7068678F" w14:textId="77777777" w:rsidR="00FD7F70" w:rsidRPr="00B718E1" w:rsidRDefault="6DC5D643" w:rsidP="4C43450B">
            <w:pPr>
              <w:spacing w:after="0"/>
              <w:rPr>
                <w:sz w:val="18"/>
                <w:szCs w:val="18"/>
              </w:rPr>
            </w:pPr>
            <w:r w:rsidRPr="4C43450B">
              <w:rPr>
                <w:b/>
                <w:bCs/>
                <w:sz w:val="18"/>
                <w:szCs w:val="18"/>
              </w:rPr>
              <w:t>Participant Responses</w:t>
            </w:r>
          </w:p>
        </w:tc>
      </w:tr>
      <w:tr w:rsidR="00562381" w:rsidRPr="00CA0249" w14:paraId="4D7AF013" w14:textId="77777777" w:rsidTr="060595FC">
        <w:trPr>
          <w:trHeight w:val="300"/>
        </w:trPr>
        <w:tc>
          <w:tcPr>
            <w:tcW w:w="1838" w:type="dxa"/>
            <w:vMerge w:val="restart"/>
            <w:tcMar>
              <w:left w:w="105" w:type="dxa"/>
              <w:right w:w="105" w:type="dxa"/>
            </w:tcMar>
          </w:tcPr>
          <w:p w14:paraId="46BF05C9" w14:textId="77777777" w:rsidR="00562381" w:rsidRPr="00B718E1" w:rsidRDefault="036BB3B8" w:rsidP="00C478B4">
            <w:pPr>
              <w:spacing w:after="0" w:line="278" w:lineRule="auto"/>
              <w:rPr>
                <w:sz w:val="18"/>
                <w:szCs w:val="18"/>
              </w:rPr>
            </w:pPr>
            <w:r w:rsidRPr="4C43450B">
              <w:rPr>
                <w:sz w:val="18"/>
                <w:szCs w:val="18"/>
              </w:rPr>
              <w:t xml:space="preserve">5.1.1.1 </w:t>
            </w:r>
            <w:r w:rsidRPr="4C43450B">
              <w:rPr>
                <w:b/>
                <w:bCs/>
                <w:sz w:val="18"/>
                <w:szCs w:val="18"/>
              </w:rPr>
              <w:t>Initial Registrations</w:t>
            </w:r>
            <w:r w:rsidRPr="4C43450B">
              <w:rPr>
                <w:sz w:val="18"/>
                <w:szCs w:val="18"/>
              </w:rPr>
              <w:t>, including New Connections</w:t>
            </w:r>
          </w:p>
          <w:p w14:paraId="294DB900" w14:textId="77777777" w:rsidR="00562381" w:rsidRPr="00B718E1" w:rsidRDefault="00562381" w:rsidP="00C478B4">
            <w:pPr>
              <w:spacing w:after="0" w:line="278" w:lineRule="auto"/>
              <w:rPr>
                <w:sz w:val="18"/>
                <w:szCs w:val="18"/>
              </w:rPr>
            </w:pPr>
          </w:p>
          <w:p w14:paraId="33FF236C" w14:textId="25BF0BB2" w:rsidR="00562381" w:rsidRPr="00B718E1" w:rsidRDefault="036BB3B8" w:rsidP="4C43450B">
            <w:pPr>
              <w:spacing w:after="0"/>
              <w:rPr>
                <w:sz w:val="18"/>
                <w:szCs w:val="18"/>
              </w:rPr>
            </w:pPr>
            <w:r w:rsidRPr="4C43450B">
              <w:rPr>
                <w:sz w:val="18"/>
                <w:szCs w:val="18"/>
              </w:rPr>
              <w:t>In line with MHHSP-BP001, MHHSP-BP002, MHHSP-BP003</w:t>
            </w:r>
          </w:p>
        </w:tc>
        <w:tc>
          <w:tcPr>
            <w:tcW w:w="3260" w:type="dxa"/>
            <w:tcMar>
              <w:left w:w="105" w:type="dxa"/>
              <w:right w:w="105" w:type="dxa"/>
            </w:tcMar>
          </w:tcPr>
          <w:p w14:paraId="2D306536" w14:textId="0723D680" w:rsidR="00562381" w:rsidRPr="00B718E1" w:rsidRDefault="036BB3B8" w:rsidP="00C478B4">
            <w:pPr>
              <w:numPr>
                <w:ilvl w:val="0"/>
                <w:numId w:val="379"/>
              </w:numPr>
              <w:spacing w:after="0" w:line="278" w:lineRule="auto"/>
              <w:rPr>
                <w:sz w:val="18"/>
                <w:szCs w:val="18"/>
              </w:rPr>
            </w:pPr>
            <w:r w:rsidRPr="4C43450B">
              <w:rPr>
                <w:sz w:val="18"/>
                <w:szCs w:val="18"/>
              </w:rPr>
              <w:t>Aside from the functional elements tested in PIT/SIT/QT, what developments have been made to your E2E business processes</w:t>
            </w:r>
            <w:r w:rsidR="4B479340" w:rsidRPr="4C43450B">
              <w:rPr>
                <w:sz w:val="18"/>
                <w:szCs w:val="18"/>
              </w:rPr>
              <w:t>?</w:t>
            </w:r>
            <w:r w:rsidRPr="4C43450B">
              <w:rPr>
                <w:sz w:val="18"/>
                <w:szCs w:val="18"/>
              </w:rPr>
              <w:t xml:space="preserve"> (e.g. inputs, workflows, integrations, and downstream systems and processes)</w:t>
            </w:r>
          </w:p>
          <w:p w14:paraId="5DFEC34B" w14:textId="77777777" w:rsidR="00562381" w:rsidRPr="00B718E1" w:rsidRDefault="00562381" w:rsidP="4C43450B">
            <w:pPr>
              <w:spacing w:after="0"/>
              <w:rPr>
                <w:sz w:val="18"/>
                <w:szCs w:val="18"/>
              </w:rPr>
            </w:pPr>
          </w:p>
        </w:tc>
        <w:tc>
          <w:tcPr>
            <w:tcW w:w="3932" w:type="dxa"/>
            <w:tcMar>
              <w:left w:w="105" w:type="dxa"/>
              <w:right w:w="105" w:type="dxa"/>
            </w:tcMar>
          </w:tcPr>
          <w:p w14:paraId="34A78F47" w14:textId="18F58855" w:rsidR="00562381" w:rsidRPr="00B718E1" w:rsidRDefault="20FD9FF3" w:rsidP="00C478B4">
            <w:pPr>
              <w:spacing w:after="0" w:line="278" w:lineRule="auto"/>
              <w:rPr>
                <w:sz w:val="18"/>
                <w:szCs w:val="18"/>
              </w:rPr>
            </w:pPr>
            <w:r w:rsidRPr="4C43450B">
              <w:rPr>
                <w:sz w:val="18"/>
                <w:szCs w:val="18"/>
              </w:rPr>
              <w:t>For Question 5.1.1.</w:t>
            </w:r>
            <w:r w:rsidR="277AFA75" w:rsidRPr="4C43450B">
              <w:rPr>
                <w:sz w:val="18"/>
                <w:szCs w:val="18"/>
              </w:rPr>
              <w:t>1</w:t>
            </w:r>
            <w:r w:rsidRPr="4C43450B">
              <w:rPr>
                <w:sz w:val="18"/>
                <w:szCs w:val="18"/>
              </w:rPr>
              <w:t xml:space="preserve"> A - Your response should include the following:</w:t>
            </w:r>
          </w:p>
          <w:p w14:paraId="1B305549" w14:textId="77777777" w:rsidR="00562381" w:rsidRPr="00B718E1" w:rsidRDefault="00562381" w:rsidP="00C478B4">
            <w:pPr>
              <w:spacing w:after="0" w:line="278" w:lineRule="auto"/>
              <w:rPr>
                <w:sz w:val="18"/>
                <w:szCs w:val="18"/>
              </w:rPr>
            </w:pPr>
          </w:p>
          <w:p w14:paraId="3E81A722" w14:textId="713BA150" w:rsidR="005B52F9" w:rsidRDefault="036BB3B8" w:rsidP="00C478B4">
            <w:pPr>
              <w:numPr>
                <w:ilvl w:val="0"/>
                <w:numId w:val="362"/>
              </w:numPr>
              <w:spacing w:after="0" w:line="278" w:lineRule="auto"/>
              <w:rPr>
                <w:sz w:val="18"/>
                <w:szCs w:val="18"/>
              </w:rPr>
            </w:pPr>
            <w:r w:rsidRPr="4C43450B">
              <w:rPr>
                <w:sz w:val="18"/>
                <w:szCs w:val="18"/>
              </w:rPr>
              <w:t xml:space="preserve">A disclosure of </w:t>
            </w:r>
            <w:r w:rsidR="36692B88" w:rsidRPr="4C43450B">
              <w:rPr>
                <w:sz w:val="18"/>
                <w:szCs w:val="18"/>
              </w:rPr>
              <w:t xml:space="preserve">developments made </w:t>
            </w:r>
            <w:r w:rsidRPr="4C43450B">
              <w:rPr>
                <w:sz w:val="18"/>
                <w:szCs w:val="18"/>
              </w:rPr>
              <w:t xml:space="preserve">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4AF1272F" w14:textId="77777777" w:rsidR="005B52F9" w:rsidRDefault="005B52F9" w:rsidP="4C43450B">
            <w:pPr>
              <w:spacing w:after="0" w:line="278" w:lineRule="auto"/>
              <w:ind w:left="360"/>
              <w:rPr>
                <w:sz w:val="18"/>
                <w:szCs w:val="18"/>
              </w:rPr>
            </w:pPr>
          </w:p>
          <w:p w14:paraId="6ED23D43" w14:textId="2EF10C24" w:rsidR="00E02683" w:rsidRDefault="036BB3B8" w:rsidP="4C43450B">
            <w:pPr>
              <w:pStyle w:val="ListParagraph"/>
              <w:numPr>
                <w:ilvl w:val="0"/>
                <w:numId w:val="362"/>
              </w:numPr>
              <w:spacing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55F42BBF" w14:textId="77777777" w:rsidR="00E02683" w:rsidRPr="00B718E1" w:rsidRDefault="00E02683" w:rsidP="4C43450B">
            <w:pPr>
              <w:spacing w:after="0" w:line="278" w:lineRule="auto"/>
              <w:ind w:left="360"/>
              <w:rPr>
                <w:sz w:val="18"/>
                <w:szCs w:val="18"/>
              </w:rPr>
            </w:pPr>
          </w:p>
          <w:p w14:paraId="79E371A8" w14:textId="13675DED" w:rsidR="00E02683" w:rsidRPr="00B718E1" w:rsidRDefault="036BB3B8" w:rsidP="4C43450B">
            <w:pPr>
              <w:pStyle w:val="ListParagraph"/>
              <w:numPr>
                <w:ilvl w:val="0"/>
                <w:numId w:val="362"/>
              </w:numPr>
              <w:spacing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16232B1E" w14:textId="2CF22EC5" w:rsidR="00E02683" w:rsidRPr="00CA0249" w:rsidRDefault="00E02683" w:rsidP="4C43450B">
            <w:pPr>
              <w:spacing w:after="0" w:line="278" w:lineRule="auto"/>
              <w:rPr>
                <w:sz w:val="18"/>
                <w:szCs w:val="18"/>
              </w:rPr>
            </w:pPr>
          </w:p>
          <w:p w14:paraId="11970504" w14:textId="56AEBE5A" w:rsidR="00562381" w:rsidRPr="00B718E1" w:rsidRDefault="00562381" w:rsidP="4C43450B">
            <w:pPr>
              <w:spacing w:after="0" w:line="278" w:lineRule="auto"/>
              <w:rPr>
                <w:sz w:val="18"/>
                <w:szCs w:val="18"/>
              </w:rPr>
            </w:pPr>
          </w:p>
        </w:tc>
        <w:tc>
          <w:tcPr>
            <w:tcW w:w="2145" w:type="dxa"/>
            <w:tcMar>
              <w:left w:w="105" w:type="dxa"/>
              <w:right w:w="105" w:type="dxa"/>
            </w:tcMar>
          </w:tcPr>
          <w:p w14:paraId="6547B065" w14:textId="77777777" w:rsidR="00562381" w:rsidRPr="00B718E1" w:rsidRDefault="036BB3B8" w:rsidP="00C478B4">
            <w:pPr>
              <w:spacing w:after="0" w:line="278" w:lineRule="auto"/>
              <w:rPr>
                <w:sz w:val="18"/>
                <w:szCs w:val="18"/>
              </w:rPr>
            </w:pPr>
            <w:r w:rsidRPr="4C43450B">
              <w:rPr>
                <w:sz w:val="18"/>
                <w:szCs w:val="18"/>
              </w:rPr>
              <w:t>MHHS-BR-SU-001</w:t>
            </w:r>
          </w:p>
          <w:p w14:paraId="0A46F932" w14:textId="77777777" w:rsidR="00562381" w:rsidRPr="00B718E1" w:rsidRDefault="036BB3B8" w:rsidP="00C478B4">
            <w:pPr>
              <w:spacing w:after="0" w:line="278" w:lineRule="auto"/>
              <w:rPr>
                <w:sz w:val="18"/>
                <w:szCs w:val="18"/>
              </w:rPr>
            </w:pPr>
            <w:r w:rsidRPr="4C43450B">
              <w:rPr>
                <w:sz w:val="18"/>
                <w:szCs w:val="18"/>
              </w:rPr>
              <w:t>MHHS-BR-SU-004</w:t>
            </w:r>
          </w:p>
          <w:p w14:paraId="5FD2B938" w14:textId="77777777" w:rsidR="00562381" w:rsidRPr="00B718E1" w:rsidRDefault="036BB3B8" w:rsidP="00C478B4">
            <w:pPr>
              <w:spacing w:after="0" w:line="278" w:lineRule="auto"/>
              <w:rPr>
                <w:sz w:val="18"/>
                <w:szCs w:val="18"/>
              </w:rPr>
            </w:pPr>
            <w:r w:rsidRPr="4C43450B">
              <w:rPr>
                <w:sz w:val="18"/>
                <w:szCs w:val="18"/>
              </w:rPr>
              <w:t>MHHS-BR-SU-019</w:t>
            </w:r>
          </w:p>
          <w:p w14:paraId="3218932E" w14:textId="77777777" w:rsidR="00562381" w:rsidRPr="00B718E1" w:rsidRDefault="036BB3B8" w:rsidP="00C478B4">
            <w:pPr>
              <w:spacing w:after="0" w:line="278" w:lineRule="auto"/>
              <w:rPr>
                <w:sz w:val="18"/>
                <w:szCs w:val="18"/>
              </w:rPr>
            </w:pPr>
            <w:r w:rsidRPr="4C43450B">
              <w:rPr>
                <w:sz w:val="18"/>
                <w:szCs w:val="18"/>
              </w:rPr>
              <w:t>MHHS-BR-SU-048</w:t>
            </w:r>
          </w:p>
          <w:p w14:paraId="73D30C85" w14:textId="77777777" w:rsidR="00562381" w:rsidRPr="00B718E1" w:rsidRDefault="036BB3B8" w:rsidP="00C478B4">
            <w:pPr>
              <w:spacing w:after="0" w:line="278" w:lineRule="auto"/>
              <w:rPr>
                <w:sz w:val="18"/>
                <w:szCs w:val="18"/>
              </w:rPr>
            </w:pPr>
            <w:r w:rsidRPr="4C43450B">
              <w:rPr>
                <w:sz w:val="18"/>
                <w:szCs w:val="18"/>
              </w:rPr>
              <w:t>MHHS-BR-SU-048.1</w:t>
            </w:r>
          </w:p>
          <w:p w14:paraId="69A82C17" w14:textId="02944F18" w:rsidR="00562381" w:rsidRPr="00B718E1" w:rsidRDefault="036BB3B8" w:rsidP="4C43450B">
            <w:pPr>
              <w:spacing w:after="0"/>
              <w:rPr>
                <w:sz w:val="18"/>
                <w:szCs w:val="18"/>
              </w:rPr>
            </w:pPr>
            <w:r w:rsidRPr="4C43450B">
              <w:rPr>
                <w:sz w:val="18"/>
                <w:szCs w:val="18"/>
              </w:rPr>
              <w:t>MHHS-BR-SU-049</w:t>
            </w:r>
          </w:p>
        </w:tc>
        <w:tc>
          <w:tcPr>
            <w:tcW w:w="3975" w:type="dxa"/>
            <w:tcMar>
              <w:left w:w="105" w:type="dxa"/>
              <w:right w:w="105" w:type="dxa"/>
            </w:tcMar>
          </w:tcPr>
          <w:p w14:paraId="73B04CB0" w14:textId="77777777" w:rsidR="00562381" w:rsidRPr="00B718E1" w:rsidRDefault="00562381" w:rsidP="4C43450B">
            <w:pPr>
              <w:spacing w:after="0"/>
              <w:rPr>
                <w:sz w:val="18"/>
                <w:szCs w:val="18"/>
              </w:rPr>
            </w:pPr>
          </w:p>
        </w:tc>
      </w:tr>
      <w:tr w:rsidR="00562381" w:rsidRPr="00CA0249" w14:paraId="50BE3403" w14:textId="77777777" w:rsidTr="060595FC">
        <w:trPr>
          <w:trHeight w:val="300"/>
        </w:trPr>
        <w:tc>
          <w:tcPr>
            <w:tcW w:w="1838" w:type="dxa"/>
            <w:vMerge/>
            <w:tcMar>
              <w:left w:w="105" w:type="dxa"/>
              <w:right w:w="105" w:type="dxa"/>
            </w:tcMar>
          </w:tcPr>
          <w:p w14:paraId="243C699B" w14:textId="77777777" w:rsidR="00562381" w:rsidRPr="00B718E1" w:rsidRDefault="00562381" w:rsidP="00B718E1">
            <w:pPr>
              <w:spacing w:after="0"/>
              <w:rPr>
                <w:b/>
                <w:bCs/>
                <w:sz w:val="18"/>
                <w:szCs w:val="18"/>
              </w:rPr>
            </w:pPr>
          </w:p>
        </w:tc>
        <w:tc>
          <w:tcPr>
            <w:tcW w:w="3260" w:type="dxa"/>
            <w:tcMar>
              <w:left w:w="105" w:type="dxa"/>
              <w:right w:w="105" w:type="dxa"/>
            </w:tcMar>
          </w:tcPr>
          <w:p w14:paraId="00E75548" w14:textId="77777777" w:rsidR="00562381" w:rsidRPr="00B718E1" w:rsidRDefault="036BB3B8" w:rsidP="4C43450B">
            <w:pPr>
              <w:numPr>
                <w:ilvl w:val="0"/>
                <w:numId w:val="379"/>
              </w:numPr>
              <w:spacing w:after="0" w:line="278" w:lineRule="auto"/>
              <w:rPr>
                <w:sz w:val="18"/>
                <w:szCs w:val="18"/>
              </w:rPr>
            </w:pPr>
            <w:r w:rsidRPr="4C43450B">
              <w:rPr>
                <w:sz w:val="18"/>
                <w:szCs w:val="18"/>
              </w:rPr>
              <w:t>How have these E2E business processes been tested (e.g., testing within your own UIT environment)?</w:t>
            </w:r>
          </w:p>
          <w:p w14:paraId="3CAC2F42" w14:textId="77777777" w:rsidR="00562381" w:rsidRPr="00B718E1" w:rsidRDefault="00562381" w:rsidP="4C43450B">
            <w:pPr>
              <w:spacing w:after="0"/>
              <w:rPr>
                <w:sz w:val="18"/>
                <w:szCs w:val="18"/>
              </w:rPr>
            </w:pPr>
          </w:p>
        </w:tc>
        <w:tc>
          <w:tcPr>
            <w:tcW w:w="3932" w:type="dxa"/>
            <w:tcMar>
              <w:left w:w="105" w:type="dxa"/>
              <w:right w:w="105" w:type="dxa"/>
            </w:tcMar>
          </w:tcPr>
          <w:p w14:paraId="4566CEDA" w14:textId="6C705637" w:rsidR="003165FD" w:rsidRPr="003165FD" w:rsidRDefault="277AFA75" w:rsidP="003165FD">
            <w:pPr>
              <w:spacing w:after="0"/>
              <w:rPr>
                <w:sz w:val="18"/>
                <w:szCs w:val="18"/>
              </w:rPr>
            </w:pPr>
            <w:r w:rsidRPr="4C43450B">
              <w:rPr>
                <w:sz w:val="18"/>
                <w:szCs w:val="18"/>
              </w:rPr>
              <w:lastRenderedPageBreak/>
              <w:t xml:space="preserve">For Question 5.1.1.1 </w:t>
            </w:r>
            <w:r w:rsidR="0B876B5F" w:rsidRPr="4C43450B">
              <w:rPr>
                <w:sz w:val="18"/>
                <w:szCs w:val="18"/>
              </w:rPr>
              <w:t>B</w:t>
            </w:r>
            <w:r w:rsidRPr="4C43450B">
              <w:rPr>
                <w:sz w:val="18"/>
                <w:szCs w:val="18"/>
              </w:rPr>
              <w:t xml:space="preserve"> - Your response should include the following:</w:t>
            </w:r>
          </w:p>
          <w:p w14:paraId="4797E167" w14:textId="77777777" w:rsidR="003165FD" w:rsidRDefault="003165FD" w:rsidP="00C478B4">
            <w:pPr>
              <w:spacing w:after="0"/>
              <w:rPr>
                <w:sz w:val="18"/>
                <w:szCs w:val="18"/>
              </w:rPr>
            </w:pPr>
          </w:p>
          <w:p w14:paraId="571E3D09" w14:textId="77777777" w:rsidR="00562381" w:rsidRPr="00B718E1" w:rsidRDefault="3A8DA598" w:rsidP="4C43450B">
            <w:pPr>
              <w:pStyle w:val="ListParagraph"/>
              <w:numPr>
                <w:ilvl w:val="0"/>
                <w:numId w:val="524"/>
              </w:numPr>
              <w:rPr>
                <w:b/>
                <w:bCs/>
                <w:sz w:val="18"/>
                <w:szCs w:val="18"/>
              </w:rPr>
            </w:pPr>
            <w:r w:rsidRPr="4C43450B">
              <w:rPr>
                <w:sz w:val="18"/>
                <w:szCs w:val="18"/>
              </w:rPr>
              <w:lastRenderedPageBreak/>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349DC98C" w14:textId="62023B65" w:rsidR="003165FD" w:rsidRPr="00B718E1" w:rsidRDefault="003165FD" w:rsidP="4C43450B">
            <w:pPr>
              <w:rPr>
                <w:b/>
                <w:bCs/>
                <w:sz w:val="18"/>
                <w:szCs w:val="18"/>
              </w:rPr>
            </w:pPr>
          </w:p>
        </w:tc>
        <w:tc>
          <w:tcPr>
            <w:tcW w:w="2145" w:type="dxa"/>
            <w:tcMar>
              <w:left w:w="105" w:type="dxa"/>
              <w:right w:w="105" w:type="dxa"/>
            </w:tcMar>
          </w:tcPr>
          <w:p w14:paraId="2449E025" w14:textId="77777777" w:rsidR="00562381" w:rsidRPr="00B718E1" w:rsidRDefault="00562381" w:rsidP="4C43450B">
            <w:pPr>
              <w:spacing w:after="0"/>
              <w:rPr>
                <w:b/>
                <w:bCs/>
                <w:sz w:val="18"/>
                <w:szCs w:val="18"/>
              </w:rPr>
            </w:pPr>
          </w:p>
        </w:tc>
        <w:tc>
          <w:tcPr>
            <w:tcW w:w="3975" w:type="dxa"/>
            <w:tcMar>
              <w:left w:w="105" w:type="dxa"/>
              <w:right w:w="105" w:type="dxa"/>
            </w:tcMar>
          </w:tcPr>
          <w:p w14:paraId="4128AE94" w14:textId="77777777" w:rsidR="00562381" w:rsidRPr="00B718E1" w:rsidRDefault="00562381" w:rsidP="4C43450B">
            <w:pPr>
              <w:spacing w:after="0"/>
              <w:rPr>
                <w:b/>
                <w:bCs/>
                <w:sz w:val="18"/>
                <w:szCs w:val="18"/>
              </w:rPr>
            </w:pPr>
          </w:p>
        </w:tc>
      </w:tr>
      <w:tr w:rsidR="0040629B" w:rsidRPr="00CA0249" w14:paraId="2A425DC2" w14:textId="77777777" w:rsidTr="060595FC">
        <w:trPr>
          <w:trHeight w:val="300"/>
        </w:trPr>
        <w:tc>
          <w:tcPr>
            <w:tcW w:w="1838" w:type="dxa"/>
            <w:vMerge/>
            <w:tcMar>
              <w:left w:w="105" w:type="dxa"/>
              <w:right w:w="105" w:type="dxa"/>
            </w:tcMar>
          </w:tcPr>
          <w:p w14:paraId="7CCBA12B" w14:textId="77777777" w:rsidR="0040629B" w:rsidRPr="00B718E1" w:rsidRDefault="0040629B" w:rsidP="00B718E1">
            <w:pPr>
              <w:spacing w:after="0"/>
              <w:rPr>
                <w:b/>
                <w:bCs/>
                <w:sz w:val="18"/>
                <w:szCs w:val="18"/>
              </w:rPr>
            </w:pPr>
          </w:p>
        </w:tc>
        <w:tc>
          <w:tcPr>
            <w:tcW w:w="3260" w:type="dxa"/>
            <w:tcMar>
              <w:left w:w="105" w:type="dxa"/>
              <w:right w:w="105" w:type="dxa"/>
            </w:tcMar>
          </w:tcPr>
          <w:p w14:paraId="5D0D1102" w14:textId="77777777" w:rsidR="00BE42CC" w:rsidRPr="00B718E1" w:rsidRDefault="427E3226" w:rsidP="00C478B4">
            <w:pPr>
              <w:pStyle w:val="ListParagraph"/>
              <w:numPr>
                <w:ilvl w:val="0"/>
                <w:numId w:val="379"/>
              </w:numPr>
              <w:rPr>
                <w:rFonts w:eastAsia="Arial" w:cs="Arial"/>
                <w:sz w:val="18"/>
                <w:szCs w:val="18"/>
              </w:rPr>
            </w:pPr>
            <w:r w:rsidRPr="4C43450B">
              <w:rPr>
                <w:rFonts w:eastAsia="Arial" w:cs="Arial"/>
                <w:sz w:val="18"/>
                <w:szCs w:val="18"/>
              </w:rPr>
              <w:t>What controls do you have in place to monitor for missing or erroneous DIP interfaces, particularly regarding the IF001 and IF002 that should coincide with the CSS2370.</w:t>
            </w:r>
          </w:p>
          <w:p w14:paraId="2AF2F0C6" w14:textId="77777777" w:rsidR="0040629B" w:rsidRPr="00B718E1" w:rsidRDefault="0040629B" w:rsidP="75E617F6">
            <w:pPr>
              <w:spacing w:after="160" w:line="278" w:lineRule="auto"/>
              <w:rPr>
                <w:sz w:val="18"/>
                <w:szCs w:val="18"/>
              </w:rPr>
            </w:pPr>
          </w:p>
        </w:tc>
        <w:tc>
          <w:tcPr>
            <w:tcW w:w="3932" w:type="dxa"/>
            <w:tcMar>
              <w:left w:w="105" w:type="dxa"/>
              <w:right w:w="105" w:type="dxa"/>
            </w:tcMar>
          </w:tcPr>
          <w:p w14:paraId="1C00AAB5" w14:textId="18E45C74" w:rsidR="00B237E1" w:rsidRPr="00B718E1" w:rsidRDefault="6F29BD79" w:rsidP="4C43450B">
            <w:pPr>
              <w:numPr>
                <w:ilvl w:val="0"/>
                <w:numId w:val="9"/>
              </w:numPr>
              <w:spacing w:after="0"/>
              <w:rPr>
                <w:sz w:val="18"/>
                <w:szCs w:val="18"/>
              </w:rPr>
            </w:pPr>
            <w:r w:rsidRPr="4C43450B">
              <w:rPr>
                <w:sz w:val="18"/>
                <w:szCs w:val="18"/>
              </w:rPr>
              <w:t xml:space="preserve">For Question 5.1.1.1 C - Your response should include the </w:t>
            </w:r>
            <w:r w:rsidR="09AFA407" w:rsidRPr="4C43450B">
              <w:rPr>
                <w:sz w:val="18"/>
                <w:szCs w:val="18"/>
              </w:rPr>
              <w:t>following.</w:t>
            </w:r>
          </w:p>
          <w:p w14:paraId="6FF54F8B" w14:textId="77777777" w:rsidR="009A37DE" w:rsidRPr="00B718E1" w:rsidRDefault="009A37DE" w:rsidP="4C43450B">
            <w:pPr>
              <w:spacing w:after="0"/>
              <w:rPr>
                <w:sz w:val="18"/>
                <w:szCs w:val="18"/>
              </w:rPr>
            </w:pPr>
          </w:p>
          <w:p w14:paraId="60A1ADBB" w14:textId="77777777" w:rsidR="00B237E1" w:rsidRPr="00B718E1" w:rsidRDefault="4C7247A9" w:rsidP="4C43450B">
            <w:pPr>
              <w:numPr>
                <w:ilvl w:val="0"/>
                <w:numId w:val="391"/>
              </w:numPr>
              <w:spacing w:after="0"/>
              <w:rPr>
                <w:sz w:val="18"/>
                <w:szCs w:val="18"/>
              </w:rPr>
            </w:pPr>
            <w:r w:rsidRPr="4C43450B">
              <w:rPr>
                <w:sz w:val="18"/>
                <w:szCs w:val="18"/>
              </w:rPr>
              <w:t>How you will obtain registration details for an Initial Registration, and maintain records accordingly</w:t>
            </w:r>
          </w:p>
          <w:p w14:paraId="3592CB51" w14:textId="77777777" w:rsidR="00B237E1" w:rsidRPr="00B718E1" w:rsidRDefault="00B237E1" w:rsidP="75E617F6">
            <w:pPr>
              <w:numPr>
                <w:ilvl w:val="0"/>
                <w:numId w:val="9"/>
              </w:numPr>
              <w:spacing w:after="0"/>
              <w:rPr>
                <w:sz w:val="18"/>
                <w:szCs w:val="18"/>
              </w:rPr>
            </w:pPr>
          </w:p>
          <w:p w14:paraId="5B8EC5A1" w14:textId="77777777" w:rsidR="00B237E1" w:rsidRPr="00B718E1" w:rsidRDefault="6F29BD79" w:rsidP="75E617F6">
            <w:pPr>
              <w:numPr>
                <w:ilvl w:val="0"/>
                <w:numId w:val="391"/>
              </w:numPr>
              <w:spacing w:after="0"/>
              <w:rPr>
                <w:sz w:val="18"/>
                <w:szCs w:val="18"/>
              </w:rPr>
            </w:pPr>
            <w:r w:rsidRPr="4C43450B">
              <w:rPr>
                <w:sz w:val="18"/>
                <w:szCs w:val="18"/>
              </w:rPr>
              <w:t>Any controls in place to monitor and resolve missing/erroneous DIP interfaces. Please reference IF001, IF002 and any other flows you deem relevant in your response.</w:t>
            </w:r>
          </w:p>
          <w:p w14:paraId="450BA309" w14:textId="77777777" w:rsidR="0040629B" w:rsidRPr="00B718E1" w:rsidRDefault="0040629B" w:rsidP="75E617F6">
            <w:pPr>
              <w:spacing w:after="0"/>
              <w:rPr>
                <w:b/>
                <w:bCs/>
                <w:sz w:val="18"/>
                <w:szCs w:val="18"/>
              </w:rPr>
            </w:pPr>
          </w:p>
        </w:tc>
        <w:tc>
          <w:tcPr>
            <w:tcW w:w="2145" w:type="dxa"/>
            <w:tcMar>
              <w:left w:w="105" w:type="dxa"/>
              <w:right w:w="105" w:type="dxa"/>
            </w:tcMar>
          </w:tcPr>
          <w:p w14:paraId="6A7A7891" w14:textId="77777777" w:rsidR="0040629B" w:rsidRPr="00B718E1" w:rsidRDefault="0040629B" w:rsidP="75E617F6">
            <w:pPr>
              <w:spacing w:after="0"/>
              <w:rPr>
                <w:b/>
                <w:bCs/>
                <w:sz w:val="18"/>
                <w:szCs w:val="18"/>
              </w:rPr>
            </w:pPr>
          </w:p>
        </w:tc>
        <w:tc>
          <w:tcPr>
            <w:tcW w:w="3975" w:type="dxa"/>
            <w:tcMar>
              <w:left w:w="105" w:type="dxa"/>
              <w:right w:w="105" w:type="dxa"/>
            </w:tcMar>
          </w:tcPr>
          <w:p w14:paraId="77704CE1" w14:textId="77777777" w:rsidR="0040629B" w:rsidRPr="00B718E1" w:rsidRDefault="0040629B" w:rsidP="75E617F6">
            <w:pPr>
              <w:spacing w:after="0"/>
              <w:rPr>
                <w:b/>
                <w:bCs/>
                <w:sz w:val="18"/>
                <w:szCs w:val="18"/>
              </w:rPr>
            </w:pPr>
          </w:p>
        </w:tc>
      </w:tr>
      <w:tr w:rsidR="00562381" w:rsidRPr="00CA0249" w14:paraId="02072D7B" w14:textId="77777777" w:rsidTr="060595FC">
        <w:trPr>
          <w:trHeight w:val="300"/>
        </w:trPr>
        <w:tc>
          <w:tcPr>
            <w:tcW w:w="1838" w:type="dxa"/>
            <w:vMerge/>
            <w:tcMar>
              <w:left w:w="105" w:type="dxa"/>
              <w:right w:w="105" w:type="dxa"/>
            </w:tcMar>
          </w:tcPr>
          <w:p w14:paraId="05DFC386" w14:textId="77777777" w:rsidR="00562381" w:rsidRPr="00B718E1" w:rsidRDefault="00562381" w:rsidP="00B718E1">
            <w:pPr>
              <w:spacing w:after="0"/>
              <w:rPr>
                <w:b/>
                <w:bCs/>
                <w:sz w:val="18"/>
                <w:szCs w:val="18"/>
              </w:rPr>
            </w:pPr>
          </w:p>
        </w:tc>
        <w:tc>
          <w:tcPr>
            <w:tcW w:w="3260" w:type="dxa"/>
            <w:tcMar>
              <w:left w:w="105" w:type="dxa"/>
              <w:right w:w="105" w:type="dxa"/>
            </w:tcMar>
          </w:tcPr>
          <w:p w14:paraId="745C9A82" w14:textId="1E7C0FD8" w:rsidR="00562381" w:rsidRPr="00B718E1" w:rsidRDefault="2D113E4D" w:rsidP="4C43450B">
            <w:pPr>
              <w:numPr>
                <w:ilvl w:val="0"/>
                <w:numId w:val="379"/>
              </w:numPr>
              <w:spacing w:after="0" w:line="278" w:lineRule="auto"/>
              <w:rPr>
                <w:sz w:val="18"/>
                <w:szCs w:val="18"/>
              </w:rPr>
            </w:pPr>
            <w:r w:rsidRPr="4C43450B">
              <w:rPr>
                <w:sz w:val="18"/>
                <w:szCs w:val="18"/>
              </w:rPr>
              <w:t>How will you ensure that you capture all of the information required in the Secure Data Exchange Portal (SDEP) message requesting the DNO to establish a new metering point?</w:t>
            </w:r>
          </w:p>
        </w:tc>
        <w:tc>
          <w:tcPr>
            <w:tcW w:w="3932" w:type="dxa"/>
            <w:tcMar>
              <w:left w:w="105" w:type="dxa"/>
              <w:right w:w="105" w:type="dxa"/>
            </w:tcMar>
          </w:tcPr>
          <w:p w14:paraId="6DBB9255" w14:textId="0EE9ED0D" w:rsidR="007876B3" w:rsidRPr="00B718E1" w:rsidRDefault="32C789F1" w:rsidP="4C43450B">
            <w:pPr>
              <w:spacing w:after="0"/>
              <w:rPr>
                <w:sz w:val="18"/>
                <w:szCs w:val="18"/>
              </w:rPr>
            </w:pPr>
            <w:r w:rsidRPr="4C43450B">
              <w:rPr>
                <w:sz w:val="18"/>
                <w:szCs w:val="18"/>
              </w:rPr>
              <w:t xml:space="preserve">For Question 5.1.1.1 D - Your response should include the </w:t>
            </w:r>
            <w:r w:rsidR="09AFA407" w:rsidRPr="4C43450B">
              <w:rPr>
                <w:sz w:val="18"/>
                <w:szCs w:val="18"/>
              </w:rPr>
              <w:t>following.</w:t>
            </w:r>
          </w:p>
          <w:p w14:paraId="3B2D9DB3" w14:textId="77777777" w:rsidR="009A37DE" w:rsidRPr="00B718E1" w:rsidRDefault="009A37DE" w:rsidP="4C43450B">
            <w:pPr>
              <w:spacing w:after="0"/>
              <w:rPr>
                <w:sz w:val="18"/>
                <w:szCs w:val="18"/>
              </w:rPr>
            </w:pPr>
          </w:p>
          <w:p w14:paraId="2A147EF0" w14:textId="77777777" w:rsidR="00562381" w:rsidRPr="00B718E1" w:rsidRDefault="103550D9" w:rsidP="4C43450B">
            <w:pPr>
              <w:pStyle w:val="ListParagraph"/>
              <w:numPr>
                <w:ilvl w:val="0"/>
                <w:numId w:val="426"/>
              </w:numPr>
              <w:rPr>
                <w:b/>
                <w:bCs/>
                <w:sz w:val="18"/>
                <w:szCs w:val="18"/>
              </w:rPr>
            </w:pPr>
            <w:r w:rsidRPr="4C43450B">
              <w:rPr>
                <w:sz w:val="18"/>
                <w:szCs w:val="18"/>
              </w:rPr>
              <w:t>Method(s) to request MPAN creation from the DNO when a new connection is required, and how you will ensure you include the following information in your request: Connection Type, Energy Direction, Metered/Unmetered Indicator, Market Segment</w:t>
            </w:r>
            <w:r w:rsidR="5EC448A0" w:rsidRPr="4C43450B">
              <w:rPr>
                <w:sz w:val="18"/>
                <w:szCs w:val="18"/>
              </w:rPr>
              <w:t>.</w:t>
            </w:r>
          </w:p>
          <w:p w14:paraId="1FA05B39" w14:textId="552DE889" w:rsidR="00E02683" w:rsidRPr="00B718E1" w:rsidRDefault="00E02683" w:rsidP="4C43450B">
            <w:pPr>
              <w:pStyle w:val="ListParagraph"/>
              <w:ind w:left="360"/>
              <w:rPr>
                <w:b/>
                <w:bCs/>
                <w:sz w:val="18"/>
                <w:szCs w:val="18"/>
              </w:rPr>
            </w:pPr>
          </w:p>
        </w:tc>
        <w:tc>
          <w:tcPr>
            <w:tcW w:w="2145" w:type="dxa"/>
            <w:tcMar>
              <w:left w:w="105" w:type="dxa"/>
              <w:right w:w="105" w:type="dxa"/>
            </w:tcMar>
          </w:tcPr>
          <w:p w14:paraId="65D8660F" w14:textId="77777777" w:rsidR="00562381" w:rsidRPr="00B718E1" w:rsidRDefault="00562381" w:rsidP="4C43450B">
            <w:pPr>
              <w:spacing w:after="0"/>
              <w:rPr>
                <w:b/>
                <w:bCs/>
                <w:sz w:val="18"/>
                <w:szCs w:val="18"/>
              </w:rPr>
            </w:pPr>
          </w:p>
        </w:tc>
        <w:tc>
          <w:tcPr>
            <w:tcW w:w="3975" w:type="dxa"/>
            <w:tcMar>
              <w:left w:w="105" w:type="dxa"/>
              <w:right w:w="105" w:type="dxa"/>
            </w:tcMar>
          </w:tcPr>
          <w:p w14:paraId="39D02AD0" w14:textId="77777777" w:rsidR="00562381" w:rsidRPr="00B718E1" w:rsidRDefault="00562381" w:rsidP="4C43450B">
            <w:pPr>
              <w:spacing w:after="0"/>
              <w:rPr>
                <w:b/>
                <w:bCs/>
                <w:sz w:val="18"/>
                <w:szCs w:val="18"/>
              </w:rPr>
            </w:pPr>
          </w:p>
        </w:tc>
      </w:tr>
      <w:tr w:rsidR="003165FD" w:rsidRPr="00CA0249" w14:paraId="53C9E686" w14:textId="77777777" w:rsidTr="060595FC">
        <w:trPr>
          <w:trHeight w:val="300"/>
        </w:trPr>
        <w:tc>
          <w:tcPr>
            <w:tcW w:w="1838" w:type="dxa"/>
            <w:vMerge w:val="restart"/>
            <w:tcMar>
              <w:left w:w="105" w:type="dxa"/>
              <w:right w:w="105" w:type="dxa"/>
            </w:tcMar>
          </w:tcPr>
          <w:p w14:paraId="366A2BAA" w14:textId="77777777" w:rsidR="003165FD" w:rsidRPr="00B718E1" w:rsidRDefault="3A8DA598" w:rsidP="003165FD">
            <w:pPr>
              <w:spacing w:after="0" w:line="278" w:lineRule="auto"/>
              <w:rPr>
                <w:sz w:val="18"/>
                <w:szCs w:val="18"/>
              </w:rPr>
            </w:pPr>
            <w:r w:rsidRPr="4C43450B">
              <w:rPr>
                <w:sz w:val="18"/>
                <w:szCs w:val="18"/>
              </w:rPr>
              <w:t xml:space="preserve">5.1.1.2 </w:t>
            </w:r>
            <w:r w:rsidRPr="4C43450B">
              <w:rPr>
                <w:b/>
                <w:bCs/>
                <w:sz w:val="18"/>
                <w:szCs w:val="18"/>
              </w:rPr>
              <w:t>Appointment with</w:t>
            </w:r>
            <w:r w:rsidRPr="4C43450B">
              <w:rPr>
                <w:sz w:val="18"/>
                <w:szCs w:val="18"/>
              </w:rPr>
              <w:t xml:space="preserve"> </w:t>
            </w:r>
            <w:r w:rsidRPr="4C43450B">
              <w:rPr>
                <w:b/>
                <w:bCs/>
                <w:sz w:val="18"/>
                <w:szCs w:val="18"/>
              </w:rPr>
              <w:t>Change of Supplier</w:t>
            </w:r>
          </w:p>
          <w:p w14:paraId="2219DE85" w14:textId="77777777" w:rsidR="003165FD" w:rsidRPr="00B718E1" w:rsidRDefault="003165FD" w:rsidP="003165FD">
            <w:pPr>
              <w:spacing w:after="0" w:line="278" w:lineRule="auto"/>
              <w:rPr>
                <w:sz w:val="18"/>
                <w:szCs w:val="18"/>
              </w:rPr>
            </w:pPr>
          </w:p>
          <w:p w14:paraId="7071F964" w14:textId="557A4BEA" w:rsidR="003165FD" w:rsidRPr="00B718E1" w:rsidRDefault="3A8DA598" w:rsidP="003165FD">
            <w:pPr>
              <w:spacing w:after="0"/>
              <w:rPr>
                <w:b/>
                <w:bCs/>
                <w:sz w:val="18"/>
                <w:szCs w:val="18"/>
              </w:rPr>
            </w:pPr>
            <w:r w:rsidRPr="4C43450B">
              <w:rPr>
                <w:sz w:val="18"/>
                <w:szCs w:val="18"/>
              </w:rPr>
              <w:t>In line with MHHSP-BP002, MHHSP-BP003</w:t>
            </w:r>
          </w:p>
        </w:tc>
        <w:tc>
          <w:tcPr>
            <w:tcW w:w="3260" w:type="dxa"/>
            <w:tcMar>
              <w:left w:w="105" w:type="dxa"/>
              <w:right w:w="105" w:type="dxa"/>
            </w:tcMar>
          </w:tcPr>
          <w:p w14:paraId="78450E70" w14:textId="77777777" w:rsidR="003165FD" w:rsidRPr="00B718E1" w:rsidRDefault="3A8DA598" w:rsidP="003165FD">
            <w:pPr>
              <w:numPr>
                <w:ilvl w:val="0"/>
                <w:numId w:val="427"/>
              </w:numPr>
              <w:spacing w:after="0" w:line="278" w:lineRule="auto"/>
              <w:rPr>
                <w:sz w:val="18"/>
                <w:szCs w:val="18"/>
              </w:rPr>
            </w:pPr>
            <w:r w:rsidRPr="4C43450B">
              <w:rPr>
                <w:sz w:val="18"/>
                <w:szCs w:val="18"/>
              </w:rPr>
              <w:t>Aside from the functional elements tested in PIT/SIT/QT, what developments have been made to your E2E business processes (e.g. inputs, workflows, integrations, and downstream systems and processes)</w:t>
            </w:r>
          </w:p>
          <w:p w14:paraId="5F79737A" w14:textId="6CDE2E36" w:rsidR="003165FD" w:rsidRPr="00B718E1" w:rsidRDefault="003165FD" w:rsidP="003165FD">
            <w:pPr>
              <w:spacing w:after="0" w:line="278" w:lineRule="auto"/>
              <w:ind w:left="360"/>
              <w:rPr>
                <w:sz w:val="18"/>
                <w:szCs w:val="18"/>
              </w:rPr>
            </w:pPr>
          </w:p>
        </w:tc>
        <w:tc>
          <w:tcPr>
            <w:tcW w:w="3932" w:type="dxa"/>
            <w:tcMar>
              <w:left w:w="105" w:type="dxa"/>
              <w:right w:w="105" w:type="dxa"/>
            </w:tcMar>
          </w:tcPr>
          <w:p w14:paraId="4B7F0320" w14:textId="6598C807" w:rsidR="003165FD" w:rsidRPr="000C6AD5" w:rsidRDefault="277AFA75" w:rsidP="003165FD">
            <w:pPr>
              <w:spacing w:after="0" w:line="278" w:lineRule="auto"/>
              <w:rPr>
                <w:sz w:val="18"/>
                <w:szCs w:val="18"/>
              </w:rPr>
            </w:pPr>
            <w:r w:rsidRPr="4C43450B">
              <w:rPr>
                <w:sz w:val="18"/>
                <w:szCs w:val="18"/>
              </w:rPr>
              <w:t xml:space="preserve">For Question 5.1.1.2 </w:t>
            </w:r>
            <w:r w:rsidR="0A70AD3A" w:rsidRPr="4C43450B">
              <w:rPr>
                <w:sz w:val="18"/>
                <w:szCs w:val="18"/>
              </w:rPr>
              <w:t>a</w:t>
            </w:r>
            <w:r w:rsidRPr="4C43450B">
              <w:rPr>
                <w:sz w:val="18"/>
                <w:szCs w:val="18"/>
              </w:rPr>
              <w:t xml:space="preserve"> - Your response should include the following:</w:t>
            </w:r>
          </w:p>
          <w:p w14:paraId="62A7C381" w14:textId="77777777" w:rsidR="003165FD" w:rsidRPr="000C6AD5" w:rsidRDefault="003165FD" w:rsidP="003165FD">
            <w:pPr>
              <w:spacing w:after="0" w:line="278" w:lineRule="auto"/>
              <w:rPr>
                <w:sz w:val="18"/>
                <w:szCs w:val="18"/>
              </w:rPr>
            </w:pPr>
          </w:p>
          <w:p w14:paraId="590426BF" w14:textId="77777777" w:rsidR="003165FD" w:rsidRDefault="3A8DA598" w:rsidP="003165FD">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w:t>
            </w:r>
            <w:r w:rsidRPr="4C43450B">
              <w:rPr>
                <w:sz w:val="18"/>
                <w:szCs w:val="18"/>
              </w:rPr>
              <w:lastRenderedPageBreak/>
              <w:t xml:space="preserve">been captured within the scope of the functional test scenarios and scripts but will form part of the wider business process requirements as defined in the BSC Codes. </w:t>
            </w:r>
          </w:p>
          <w:p w14:paraId="0F4F4308" w14:textId="77777777" w:rsidR="003165FD" w:rsidRDefault="003165FD" w:rsidP="003165FD">
            <w:pPr>
              <w:spacing w:after="0" w:line="278" w:lineRule="auto"/>
              <w:ind w:left="360"/>
              <w:rPr>
                <w:sz w:val="18"/>
                <w:szCs w:val="18"/>
              </w:rPr>
            </w:pPr>
          </w:p>
          <w:p w14:paraId="6ECB54FB" w14:textId="77777777" w:rsidR="003165FD" w:rsidRPr="000C6AD5" w:rsidRDefault="3A8DA598" w:rsidP="003165FD">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0988218A" w14:textId="77777777" w:rsidR="003165FD" w:rsidRPr="000C6AD5" w:rsidRDefault="003165FD" w:rsidP="003165FD">
            <w:pPr>
              <w:spacing w:after="0" w:line="278" w:lineRule="auto"/>
              <w:rPr>
                <w:sz w:val="18"/>
                <w:szCs w:val="18"/>
              </w:rPr>
            </w:pPr>
          </w:p>
          <w:p w14:paraId="467B6474" w14:textId="77777777" w:rsidR="003165FD" w:rsidRPr="000C6AD5" w:rsidRDefault="3A8DA598" w:rsidP="003165FD">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514FFCCA" w14:textId="3D362C38" w:rsidR="003165FD" w:rsidRPr="00B718E1" w:rsidRDefault="003165FD" w:rsidP="4C43450B">
            <w:pPr>
              <w:spacing w:after="0" w:line="278" w:lineRule="auto"/>
              <w:rPr>
                <w:sz w:val="18"/>
                <w:szCs w:val="18"/>
              </w:rPr>
            </w:pPr>
          </w:p>
        </w:tc>
        <w:tc>
          <w:tcPr>
            <w:tcW w:w="2145" w:type="dxa"/>
            <w:tcMar>
              <w:left w:w="105" w:type="dxa"/>
              <w:right w:w="105" w:type="dxa"/>
            </w:tcMar>
          </w:tcPr>
          <w:p w14:paraId="7E04E75E" w14:textId="77777777" w:rsidR="003165FD" w:rsidRPr="00B718E1" w:rsidRDefault="3A8DA598" w:rsidP="003165FD">
            <w:pPr>
              <w:spacing w:after="0" w:line="278" w:lineRule="auto"/>
              <w:rPr>
                <w:sz w:val="18"/>
                <w:szCs w:val="18"/>
              </w:rPr>
            </w:pPr>
            <w:r w:rsidRPr="4C43450B">
              <w:rPr>
                <w:sz w:val="18"/>
                <w:szCs w:val="18"/>
              </w:rPr>
              <w:lastRenderedPageBreak/>
              <w:t xml:space="preserve">MHHS-BR-SU-002 </w:t>
            </w:r>
          </w:p>
          <w:p w14:paraId="1D2D0ACB" w14:textId="77777777" w:rsidR="003165FD" w:rsidRPr="00B718E1" w:rsidRDefault="3A8DA598" w:rsidP="003165FD">
            <w:pPr>
              <w:spacing w:after="0" w:line="278" w:lineRule="auto"/>
              <w:rPr>
                <w:sz w:val="18"/>
                <w:szCs w:val="18"/>
              </w:rPr>
            </w:pPr>
            <w:r w:rsidRPr="4C43450B">
              <w:rPr>
                <w:sz w:val="18"/>
                <w:szCs w:val="18"/>
              </w:rPr>
              <w:t>MHHS-BR-SU-005</w:t>
            </w:r>
          </w:p>
          <w:p w14:paraId="6403DB25" w14:textId="77777777" w:rsidR="003165FD" w:rsidRPr="00B718E1" w:rsidRDefault="3A8DA598" w:rsidP="003165FD">
            <w:pPr>
              <w:spacing w:after="0" w:line="278" w:lineRule="auto"/>
              <w:rPr>
                <w:sz w:val="18"/>
                <w:szCs w:val="18"/>
              </w:rPr>
            </w:pPr>
            <w:r w:rsidRPr="4C43450B">
              <w:rPr>
                <w:sz w:val="18"/>
                <w:szCs w:val="18"/>
              </w:rPr>
              <w:t>MHHS-BR-SU-006</w:t>
            </w:r>
          </w:p>
          <w:p w14:paraId="02FB0CA3" w14:textId="77777777" w:rsidR="003165FD" w:rsidRPr="00B718E1" w:rsidRDefault="3A8DA598" w:rsidP="003165FD">
            <w:pPr>
              <w:spacing w:after="0" w:line="278" w:lineRule="auto"/>
              <w:rPr>
                <w:sz w:val="18"/>
                <w:szCs w:val="18"/>
              </w:rPr>
            </w:pPr>
            <w:r w:rsidRPr="4C43450B">
              <w:rPr>
                <w:sz w:val="18"/>
                <w:szCs w:val="18"/>
              </w:rPr>
              <w:t>MHHS-BR-SU-007</w:t>
            </w:r>
          </w:p>
          <w:p w14:paraId="742075CB" w14:textId="77777777" w:rsidR="003165FD" w:rsidRPr="00B718E1" w:rsidRDefault="3A8DA598" w:rsidP="003165FD">
            <w:pPr>
              <w:spacing w:after="0" w:line="278" w:lineRule="auto"/>
              <w:rPr>
                <w:sz w:val="18"/>
                <w:szCs w:val="18"/>
              </w:rPr>
            </w:pPr>
            <w:r w:rsidRPr="4C43450B">
              <w:rPr>
                <w:sz w:val="18"/>
                <w:szCs w:val="18"/>
              </w:rPr>
              <w:t>MHHS-BR-SU-008</w:t>
            </w:r>
          </w:p>
          <w:p w14:paraId="1C53EFE0" w14:textId="77777777" w:rsidR="003165FD" w:rsidRPr="00B718E1" w:rsidRDefault="3A8DA598" w:rsidP="003165FD">
            <w:pPr>
              <w:spacing w:after="0" w:line="278" w:lineRule="auto"/>
              <w:rPr>
                <w:sz w:val="18"/>
                <w:szCs w:val="18"/>
              </w:rPr>
            </w:pPr>
            <w:r w:rsidRPr="4C43450B">
              <w:rPr>
                <w:sz w:val="18"/>
                <w:szCs w:val="18"/>
              </w:rPr>
              <w:t>MHHS-BR-SU-009</w:t>
            </w:r>
          </w:p>
          <w:p w14:paraId="5B2629FB" w14:textId="77777777" w:rsidR="003165FD" w:rsidRPr="00B718E1" w:rsidRDefault="3A8DA598" w:rsidP="003165FD">
            <w:pPr>
              <w:spacing w:after="0" w:line="278" w:lineRule="auto"/>
              <w:rPr>
                <w:sz w:val="18"/>
                <w:szCs w:val="18"/>
              </w:rPr>
            </w:pPr>
            <w:r w:rsidRPr="4C43450B">
              <w:rPr>
                <w:sz w:val="18"/>
                <w:szCs w:val="18"/>
              </w:rPr>
              <w:t>MHHS-BR-SU-010</w:t>
            </w:r>
          </w:p>
          <w:p w14:paraId="62257892" w14:textId="77777777" w:rsidR="003165FD" w:rsidRPr="00B718E1" w:rsidRDefault="3A8DA598" w:rsidP="003165FD">
            <w:pPr>
              <w:spacing w:after="0" w:line="278" w:lineRule="auto"/>
              <w:rPr>
                <w:sz w:val="18"/>
                <w:szCs w:val="18"/>
              </w:rPr>
            </w:pPr>
            <w:r w:rsidRPr="4C43450B">
              <w:rPr>
                <w:sz w:val="18"/>
                <w:szCs w:val="18"/>
              </w:rPr>
              <w:t>MHHS-BR-SU-011</w:t>
            </w:r>
          </w:p>
          <w:p w14:paraId="528F5294" w14:textId="77777777" w:rsidR="003165FD" w:rsidRPr="00B718E1" w:rsidRDefault="3A8DA598" w:rsidP="003165FD">
            <w:pPr>
              <w:spacing w:after="0" w:line="278" w:lineRule="auto"/>
              <w:rPr>
                <w:sz w:val="18"/>
                <w:szCs w:val="18"/>
              </w:rPr>
            </w:pPr>
            <w:r w:rsidRPr="4C43450B">
              <w:rPr>
                <w:sz w:val="18"/>
                <w:szCs w:val="18"/>
              </w:rPr>
              <w:t>MHHS-BR-SU-012</w:t>
            </w:r>
          </w:p>
          <w:p w14:paraId="5F5FD3ED" w14:textId="77777777" w:rsidR="003165FD" w:rsidRPr="00B718E1" w:rsidRDefault="3A8DA598" w:rsidP="003165FD">
            <w:pPr>
              <w:spacing w:after="0" w:line="278" w:lineRule="auto"/>
              <w:rPr>
                <w:sz w:val="18"/>
                <w:szCs w:val="18"/>
              </w:rPr>
            </w:pPr>
            <w:r w:rsidRPr="4C43450B">
              <w:rPr>
                <w:sz w:val="18"/>
                <w:szCs w:val="18"/>
              </w:rPr>
              <w:lastRenderedPageBreak/>
              <w:t>MHHS-BR-SU-013</w:t>
            </w:r>
          </w:p>
          <w:p w14:paraId="7A5214F8" w14:textId="77777777" w:rsidR="003165FD" w:rsidRPr="00B718E1" w:rsidRDefault="3A8DA598" w:rsidP="003165FD">
            <w:pPr>
              <w:spacing w:after="0" w:line="278" w:lineRule="auto"/>
              <w:rPr>
                <w:sz w:val="18"/>
                <w:szCs w:val="18"/>
              </w:rPr>
            </w:pPr>
            <w:r w:rsidRPr="4C43450B">
              <w:rPr>
                <w:sz w:val="18"/>
                <w:szCs w:val="18"/>
              </w:rPr>
              <w:t>MHHS-BR-SU-014</w:t>
            </w:r>
          </w:p>
          <w:p w14:paraId="39FB612F" w14:textId="77777777" w:rsidR="003165FD" w:rsidRPr="00B718E1" w:rsidRDefault="3A8DA598" w:rsidP="003165FD">
            <w:pPr>
              <w:spacing w:after="0" w:line="278" w:lineRule="auto"/>
              <w:rPr>
                <w:sz w:val="18"/>
                <w:szCs w:val="18"/>
              </w:rPr>
            </w:pPr>
            <w:r w:rsidRPr="4C43450B">
              <w:rPr>
                <w:sz w:val="18"/>
                <w:szCs w:val="18"/>
              </w:rPr>
              <w:t>MHHS-BR-SU-015</w:t>
            </w:r>
          </w:p>
          <w:p w14:paraId="7BCC21E9" w14:textId="77777777" w:rsidR="003165FD" w:rsidRPr="00B718E1" w:rsidRDefault="3A8DA598" w:rsidP="003165FD">
            <w:pPr>
              <w:spacing w:after="0" w:line="278" w:lineRule="auto"/>
              <w:rPr>
                <w:sz w:val="18"/>
                <w:szCs w:val="18"/>
              </w:rPr>
            </w:pPr>
            <w:r w:rsidRPr="4C43450B">
              <w:rPr>
                <w:sz w:val="18"/>
                <w:szCs w:val="18"/>
              </w:rPr>
              <w:t>MHHS-BR-SU-016</w:t>
            </w:r>
          </w:p>
          <w:p w14:paraId="613DDFAE" w14:textId="77777777" w:rsidR="003165FD" w:rsidRPr="00B718E1" w:rsidRDefault="3A8DA598" w:rsidP="003165FD">
            <w:pPr>
              <w:spacing w:after="0" w:line="278" w:lineRule="auto"/>
              <w:rPr>
                <w:sz w:val="18"/>
                <w:szCs w:val="18"/>
              </w:rPr>
            </w:pPr>
            <w:r w:rsidRPr="4C43450B">
              <w:rPr>
                <w:sz w:val="18"/>
                <w:szCs w:val="18"/>
              </w:rPr>
              <w:t>MHHS-BR-SU-017</w:t>
            </w:r>
          </w:p>
          <w:p w14:paraId="1DBAEFC1" w14:textId="77777777" w:rsidR="003165FD" w:rsidRPr="00B718E1" w:rsidRDefault="3A8DA598" w:rsidP="003165FD">
            <w:pPr>
              <w:spacing w:after="0" w:line="278" w:lineRule="auto"/>
              <w:rPr>
                <w:sz w:val="18"/>
                <w:szCs w:val="18"/>
              </w:rPr>
            </w:pPr>
            <w:r w:rsidRPr="4C43450B">
              <w:rPr>
                <w:sz w:val="18"/>
                <w:szCs w:val="18"/>
              </w:rPr>
              <w:t>MHHS-BR-SU-019</w:t>
            </w:r>
          </w:p>
          <w:p w14:paraId="278C74EA" w14:textId="77777777" w:rsidR="003165FD" w:rsidRPr="00B718E1" w:rsidRDefault="3A8DA598" w:rsidP="003165FD">
            <w:pPr>
              <w:spacing w:after="0" w:line="278" w:lineRule="auto"/>
              <w:rPr>
                <w:sz w:val="18"/>
                <w:szCs w:val="18"/>
              </w:rPr>
            </w:pPr>
            <w:r w:rsidRPr="4C43450B">
              <w:rPr>
                <w:sz w:val="18"/>
                <w:szCs w:val="18"/>
              </w:rPr>
              <w:t>MHHS-BR-SU-059</w:t>
            </w:r>
          </w:p>
          <w:p w14:paraId="526DF884" w14:textId="77777777" w:rsidR="003165FD" w:rsidRPr="00B718E1" w:rsidRDefault="3A8DA598" w:rsidP="003165FD">
            <w:pPr>
              <w:spacing w:after="0" w:line="278" w:lineRule="auto"/>
              <w:rPr>
                <w:sz w:val="18"/>
                <w:szCs w:val="18"/>
              </w:rPr>
            </w:pPr>
            <w:r w:rsidRPr="4C43450B">
              <w:rPr>
                <w:sz w:val="18"/>
                <w:szCs w:val="18"/>
              </w:rPr>
              <w:t>MHHS-BR-SU-106</w:t>
            </w:r>
          </w:p>
          <w:p w14:paraId="5FE3D30B" w14:textId="77777777" w:rsidR="003165FD" w:rsidRPr="00B718E1" w:rsidRDefault="3A8DA598" w:rsidP="003165FD">
            <w:pPr>
              <w:spacing w:after="0" w:line="278" w:lineRule="auto"/>
              <w:rPr>
                <w:sz w:val="18"/>
                <w:szCs w:val="18"/>
              </w:rPr>
            </w:pPr>
            <w:r w:rsidRPr="4C43450B">
              <w:rPr>
                <w:sz w:val="18"/>
                <w:szCs w:val="18"/>
              </w:rPr>
              <w:t>MHHS-BR-SU-107</w:t>
            </w:r>
          </w:p>
          <w:p w14:paraId="422426D6" w14:textId="77777777" w:rsidR="003165FD" w:rsidRPr="00B718E1" w:rsidRDefault="3A8DA598" w:rsidP="003165FD">
            <w:pPr>
              <w:spacing w:after="0" w:line="278" w:lineRule="auto"/>
              <w:rPr>
                <w:sz w:val="18"/>
                <w:szCs w:val="18"/>
              </w:rPr>
            </w:pPr>
            <w:r w:rsidRPr="4C43450B">
              <w:rPr>
                <w:sz w:val="18"/>
                <w:szCs w:val="18"/>
              </w:rPr>
              <w:t>MHHS-BR-SU-135</w:t>
            </w:r>
          </w:p>
          <w:p w14:paraId="7FF2B169" w14:textId="77777777" w:rsidR="003165FD" w:rsidRPr="00B718E1" w:rsidRDefault="3A8DA598" w:rsidP="003165FD">
            <w:pPr>
              <w:spacing w:after="0" w:line="278" w:lineRule="auto"/>
              <w:rPr>
                <w:sz w:val="18"/>
                <w:szCs w:val="18"/>
              </w:rPr>
            </w:pPr>
            <w:r w:rsidRPr="4C43450B">
              <w:rPr>
                <w:sz w:val="18"/>
                <w:szCs w:val="18"/>
              </w:rPr>
              <w:t>MHHS-BR-SU-136</w:t>
            </w:r>
          </w:p>
          <w:p w14:paraId="1C8D08E6" w14:textId="77777777" w:rsidR="003165FD" w:rsidRPr="00B718E1" w:rsidRDefault="3A8DA598" w:rsidP="003165FD">
            <w:pPr>
              <w:spacing w:after="0" w:line="278" w:lineRule="auto"/>
              <w:rPr>
                <w:sz w:val="18"/>
                <w:szCs w:val="18"/>
              </w:rPr>
            </w:pPr>
            <w:r w:rsidRPr="4C43450B">
              <w:rPr>
                <w:sz w:val="18"/>
                <w:szCs w:val="18"/>
              </w:rPr>
              <w:t>MHHS-BR-SU-158</w:t>
            </w:r>
          </w:p>
          <w:p w14:paraId="699B2DDA" w14:textId="77777777" w:rsidR="003165FD" w:rsidRPr="00B718E1" w:rsidRDefault="3A8DA598" w:rsidP="003165FD">
            <w:pPr>
              <w:spacing w:after="0" w:line="278" w:lineRule="auto"/>
              <w:rPr>
                <w:sz w:val="18"/>
                <w:szCs w:val="18"/>
              </w:rPr>
            </w:pPr>
            <w:r w:rsidRPr="4C43450B">
              <w:rPr>
                <w:sz w:val="18"/>
                <w:szCs w:val="18"/>
              </w:rPr>
              <w:t>MHHS-BR-SU-159</w:t>
            </w:r>
          </w:p>
          <w:p w14:paraId="013AFD49" w14:textId="77777777" w:rsidR="003165FD" w:rsidRPr="00B718E1" w:rsidRDefault="3A8DA598" w:rsidP="003165FD">
            <w:pPr>
              <w:spacing w:after="0" w:line="278" w:lineRule="auto"/>
              <w:rPr>
                <w:sz w:val="18"/>
                <w:szCs w:val="18"/>
              </w:rPr>
            </w:pPr>
            <w:r w:rsidRPr="4C43450B">
              <w:rPr>
                <w:sz w:val="18"/>
                <w:szCs w:val="18"/>
              </w:rPr>
              <w:t>MHHS-BR-SU-160</w:t>
            </w:r>
          </w:p>
          <w:p w14:paraId="04A1B9B0" w14:textId="77777777" w:rsidR="003165FD" w:rsidRPr="00B718E1" w:rsidRDefault="003165FD" w:rsidP="4C43450B">
            <w:pPr>
              <w:spacing w:after="0"/>
              <w:rPr>
                <w:sz w:val="18"/>
                <w:szCs w:val="18"/>
              </w:rPr>
            </w:pPr>
          </w:p>
        </w:tc>
        <w:tc>
          <w:tcPr>
            <w:tcW w:w="3975" w:type="dxa"/>
            <w:tcMar>
              <w:left w:w="105" w:type="dxa"/>
              <w:right w:w="105" w:type="dxa"/>
            </w:tcMar>
          </w:tcPr>
          <w:p w14:paraId="4B5D426B" w14:textId="77777777" w:rsidR="003165FD" w:rsidRPr="00B718E1" w:rsidRDefault="003165FD" w:rsidP="003165FD">
            <w:pPr>
              <w:spacing w:after="0"/>
              <w:rPr>
                <w:b/>
                <w:bCs/>
                <w:sz w:val="18"/>
                <w:szCs w:val="18"/>
              </w:rPr>
            </w:pPr>
          </w:p>
        </w:tc>
      </w:tr>
      <w:tr w:rsidR="003165FD" w:rsidRPr="00CA0249" w14:paraId="7C193519" w14:textId="77777777" w:rsidTr="060595FC">
        <w:trPr>
          <w:trHeight w:val="300"/>
        </w:trPr>
        <w:tc>
          <w:tcPr>
            <w:tcW w:w="1838" w:type="dxa"/>
            <w:vMerge/>
            <w:tcMar>
              <w:left w:w="105" w:type="dxa"/>
              <w:right w:w="105" w:type="dxa"/>
            </w:tcMar>
          </w:tcPr>
          <w:p w14:paraId="21855372" w14:textId="77777777" w:rsidR="003165FD" w:rsidRPr="00B718E1" w:rsidRDefault="003165FD" w:rsidP="00B718E1">
            <w:pPr>
              <w:spacing w:after="0" w:line="278" w:lineRule="auto"/>
              <w:rPr>
                <w:sz w:val="18"/>
                <w:szCs w:val="18"/>
              </w:rPr>
            </w:pPr>
          </w:p>
        </w:tc>
        <w:tc>
          <w:tcPr>
            <w:tcW w:w="3260" w:type="dxa"/>
            <w:tcMar>
              <w:left w:w="105" w:type="dxa"/>
              <w:right w:w="105" w:type="dxa"/>
            </w:tcMar>
          </w:tcPr>
          <w:p w14:paraId="12DEEFBE" w14:textId="2EBEF250" w:rsidR="003165FD" w:rsidRPr="00B718E1" w:rsidRDefault="3A8DA598" w:rsidP="4C43450B">
            <w:pPr>
              <w:numPr>
                <w:ilvl w:val="0"/>
                <w:numId w:val="427"/>
              </w:numPr>
              <w:spacing w:after="0" w:line="278" w:lineRule="auto"/>
              <w:rPr>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06C98E43" w14:textId="63192339" w:rsidR="003165FD" w:rsidRPr="003165FD" w:rsidRDefault="3A8DA598" w:rsidP="003165FD">
            <w:pPr>
              <w:spacing w:after="0"/>
              <w:rPr>
                <w:sz w:val="18"/>
                <w:szCs w:val="18"/>
              </w:rPr>
            </w:pPr>
            <w:r w:rsidRPr="4C43450B">
              <w:rPr>
                <w:sz w:val="18"/>
                <w:szCs w:val="18"/>
              </w:rPr>
              <w:t>For Question 5.1.1.2 B - Your response should include the following:</w:t>
            </w:r>
          </w:p>
          <w:p w14:paraId="7D6344D4" w14:textId="77777777" w:rsidR="003165FD" w:rsidRDefault="003165FD" w:rsidP="003165FD">
            <w:pPr>
              <w:spacing w:after="0"/>
              <w:rPr>
                <w:sz w:val="18"/>
                <w:szCs w:val="18"/>
              </w:rPr>
            </w:pPr>
          </w:p>
          <w:p w14:paraId="64546476" w14:textId="77777777" w:rsidR="003165FD" w:rsidRPr="000C6AD5" w:rsidRDefault="3A8DA598"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0DA00FC3" w14:textId="77777777" w:rsidR="003165FD" w:rsidRPr="00B718E1" w:rsidRDefault="003165FD" w:rsidP="4C43450B">
            <w:pPr>
              <w:spacing w:after="0"/>
              <w:rPr>
                <w:sz w:val="18"/>
                <w:szCs w:val="18"/>
              </w:rPr>
            </w:pPr>
          </w:p>
        </w:tc>
        <w:tc>
          <w:tcPr>
            <w:tcW w:w="2145" w:type="dxa"/>
            <w:tcMar>
              <w:left w:w="105" w:type="dxa"/>
              <w:right w:w="105" w:type="dxa"/>
            </w:tcMar>
          </w:tcPr>
          <w:p w14:paraId="5089671C" w14:textId="77777777" w:rsidR="003165FD" w:rsidRPr="00B718E1" w:rsidRDefault="003165FD" w:rsidP="4C43450B">
            <w:pPr>
              <w:spacing w:after="0"/>
              <w:rPr>
                <w:b/>
                <w:bCs/>
                <w:sz w:val="18"/>
                <w:szCs w:val="18"/>
              </w:rPr>
            </w:pPr>
          </w:p>
        </w:tc>
        <w:tc>
          <w:tcPr>
            <w:tcW w:w="3975" w:type="dxa"/>
            <w:tcMar>
              <w:left w:w="105" w:type="dxa"/>
              <w:right w:w="105" w:type="dxa"/>
            </w:tcMar>
          </w:tcPr>
          <w:p w14:paraId="42456AA6" w14:textId="77777777" w:rsidR="003165FD" w:rsidRPr="00B718E1" w:rsidRDefault="003165FD" w:rsidP="4C43450B">
            <w:pPr>
              <w:spacing w:after="0"/>
              <w:rPr>
                <w:b/>
                <w:bCs/>
                <w:sz w:val="18"/>
                <w:szCs w:val="18"/>
              </w:rPr>
            </w:pPr>
          </w:p>
        </w:tc>
      </w:tr>
      <w:tr w:rsidR="00D12E4E" w:rsidRPr="00CA0249" w14:paraId="5D263D59" w14:textId="77777777" w:rsidTr="060595FC">
        <w:trPr>
          <w:trHeight w:val="300"/>
        </w:trPr>
        <w:tc>
          <w:tcPr>
            <w:tcW w:w="1838" w:type="dxa"/>
            <w:vMerge/>
            <w:tcMar>
              <w:left w:w="105" w:type="dxa"/>
              <w:right w:w="105" w:type="dxa"/>
            </w:tcMar>
          </w:tcPr>
          <w:p w14:paraId="0A6D451E" w14:textId="77777777" w:rsidR="00D12E4E" w:rsidRPr="00B718E1" w:rsidRDefault="00D12E4E" w:rsidP="00B718E1">
            <w:pPr>
              <w:spacing w:after="0" w:line="278" w:lineRule="auto"/>
              <w:rPr>
                <w:sz w:val="18"/>
                <w:szCs w:val="18"/>
              </w:rPr>
            </w:pPr>
          </w:p>
        </w:tc>
        <w:tc>
          <w:tcPr>
            <w:tcW w:w="3260" w:type="dxa"/>
            <w:tcMar>
              <w:left w:w="105" w:type="dxa"/>
              <w:right w:w="105" w:type="dxa"/>
            </w:tcMar>
          </w:tcPr>
          <w:p w14:paraId="0D7BBC87" w14:textId="77777777" w:rsidR="00D12E4E" w:rsidRPr="00B718E1" w:rsidRDefault="050F363E" w:rsidP="00C478B4">
            <w:pPr>
              <w:pStyle w:val="ListParagraph"/>
              <w:numPr>
                <w:ilvl w:val="0"/>
                <w:numId w:val="427"/>
              </w:numPr>
              <w:rPr>
                <w:rFonts w:eastAsia="Arial" w:cs="Arial"/>
                <w:sz w:val="18"/>
                <w:szCs w:val="18"/>
              </w:rPr>
            </w:pPr>
            <w:r w:rsidRPr="4C43450B">
              <w:rPr>
                <w:rFonts w:eastAsia="Arial" w:cs="Arial"/>
                <w:sz w:val="18"/>
                <w:szCs w:val="18"/>
              </w:rPr>
              <w:t>What controls do you have in place to verify that a Qualified Data Service and/or Metering Service is appointed for the relevant Market Segment from the Registration Effective From Date (EFD)?</w:t>
            </w:r>
          </w:p>
          <w:p w14:paraId="1D0144A7" w14:textId="3CCE7216" w:rsidR="00D12E4E" w:rsidRPr="00B718E1" w:rsidRDefault="00D12E4E" w:rsidP="4C43450B">
            <w:pPr>
              <w:spacing w:after="0"/>
              <w:rPr>
                <w:sz w:val="18"/>
                <w:szCs w:val="18"/>
              </w:rPr>
            </w:pPr>
          </w:p>
        </w:tc>
        <w:tc>
          <w:tcPr>
            <w:tcW w:w="3932" w:type="dxa"/>
            <w:tcMar>
              <w:left w:w="105" w:type="dxa"/>
              <w:right w:w="105" w:type="dxa"/>
            </w:tcMar>
          </w:tcPr>
          <w:p w14:paraId="082FF151" w14:textId="5E68BD46" w:rsidR="00D834A8" w:rsidRPr="00B718E1" w:rsidRDefault="7E3C0FE4" w:rsidP="00C478B4">
            <w:pPr>
              <w:spacing w:after="0" w:line="278" w:lineRule="auto"/>
              <w:rPr>
                <w:sz w:val="18"/>
                <w:szCs w:val="18"/>
              </w:rPr>
            </w:pPr>
            <w:r w:rsidRPr="4C43450B">
              <w:rPr>
                <w:sz w:val="18"/>
                <w:szCs w:val="18"/>
              </w:rPr>
              <w:t xml:space="preserve">For Question 5.1.1.2 </w:t>
            </w:r>
            <w:r w:rsidR="55D4CDE8" w:rsidRPr="4C43450B">
              <w:rPr>
                <w:sz w:val="18"/>
                <w:szCs w:val="18"/>
              </w:rPr>
              <w:t>C</w:t>
            </w:r>
            <w:r w:rsidRPr="4C43450B">
              <w:rPr>
                <w:sz w:val="18"/>
                <w:szCs w:val="18"/>
              </w:rPr>
              <w:t xml:space="preserve"> - Your response should include the following:</w:t>
            </w:r>
          </w:p>
          <w:p w14:paraId="32496EEB" w14:textId="77777777" w:rsidR="00D834A8" w:rsidRPr="00B718E1" w:rsidRDefault="00D834A8" w:rsidP="00C478B4">
            <w:pPr>
              <w:spacing w:after="0" w:line="278" w:lineRule="auto"/>
              <w:rPr>
                <w:sz w:val="18"/>
                <w:szCs w:val="18"/>
              </w:rPr>
            </w:pPr>
          </w:p>
          <w:p w14:paraId="54B36959" w14:textId="34298D00" w:rsidR="00D12E4E" w:rsidRPr="00B718E1" w:rsidRDefault="7E3C0FE4" w:rsidP="4C43450B">
            <w:pPr>
              <w:pStyle w:val="ListParagraph"/>
              <w:numPr>
                <w:ilvl w:val="0"/>
                <w:numId w:val="358"/>
              </w:numPr>
              <w:spacing w:line="278" w:lineRule="auto"/>
              <w:rPr>
                <w:sz w:val="18"/>
                <w:szCs w:val="18"/>
              </w:rPr>
            </w:pPr>
            <w:r w:rsidRPr="4C43450B">
              <w:rPr>
                <w:sz w:val="18"/>
                <w:szCs w:val="18"/>
              </w:rPr>
              <w:t>Method(s) to identify and appoint a Qualified Data Service and/or Metering Service to the relevant Market Segment, and ongoing monitoring controls to ensure the correct appointment is in place.</w:t>
            </w:r>
          </w:p>
        </w:tc>
        <w:tc>
          <w:tcPr>
            <w:tcW w:w="2145" w:type="dxa"/>
            <w:tcMar>
              <w:left w:w="105" w:type="dxa"/>
              <w:right w:w="105" w:type="dxa"/>
            </w:tcMar>
          </w:tcPr>
          <w:p w14:paraId="01DD5B65" w14:textId="77777777" w:rsidR="00D12E4E" w:rsidRPr="00B718E1" w:rsidRDefault="00D12E4E" w:rsidP="4C43450B">
            <w:pPr>
              <w:spacing w:after="0"/>
              <w:rPr>
                <w:b/>
                <w:bCs/>
                <w:sz w:val="18"/>
                <w:szCs w:val="18"/>
              </w:rPr>
            </w:pPr>
          </w:p>
        </w:tc>
        <w:tc>
          <w:tcPr>
            <w:tcW w:w="3975" w:type="dxa"/>
            <w:tcMar>
              <w:left w:w="105" w:type="dxa"/>
              <w:right w:w="105" w:type="dxa"/>
            </w:tcMar>
          </w:tcPr>
          <w:p w14:paraId="2407DFED" w14:textId="77777777" w:rsidR="00D12E4E" w:rsidRPr="00B718E1" w:rsidRDefault="00D12E4E" w:rsidP="4C43450B">
            <w:pPr>
              <w:spacing w:after="0"/>
              <w:rPr>
                <w:b/>
                <w:bCs/>
                <w:sz w:val="18"/>
                <w:szCs w:val="18"/>
              </w:rPr>
            </w:pPr>
          </w:p>
        </w:tc>
      </w:tr>
      <w:tr w:rsidR="00D12E4E" w:rsidRPr="00CA0249" w14:paraId="6EFC6A02" w14:textId="77777777" w:rsidTr="060595FC">
        <w:trPr>
          <w:trHeight w:val="300"/>
        </w:trPr>
        <w:tc>
          <w:tcPr>
            <w:tcW w:w="1838" w:type="dxa"/>
            <w:vMerge/>
            <w:tcMar>
              <w:left w:w="105" w:type="dxa"/>
              <w:right w:w="105" w:type="dxa"/>
            </w:tcMar>
          </w:tcPr>
          <w:p w14:paraId="5EACFA9D" w14:textId="77777777" w:rsidR="00D12E4E" w:rsidRPr="00B718E1" w:rsidRDefault="00D12E4E" w:rsidP="00B718E1">
            <w:pPr>
              <w:spacing w:after="0" w:line="278" w:lineRule="auto"/>
              <w:rPr>
                <w:sz w:val="18"/>
                <w:szCs w:val="18"/>
              </w:rPr>
            </w:pPr>
          </w:p>
        </w:tc>
        <w:tc>
          <w:tcPr>
            <w:tcW w:w="3260" w:type="dxa"/>
            <w:tcMar>
              <w:left w:w="105" w:type="dxa"/>
              <w:right w:w="105" w:type="dxa"/>
            </w:tcMar>
          </w:tcPr>
          <w:p w14:paraId="069398B4" w14:textId="77777777" w:rsidR="00D12E4E" w:rsidRPr="00B718E1" w:rsidRDefault="2C6FB569" w:rsidP="00C478B4">
            <w:pPr>
              <w:numPr>
                <w:ilvl w:val="0"/>
                <w:numId w:val="427"/>
              </w:numPr>
              <w:spacing w:after="0" w:line="278" w:lineRule="auto"/>
              <w:rPr>
                <w:sz w:val="18"/>
                <w:szCs w:val="18"/>
              </w:rPr>
            </w:pPr>
            <w:r w:rsidRPr="75E617F6">
              <w:rPr>
                <w:sz w:val="18"/>
                <w:szCs w:val="18"/>
              </w:rPr>
              <w:t>What controls will you put in place to manage Supplier Agent activities to ensure the end-to-</w:t>
            </w:r>
            <w:r w:rsidRPr="75E617F6">
              <w:rPr>
                <w:sz w:val="18"/>
                <w:szCs w:val="18"/>
              </w:rPr>
              <w:lastRenderedPageBreak/>
              <w:t>end process is carried out within MHHS defined timescales. This includes:</w:t>
            </w:r>
          </w:p>
          <w:p w14:paraId="6FD99DEB" w14:textId="77777777" w:rsidR="00D12E4E" w:rsidRPr="00B718E1" w:rsidRDefault="2C6FB569" w:rsidP="00C478B4">
            <w:pPr>
              <w:numPr>
                <w:ilvl w:val="1"/>
                <w:numId w:val="427"/>
              </w:numPr>
              <w:spacing w:after="0" w:line="278" w:lineRule="auto"/>
              <w:rPr>
                <w:sz w:val="18"/>
                <w:szCs w:val="18"/>
              </w:rPr>
            </w:pPr>
            <w:r w:rsidRPr="75E617F6">
              <w:rPr>
                <w:sz w:val="18"/>
                <w:szCs w:val="18"/>
              </w:rPr>
              <w:t xml:space="preserve">Data Services activities e.g. sending Consumption data </w:t>
            </w:r>
          </w:p>
          <w:p w14:paraId="012C9FBE" w14:textId="77777777" w:rsidR="00D12E4E" w:rsidRPr="00B718E1" w:rsidRDefault="2C6FB569" w:rsidP="00C478B4">
            <w:pPr>
              <w:numPr>
                <w:ilvl w:val="1"/>
                <w:numId w:val="427"/>
              </w:numPr>
              <w:spacing w:after="0" w:line="278" w:lineRule="auto"/>
              <w:rPr>
                <w:sz w:val="18"/>
                <w:szCs w:val="18"/>
              </w:rPr>
            </w:pPr>
            <w:r w:rsidRPr="75E617F6">
              <w:rPr>
                <w:sz w:val="18"/>
                <w:szCs w:val="18"/>
              </w:rPr>
              <w:t>MOA activities e.g. sending MTDs</w:t>
            </w:r>
          </w:p>
          <w:p w14:paraId="2D173845" w14:textId="216A1442" w:rsidR="00D12E4E" w:rsidRPr="00B718E1" w:rsidRDefault="00D12E4E" w:rsidP="00C478B4">
            <w:pPr>
              <w:spacing w:after="0" w:line="278" w:lineRule="auto"/>
              <w:rPr>
                <w:sz w:val="18"/>
                <w:szCs w:val="18"/>
              </w:rPr>
            </w:pPr>
          </w:p>
        </w:tc>
        <w:tc>
          <w:tcPr>
            <w:tcW w:w="3932" w:type="dxa"/>
            <w:tcMar>
              <w:left w:w="105" w:type="dxa"/>
              <w:right w:w="105" w:type="dxa"/>
            </w:tcMar>
          </w:tcPr>
          <w:p w14:paraId="4D4EB393" w14:textId="676D2683" w:rsidR="00143A27" w:rsidRPr="00B718E1" w:rsidRDefault="4B19753A" w:rsidP="75E617F6">
            <w:pPr>
              <w:numPr>
                <w:ilvl w:val="0"/>
                <w:numId w:val="9"/>
              </w:numPr>
              <w:spacing w:after="0"/>
              <w:rPr>
                <w:sz w:val="18"/>
                <w:szCs w:val="18"/>
              </w:rPr>
            </w:pPr>
            <w:r w:rsidRPr="75E617F6">
              <w:rPr>
                <w:sz w:val="18"/>
                <w:szCs w:val="18"/>
              </w:rPr>
              <w:lastRenderedPageBreak/>
              <w:t xml:space="preserve">For Question 5.1.1.2 </w:t>
            </w:r>
            <w:r w:rsidR="3CC26C97" w:rsidRPr="75E617F6">
              <w:rPr>
                <w:sz w:val="18"/>
                <w:szCs w:val="18"/>
              </w:rPr>
              <w:t>D</w:t>
            </w:r>
            <w:r w:rsidRPr="75E617F6">
              <w:rPr>
                <w:sz w:val="18"/>
                <w:szCs w:val="18"/>
              </w:rPr>
              <w:t xml:space="preserve"> - Your response should include the following:</w:t>
            </w:r>
          </w:p>
          <w:p w14:paraId="5F4BDB81" w14:textId="77777777" w:rsidR="00143A27" w:rsidRPr="00B718E1" w:rsidRDefault="00143A27" w:rsidP="75E617F6">
            <w:pPr>
              <w:numPr>
                <w:ilvl w:val="0"/>
                <w:numId w:val="9"/>
              </w:numPr>
              <w:spacing w:after="0"/>
              <w:rPr>
                <w:sz w:val="18"/>
                <w:szCs w:val="18"/>
              </w:rPr>
            </w:pPr>
          </w:p>
          <w:p w14:paraId="7C30BA2D" w14:textId="77777777" w:rsidR="00143A27" w:rsidRPr="00B718E1" w:rsidRDefault="24B71712" w:rsidP="75E617F6">
            <w:pPr>
              <w:numPr>
                <w:ilvl w:val="0"/>
                <w:numId w:val="357"/>
              </w:numPr>
              <w:spacing w:after="0"/>
              <w:rPr>
                <w:sz w:val="18"/>
                <w:szCs w:val="18"/>
              </w:rPr>
            </w:pPr>
            <w:r w:rsidRPr="4C43450B">
              <w:rPr>
                <w:sz w:val="18"/>
                <w:szCs w:val="18"/>
              </w:rPr>
              <w:lastRenderedPageBreak/>
              <w:t xml:space="preserve">Controls to ensure Supplier Agent Activities are carried out in line with MHHS defined timescales and messages are processed within 60 minutes of receipt, outlined in the operational choreography. Controls may include ongoing monitoring processes and follow-up communication where activities are delayed. Please refer to both: </w:t>
            </w:r>
          </w:p>
          <w:p w14:paraId="74635A23" w14:textId="77777777" w:rsidR="00143A27" w:rsidRPr="00B718E1" w:rsidRDefault="24B71712" w:rsidP="75E617F6">
            <w:pPr>
              <w:numPr>
                <w:ilvl w:val="1"/>
                <w:numId w:val="357"/>
              </w:numPr>
              <w:spacing w:after="0"/>
              <w:rPr>
                <w:sz w:val="18"/>
                <w:szCs w:val="18"/>
              </w:rPr>
            </w:pPr>
            <w:r w:rsidRPr="4C43450B">
              <w:rPr>
                <w:sz w:val="18"/>
                <w:szCs w:val="18"/>
              </w:rPr>
              <w:t>Data Service activities</w:t>
            </w:r>
          </w:p>
          <w:p w14:paraId="2285F26B" w14:textId="77777777" w:rsidR="00143A27" w:rsidRPr="00B718E1" w:rsidRDefault="24B71712" w:rsidP="75E617F6">
            <w:pPr>
              <w:numPr>
                <w:ilvl w:val="1"/>
                <w:numId w:val="357"/>
              </w:numPr>
              <w:spacing w:after="0"/>
              <w:rPr>
                <w:sz w:val="18"/>
                <w:szCs w:val="18"/>
              </w:rPr>
            </w:pPr>
            <w:r w:rsidRPr="4C43450B">
              <w:rPr>
                <w:sz w:val="18"/>
                <w:szCs w:val="18"/>
              </w:rPr>
              <w:t>MOA activities</w:t>
            </w:r>
          </w:p>
          <w:p w14:paraId="6ED683BC" w14:textId="77777777" w:rsidR="00D12E4E" w:rsidRPr="00B718E1" w:rsidRDefault="00D12E4E" w:rsidP="75E617F6">
            <w:pPr>
              <w:spacing w:after="0"/>
              <w:rPr>
                <w:sz w:val="18"/>
                <w:szCs w:val="18"/>
              </w:rPr>
            </w:pPr>
          </w:p>
        </w:tc>
        <w:tc>
          <w:tcPr>
            <w:tcW w:w="2145" w:type="dxa"/>
            <w:tcMar>
              <w:left w:w="105" w:type="dxa"/>
              <w:right w:w="105" w:type="dxa"/>
            </w:tcMar>
          </w:tcPr>
          <w:p w14:paraId="3688A6E1" w14:textId="77777777" w:rsidR="00D12E4E" w:rsidRPr="00B718E1" w:rsidRDefault="00D12E4E" w:rsidP="75E617F6">
            <w:pPr>
              <w:spacing w:after="0"/>
              <w:rPr>
                <w:b/>
                <w:bCs/>
                <w:sz w:val="18"/>
                <w:szCs w:val="18"/>
              </w:rPr>
            </w:pPr>
          </w:p>
        </w:tc>
        <w:tc>
          <w:tcPr>
            <w:tcW w:w="3975" w:type="dxa"/>
            <w:tcMar>
              <w:left w:w="105" w:type="dxa"/>
              <w:right w:w="105" w:type="dxa"/>
            </w:tcMar>
          </w:tcPr>
          <w:p w14:paraId="3376C8A6" w14:textId="77777777" w:rsidR="00D12E4E" w:rsidRPr="00B718E1" w:rsidRDefault="00D12E4E" w:rsidP="75E617F6">
            <w:pPr>
              <w:spacing w:after="0"/>
              <w:rPr>
                <w:b/>
                <w:bCs/>
                <w:sz w:val="18"/>
                <w:szCs w:val="18"/>
              </w:rPr>
            </w:pPr>
          </w:p>
        </w:tc>
      </w:tr>
      <w:tr w:rsidR="00D12E4E" w:rsidRPr="00CA0249" w14:paraId="43D72536" w14:textId="77777777" w:rsidTr="060595FC">
        <w:trPr>
          <w:trHeight w:val="1883"/>
        </w:trPr>
        <w:tc>
          <w:tcPr>
            <w:tcW w:w="1838" w:type="dxa"/>
            <w:vMerge/>
            <w:tcMar>
              <w:left w:w="105" w:type="dxa"/>
              <w:right w:w="105" w:type="dxa"/>
            </w:tcMar>
          </w:tcPr>
          <w:p w14:paraId="74EA3171" w14:textId="77777777" w:rsidR="00D12E4E" w:rsidRPr="00B718E1" w:rsidRDefault="00D12E4E" w:rsidP="00B718E1">
            <w:pPr>
              <w:spacing w:after="0" w:line="278" w:lineRule="auto"/>
              <w:rPr>
                <w:sz w:val="18"/>
                <w:szCs w:val="18"/>
              </w:rPr>
            </w:pPr>
          </w:p>
        </w:tc>
        <w:tc>
          <w:tcPr>
            <w:tcW w:w="3260" w:type="dxa"/>
            <w:tcMar>
              <w:left w:w="105" w:type="dxa"/>
              <w:right w:w="105" w:type="dxa"/>
            </w:tcMar>
          </w:tcPr>
          <w:p w14:paraId="5777B2F6" w14:textId="46645993" w:rsidR="00D12E4E" w:rsidRPr="00B718E1" w:rsidRDefault="050F363E" w:rsidP="4C43450B">
            <w:pPr>
              <w:numPr>
                <w:ilvl w:val="0"/>
                <w:numId w:val="427"/>
              </w:numPr>
              <w:spacing w:after="0" w:line="278" w:lineRule="auto"/>
              <w:rPr>
                <w:sz w:val="18"/>
                <w:szCs w:val="18"/>
              </w:rPr>
            </w:pPr>
            <w:r w:rsidRPr="4C43450B">
              <w:rPr>
                <w:sz w:val="18"/>
                <w:szCs w:val="18"/>
              </w:rPr>
              <w:t xml:space="preserve">How will you identify when you need to raise a dispute to switch meter reads given the amendments to the triggers for raising a dispute, the extension of the application to cover half hourly metering point? </w:t>
            </w:r>
          </w:p>
        </w:tc>
        <w:tc>
          <w:tcPr>
            <w:tcW w:w="3932" w:type="dxa"/>
            <w:tcMar>
              <w:left w:w="105" w:type="dxa"/>
              <w:right w:w="105" w:type="dxa"/>
            </w:tcMar>
          </w:tcPr>
          <w:p w14:paraId="7DC6C66C" w14:textId="54614537" w:rsidR="00F848AE" w:rsidRPr="00B718E1" w:rsidRDefault="2136BBF0" w:rsidP="00C478B4">
            <w:pPr>
              <w:spacing w:after="0" w:line="278" w:lineRule="auto"/>
              <w:rPr>
                <w:sz w:val="18"/>
                <w:szCs w:val="18"/>
              </w:rPr>
            </w:pPr>
            <w:r w:rsidRPr="4C43450B">
              <w:rPr>
                <w:sz w:val="18"/>
                <w:szCs w:val="18"/>
              </w:rPr>
              <w:t xml:space="preserve">For Question 5.1.1.2 </w:t>
            </w:r>
            <w:r w:rsidR="63C14931" w:rsidRPr="4C43450B">
              <w:rPr>
                <w:sz w:val="18"/>
                <w:szCs w:val="18"/>
              </w:rPr>
              <w:t>E</w:t>
            </w:r>
            <w:r w:rsidRPr="4C43450B">
              <w:rPr>
                <w:sz w:val="18"/>
                <w:szCs w:val="18"/>
              </w:rPr>
              <w:t xml:space="preserve"> - Your response should include the following:</w:t>
            </w:r>
          </w:p>
          <w:p w14:paraId="4DB7151E" w14:textId="77777777" w:rsidR="00F848AE" w:rsidRPr="00B718E1" w:rsidRDefault="00F848AE" w:rsidP="4C43450B">
            <w:pPr>
              <w:spacing w:after="0" w:line="278" w:lineRule="auto"/>
              <w:rPr>
                <w:b/>
                <w:bCs/>
                <w:sz w:val="18"/>
                <w:szCs w:val="18"/>
              </w:rPr>
            </w:pPr>
          </w:p>
          <w:p w14:paraId="26196B66" w14:textId="2C90B3F5" w:rsidR="00D12E4E" w:rsidRPr="00B718E1" w:rsidRDefault="2136BBF0" w:rsidP="00C478B4">
            <w:pPr>
              <w:pStyle w:val="ListParagraph"/>
              <w:numPr>
                <w:ilvl w:val="0"/>
                <w:numId w:val="426"/>
              </w:numPr>
              <w:spacing w:line="278" w:lineRule="auto"/>
              <w:contextualSpacing/>
              <w:rPr>
                <w:rFonts w:eastAsia="Arial"/>
                <w:sz w:val="18"/>
                <w:szCs w:val="18"/>
              </w:rPr>
            </w:pPr>
            <w:r w:rsidRPr="4C43450B">
              <w:rPr>
                <w:rFonts w:eastAsia="Arial"/>
                <w:color w:val="041425"/>
                <w:sz w:val="18"/>
                <w:szCs w:val="18"/>
              </w:rPr>
              <w:t>Methods to identify raising a dispute to switch meter reads.</w:t>
            </w:r>
          </w:p>
        </w:tc>
        <w:tc>
          <w:tcPr>
            <w:tcW w:w="2145" w:type="dxa"/>
            <w:tcMar>
              <w:left w:w="105" w:type="dxa"/>
              <w:right w:w="105" w:type="dxa"/>
            </w:tcMar>
          </w:tcPr>
          <w:p w14:paraId="3839EE57" w14:textId="77777777" w:rsidR="00D12E4E" w:rsidRPr="00B718E1" w:rsidRDefault="00D12E4E" w:rsidP="4C43450B">
            <w:pPr>
              <w:spacing w:after="0"/>
              <w:rPr>
                <w:b/>
                <w:bCs/>
                <w:sz w:val="18"/>
                <w:szCs w:val="18"/>
              </w:rPr>
            </w:pPr>
          </w:p>
        </w:tc>
        <w:tc>
          <w:tcPr>
            <w:tcW w:w="3975" w:type="dxa"/>
            <w:tcMar>
              <w:left w:w="105" w:type="dxa"/>
              <w:right w:w="105" w:type="dxa"/>
            </w:tcMar>
          </w:tcPr>
          <w:p w14:paraId="2179419F" w14:textId="77777777" w:rsidR="00D12E4E" w:rsidRPr="00B718E1" w:rsidRDefault="00D12E4E" w:rsidP="4C43450B">
            <w:pPr>
              <w:spacing w:after="0"/>
              <w:rPr>
                <w:b/>
                <w:bCs/>
                <w:sz w:val="18"/>
                <w:szCs w:val="18"/>
              </w:rPr>
            </w:pPr>
          </w:p>
        </w:tc>
      </w:tr>
      <w:tr w:rsidR="00D12E4E" w:rsidRPr="00CA0249" w14:paraId="3E209539" w14:textId="77777777" w:rsidTr="060595FC">
        <w:trPr>
          <w:trHeight w:val="300"/>
        </w:trPr>
        <w:tc>
          <w:tcPr>
            <w:tcW w:w="1838" w:type="dxa"/>
            <w:vMerge/>
            <w:tcMar>
              <w:left w:w="105" w:type="dxa"/>
              <w:right w:w="105" w:type="dxa"/>
            </w:tcMar>
          </w:tcPr>
          <w:p w14:paraId="4A2912DC" w14:textId="77777777" w:rsidR="00D12E4E" w:rsidRPr="00B718E1" w:rsidRDefault="00D12E4E" w:rsidP="00B718E1">
            <w:pPr>
              <w:spacing w:after="0" w:line="278" w:lineRule="auto"/>
              <w:rPr>
                <w:sz w:val="18"/>
                <w:szCs w:val="18"/>
              </w:rPr>
            </w:pPr>
          </w:p>
        </w:tc>
        <w:tc>
          <w:tcPr>
            <w:tcW w:w="3260" w:type="dxa"/>
            <w:tcMar>
              <w:left w:w="105" w:type="dxa"/>
              <w:right w:w="105" w:type="dxa"/>
            </w:tcMar>
          </w:tcPr>
          <w:p w14:paraId="24C55625" w14:textId="1863DE15" w:rsidR="00D12E4E" w:rsidRPr="00B718E1" w:rsidRDefault="050F363E" w:rsidP="4C43450B">
            <w:pPr>
              <w:numPr>
                <w:ilvl w:val="0"/>
                <w:numId w:val="427"/>
              </w:numPr>
              <w:spacing w:after="0" w:line="278" w:lineRule="auto"/>
              <w:rPr>
                <w:sz w:val="18"/>
                <w:szCs w:val="18"/>
              </w:rPr>
            </w:pPr>
            <w:r w:rsidRPr="4C43450B">
              <w:rPr>
                <w:sz w:val="18"/>
                <w:szCs w:val="18"/>
              </w:rPr>
              <w:t>What controls do you have in place to ensure the end-to-end process is carried out within MHHS defined timescales as outlined in the Operational Choreography and baselined in the relevant codes?</w:t>
            </w:r>
          </w:p>
        </w:tc>
        <w:tc>
          <w:tcPr>
            <w:tcW w:w="3932" w:type="dxa"/>
            <w:tcMar>
              <w:left w:w="105" w:type="dxa"/>
              <w:right w:w="105" w:type="dxa"/>
            </w:tcMar>
          </w:tcPr>
          <w:p w14:paraId="52B4A796" w14:textId="5B0B0A37" w:rsidR="0057234D" w:rsidRPr="00B718E1" w:rsidRDefault="11699D83" w:rsidP="4C43450B">
            <w:pPr>
              <w:spacing w:after="0"/>
              <w:rPr>
                <w:sz w:val="18"/>
                <w:szCs w:val="18"/>
              </w:rPr>
            </w:pPr>
            <w:r w:rsidRPr="4C43450B">
              <w:rPr>
                <w:sz w:val="18"/>
                <w:szCs w:val="18"/>
              </w:rPr>
              <w:t xml:space="preserve">For Question 5.1.1.2 </w:t>
            </w:r>
            <w:r w:rsidR="6BBA55AD" w:rsidRPr="4C43450B">
              <w:rPr>
                <w:sz w:val="18"/>
                <w:szCs w:val="18"/>
              </w:rPr>
              <w:t>F</w:t>
            </w:r>
            <w:r w:rsidRPr="4C43450B">
              <w:rPr>
                <w:sz w:val="18"/>
                <w:szCs w:val="18"/>
              </w:rPr>
              <w:t xml:space="preserve"> - Your response should include the following:</w:t>
            </w:r>
          </w:p>
          <w:p w14:paraId="778DFC2E" w14:textId="77777777" w:rsidR="0057234D" w:rsidRPr="00B718E1" w:rsidRDefault="0057234D" w:rsidP="4C43450B">
            <w:pPr>
              <w:spacing w:after="0"/>
              <w:rPr>
                <w:sz w:val="18"/>
                <w:szCs w:val="18"/>
              </w:rPr>
            </w:pPr>
          </w:p>
          <w:p w14:paraId="41868336" w14:textId="7A651E6F" w:rsidR="00D12E4E" w:rsidRPr="00B718E1" w:rsidRDefault="11699D83" w:rsidP="00C478B4">
            <w:pPr>
              <w:pStyle w:val="ListParagraph"/>
              <w:numPr>
                <w:ilvl w:val="0"/>
                <w:numId w:val="426"/>
              </w:numPr>
              <w:rPr>
                <w:sz w:val="18"/>
                <w:szCs w:val="18"/>
              </w:rPr>
            </w:pPr>
            <w:r w:rsidRPr="4C43450B">
              <w:rPr>
                <w:sz w:val="18"/>
                <w:szCs w:val="18"/>
              </w:rPr>
              <w:t>Controls to ensure a dispute is identified, raised and resolved as early as possible.</w:t>
            </w:r>
          </w:p>
        </w:tc>
        <w:tc>
          <w:tcPr>
            <w:tcW w:w="2145" w:type="dxa"/>
            <w:tcMar>
              <w:left w:w="105" w:type="dxa"/>
              <w:right w:w="105" w:type="dxa"/>
            </w:tcMar>
          </w:tcPr>
          <w:p w14:paraId="60648A2E" w14:textId="77777777" w:rsidR="00D12E4E" w:rsidRPr="00B718E1" w:rsidRDefault="00D12E4E" w:rsidP="4C43450B">
            <w:pPr>
              <w:spacing w:after="0"/>
              <w:rPr>
                <w:b/>
                <w:bCs/>
                <w:sz w:val="18"/>
                <w:szCs w:val="18"/>
              </w:rPr>
            </w:pPr>
          </w:p>
        </w:tc>
        <w:tc>
          <w:tcPr>
            <w:tcW w:w="3975" w:type="dxa"/>
            <w:tcMar>
              <w:left w:w="105" w:type="dxa"/>
              <w:right w:w="105" w:type="dxa"/>
            </w:tcMar>
          </w:tcPr>
          <w:p w14:paraId="0C15DF34" w14:textId="77777777" w:rsidR="00D12E4E" w:rsidRPr="00B718E1" w:rsidRDefault="00D12E4E" w:rsidP="4C43450B">
            <w:pPr>
              <w:spacing w:after="0"/>
              <w:rPr>
                <w:b/>
                <w:bCs/>
                <w:sz w:val="18"/>
                <w:szCs w:val="18"/>
              </w:rPr>
            </w:pPr>
          </w:p>
        </w:tc>
      </w:tr>
      <w:tr w:rsidR="00D12E4E" w:rsidRPr="00CA0249" w14:paraId="0A2AC60D" w14:textId="77777777" w:rsidTr="060595FC">
        <w:trPr>
          <w:trHeight w:val="999"/>
        </w:trPr>
        <w:tc>
          <w:tcPr>
            <w:tcW w:w="1838" w:type="dxa"/>
            <w:vMerge/>
            <w:tcMar>
              <w:left w:w="105" w:type="dxa"/>
              <w:right w:w="105" w:type="dxa"/>
            </w:tcMar>
          </w:tcPr>
          <w:p w14:paraId="4E8580D0" w14:textId="77777777" w:rsidR="00D12E4E" w:rsidRPr="00B718E1" w:rsidRDefault="00D12E4E" w:rsidP="00B718E1">
            <w:pPr>
              <w:spacing w:after="0" w:line="278" w:lineRule="auto"/>
              <w:rPr>
                <w:sz w:val="18"/>
                <w:szCs w:val="18"/>
              </w:rPr>
            </w:pPr>
          </w:p>
        </w:tc>
        <w:tc>
          <w:tcPr>
            <w:tcW w:w="3260" w:type="dxa"/>
            <w:tcMar>
              <w:left w:w="105" w:type="dxa"/>
              <w:right w:w="105" w:type="dxa"/>
            </w:tcMar>
          </w:tcPr>
          <w:p w14:paraId="72AB8D91" w14:textId="1C970D40" w:rsidR="00D12E4E" w:rsidRPr="00B718E1" w:rsidRDefault="050F363E" w:rsidP="00C478B4">
            <w:pPr>
              <w:numPr>
                <w:ilvl w:val="0"/>
                <w:numId w:val="427"/>
              </w:numPr>
              <w:spacing w:after="0" w:line="278" w:lineRule="auto"/>
              <w:rPr>
                <w:sz w:val="18"/>
                <w:szCs w:val="18"/>
              </w:rPr>
            </w:pPr>
            <w:r w:rsidRPr="4C43450B">
              <w:rPr>
                <w:sz w:val="18"/>
                <w:szCs w:val="18"/>
              </w:rPr>
              <w:t>How will you identify discrepancies between metering details received from SMRS with information from the Metering Service?</w:t>
            </w:r>
          </w:p>
        </w:tc>
        <w:tc>
          <w:tcPr>
            <w:tcW w:w="3932" w:type="dxa"/>
            <w:tcMar>
              <w:left w:w="105" w:type="dxa"/>
              <w:right w:w="105" w:type="dxa"/>
            </w:tcMar>
          </w:tcPr>
          <w:p w14:paraId="2C3F4512" w14:textId="6B7E42B6" w:rsidR="00FC4CFE" w:rsidRPr="00B718E1" w:rsidRDefault="08A7B637" w:rsidP="4C43450B">
            <w:pPr>
              <w:spacing w:after="0"/>
              <w:rPr>
                <w:sz w:val="18"/>
                <w:szCs w:val="18"/>
              </w:rPr>
            </w:pPr>
            <w:r w:rsidRPr="4C43450B">
              <w:rPr>
                <w:sz w:val="18"/>
                <w:szCs w:val="18"/>
              </w:rPr>
              <w:t xml:space="preserve">For Question 5.1.1.2 </w:t>
            </w:r>
            <w:r w:rsidR="2D4EDF68" w:rsidRPr="4C43450B">
              <w:rPr>
                <w:sz w:val="18"/>
                <w:szCs w:val="18"/>
              </w:rPr>
              <w:t>G</w:t>
            </w:r>
            <w:r w:rsidRPr="4C43450B">
              <w:rPr>
                <w:sz w:val="18"/>
                <w:szCs w:val="18"/>
              </w:rPr>
              <w:t xml:space="preserve"> - Your response should include the following:</w:t>
            </w:r>
          </w:p>
          <w:p w14:paraId="12499A16" w14:textId="77777777" w:rsidR="00FC4CFE" w:rsidRPr="00B718E1" w:rsidRDefault="00FC4CFE" w:rsidP="4C43450B">
            <w:pPr>
              <w:spacing w:after="0"/>
              <w:rPr>
                <w:sz w:val="18"/>
                <w:szCs w:val="18"/>
              </w:rPr>
            </w:pPr>
          </w:p>
          <w:p w14:paraId="307AE0CD" w14:textId="4BA62B5B" w:rsidR="00E02683" w:rsidRPr="00CA0249" w:rsidRDefault="08A7B637" w:rsidP="00C478B4">
            <w:pPr>
              <w:pStyle w:val="ListParagraph"/>
              <w:numPr>
                <w:ilvl w:val="0"/>
                <w:numId w:val="426"/>
              </w:numPr>
              <w:rPr>
                <w:sz w:val="18"/>
                <w:szCs w:val="18"/>
              </w:rPr>
            </w:pPr>
            <w:r w:rsidRPr="4C43450B">
              <w:rPr>
                <w:sz w:val="18"/>
                <w:szCs w:val="18"/>
              </w:rPr>
              <w:t>Processes to identify any discrepancies between metering details received from the SMRS, and information from the Metering Service, and how these discrepancies will be flagged to the appropriate agent in a timely manner</w:t>
            </w:r>
          </w:p>
          <w:p w14:paraId="3A62E3FE" w14:textId="2D6F021C" w:rsidR="00607637" w:rsidRPr="00B718E1" w:rsidRDefault="00607637" w:rsidP="4C43450B">
            <w:pPr>
              <w:pStyle w:val="ListParagraph"/>
              <w:ind w:left="360"/>
              <w:rPr>
                <w:sz w:val="18"/>
                <w:szCs w:val="18"/>
              </w:rPr>
            </w:pPr>
          </w:p>
        </w:tc>
        <w:tc>
          <w:tcPr>
            <w:tcW w:w="2145" w:type="dxa"/>
            <w:tcMar>
              <w:left w:w="105" w:type="dxa"/>
              <w:right w:w="105" w:type="dxa"/>
            </w:tcMar>
          </w:tcPr>
          <w:p w14:paraId="7ED16BE6" w14:textId="77777777" w:rsidR="00D12E4E" w:rsidRPr="00B718E1" w:rsidRDefault="00D12E4E" w:rsidP="4C43450B">
            <w:pPr>
              <w:spacing w:after="0"/>
              <w:rPr>
                <w:b/>
                <w:bCs/>
                <w:sz w:val="18"/>
                <w:szCs w:val="18"/>
              </w:rPr>
            </w:pPr>
          </w:p>
        </w:tc>
        <w:tc>
          <w:tcPr>
            <w:tcW w:w="3975" w:type="dxa"/>
            <w:tcMar>
              <w:left w:w="105" w:type="dxa"/>
              <w:right w:w="105" w:type="dxa"/>
            </w:tcMar>
          </w:tcPr>
          <w:p w14:paraId="43255496" w14:textId="77777777" w:rsidR="00D12E4E" w:rsidRPr="00B718E1" w:rsidRDefault="00D12E4E" w:rsidP="4C43450B">
            <w:pPr>
              <w:spacing w:after="0"/>
              <w:rPr>
                <w:b/>
                <w:bCs/>
                <w:sz w:val="18"/>
                <w:szCs w:val="18"/>
              </w:rPr>
            </w:pPr>
          </w:p>
        </w:tc>
      </w:tr>
      <w:tr w:rsidR="009267C8" w:rsidRPr="00CA0249" w14:paraId="06F2D9EA" w14:textId="77777777" w:rsidTr="060595FC">
        <w:trPr>
          <w:trHeight w:val="999"/>
        </w:trPr>
        <w:tc>
          <w:tcPr>
            <w:tcW w:w="1838" w:type="dxa"/>
            <w:vMerge w:val="restart"/>
            <w:tcMar>
              <w:left w:w="105" w:type="dxa"/>
              <w:right w:w="105" w:type="dxa"/>
            </w:tcMar>
          </w:tcPr>
          <w:p w14:paraId="3E0D7444" w14:textId="77777777" w:rsidR="009267C8" w:rsidRPr="00B718E1" w:rsidRDefault="68A25EB8" w:rsidP="4C43450B">
            <w:pPr>
              <w:spacing w:after="0" w:line="278" w:lineRule="auto"/>
              <w:rPr>
                <w:sz w:val="18"/>
                <w:szCs w:val="18"/>
              </w:rPr>
            </w:pPr>
            <w:r w:rsidRPr="4C43450B">
              <w:rPr>
                <w:sz w:val="18"/>
                <w:szCs w:val="18"/>
              </w:rPr>
              <w:t xml:space="preserve">5.1.1.3 </w:t>
            </w:r>
            <w:r w:rsidRPr="4C43450B">
              <w:rPr>
                <w:b/>
                <w:bCs/>
                <w:sz w:val="18"/>
                <w:szCs w:val="18"/>
              </w:rPr>
              <w:t>Appointment without Change of Supplier</w:t>
            </w:r>
          </w:p>
          <w:p w14:paraId="3A6C5AB2" w14:textId="77777777" w:rsidR="009267C8" w:rsidRPr="00B718E1" w:rsidRDefault="68A25EB8" w:rsidP="4C43450B">
            <w:pPr>
              <w:spacing w:after="0" w:line="278" w:lineRule="auto"/>
              <w:rPr>
                <w:sz w:val="18"/>
                <w:szCs w:val="18"/>
              </w:rPr>
            </w:pPr>
            <w:r w:rsidRPr="4C43450B">
              <w:rPr>
                <w:sz w:val="18"/>
                <w:szCs w:val="18"/>
              </w:rPr>
              <w:lastRenderedPageBreak/>
              <w:t>In line with MHHSP-BP002, MHHSP-BP003</w:t>
            </w:r>
          </w:p>
          <w:p w14:paraId="26102852" w14:textId="77777777" w:rsidR="009267C8" w:rsidRPr="00B718E1" w:rsidRDefault="009267C8" w:rsidP="4C43450B">
            <w:pPr>
              <w:spacing w:after="0" w:line="278" w:lineRule="auto"/>
              <w:rPr>
                <w:sz w:val="18"/>
                <w:szCs w:val="18"/>
              </w:rPr>
            </w:pPr>
          </w:p>
        </w:tc>
        <w:tc>
          <w:tcPr>
            <w:tcW w:w="3260" w:type="dxa"/>
            <w:tcMar>
              <w:left w:w="105" w:type="dxa"/>
              <w:right w:w="105" w:type="dxa"/>
            </w:tcMar>
          </w:tcPr>
          <w:p w14:paraId="4AB01731" w14:textId="77777777" w:rsidR="009267C8" w:rsidRPr="00B718E1" w:rsidRDefault="68A25EB8" w:rsidP="009267C8">
            <w:pPr>
              <w:numPr>
                <w:ilvl w:val="0"/>
                <w:numId w:val="428"/>
              </w:numPr>
              <w:spacing w:after="0" w:line="278" w:lineRule="auto"/>
              <w:rPr>
                <w:sz w:val="18"/>
                <w:szCs w:val="18"/>
              </w:rPr>
            </w:pPr>
            <w:r w:rsidRPr="4C43450B">
              <w:rPr>
                <w:sz w:val="18"/>
                <w:szCs w:val="18"/>
              </w:rPr>
              <w:lastRenderedPageBreak/>
              <w:t xml:space="preserve">Aside from the functional elements tested in PIT/SIT/QT, what developments have been made to your E2E business processes (e.g. inputs, </w:t>
            </w:r>
            <w:r w:rsidRPr="4C43450B">
              <w:rPr>
                <w:sz w:val="18"/>
                <w:szCs w:val="18"/>
              </w:rPr>
              <w:lastRenderedPageBreak/>
              <w:t>workflows, integrations, and downstream systems and processes)</w:t>
            </w:r>
          </w:p>
          <w:p w14:paraId="54E79BBE" w14:textId="1E587C4E" w:rsidR="009267C8" w:rsidRPr="00B718E1" w:rsidRDefault="009267C8" w:rsidP="4C43450B">
            <w:pPr>
              <w:spacing w:after="0" w:line="278" w:lineRule="auto"/>
              <w:ind w:left="360"/>
              <w:rPr>
                <w:sz w:val="18"/>
                <w:szCs w:val="18"/>
              </w:rPr>
            </w:pPr>
          </w:p>
        </w:tc>
        <w:tc>
          <w:tcPr>
            <w:tcW w:w="3932" w:type="dxa"/>
            <w:tcMar>
              <w:left w:w="105" w:type="dxa"/>
              <w:right w:w="105" w:type="dxa"/>
            </w:tcMar>
          </w:tcPr>
          <w:p w14:paraId="5133D603" w14:textId="64FB276D" w:rsidR="009267C8" w:rsidRPr="000C6AD5" w:rsidRDefault="68A25EB8" w:rsidP="009267C8">
            <w:pPr>
              <w:spacing w:after="0" w:line="278" w:lineRule="auto"/>
              <w:rPr>
                <w:sz w:val="18"/>
                <w:szCs w:val="18"/>
              </w:rPr>
            </w:pPr>
            <w:r w:rsidRPr="4C43450B">
              <w:rPr>
                <w:sz w:val="18"/>
                <w:szCs w:val="18"/>
              </w:rPr>
              <w:lastRenderedPageBreak/>
              <w:t>For Question 5.1.1.3 A - Your response should include the following:</w:t>
            </w:r>
          </w:p>
          <w:p w14:paraId="4CA61113" w14:textId="77777777" w:rsidR="009267C8" w:rsidRPr="000C6AD5" w:rsidRDefault="009267C8" w:rsidP="009267C8">
            <w:pPr>
              <w:spacing w:after="0" w:line="278" w:lineRule="auto"/>
              <w:rPr>
                <w:sz w:val="18"/>
                <w:szCs w:val="18"/>
              </w:rPr>
            </w:pPr>
          </w:p>
          <w:p w14:paraId="19E9D388" w14:textId="77777777" w:rsidR="009267C8" w:rsidRDefault="68A25EB8" w:rsidP="009267C8">
            <w:pPr>
              <w:numPr>
                <w:ilvl w:val="0"/>
                <w:numId w:val="362"/>
              </w:numPr>
              <w:spacing w:after="0" w:line="278" w:lineRule="auto"/>
              <w:rPr>
                <w:sz w:val="18"/>
                <w:szCs w:val="18"/>
              </w:rPr>
            </w:pPr>
            <w:r w:rsidRPr="4C43450B">
              <w:rPr>
                <w:sz w:val="18"/>
                <w:szCs w:val="18"/>
              </w:rPr>
              <w:t xml:space="preserve">A disclosure of developments made to systems and processes which have not </w:t>
            </w:r>
            <w:r w:rsidRPr="4C43450B">
              <w:rPr>
                <w:sz w:val="18"/>
                <w:szCs w:val="18"/>
              </w:rPr>
              <w:lastRenderedPageBreak/>
              <w:t xml:space="preserve">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A64C2C7" w14:textId="77777777" w:rsidR="009267C8" w:rsidRDefault="009267C8" w:rsidP="009267C8">
            <w:pPr>
              <w:spacing w:after="0" w:line="278" w:lineRule="auto"/>
              <w:ind w:left="360"/>
              <w:rPr>
                <w:sz w:val="18"/>
                <w:szCs w:val="18"/>
              </w:rPr>
            </w:pPr>
          </w:p>
          <w:p w14:paraId="469112E0"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468DF943" w14:textId="77777777" w:rsidR="009267C8" w:rsidRPr="000C6AD5" w:rsidRDefault="009267C8" w:rsidP="009267C8">
            <w:pPr>
              <w:spacing w:after="0" w:line="278" w:lineRule="auto"/>
              <w:rPr>
                <w:sz w:val="18"/>
                <w:szCs w:val="18"/>
              </w:rPr>
            </w:pPr>
          </w:p>
          <w:p w14:paraId="4FA049AB"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544EAC94" w14:textId="64F87BF3" w:rsidR="009267C8" w:rsidRPr="00B718E1" w:rsidRDefault="009267C8" w:rsidP="4C43450B">
            <w:pPr>
              <w:numPr>
                <w:ilvl w:val="0"/>
                <w:numId w:val="9"/>
              </w:numPr>
              <w:spacing w:after="0"/>
              <w:rPr>
                <w:sz w:val="18"/>
                <w:szCs w:val="18"/>
              </w:rPr>
            </w:pPr>
          </w:p>
        </w:tc>
        <w:tc>
          <w:tcPr>
            <w:tcW w:w="2145" w:type="dxa"/>
            <w:tcMar>
              <w:left w:w="105" w:type="dxa"/>
              <w:right w:w="105" w:type="dxa"/>
            </w:tcMar>
          </w:tcPr>
          <w:p w14:paraId="693F7A76" w14:textId="59A17734" w:rsidR="009267C8" w:rsidRPr="00B718E1" w:rsidRDefault="68A25EB8" w:rsidP="4C43450B">
            <w:pPr>
              <w:spacing w:after="0"/>
              <w:rPr>
                <w:sz w:val="18"/>
                <w:szCs w:val="18"/>
              </w:rPr>
            </w:pPr>
            <w:r w:rsidRPr="4C43450B">
              <w:rPr>
                <w:sz w:val="18"/>
                <w:szCs w:val="18"/>
              </w:rPr>
              <w:lastRenderedPageBreak/>
              <w:t>See Q2</w:t>
            </w:r>
          </w:p>
        </w:tc>
        <w:tc>
          <w:tcPr>
            <w:tcW w:w="3975" w:type="dxa"/>
            <w:tcMar>
              <w:left w:w="105" w:type="dxa"/>
              <w:right w:w="105" w:type="dxa"/>
            </w:tcMar>
          </w:tcPr>
          <w:p w14:paraId="4349F2C2" w14:textId="77777777" w:rsidR="009267C8" w:rsidRPr="00B718E1" w:rsidRDefault="009267C8" w:rsidP="4C43450B">
            <w:pPr>
              <w:spacing w:after="0"/>
              <w:rPr>
                <w:b/>
                <w:bCs/>
                <w:sz w:val="18"/>
                <w:szCs w:val="18"/>
              </w:rPr>
            </w:pPr>
          </w:p>
        </w:tc>
      </w:tr>
      <w:tr w:rsidR="009267C8" w:rsidRPr="00CA0249" w14:paraId="58D94821" w14:textId="77777777" w:rsidTr="060595FC">
        <w:trPr>
          <w:trHeight w:val="999"/>
        </w:trPr>
        <w:tc>
          <w:tcPr>
            <w:tcW w:w="1838" w:type="dxa"/>
            <w:vMerge/>
            <w:tcMar>
              <w:left w:w="105" w:type="dxa"/>
              <w:right w:w="105" w:type="dxa"/>
            </w:tcMar>
          </w:tcPr>
          <w:p w14:paraId="0B6E3023" w14:textId="77777777" w:rsidR="009267C8" w:rsidRPr="00B718E1" w:rsidRDefault="009267C8" w:rsidP="00B718E1">
            <w:pPr>
              <w:spacing w:after="0" w:line="278" w:lineRule="auto"/>
              <w:rPr>
                <w:sz w:val="18"/>
                <w:szCs w:val="18"/>
              </w:rPr>
            </w:pPr>
          </w:p>
        </w:tc>
        <w:tc>
          <w:tcPr>
            <w:tcW w:w="3260" w:type="dxa"/>
            <w:tcMar>
              <w:left w:w="105" w:type="dxa"/>
              <w:right w:w="105" w:type="dxa"/>
            </w:tcMar>
          </w:tcPr>
          <w:p w14:paraId="1D396318" w14:textId="02D08DF6" w:rsidR="009267C8" w:rsidRPr="00B718E1" w:rsidRDefault="68A25EB8" w:rsidP="009267C8">
            <w:pPr>
              <w:pStyle w:val="ListParagraph"/>
              <w:numPr>
                <w:ilvl w:val="0"/>
                <w:numId w:val="428"/>
              </w:numPr>
              <w:spacing w:line="278" w:lineRule="auto"/>
              <w:rPr>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53370627" w14:textId="590F2020" w:rsidR="009267C8" w:rsidRPr="003165FD" w:rsidRDefault="68A25EB8" w:rsidP="009267C8">
            <w:pPr>
              <w:spacing w:after="0"/>
              <w:rPr>
                <w:sz w:val="18"/>
                <w:szCs w:val="18"/>
              </w:rPr>
            </w:pPr>
            <w:r w:rsidRPr="4C43450B">
              <w:rPr>
                <w:sz w:val="18"/>
                <w:szCs w:val="18"/>
              </w:rPr>
              <w:t>For Question 5.1.1.3 B - Your response should include the following:</w:t>
            </w:r>
          </w:p>
          <w:p w14:paraId="00F3E8A1" w14:textId="77777777" w:rsidR="009267C8" w:rsidRDefault="009267C8" w:rsidP="009267C8">
            <w:pPr>
              <w:spacing w:after="0"/>
              <w:rPr>
                <w:sz w:val="18"/>
                <w:szCs w:val="18"/>
              </w:rPr>
            </w:pPr>
          </w:p>
          <w:p w14:paraId="28300F87" w14:textId="77777777" w:rsidR="009267C8" w:rsidRPr="000C6AD5" w:rsidRDefault="68A25EB8"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3D9B41EC" w14:textId="77777777" w:rsidR="009267C8" w:rsidRPr="00B718E1" w:rsidRDefault="009267C8" w:rsidP="4C43450B">
            <w:pPr>
              <w:spacing w:after="0"/>
              <w:rPr>
                <w:sz w:val="18"/>
                <w:szCs w:val="18"/>
              </w:rPr>
            </w:pPr>
          </w:p>
        </w:tc>
        <w:tc>
          <w:tcPr>
            <w:tcW w:w="2145" w:type="dxa"/>
            <w:tcMar>
              <w:left w:w="105" w:type="dxa"/>
              <w:right w:w="105" w:type="dxa"/>
            </w:tcMar>
          </w:tcPr>
          <w:p w14:paraId="083CC90A" w14:textId="77777777" w:rsidR="009267C8" w:rsidRPr="00B718E1" w:rsidRDefault="009267C8" w:rsidP="4C43450B">
            <w:pPr>
              <w:spacing w:after="0"/>
              <w:rPr>
                <w:b/>
                <w:bCs/>
                <w:sz w:val="18"/>
                <w:szCs w:val="18"/>
              </w:rPr>
            </w:pPr>
          </w:p>
        </w:tc>
        <w:tc>
          <w:tcPr>
            <w:tcW w:w="3975" w:type="dxa"/>
            <w:tcMar>
              <w:left w:w="105" w:type="dxa"/>
              <w:right w:w="105" w:type="dxa"/>
            </w:tcMar>
          </w:tcPr>
          <w:p w14:paraId="1EF930FE" w14:textId="77777777" w:rsidR="009267C8" w:rsidRPr="00B718E1" w:rsidRDefault="009267C8" w:rsidP="4C43450B">
            <w:pPr>
              <w:spacing w:after="0"/>
              <w:rPr>
                <w:b/>
                <w:bCs/>
                <w:sz w:val="18"/>
                <w:szCs w:val="18"/>
              </w:rPr>
            </w:pPr>
          </w:p>
        </w:tc>
      </w:tr>
      <w:tr w:rsidR="00E958F0" w:rsidRPr="00CA0249" w14:paraId="1F58691F" w14:textId="77777777" w:rsidTr="060595FC">
        <w:trPr>
          <w:trHeight w:val="999"/>
        </w:trPr>
        <w:tc>
          <w:tcPr>
            <w:tcW w:w="1838" w:type="dxa"/>
            <w:vMerge/>
            <w:tcMar>
              <w:left w:w="105" w:type="dxa"/>
              <w:right w:w="105" w:type="dxa"/>
            </w:tcMar>
          </w:tcPr>
          <w:p w14:paraId="134ABB02" w14:textId="77777777" w:rsidR="00E958F0" w:rsidRPr="00B718E1" w:rsidRDefault="00E958F0" w:rsidP="00B718E1">
            <w:pPr>
              <w:spacing w:after="0" w:line="278" w:lineRule="auto"/>
              <w:rPr>
                <w:sz w:val="18"/>
                <w:szCs w:val="18"/>
              </w:rPr>
            </w:pPr>
          </w:p>
        </w:tc>
        <w:tc>
          <w:tcPr>
            <w:tcW w:w="3260" w:type="dxa"/>
            <w:tcMar>
              <w:left w:w="105" w:type="dxa"/>
              <w:right w:w="105" w:type="dxa"/>
            </w:tcMar>
          </w:tcPr>
          <w:p w14:paraId="1C9582D3" w14:textId="3F84CEA3" w:rsidR="00933580" w:rsidRPr="00B718E1" w:rsidRDefault="395E6C1D" w:rsidP="4C43450B">
            <w:pPr>
              <w:pStyle w:val="ListParagraph"/>
              <w:numPr>
                <w:ilvl w:val="0"/>
                <w:numId w:val="428"/>
              </w:numPr>
              <w:spacing w:line="278" w:lineRule="auto"/>
              <w:rPr>
                <w:rFonts w:eastAsia="Arial"/>
                <w:sz w:val="18"/>
                <w:szCs w:val="18"/>
              </w:rPr>
            </w:pPr>
            <w:r w:rsidRPr="4C43450B">
              <w:rPr>
                <w:rFonts w:eastAsia="Arial"/>
                <w:sz w:val="18"/>
                <w:szCs w:val="18"/>
              </w:rPr>
              <w:t>Please note where controls are different to those in Q5.1.1.2.</w:t>
            </w:r>
          </w:p>
          <w:p w14:paraId="34F50755" w14:textId="41FB5C96" w:rsidR="00E958F0" w:rsidRPr="00B718E1" w:rsidRDefault="00E958F0" w:rsidP="4C43450B">
            <w:pPr>
              <w:spacing w:after="0" w:line="278" w:lineRule="auto"/>
              <w:rPr>
                <w:sz w:val="18"/>
                <w:szCs w:val="18"/>
              </w:rPr>
            </w:pPr>
          </w:p>
        </w:tc>
        <w:tc>
          <w:tcPr>
            <w:tcW w:w="3932" w:type="dxa"/>
            <w:tcMar>
              <w:left w:w="105" w:type="dxa"/>
              <w:right w:w="105" w:type="dxa"/>
            </w:tcMar>
          </w:tcPr>
          <w:p w14:paraId="2C5C76BD" w14:textId="19AD108A" w:rsidR="00E02683" w:rsidRDefault="03051339" w:rsidP="00C478B4">
            <w:pPr>
              <w:spacing w:after="0"/>
              <w:rPr>
                <w:sz w:val="18"/>
                <w:szCs w:val="18"/>
              </w:rPr>
            </w:pPr>
            <w:r w:rsidRPr="4C43450B">
              <w:rPr>
                <w:sz w:val="18"/>
                <w:szCs w:val="18"/>
              </w:rPr>
              <w:t xml:space="preserve">For Question 5.1.1.3 </w:t>
            </w:r>
            <w:r w:rsidR="68A25EB8" w:rsidRPr="4C43450B">
              <w:rPr>
                <w:sz w:val="18"/>
                <w:szCs w:val="18"/>
              </w:rPr>
              <w:t>C</w:t>
            </w:r>
            <w:r w:rsidRPr="4C43450B">
              <w:rPr>
                <w:sz w:val="18"/>
                <w:szCs w:val="18"/>
              </w:rPr>
              <w:t xml:space="preserve"> - Your response should include any additional controls you have in place to manage appointments that were not outlined in Q5.1.1.</w:t>
            </w:r>
            <w:r w:rsidR="68A25EB8" w:rsidRPr="4C43450B">
              <w:rPr>
                <w:sz w:val="18"/>
                <w:szCs w:val="18"/>
              </w:rPr>
              <w:t>2</w:t>
            </w:r>
            <w:r w:rsidRPr="4C43450B">
              <w:rPr>
                <w:sz w:val="18"/>
                <w:szCs w:val="18"/>
              </w:rPr>
              <w:t>.</w:t>
            </w:r>
          </w:p>
          <w:p w14:paraId="372705EC" w14:textId="2AFF8466" w:rsidR="00E02683" w:rsidRPr="00B718E1" w:rsidRDefault="00E02683" w:rsidP="4C43450B">
            <w:pPr>
              <w:spacing w:after="0"/>
              <w:rPr>
                <w:sz w:val="18"/>
                <w:szCs w:val="18"/>
              </w:rPr>
            </w:pPr>
          </w:p>
        </w:tc>
        <w:tc>
          <w:tcPr>
            <w:tcW w:w="2145" w:type="dxa"/>
            <w:tcMar>
              <w:left w:w="105" w:type="dxa"/>
              <w:right w:w="105" w:type="dxa"/>
            </w:tcMar>
          </w:tcPr>
          <w:p w14:paraId="6F1AF17E" w14:textId="77777777" w:rsidR="00E958F0" w:rsidRPr="00B718E1" w:rsidRDefault="00E958F0" w:rsidP="4C43450B">
            <w:pPr>
              <w:spacing w:after="0"/>
              <w:rPr>
                <w:b/>
                <w:bCs/>
                <w:sz w:val="18"/>
                <w:szCs w:val="18"/>
              </w:rPr>
            </w:pPr>
          </w:p>
        </w:tc>
        <w:tc>
          <w:tcPr>
            <w:tcW w:w="3975" w:type="dxa"/>
            <w:tcMar>
              <w:left w:w="105" w:type="dxa"/>
              <w:right w:w="105" w:type="dxa"/>
            </w:tcMar>
          </w:tcPr>
          <w:p w14:paraId="77AF68E7" w14:textId="77777777" w:rsidR="00E958F0" w:rsidRPr="00B718E1" w:rsidRDefault="00E958F0" w:rsidP="4C43450B">
            <w:pPr>
              <w:spacing w:after="0"/>
              <w:rPr>
                <w:b/>
                <w:bCs/>
                <w:sz w:val="18"/>
                <w:szCs w:val="18"/>
              </w:rPr>
            </w:pPr>
          </w:p>
        </w:tc>
      </w:tr>
      <w:tr w:rsidR="009267C8" w:rsidRPr="00CA0249" w14:paraId="046DDD1C" w14:textId="77777777" w:rsidTr="060595FC">
        <w:trPr>
          <w:trHeight w:val="999"/>
        </w:trPr>
        <w:tc>
          <w:tcPr>
            <w:tcW w:w="1838" w:type="dxa"/>
            <w:vMerge w:val="restart"/>
            <w:tcMar>
              <w:left w:w="105" w:type="dxa"/>
              <w:right w:w="105" w:type="dxa"/>
            </w:tcMar>
          </w:tcPr>
          <w:p w14:paraId="255350FA" w14:textId="55D48FFA" w:rsidR="009267C8" w:rsidRPr="00B718E1" w:rsidRDefault="68A25EB8" w:rsidP="009267C8">
            <w:pPr>
              <w:spacing w:after="0" w:line="278" w:lineRule="auto"/>
              <w:rPr>
                <w:sz w:val="18"/>
                <w:szCs w:val="18"/>
              </w:rPr>
            </w:pPr>
            <w:r w:rsidRPr="4C43450B">
              <w:rPr>
                <w:sz w:val="18"/>
                <w:szCs w:val="18"/>
              </w:rPr>
              <w:lastRenderedPageBreak/>
              <w:t xml:space="preserve">5.1.1.4 </w:t>
            </w:r>
            <w:r w:rsidRPr="4C43450B">
              <w:rPr>
                <w:b/>
                <w:bCs/>
                <w:sz w:val="18"/>
                <w:szCs w:val="18"/>
              </w:rPr>
              <w:t>Change of Market Segment</w:t>
            </w:r>
          </w:p>
          <w:p w14:paraId="085654AD" w14:textId="77777777" w:rsidR="009267C8" w:rsidRPr="00B718E1" w:rsidRDefault="68A25EB8" w:rsidP="009267C8">
            <w:pPr>
              <w:spacing w:after="0" w:line="278" w:lineRule="auto"/>
              <w:rPr>
                <w:sz w:val="18"/>
                <w:szCs w:val="18"/>
              </w:rPr>
            </w:pPr>
            <w:r w:rsidRPr="4C43450B">
              <w:rPr>
                <w:sz w:val="18"/>
                <w:szCs w:val="18"/>
              </w:rPr>
              <w:t>In line with MHHSP-BP011</w:t>
            </w:r>
          </w:p>
          <w:p w14:paraId="114BE7DC" w14:textId="77777777" w:rsidR="009267C8" w:rsidRPr="00B718E1" w:rsidRDefault="009267C8" w:rsidP="009267C8">
            <w:pPr>
              <w:spacing w:after="0" w:line="278" w:lineRule="auto"/>
              <w:rPr>
                <w:sz w:val="18"/>
                <w:szCs w:val="18"/>
              </w:rPr>
            </w:pPr>
          </w:p>
        </w:tc>
        <w:tc>
          <w:tcPr>
            <w:tcW w:w="3260" w:type="dxa"/>
            <w:tcMar>
              <w:left w:w="105" w:type="dxa"/>
              <w:right w:w="105" w:type="dxa"/>
            </w:tcMar>
          </w:tcPr>
          <w:p w14:paraId="5B1492F9" w14:textId="6CD7EFB8" w:rsidR="009267C8" w:rsidRPr="00B718E1" w:rsidRDefault="68A25EB8" w:rsidP="009267C8">
            <w:pPr>
              <w:pStyle w:val="ListParagraph"/>
              <w:numPr>
                <w:ilvl w:val="0"/>
                <w:numId w:val="430"/>
              </w:numPr>
              <w:spacing w:line="278" w:lineRule="auto"/>
              <w:rPr>
                <w:rFonts w:eastAsia="Arial"/>
                <w:sz w:val="18"/>
                <w:szCs w:val="18"/>
              </w:rPr>
            </w:pPr>
            <w:r w:rsidRPr="4C43450B">
              <w:rPr>
                <w:rFonts w:eastAsia="Arial"/>
                <w:sz w:val="18"/>
                <w:szCs w:val="18"/>
              </w:rPr>
              <w:t>Aside from the functional elements tested in PIT/SIT/QT, what developments have been made to your E2E business processes (e.g. inputs, workflows, integrations, and downstream systems and processes)</w:t>
            </w:r>
          </w:p>
          <w:p w14:paraId="280A8F35" w14:textId="7DEF1477" w:rsidR="009267C8" w:rsidRPr="00B718E1" w:rsidRDefault="009267C8" w:rsidP="009267C8">
            <w:pPr>
              <w:spacing w:after="0" w:line="278" w:lineRule="auto"/>
              <w:rPr>
                <w:sz w:val="18"/>
                <w:szCs w:val="18"/>
              </w:rPr>
            </w:pPr>
          </w:p>
        </w:tc>
        <w:tc>
          <w:tcPr>
            <w:tcW w:w="3932" w:type="dxa"/>
            <w:tcMar>
              <w:left w:w="105" w:type="dxa"/>
              <w:right w:w="105" w:type="dxa"/>
            </w:tcMar>
          </w:tcPr>
          <w:p w14:paraId="466D173B" w14:textId="0496F485" w:rsidR="009267C8" w:rsidRPr="000C6AD5" w:rsidRDefault="68A25EB8" w:rsidP="009267C8">
            <w:pPr>
              <w:spacing w:after="0" w:line="278" w:lineRule="auto"/>
              <w:rPr>
                <w:sz w:val="18"/>
                <w:szCs w:val="18"/>
              </w:rPr>
            </w:pPr>
            <w:r w:rsidRPr="4C43450B">
              <w:rPr>
                <w:sz w:val="18"/>
                <w:szCs w:val="18"/>
              </w:rPr>
              <w:t>For Question 5.1.1.4 A - Your response should include the following:</w:t>
            </w:r>
          </w:p>
          <w:p w14:paraId="6220FEC9" w14:textId="77777777" w:rsidR="009267C8" w:rsidRPr="000C6AD5" w:rsidRDefault="009267C8" w:rsidP="009267C8">
            <w:pPr>
              <w:spacing w:after="0" w:line="278" w:lineRule="auto"/>
              <w:rPr>
                <w:sz w:val="18"/>
                <w:szCs w:val="18"/>
              </w:rPr>
            </w:pPr>
          </w:p>
          <w:p w14:paraId="26DB4262" w14:textId="77777777" w:rsidR="009267C8" w:rsidRDefault="68A25EB8" w:rsidP="009267C8">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448E6984" w14:textId="77777777" w:rsidR="009267C8" w:rsidRDefault="009267C8" w:rsidP="009267C8">
            <w:pPr>
              <w:spacing w:after="0" w:line="278" w:lineRule="auto"/>
              <w:ind w:left="360"/>
              <w:rPr>
                <w:sz w:val="18"/>
                <w:szCs w:val="18"/>
              </w:rPr>
            </w:pPr>
          </w:p>
          <w:p w14:paraId="2672C479"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1BE80F6E" w14:textId="77777777" w:rsidR="009267C8" w:rsidRPr="000C6AD5" w:rsidRDefault="009267C8" w:rsidP="009267C8">
            <w:pPr>
              <w:spacing w:after="0" w:line="278" w:lineRule="auto"/>
              <w:rPr>
                <w:sz w:val="18"/>
                <w:szCs w:val="18"/>
              </w:rPr>
            </w:pPr>
          </w:p>
          <w:p w14:paraId="30A4AEA7"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3824B2CC" w14:textId="4A23CDBD" w:rsidR="009267C8" w:rsidRPr="00B718E1" w:rsidRDefault="009267C8" w:rsidP="4C43450B">
            <w:pPr>
              <w:spacing w:after="0" w:line="278" w:lineRule="auto"/>
              <w:rPr>
                <w:sz w:val="18"/>
                <w:szCs w:val="18"/>
              </w:rPr>
            </w:pPr>
          </w:p>
        </w:tc>
        <w:tc>
          <w:tcPr>
            <w:tcW w:w="2145" w:type="dxa"/>
            <w:tcMar>
              <w:left w:w="105" w:type="dxa"/>
              <w:right w:w="105" w:type="dxa"/>
            </w:tcMar>
          </w:tcPr>
          <w:p w14:paraId="443DA0B6" w14:textId="69A29CCE" w:rsidR="009267C8" w:rsidRPr="00B718E1" w:rsidRDefault="68A25EB8" w:rsidP="009267C8">
            <w:pPr>
              <w:spacing w:after="0" w:line="278" w:lineRule="auto"/>
              <w:rPr>
                <w:sz w:val="18"/>
                <w:szCs w:val="18"/>
              </w:rPr>
            </w:pPr>
            <w:r w:rsidRPr="060595FC">
              <w:rPr>
                <w:sz w:val="18"/>
                <w:szCs w:val="18"/>
              </w:rPr>
              <w:t>MHHS-BR-SU-021</w:t>
            </w:r>
          </w:p>
          <w:p w14:paraId="0B4B4F78" w14:textId="77777777" w:rsidR="009267C8" w:rsidRPr="00B718E1" w:rsidRDefault="68A25EB8" w:rsidP="009267C8">
            <w:pPr>
              <w:spacing w:after="0" w:line="278" w:lineRule="auto"/>
              <w:rPr>
                <w:sz w:val="18"/>
                <w:szCs w:val="18"/>
              </w:rPr>
            </w:pPr>
            <w:r w:rsidRPr="4C43450B">
              <w:rPr>
                <w:sz w:val="18"/>
                <w:szCs w:val="18"/>
              </w:rPr>
              <w:t>MHHS-BR-SU-022</w:t>
            </w:r>
          </w:p>
          <w:p w14:paraId="633470E7" w14:textId="77777777" w:rsidR="009267C8" w:rsidRPr="00B718E1" w:rsidRDefault="68A25EB8" w:rsidP="009267C8">
            <w:pPr>
              <w:spacing w:after="0" w:line="278" w:lineRule="auto"/>
              <w:rPr>
                <w:sz w:val="18"/>
                <w:szCs w:val="18"/>
              </w:rPr>
            </w:pPr>
            <w:r w:rsidRPr="4C43450B">
              <w:rPr>
                <w:sz w:val="18"/>
                <w:szCs w:val="18"/>
              </w:rPr>
              <w:t>MHHS-BR-SU-097</w:t>
            </w:r>
          </w:p>
          <w:p w14:paraId="6DDC449A" w14:textId="77777777" w:rsidR="009267C8" w:rsidRPr="00B718E1" w:rsidRDefault="68A25EB8" w:rsidP="009267C8">
            <w:pPr>
              <w:spacing w:after="0" w:line="278" w:lineRule="auto"/>
              <w:rPr>
                <w:sz w:val="18"/>
                <w:szCs w:val="18"/>
              </w:rPr>
            </w:pPr>
            <w:r w:rsidRPr="4C43450B">
              <w:rPr>
                <w:sz w:val="18"/>
                <w:szCs w:val="18"/>
              </w:rPr>
              <w:t xml:space="preserve">MHHS-BR-SU-098 </w:t>
            </w:r>
          </w:p>
          <w:p w14:paraId="3640BD5C" w14:textId="77777777" w:rsidR="009267C8" w:rsidRPr="00B718E1" w:rsidRDefault="68A25EB8" w:rsidP="009267C8">
            <w:pPr>
              <w:spacing w:after="0" w:line="278" w:lineRule="auto"/>
              <w:rPr>
                <w:sz w:val="18"/>
                <w:szCs w:val="18"/>
              </w:rPr>
            </w:pPr>
            <w:r w:rsidRPr="4C43450B">
              <w:rPr>
                <w:sz w:val="18"/>
                <w:szCs w:val="18"/>
              </w:rPr>
              <w:t>MHHS-BR-SU-099</w:t>
            </w:r>
          </w:p>
          <w:p w14:paraId="6CAD3E2C" w14:textId="77777777" w:rsidR="009267C8" w:rsidRPr="00B718E1" w:rsidRDefault="68A25EB8" w:rsidP="009267C8">
            <w:pPr>
              <w:spacing w:after="0" w:line="278" w:lineRule="auto"/>
              <w:rPr>
                <w:sz w:val="18"/>
                <w:szCs w:val="18"/>
              </w:rPr>
            </w:pPr>
            <w:r w:rsidRPr="4C43450B">
              <w:rPr>
                <w:sz w:val="18"/>
                <w:szCs w:val="18"/>
              </w:rPr>
              <w:t>MHHS-BR-SU-100</w:t>
            </w:r>
          </w:p>
          <w:p w14:paraId="4D371053" w14:textId="77777777" w:rsidR="009267C8" w:rsidRPr="00B718E1" w:rsidRDefault="68A25EB8" w:rsidP="009267C8">
            <w:pPr>
              <w:spacing w:after="0" w:line="278" w:lineRule="auto"/>
              <w:rPr>
                <w:sz w:val="18"/>
                <w:szCs w:val="18"/>
              </w:rPr>
            </w:pPr>
            <w:r w:rsidRPr="4C43450B">
              <w:rPr>
                <w:sz w:val="18"/>
                <w:szCs w:val="18"/>
              </w:rPr>
              <w:t>MHHS-BR-SU-101</w:t>
            </w:r>
          </w:p>
          <w:p w14:paraId="547A212F" w14:textId="77777777" w:rsidR="009267C8" w:rsidRPr="00B718E1" w:rsidRDefault="68A25EB8" w:rsidP="009267C8">
            <w:pPr>
              <w:spacing w:after="0" w:line="278" w:lineRule="auto"/>
              <w:rPr>
                <w:sz w:val="18"/>
                <w:szCs w:val="18"/>
              </w:rPr>
            </w:pPr>
            <w:r w:rsidRPr="4C43450B">
              <w:rPr>
                <w:sz w:val="18"/>
                <w:szCs w:val="18"/>
              </w:rPr>
              <w:t>MHHS-BR-SU-102 MHHS-BR-SU-103</w:t>
            </w:r>
          </w:p>
          <w:p w14:paraId="6C57EA87" w14:textId="77777777" w:rsidR="009267C8" w:rsidRPr="00B718E1" w:rsidRDefault="68A25EB8" w:rsidP="009267C8">
            <w:pPr>
              <w:spacing w:after="0" w:line="278" w:lineRule="auto"/>
              <w:rPr>
                <w:sz w:val="18"/>
                <w:szCs w:val="18"/>
              </w:rPr>
            </w:pPr>
            <w:r w:rsidRPr="4C43450B">
              <w:rPr>
                <w:sz w:val="18"/>
                <w:szCs w:val="18"/>
              </w:rPr>
              <w:t>MHHS-BR-SU-104</w:t>
            </w:r>
          </w:p>
          <w:p w14:paraId="03CD30D0" w14:textId="77777777" w:rsidR="009267C8" w:rsidRPr="00B718E1" w:rsidRDefault="68A25EB8" w:rsidP="009267C8">
            <w:pPr>
              <w:spacing w:after="0" w:line="278" w:lineRule="auto"/>
              <w:rPr>
                <w:sz w:val="18"/>
                <w:szCs w:val="18"/>
              </w:rPr>
            </w:pPr>
            <w:r w:rsidRPr="4C43450B">
              <w:rPr>
                <w:sz w:val="18"/>
                <w:szCs w:val="18"/>
              </w:rPr>
              <w:t>MHHS-BR-SU-105</w:t>
            </w:r>
          </w:p>
          <w:p w14:paraId="71D64119" w14:textId="77777777" w:rsidR="009267C8" w:rsidRPr="00B718E1" w:rsidRDefault="68A25EB8" w:rsidP="009267C8">
            <w:pPr>
              <w:spacing w:after="0" w:line="278" w:lineRule="auto"/>
              <w:rPr>
                <w:sz w:val="18"/>
                <w:szCs w:val="18"/>
              </w:rPr>
            </w:pPr>
            <w:r w:rsidRPr="4C43450B">
              <w:rPr>
                <w:sz w:val="18"/>
                <w:szCs w:val="18"/>
              </w:rPr>
              <w:t>MHHS-BR-SU-108</w:t>
            </w:r>
          </w:p>
          <w:p w14:paraId="438C5C5C" w14:textId="77777777" w:rsidR="009267C8" w:rsidRPr="00B718E1" w:rsidRDefault="68A25EB8" w:rsidP="009267C8">
            <w:pPr>
              <w:spacing w:after="0" w:line="278" w:lineRule="auto"/>
              <w:rPr>
                <w:sz w:val="18"/>
                <w:szCs w:val="18"/>
              </w:rPr>
            </w:pPr>
            <w:r w:rsidRPr="4C43450B">
              <w:rPr>
                <w:sz w:val="18"/>
                <w:szCs w:val="18"/>
              </w:rPr>
              <w:t>MHHS-BR-SU-109</w:t>
            </w:r>
          </w:p>
          <w:p w14:paraId="72EC1BDD" w14:textId="1E2BE39D" w:rsidR="009267C8" w:rsidRPr="00B718E1" w:rsidRDefault="68A25EB8" w:rsidP="009267C8">
            <w:pPr>
              <w:numPr>
                <w:ilvl w:val="0"/>
                <w:numId w:val="9"/>
              </w:numPr>
              <w:spacing w:after="0" w:line="278" w:lineRule="auto"/>
              <w:contextualSpacing/>
              <w:rPr>
                <w:sz w:val="18"/>
                <w:szCs w:val="18"/>
              </w:rPr>
            </w:pPr>
            <w:r w:rsidRPr="4C43450B">
              <w:rPr>
                <w:sz w:val="18"/>
                <w:szCs w:val="18"/>
              </w:rPr>
              <w:t>MHHS-BR-SU-019</w:t>
            </w:r>
          </w:p>
        </w:tc>
        <w:tc>
          <w:tcPr>
            <w:tcW w:w="3975" w:type="dxa"/>
            <w:tcMar>
              <w:left w:w="105" w:type="dxa"/>
              <w:right w:w="105" w:type="dxa"/>
            </w:tcMar>
          </w:tcPr>
          <w:p w14:paraId="66F5F2BB" w14:textId="77777777" w:rsidR="009267C8" w:rsidRPr="00B718E1" w:rsidRDefault="009267C8" w:rsidP="009267C8">
            <w:pPr>
              <w:spacing w:after="0"/>
              <w:rPr>
                <w:b/>
                <w:bCs/>
                <w:sz w:val="18"/>
                <w:szCs w:val="18"/>
              </w:rPr>
            </w:pPr>
          </w:p>
        </w:tc>
      </w:tr>
      <w:tr w:rsidR="009267C8" w:rsidRPr="00CA0249" w14:paraId="790E31D2" w14:textId="77777777" w:rsidTr="060595FC">
        <w:trPr>
          <w:trHeight w:val="339"/>
        </w:trPr>
        <w:tc>
          <w:tcPr>
            <w:tcW w:w="1838" w:type="dxa"/>
            <w:vMerge/>
            <w:tcMar>
              <w:left w:w="105" w:type="dxa"/>
              <w:right w:w="105" w:type="dxa"/>
            </w:tcMar>
          </w:tcPr>
          <w:p w14:paraId="34D314E0" w14:textId="77777777" w:rsidR="009267C8" w:rsidRPr="00B718E1" w:rsidRDefault="009267C8" w:rsidP="00B718E1">
            <w:pPr>
              <w:spacing w:after="0" w:line="278" w:lineRule="auto"/>
              <w:rPr>
                <w:sz w:val="18"/>
                <w:szCs w:val="18"/>
              </w:rPr>
            </w:pPr>
          </w:p>
        </w:tc>
        <w:tc>
          <w:tcPr>
            <w:tcW w:w="3260" w:type="dxa"/>
            <w:tcMar>
              <w:left w:w="105" w:type="dxa"/>
              <w:right w:w="105" w:type="dxa"/>
            </w:tcMar>
          </w:tcPr>
          <w:p w14:paraId="20D4A314" w14:textId="075D5305" w:rsidR="009267C8" w:rsidRPr="00B718E1" w:rsidRDefault="68A25EB8" w:rsidP="4C43450B">
            <w:pPr>
              <w:pStyle w:val="ListParagraph"/>
              <w:numPr>
                <w:ilvl w:val="0"/>
                <w:numId w:val="430"/>
              </w:numPr>
              <w:spacing w:line="278" w:lineRule="auto"/>
              <w:rPr>
                <w:rFonts w:eastAsia="Arial"/>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38CCFF48" w14:textId="65F455A8" w:rsidR="009267C8" w:rsidRPr="003165FD" w:rsidRDefault="68A25EB8" w:rsidP="009267C8">
            <w:pPr>
              <w:spacing w:after="0"/>
              <w:rPr>
                <w:sz w:val="18"/>
                <w:szCs w:val="18"/>
              </w:rPr>
            </w:pPr>
            <w:r w:rsidRPr="4C43450B">
              <w:rPr>
                <w:sz w:val="18"/>
                <w:szCs w:val="18"/>
              </w:rPr>
              <w:t>For Question 5.1.1.4 B - Your response should include the following:</w:t>
            </w:r>
          </w:p>
          <w:p w14:paraId="2B6A32FE" w14:textId="77777777" w:rsidR="009267C8" w:rsidRDefault="009267C8" w:rsidP="009267C8">
            <w:pPr>
              <w:spacing w:after="0"/>
              <w:rPr>
                <w:sz w:val="18"/>
                <w:szCs w:val="18"/>
              </w:rPr>
            </w:pPr>
          </w:p>
          <w:p w14:paraId="2432F8D7" w14:textId="77777777" w:rsidR="009267C8" w:rsidRPr="000C6AD5" w:rsidRDefault="68A25EB8"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1880F79B" w14:textId="77777777" w:rsidR="009267C8" w:rsidRPr="00B718E1" w:rsidRDefault="009267C8" w:rsidP="4C43450B">
            <w:pPr>
              <w:spacing w:after="0"/>
              <w:rPr>
                <w:sz w:val="18"/>
                <w:szCs w:val="18"/>
              </w:rPr>
            </w:pPr>
          </w:p>
        </w:tc>
        <w:tc>
          <w:tcPr>
            <w:tcW w:w="2145" w:type="dxa"/>
            <w:tcMar>
              <w:left w:w="105" w:type="dxa"/>
              <w:right w:w="105" w:type="dxa"/>
            </w:tcMar>
          </w:tcPr>
          <w:p w14:paraId="26A7B7C6" w14:textId="77777777" w:rsidR="009267C8" w:rsidRPr="00B718E1" w:rsidRDefault="009267C8" w:rsidP="4C43450B">
            <w:pPr>
              <w:spacing w:after="0"/>
              <w:rPr>
                <w:b/>
                <w:bCs/>
                <w:sz w:val="18"/>
                <w:szCs w:val="18"/>
              </w:rPr>
            </w:pPr>
          </w:p>
        </w:tc>
        <w:tc>
          <w:tcPr>
            <w:tcW w:w="3975" w:type="dxa"/>
            <w:tcMar>
              <w:left w:w="105" w:type="dxa"/>
              <w:right w:w="105" w:type="dxa"/>
            </w:tcMar>
          </w:tcPr>
          <w:p w14:paraId="0B41DED4" w14:textId="77777777" w:rsidR="009267C8" w:rsidRPr="00B718E1" w:rsidRDefault="009267C8" w:rsidP="4C43450B">
            <w:pPr>
              <w:spacing w:after="0"/>
              <w:rPr>
                <w:b/>
                <w:bCs/>
                <w:sz w:val="18"/>
                <w:szCs w:val="18"/>
              </w:rPr>
            </w:pPr>
          </w:p>
        </w:tc>
      </w:tr>
      <w:tr w:rsidR="00DC4B4F" w:rsidRPr="00CA0249" w14:paraId="4599B2DF" w14:textId="77777777" w:rsidTr="060595FC">
        <w:trPr>
          <w:trHeight w:val="999"/>
        </w:trPr>
        <w:tc>
          <w:tcPr>
            <w:tcW w:w="1838" w:type="dxa"/>
            <w:vMerge/>
            <w:tcMar>
              <w:left w:w="105" w:type="dxa"/>
              <w:right w:w="105" w:type="dxa"/>
            </w:tcMar>
          </w:tcPr>
          <w:p w14:paraId="0B443FB0" w14:textId="77777777" w:rsidR="00DC4B4F" w:rsidRPr="00B718E1" w:rsidRDefault="00DC4B4F" w:rsidP="005E3E65">
            <w:pPr>
              <w:spacing w:after="0" w:line="278" w:lineRule="auto"/>
              <w:rPr>
                <w:sz w:val="18"/>
                <w:szCs w:val="18"/>
              </w:rPr>
            </w:pPr>
          </w:p>
        </w:tc>
        <w:tc>
          <w:tcPr>
            <w:tcW w:w="3260" w:type="dxa"/>
            <w:tcMar>
              <w:left w:w="105" w:type="dxa"/>
              <w:right w:w="105" w:type="dxa"/>
            </w:tcMar>
          </w:tcPr>
          <w:p w14:paraId="544C0459" w14:textId="6C41FF38" w:rsidR="00DC4B4F" w:rsidRPr="00B718E1" w:rsidRDefault="5D7CF68A" w:rsidP="00C478B4">
            <w:pPr>
              <w:numPr>
                <w:ilvl w:val="0"/>
                <w:numId w:val="430"/>
              </w:numPr>
              <w:spacing w:after="0" w:line="278" w:lineRule="auto"/>
              <w:rPr>
                <w:sz w:val="18"/>
                <w:szCs w:val="18"/>
              </w:rPr>
            </w:pPr>
            <w:r w:rsidRPr="4C43450B">
              <w:rPr>
                <w:sz w:val="18"/>
                <w:szCs w:val="18"/>
              </w:rPr>
              <w:t>How will you liaise with the customer, LDSO and Metering Service as appropriate to coordinate the change and agree a target work date?</w:t>
            </w:r>
          </w:p>
        </w:tc>
        <w:tc>
          <w:tcPr>
            <w:tcW w:w="3932" w:type="dxa"/>
            <w:tcMar>
              <w:left w:w="105" w:type="dxa"/>
              <w:right w:w="105" w:type="dxa"/>
            </w:tcMar>
          </w:tcPr>
          <w:p w14:paraId="5AE71495" w14:textId="77777777" w:rsidR="00DC4B4F" w:rsidRPr="00B718E1" w:rsidRDefault="5D7CF68A" w:rsidP="4C43450B">
            <w:pPr>
              <w:numPr>
                <w:ilvl w:val="0"/>
                <w:numId w:val="9"/>
              </w:numPr>
              <w:spacing w:after="0"/>
              <w:rPr>
                <w:sz w:val="18"/>
                <w:szCs w:val="18"/>
              </w:rPr>
            </w:pPr>
            <w:r w:rsidRPr="4C43450B">
              <w:rPr>
                <w:sz w:val="18"/>
                <w:szCs w:val="18"/>
              </w:rPr>
              <w:t>For Question 5.1.1.4 B - Your response should include the following:</w:t>
            </w:r>
          </w:p>
          <w:p w14:paraId="6E0D7171" w14:textId="77777777" w:rsidR="00DC4B4F" w:rsidRPr="00B718E1" w:rsidRDefault="00DC4B4F" w:rsidP="4C43450B">
            <w:pPr>
              <w:numPr>
                <w:ilvl w:val="0"/>
                <w:numId w:val="9"/>
              </w:numPr>
              <w:spacing w:after="0"/>
              <w:rPr>
                <w:sz w:val="18"/>
                <w:szCs w:val="18"/>
              </w:rPr>
            </w:pPr>
          </w:p>
          <w:p w14:paraId="14C5E9AD" w14:textId="77777777" w:rsidR="00DC4B4F" w:rsidRPr="00B718E1" w:rsidRDefault="5D7CF68A" w:rsidP="00C478B4">
            <w:pPr>
              <w:numPr>
                <w:ilvl w:val="0"/>
                <w:numId w:val="338"/>
              </w:numPr>
              <w:spacing w:after="0"/>
              <w:rPr>
                <w:sz w:val="18"/>
                <w:szCs w:val="18"/>
              </w:rPr>
            </w:pPr>
            <w:r w:rsidRPr="4C43450B">
              <w:rPr>
                <w:sz w:val="18"/>
                <w:szCs w:val="18"/>
              </w:rPr>
              <w:t>Process in place to coordinate and conduct a change of Market Segment with the appropriate parties.</w:t>
            </w:r>
          </w:p>
          <w:p w14:paraId="07A23B70" w14:textId="77777777" w:rsidR="00DC4B4F" w:rsidRPr="00B718E1" w:rsidRDefault="00DC4B4F" w:rsidP="4C43450B">
            <w:pPr>
              <w:numPr>
                <w:ilvl w:val="0"/>
                <w:numId w:val="9"/>
              </w:numPr>
              <w:spacing w:after="0"/>
              <w:rPr>
                <w:sz w:val="18"/>
                <w:szCs w:val="18"/>
              </w:rPr>
            </w:pPr>
          </w:p>
          <w:p w14:paraId="75CEE3E4" w14:textId="77777777" w:rsidR="00DC4B4F" w:rsidRPr="00B718E1" w:rsidRDefault="5D7CF68A" w:rsidP="00C478B4">
            <w:pPr>
              <w:numPr>
                <w:ilvl w:val="0"/>
                <w:numId w:val="338"/>
              </w:numPr>
              <w:spacing w:after="0"/>
              <w:rPr>
                <w:sz w:val="18"/>
                <w:szCs w:val="18"/>
              </w:rPr>
            </w:pPr>
            <w:r w:rsidRPr="4C43450B">
              <w:rPr>
                <w:sz w:val="18"/>
                <w:szCs w:val="18"/>
              </w:rPr>
              <w:t>How you will communicate between the customer, LDSO and metering service to arrange a date for completion of work. Please also include details of how you will ensure the target date is met, and if there is any delay, how you will liaise with the Metering Service/LDSO to provide a prompt update.</w:t>
            </w:r>
          </w:p>
          <w:p w14:paraId="034FBA21" w14:textId="77777777" w:rsidR="00DC4B4F" w:rsidRPr="00B718E1" w:rsidRDefault="00DC4B4F" w:rsidP="00C478B4">
            <w:pPr>
              <w:spacing w:after="0"/>
              <w:rPr>
                <w:sz w:val="18"/>
                <w:szCs w:val="18"/>
              </w:rPr>
            </w:pPr>
          </w:p>
        </w:tc>
        <w:tc>
          <w:tcPr>
            <w:tcW w:w="2145" w:type="dxa"/>
            <w:tcMar>
              <w:left w:w="105" w:type="dxa"/>
              <w:right w:w="105" w:type="dxa"/>
            </w:tcMar>
          </w:tcPr>
          <w:p w14:paraId="24A437C4" w14:textId="77777777" w:rsidR="00DC4B4F" w:rsidRPr="00B718E1" w:rsidRDefault="00DC4B4F" w:rsidP="00C478B4">
            <w:pPr>
              <w:spacing w:after="0"/>
              <w:rPr>
                <w:b/>
                <w:bCs/>
                <w:sz w:val="18"/>
                <w:szCs w:val="18"/>
              </w:rPr>
            </w:pPr>
          </w:p>
        </w:tc>
        <w:tc>
          <w:tcPr>
            <w:tcW w:w="3975" w:type="dxa"/>
            <w:tcMar>
              <w:left w:w="105" w:type="dxa"/>
              <w:right w:w="105" w:type="dxa"/>
            </w:tcMar>
          </w:tcPr>
          <w:p w14:paraId="4AFC2163" w14:textId="77777777" w:rsidR="00DC4B4F" w:rsidRPr="00B718E1" w:rsidRDefault="00DC4B4F" w:rsidP="00C478B4">
            <w:pPr>
              <w:spacing w:after="0"/>
              <w:rPr>
                <w:b/>
                <w:bCs/>
                <w:sz w:val="18"/>
                <w:szCs w:val="18"/>
              </w:rPr>
            </w:pPr>
          </w:p>
        </w:tc>
      </w:tr>
      <w:tr w:rsidR="00DC4B4F" w:rsidRPr="00CA0249" w14:paraId="4603D14A" w14:textId="77777777" w:rsidTr="060595FC">
        <w:trPr>
          <w:trHeight w:val="999"/>
        </w:trPr>
        <w:tc>
          <w:tcPr>
            <w:tcW w:w="1838" w:type="dxa"/>
            <w:vMerge/>
            <w:tcMar>
              <w:left w:w="105" w:type="dxa"/>
              <w:right w:w="105" w:type="dxa"/>
            </w:tcMar>
          </w:tcPr>
          <w:p w14:paraId="1180C822" w14:textId="77777777" w:rsidR="00DC4B4F" w:rsidRPr="00B718E1" w:rsidRDefault="00DC4B4F" w:rsidP="00B718E1">
            <w:pPr>
              <w:spacing w:after="0" w:line="278" w:lineRule="auto"/>
              <w:rPr>
                <w:sz w:val="18"/>
                <w:szCs w:val="18"/>
              </w:rPr>
            </w:pPr>
          </w:p>
        </w:tc>
        <w:tc>
          <w:tcPr>
            <w:tcW w:w="3260" w:type="dxa"/>
            <w:tcMar>
              <w:left w:w="105" w:type="dxa"/>
              <w:right w:w="105" w:type="dxa"/>
            </w:tcMar>
          </w:tcPr>
          <w:p w14:paraId="148A721B" w14:textId="184FBDFE" w:rsidR="00DC4B4F" w:rsidRPr="00B718E1" w:rsidRDefault="5D7CF68A" w:rsidP="4C43450B">
            <w:pPr>
              <w:pStyle w:val="ListParagraph"/>
              <w:numPr>
                <w:ilvl w:val="0"/>
                <w:numId w:val="430"/>
              </w:numPr>
              <w:spacing w:line="278" w:lineRule="auto"/>
              <w:rPr>
                <w:rFonts w:eastAsia="Arial"/>
                <w:sz w:val="18"/>
                <w:szCs w:val="18"/>
              </w:rPr>
            </w:pPr>
            <w:r w:rsidRPr="4C43450B">
              <w:rPr>
                <w:rFonts w:eastAsia="Arial"/>
                <w:sz w:val="18"/>
                <w:szCs w:val="18"/>
              </w:rPr>
              <w:t>What controls do you have in place to ensure that you identify when new service providers are required?</w:t>
            </w:r>
          </w:p>
        </w:tc>
        <w:tc>
          <w:tcPr>
            <w:tcW w:w="3932" w:type="dxa"/>
            <w:tcMar>
              <w:left w:w="105" w:type="dxa"/>
              <w:right w:w="105" w:type="dxa"/>
            </w:tcMar>
          </w:tcPr>
          <w:p w14:paraId="7A150739" w14:textId="5D08EF39" w:rsidR="00DC4B4F" w:rsidRPr="00B718E1" w:rsidRDefault="5D7CF68A" w:rsidP="4C43450B">
            <w:pPr>
              <w:spacing w:after="0"/>
              <w:rPr>
                <w:sz w:val="18"/>
                <w:szCs w:val="18"/>
              </w:rPr>
            </w:pPr>
            <w:r w:rsidRPr="4C43450B">
              <w:rPr>
                <w:sz w:val="18"/>
                <w:szCs w:val="18"/>
              </w:rPr>
              <w:t>For Question 5.1.1.4 D - Your response should include the following:</w:t>
            </w:r>
          </w:p>
          <w:p w14:paraId="13C3050E" w14:textId="77777777" w:rsidR="00DC4B4F" w:rsidRPr="00B718E1" w:rsidRDefault="00DC4B4F" w:rsidP="4C43450B">
            <w:pPr>
              <w:spacing w:after="0"/>
              <w:rPr>
                <w:sz w:val="18"/>
                <w:szCs w:val="18"/>
              </w:rPr>
            </w:pPr>
          </w:p>
          <w:p w14:paraId="13AF6827" w14:textId="77777777" w:rsidR="00DC4B4F" w:rsidRPr="00B718E1" w:rsidRDefault="5D7CF68A" w:rsidP="00C478B4">
            <w:pPr>
              <w:pStyle w:val="ListParagraph"/>
              <w:numPr>
                <w:ilvl w:val="0"/>
                <w:numId w:val="426"/>
              </w:numPr>
              <w:rPr>
                <w:sz w:val="18"/>
                <w:szCs w:val="18"/>
              </w:rPr>
            </w:pPr>
            <w:r w:rsidRPr="4C43450B">
              <w:rPr>
                <w:sz w:val="18"/>
                <w:szCs w:val="18"/>
              </w:rPr>
              <w:t>Any controls in place to identify when a new service provider is required following a change of Market Segment</w:t>
            </w:r>
          </w:p>
          <w:p w14:paraId="1E4840AA" w14:textId="65F8EF2F" w:rsidR="002F258F" w:rsidRPr="00B718E1" w:rsidRDefault="002F258F" w:rsidP="4C43450B">
            <w:pPr>
              <w:spacing w:after="0"/>
              <w:rPr>
                <w:sz w:val="18"/>
                <w:szCs w:val="18"/>
              </w:rPr>
            </w:pPr>
          </w:p>
        </w:tc>
        <w:tc>
          <w:tcPr>
            <w:tcW w:w="2145" w:type="dxa"/>
            <w:tcMar>
              <w:left w:w="105" w:type="dxa"/>
              <w:right w:w="105" w:type="dxa"/>
            </w:tcMar>
          </w:tcPr>
          <w:p w14:paraId="54E57ED7" w14:textId="77777777" w:rsidR="00DC4B4F" w:rsidRPr="00B718E1" w:rsidRDefault="00DC4B4F" w:rsidP="4C43450B">
            <w:pPr>
              <w:spacing w:after="0"/>
              <w:rPr>
                <w:b/>
                <w:bCs/>
                <w:sz w:val="18"/>
                <w:szCs w:val="18"/>
              </w:rPr>
            </w:pPr>
          </w:p>
        </w:tc>
        <w:tc>
          <w:tcPr>
            <w:tcW w:w="3975" w:type="dxa"/>
            <w:tcMar>
              <w:left w:w="105" w:type="dxa"/>
              <w:right w:w="105" w:type="dxa"/>
            </w:tcMar>
          </w:tcPr>
          <w:p w14:paraId="033FEA15" w14:textId="77777777" w:rsidR="00DC4B4F" w:rsidRPr="00B718E1" w:rsidRDefault="00DC4B4F" w:rsidP="4C43450B">
            <w:pPr>
              <w:spacing w:after="0"/>
              <w:rPr>
                <w:b/>
                <w:bCs/>
                <w:sz w:val="18"/>
                <w:szCs w:val="18"/>
              </w:rPr>
            </w:pPr>
          </w:p>
        </w:tc>
      </w:tr>
      <w:tr w:rsidR="009267C8" w:rsidRPr="00CA0249" w14:paraId="60722E10" w14:textId="77777777" w:rsidTr="060595FC">
        <w:trPr>
          <w:trHeight w:val="999"/>
        </w:trPr>
        <w:tc>
          <w:tcPr>
            <w:tcW w:w="1838" w:type="dxa"/>
            <w:vMerge w:val="restart"/>
            <w:tcMar>
              <w:left w:w="105" w:type="dxa"/>
              <w:right w:w="105" w:type="dxa"/>
            </w:tcMar>
          </w:tcPr>
          <w:p w14:paraId="0F5ECF19" w14:textId="00FD316E" w:rsidR="009267C8" w:rsidRPr="00B718E1" w:rsidRDefault="68A25EB8" w:rsidP="009267C8">
            <w:pPr>
              <w:spacing w:after="0" w:line="278" w:lineRule="auto"/>
              <w:rPr>
                <w:sz w:val="18"/>
                <w:szCs w:val="18"/>
              </w:rPr>
            </w:pPr>
            <w:r w:rsidRPr="4C43450B">
              <w:rPr>
                <w:sz w:val="18"/>
                <w:szCs w:val="18"/>
              </w:rPr>
              <w:t xml:space="preserve">5.1.1.5 </w:t>
            </w:r>
            <w:r w:rsidRPr="4C43450B">
              <w:rPr>
                <w:b/>
                <w:bCs/>
                <w:sz w:val="18"/>
                <w:szCs w:val="18"/>
              </w:rPr>
              <w:t>Identifying Faults</w:t>
            </w:r>
          </w:p>
        </w:tc>
        <w:tc>
          <w:tcPr>
            <w:tcW w:w="3260" w:type="dxa"/>
            <w:tcMar>
              <w:left w:w="105" w:type="dxa"/>
              <w:right w:w="105" w:type="dxa"/>
            </w:tcMar>
          </w:tcPr>
          <w:p w14:paraId="1DC634D7" w14:textId="35B45955" w:rsidR="009267C8" w:rsidRPr="00B718E1" w:rsidRDefault="68A25EB8" w:rsidP="009267C8">
            <w:pPr>
              <w:pStyle w:val="ListParagraph"/>
              <w:numPr>
                <w:ilvl w:val="0"/>
                <w:numId w:val="431"/>
              </w:numPr>
              <w:spacing w:line="278" w:lineRule="auto"/>
              <w:rPr>
                <w:rFonts w:eastAsia="Arial"/>
                <w:sz w:val="18"/>
                <w:szCs w:val="18"/>
              </w:rPr>
            </w:pPr>
            <w:r w:rsidRPr="4C43450B">
              <w:rPr>
                <w:rFonts w:eastAsia="Arial"/>
                <w:sz w:val="18"/>
                <w:szCs w:val="18"/>
              </w:rPr>
              <w:t>Aside from the functional elements tested in PIT/SIT/QT, what developments have been made to your E2E business processes (e.g. inputs, workflows, integrations, and downstream systems and processes)?</w:t>
            </w:r>
          </w:p>
          <w:p w14:paraId="433BA40F" w14:textId="77777777" w:rsidR="009267C8" w:rsidRPr="00B718E1" w:rsidRDefault="009267C8" w:rsidP="009267C8">
            <w:pPr>
              <w:spacing w:after="0" w:line="278" w:lineRule="auto"/>
              <w:rPr>
                <w:sz w:val="18"/>
                <w:szCs w:val="18"/>
              </w:rPr>
            </w:pPr>
          </w:p>
        </w:tc>
        <w:tc>
          <w:tcPr>
            <w:tcW w:w="3932" w:type="dxa"/>
            <w:tcMar>
              <w:left w:w="105" w:type="dxa"/>
              <w:right w:w="105" w:type="dxa"/>
            </w:tcMar>
          </w:tcPr>
          <w:p w14:paraId="71728E71" w14:textId="1CD07C9B" w:rsidR="009267C8" w:rsidRPr="000C6AD5" w:rsidRDefault="68A25EB8" w:rsidP="009267C8">
            <w:pPr>
              <w:spacing w:after="0" w:line="278" w:lineRule="auto"/>
              <w:rPr>
                <w:sz w:val="18"/>
                <w:szCs w:val="18"/>
              </w:rPr>
            </w:pPr>
            <w:r w:rsidRPr="4C43450B">
              <w:rPr>
                <w:sz w:val="18"/>
                <w:szCs w:val="18"/>
              </w:rPr>
              <w:t>For Question 5.1.1.5 A - Your response should include the following:</w:t>
            </w:r>
          </w:p>
          <w:p w14:paraId="52CF7BF6" w14:textId="77777777" w:rsidR="009267C8" w:rsidRPr="000C6AD5" w:rsidRDefault="009267C8" w:rsidP="009267C8">
            <w:pPr>
              <w:spacing w:after="0" w:line="278" w:lineRule="auto"/>
              <w:rPr>
                <w:sz w:val="18"/>
                <w:szCs w:val="18"/>
              </w:rPr>
            </w:pPr>
          </w:p>
          <w:p w14:paraId="7CD37065" w14:textId="77777777" w:rsidR="009267C8" w:rsidRDefault="68A25EB8" w:rsidP="009267C8">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568BBF56" w14:textId="77777777" w:rsidR="009267C8" w:rsidRDefault="009267C8" w:rsidP="009267C8">
            <w:pPr>
              <w:spacing w:after="0" w:line="278" w:lineRule="auto"/>
              <w:ind w:left="360"/>
              <w:rPr>
                <w:sz w:val="18"/>
                <w:szCs w:val="18"/>
              </w:rPr>
            </w:pPr>
          </w:p>
          <w:p w14:paraId="4A382EC4"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w:t>
            </w:r>
            <w:r w:rsidRPr="4C43450B">
              <w:rPr>
                <w:sz w:val="18"/>
                <w:szCs w:val="18"/>
              </w:rPr>
              <w:lastRenderedPageBreak/>
              <w:t xml:space="preserve">systems, but the integration with your own end-to-end solution has not yet been tested.  </w:t>
            </w:r>
          </w:p>
          <w:p w14:paraId="6866FDF3" w14:textId="77777777" w:rsidR="009267C8" w:rsidRPr="000C6AD5" w:rsidRDefault="009267C8" w:rsidP="009267C8">
            <w:pPr>
              <w:spacing w:after="0" w:line="278" w:lineRule="auto"/>
              <w:rPr>
                <w:sz w:val="18"/>
                <w:szCs w:val="18"/>
              </w:rPr>
            </w:pPr>
          </w:p>
          <w:p w14:paraId="522950EE"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6211B335" w14:textId="1293F5B7" w:rsidR="009267C8" w:rsidRPr="00B718E1" w:rsidRDefault="009267C8" w:rsidP="4C43450B">
            <w:pPr>
              <w:spacing w:after="0" w:line="278" w:lineRule="auto"/>
              <w:rPr>
                <w:sz w:val="18"/>
                <w:szCs w:val="18"/>
              </w:rPr>
            </w:pPr>
          </w:p>
        </w:tc>
        <w:tc>
          <w:tcPr>
            <w:tcW w:w="2145" w:type="dxa"/>
            <w:tcMar>
              <w:left w:w="105" w:type="dxa"/>
              <w:right w:w="105" w:type="dxa"/>
            </w:tcMar>
          </w:tcPr>
          <w:p w14:paraId="034B773F" w14:textId="77777777" w:rsidR="009267C8" w:rsidRPr="00B718E1" w:rsidRDefault="68A25EB8" w:rsidP="009267C8">
            <w:pPr>
              <w:spacing w:after="0" w:line="278" w:lineRule="auto"/>
              <w:rPr>
                <w:sz w:val="18"/>
                <w:szCs w:val="18"/>
              </w:rPr>
            </w:pPr>
            <w:r w:rsidRPr="4C43450B">
              <w:rPr>
                <w:sz w:val="18"/>
                <w:szCs w:val="18"/>
              </w:rPr>
              <w:lastRenderedPageBreak/>
              <w:t>MHHS-BR-SU-132 MHHS-BR-SU-133</w:t>
            </w:r>
          </w:p>
          <w:p w14:paraId="5C14D756" w14:textId="012A64FC" w:rsidR="009267C8" w:rsidRPr="00B718E1" w:rsidRDefault="68A25EB8" w:rsidP="4C43450B">
            <w:pPr>
              <w:spacing w:after="0"/>
              <w:rPr>
                <w:b/>
                <w:bCs/>
                <w:sz w:val="18"/>
                <w:szCs w:val="18"/>
              </w:rPr>
            </w:pPr>
            <w:r w:rsidRPr="4C43450B">
              <w:rPr>
                <w:sz w:val="18"/>
                <w:szCs w:val="18"/>
              </w:rPr>
              <w:t>MHHS-BR-SU-134</w:t>
            </w:r>
          </w:p>
        </w:tc>
        <w:tc>
          <w:tcPr>
            <w:tcW w:w="3975" w:type="dxa"/>
            <w:tcMar>
              <w:left w:w="105" w:type="dxa"/>
              <w:right w:w="105" w:type="dxa"/>
            </w:tcMar>
          </w:tcPr>
          <w:p w14:paraId="2695EB57" w14:textId="77777777" w:rsidR="009267C8" w:rsidRPr="00B718E1" w:rsidRDefault="009267C8" w:rsidP="4C43450B">
            <w:pPr>
              <w:spacing w:after="0"/>
              <w:rPr>
                <w:b/>
                <w:bCs/>
                <w:sz w:val="18"/>
                <w:szCs w:val="18"/>
              </w:rPr>
            </w:pPr>
          </w:p>
        </w:tc>
      </w:tr>
      <w:tr w:rsidR="009267C8" w:rsidRPr="00CA0249" w14:paraId="62AD65AB" w14:textId="77777777" w:rsidTr="060595FC">
        <w:trPr>
          <w:trHeight w:val="999"/>
        </w:trPr>
        <w:tc>
          <w:tcPr>
            <w:tcW w:w="1838" w:type="dxa"/>
            <w:vMerge/>
            <w:tcMar>
              <w:left w:w="105" w:type="dxa"/>
              <w:right w:w="105" w:type="dxa"/>
            </w:tcMar>
          </w:tcPr>
          <w:p w14:paraId="195FA777" w14:textId="77777777" w:rsidR="009267C8" w:rsidRPr="00B718E1" w:rsidRDefault="009267C8" w:rsidP="00B718E1">
            <w:pPr>
              <w:spacing w:after="0" w:line="278" w:lineRule="auto"/>
              <w:rPr>
                <w:sz w:val="18"/>
                <w:szCs w:val="18"/>
              </w:rPr>
            </w:pPr>
          </w:p>
        </w:tc>
        <w:tc>
          <w:tcPr>
            <w:tcW w:w="3260" w:type="dxa"/>
            <w:tcMar>
              <w:left w:w="105" w:type="dxa"/>
              <w:right w:w="105" w:type="dxa"/>
            </w:tcMar>
          </w:tcPr>
          <w:p w14:paraId="05A8470B" w14:textId="17CA60AB" w:rsidR="009267C8" w:rsidRPr="00B718E1" w:rsidRDefault="68A25EB8" w:rsidP="4C43450B">
            <w:pPr>
              <w:pStyle w:val="ListParagraph"/>
              <w:numPr>
                <w:ilvl w:val="0"/>
                <w:numId w:val="431"/>
              </w:numPr>
              <w:spacing w:line="278" w:lineRule="auto"/>
              <w:rPr>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1612ABC1" w14:textId="7C44245B" w:rsidR="009267C8" w:rsidRPr="003165FD" w:rsidRDefault="68A25EB8" w:rsidP="009267C8">
            <w:pPr>
              <w:spacing w:after="0"/>
              <w:rPr>
                <w:sz w:val="18"/>
                <w:szCs w:val="18"/>
              </w:rPr>
            </w:pPr>
            <w:r w:rsidRPr="4C43450B">
              <w:rPr>
                <w:sz w:val="18"/>
                <w:szCs w:val="18"/>
              </w:rPr>
              <w:t>For Question 5.1.1.5 B - Your response should include the following:</w:t>
            </w:r>
          </w:p>
          <w:p w14:paraId="6553D72A" w14:textId="77777777" w:rsidR="009267C8" w:rsidRDefault="009267C8" w:rsidP="009267C8">
            <w:pPr>
              <w:spacing w:after="0"/>
              <w:rPr>
                <w:sz w:val="18"/>
                <w:szCs w:val="18"/>
              </w:rPr>
            </w:pPr>
          </w:p>
          <w:p w14:paraId="5C724E1B" w14:textId="77777777" w:rsidR="009267C8" w:rsidRPr="000C6AD5" w:rsidRDefault="68A25EB8"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23BA1710" w14:textId="77777777" w:rsidR="009267C8" w:rsidRPr="00B718E1" w:rsidRDefault="009267C8" w:rsidP="4C43450B">
            <w:pPr>
              <w:spacing w:after="0"/>
              <w:rPr>
                <w:sz w:val="18"/>
                <w:szCs w:val="18"/>
              </w:rPr>
            </w:pPr>
          </w:p>
        </w:tc>
        <w:tc>
          <w:tcPr>
            <w:tcW w:w="2145" w:type="dxa"/>
            <w:tcMar>
              <w:left w:w="105" w:type="dxa"/>
              <w:right w:w="105" w:type="dxa"/>
            </w:tcMar>
          </w:tcPr>
          <w:p w14:paraId="35137EC7" w14:textId="77777777" w:rsidR="009267C8" w:rsidRPr="00B718E1" w:rsidRDefault="009267C8" w:rsidP="4C43450B">
            <w:pPr>
              <w:spacing w:after="0"/>
              <w:rPr>
                <w:b/>
                <w:bCs/>
                <w:sz w:val="18"/>
                <w:szCs w:val="18"/>
              </w:rPr>
            </w:pPr>
          </w:p>
        </w:tc>
        <w:tc>
          <w:tcPr>
            <w:tcW w:w="3975" w:type="dxa"/>
            <w:tcMar>
              <w:left w:w="105" w:type="dxa"/>
              <w:right w:w="105" w:type="dxa"/>
            </w:tcMar>
          </w:tcPr>
          <w:p w14:paraId="47F37A73" w14:textId="77777777" w:rsidR="009267C8" w:rsidRPr="00B718E1" w:rsidRDefault="009267C8" w:rsidP="4C43450B">
            <w:pPr>
              <w:spacing w:after="0"/>
              <w:rPr>
                <w:b/>
                <w:bCs/>
                <w:sz w:val="18"/>
                <w:szCs w:val="18"/>
              </w:rPr>
            </w:pPr>
          </w:p>
        </w:tc>
      </w:tr>
      <w:tr w:rsidR="00EC187C" w:rsidRPr="00CA0249" w14:paraId="082FFD9A" w14:textId="77777777" w:rsidTr="060595FC">
        <w:trPr>
          <w:trHeight w:val="999"/>
        </w:trPr>
        <w:tc>
          <w:tcPr>
            <w:tcW w:w="1838" w:type="dxa"/>
            <w:vMerge/>
            <w:tcMar>
              <w:left w:w="105" w:type="dxa"/>
              <w:right w:w="105" w:type="dxa"/>
            </w:tcMar>
          </w:tcPr>
          <w:p w14:paraId="44F98D09" w14:textId="77777777" w:rsidR="00EC187C" w:rsidRPr="00B718E1" w:rsidRDefault="00EC187C" w:rsidP="00B718E1">
            <w:pPr>
              <w:spacing w:after="0" w:line="278" w:lineRule="auto"/>
              <w:rPr>
                <w:sz w:val="18"/>
                <w:szCs w:val="18"/>
              </w:rPr>
            </w:pPr>
          </w:p>
        </w:tc>
        <w:tc>
          <w:tcPr>
            <w:tcW w:w="3260" w:type="dxa"/>
            <w:tcMar>
              <w:left w:w="105" w:type="dxa"/>
              <w:right w:w="105" w:type="dxa"/>
            </w:tcMar>
          </w:tcPr>
          <w:p w14:paraId="3AB0D8ED" w14:textId="19E32DF8" w:rsidR="00EC187C" w:rsidRPr="00B718E1" w:rsidRDefault="48936CDE" w:rsidP="4C43450B">
            <w:pPr>
              <w:pStyle w:val="ListParagraph"/>
              <w:numPr>
                <w:ilvl w:val="0"/>
                <w:numId w:val="431"/>
              </w:numPr>
              <w:spacing w:line="278" w:lineRule="auto"/>
              <w:rPr>
                <w:rFonts w:eastAsia="Arial"/>
                <w:sz w:val="18"/>
                <w:szCs w:val="18"/>
              </w:rPr>
            </w:pPr>
            <w:r w:rsidRPr="4C43450B">
              <w:rPr>
                <w:rFonts w:eastAsia="Arial"/>
                <w:sz w:val="18"/>
                <w:szCs w:val="18"/>
                <w:lang w:val="en-US"/>
              </w:rPr>
              <w:t>How are you notified of any faults?</w:t>
            </w:r>
          </w:p>
          <w:p w14:paraId="34A45DE0" w14:textId="77777777" w:rsidR="00EC187C" w:rsidRPr="00B718E1" w:rsidRDefault="00EC187C" w:rsidP="4C43450B">
            <w:pPr>
              <w:spacing w:after="0" w:line="278" w:lineRule="auto"/>
              <w:rPr>
                <w:sz w:val="18"/>
                <w:szCs w:val="18"/>
              </w:rPr>
            </w:pPr>
          </w:p>
        </w:tc>
        <w:tc>
          <w:tcPr>
            <w:tcW w:w="3932" w:type="dxa"/>
            <w:tcMar>
              <w:left w:w="105" w:type="dxa"/>
              <w:right w:w="105" w:type="dxa"/>
            </w:tcMar>
          </w:tcPr>
          <w:p w14:paraId="2D7EC53B" w14:textId="77777777" w:rsidR="00EC187C" w:rsidRPr="00B718E1" w:rsidRDefault="48936CDE" w:rsidP="4C43450B">
            <w:pPr>
              <w:spacing w:after="0" w:line="278" w:lineRule="auto"/>
              <w:rPr>
                <w:sz w:val="18"/>
                <w:szCs w:val="18"/>
              </w:rPr>
            </w:pPr>
            <w:r w:rsidRPr="4C43450B">
              <w:rPr>
                <w:sz w:val="18"/>
                <w:szCs w:val="18"/>
              </w:rPr>
              <w:t>For Question 5.1.1.5 B - Your response should include the following:</w:t>
            </w:r>
          </w:p>
          <w:p w14:paraId="736126B2" w14:textId="77777777" w:rsidR="00EC187C" w:rsidRPr="00B718E1" w:rsidRDefault="00EC187C" w:rsidP="4C43450B">
            <w:pPr>
              <w:spacing w:after="0" w:line="278" w:lineRule="auto"/>
              <w:rPr>
                <w:sz w:val="18"/>
                <w:szCs w:val="18"/>
              </w:rPr>
            </w:pPr>
          </w:p>
          <w:p w14:paraId="711678B1" w14:textId="77777777" w:rsidR="00EC187C" w:rsidRPr="00B718E1" w:rsidRDefault="48936CDE" w:rsidP="4C43450B">
            <w:pPr>
              <w:numPr>
                <w:ilvl w:val="0"/>
                <w:numId w:val="328"/>
              </w:numPr>
              <w:spacing w:after="0" w:line="278" w:lineRule="auto"/>
              <w:rPr>
                <w:sz w:val="18"/>
                <w:szCs w:val="18"/>
              </w:rPr>
            </w:pPr>
            <w:r w:rsidRPr="4C43450B">
              <w:rPr>
                <w:sz w:val="18"/>
                <w:szCs w:val="18"/>
              </w:rPr>
              <w:t>Your chosen method(s) to be notified of any faults to metering equipment. This may be via the D0001 flow, or any other bilaterally agreed method.</w:t>
            </w:r>
          </w:p>
          <w:p w14:paraId="20B2186B" w14:textId="77777777" w:rsidR="00EC187C" w:rsidRPr="00B718E1" w:rsidRDefault="00EC187C" w:rsidP="4C43450B">
            <w:pPr>
              <w:spacing w:after="0"/>
              <w:rPr>
                <w:sz w:val="18"/>
                <w:szCs w:val="18"/>
              </w:rPr>
            </w:pPr>
          </w:p>
        </w:tc>
        <w:tc>
          <w:tcPr>
            <w:tcW w:w="2145" w:type="dxa"/>
            <w:tcMar>
              <w:left w:w="105" w:type="dxa"/>
              <w:right w:w="105" w:type="dxa"/>
            </w:tcMar>
          </w:tcPr>
          <w:p w14:paraId="6B5F83A1" w14:textId="77777777" w:rsidR="00EC187C" w:rsidRPr="00B718E1" w:rsidRDefault="00EC187C" w:rsidP="4C43450B">
            <w:pPr>
              <w:spacing w:after="0"/>
              <w:rPr>
                <w:b/>
                <w:bCs/>
                <w:sz w:val="18"/>
                <w:szCs w:val="18"/>
              </w:rPr>
            </w:pPr>
          </w:p>
        </w:tc>
        <w:tc>
          <w:tcPr>
            <w:tcW w:w="3975" w:type="dxa"/>
            <w:tcMar>
              <w:left w:w="105" w:type="dxa"/>
              <w:right w:w="105" w:type="dxa"/>
            </w:tcMar>
          </w:tcPr>
          <w:p w14:paraId="4A49B19F" w14:textId="77777777" w:rsidR="00EC187C" w:rsidRPr="00B718E1" w:rsidRDefault="00EC187C" w:rsidP="4C43450B">
            <w:pPr>
              <w:spacing w:after="0"/>
              <w:rPr>
                <w:b/>
                <w:bCs/>
                <w:sz w:val="18"/>
                <w:szCs w:val="18"/>
              </w:rPr>
            </w:pPr>
          </w:p>
        </w:tc>
      </w:tr>
      <w:tr w:rsidR="00EC187C" w:rsidRPr="00CA0249" w14:paraId="3D4BA786" w14:textId="77777777" w:rsidTr="060595FC">
        <w:trPr>
          <w:trHeight w:val="999"/>
        </w:trPr>
        <w:tc>
          <w:tcPr>
            <w:tcW w:w="1838" w:type="dxa"/>
            <w:vMerge/>
            <w:tcMar>
              <w:left w:w="105" w:type="dxa"/>
              <w:right w:w="105" w:type="dxa"/>
            </w:tcMar>
          </w:tcPr>
          <w:p w14:paraId="3B99251C" w14:textId="77777777" w:rsidR="00EC187C" w:rsidRPr="00B718E1" w:rsidRDefault="00EC187C" w:rsidP="00B718E1">
            <w:pPr>
              <w:spacing w:after="0" w:line="278" w:lineRule="auto"/>
              <w:rPr>
                <w:sz w:val="18"/>
                <w:szCs w:val="18"/>
              </w:rPr>
            </w:pPr>
          </w:p>
        </w:tc>
        <w:tc>
          <w:tcPr>
            <w:tcW w:w="3260" w:type="dxa"/>
            <w:tcMar>
              <w:left w:w="105" w:type="dxa"/>
              <w:right w:w="105" w:type="dxa"/>
            </w:tcMar>
          </w:tcPr>
          <w:p w14:paraId="7D316DB9" w14:textId="0E5793CA" w:rsidR="00EC187C" w:rsidRPr="00B718E1" w:rsidRDefault="48936CDE" w:rsidP="4C43450B">
            <w:pPr>
              <w:pStyle w:val="ListParagraph"/>
              <w:numPr>
                <w:ilvl w:val="0"/>
                <w:numId w:val="431"/>
              </w:numPr>
              <w:spacing w:line="278" w:lineRule="auto"/>
              <w:rPr>
                <w:sz w:val="18"/>
                <w:szCs w:val="18"/>
              </w:rPr>
            </w:pPr>
            <w:r w:rsidRPr="4C43450B">
              <w:rPr>
                <w:rFonts w:eastAsia="Arial"/>
                <w:sz w:val="18"/>
                <w:szCs w:val="18"/>
              </w:rPr>
              <w:t>Where applicable how do you notify the UMSDS of any faults?</w:t>
            </w:r>
          </w:p>
        </w:tc>
        <w:tc>
          <w:tcPr>
            <w:tcW w:w="3932" w:type="dxa"/>
            <w:tcMar>
              <w:left w:w="105" w:type="dxa"/>
              <w:right w:w="105" w:type="dxa"/>
            </w:tcMar>
          </w:tcPr>
          <w:p w14:paraId="3CDEAC2B" w14:textId="77777777" w:rsidR="00EC187C" w:rsidRPr="00B718E1" w:rsidRDefault="48936CDE" w:rsidP="4C43450B">
            <w:pPr>
              <w:spacing w:after="0" w:line="278" w:lineRule="auto"/>
              <w:rPr>
                <w:sz w:val="18"/>
                <w:szCs w:val="18"/>
              </w:rPr>
            </w:pPr>
            <w:r w:rsidRPr="4C43450B">
              <w:rPr>
                <w:sz w:val="18"/>
                <w:szCs w:val="18"/>
              </w:rPr>
              <w:t>For Question 5.1.1.5 C - Your response should include the following:</w:t>
            </w:r>
          </w:p>
          <w:p w14:paraId="457FAFB5" w14:textId="77777777" w:rsidR="00EC187C" w:rsidRPr="00B718E1" w:rsidRDefault="00EC187C" w:rsidP="4C43450B">
            <w:pPr>
              <w:spacing w:after="0" w:line="278" w:lineRule="auto"/>
              <w:rPr>
                <w:sz w:val="18"/>
                <w:szCs w:val="18"/>
              </w:rPr>
            </w:pPr>
          </w:p>
          <w:p w14:paraId="4E849489" w14:textId="77777777" w:rsidR="00EC187C" w:rsidRPr="00B718E1" w:rsidRDefault="48936CDE" w:rsidP="4C43450B">
            <w:pPr>
              <w:numPr>
                <w:ilvl w:val="0"/>
                <w:numId w:val="327"/>
              </w:numPr>
              <w:spacing w:after="0" w:line="278" w:lineRule="auto"/>
              <w:rPr>
                <w:sz w:val="18"/>
                <w:szCs w:val="18"/>
              </w:rPr>
            </w:pPr>
            <w:r w:rsidRPr="4C43450B">
              <w:rPr>
                <w:sz w:val="18"/>
                <w:szCs w:val="18"/>
              </w:rPr>
              <w:t>Your chosen method(s) to notify the UMSDS of any faults.</w:t>
            </w:r>
          </w:p>
          <w:p w14:paraId="6C4B4824" w14:textId="77777777" w:rsidR="00EC187C" w:rsidRPr="00B718E1" w:rsidRDefault="00EC187C" w:rsidP="4C43450B">
            <w:pPr>
              <w:spacing w:after="0"/>
              <w:rPr>
                <w:sz w:val="18"/>
                <w:szCs w:val="18"/>
              </w:rPr>
            </w:pPr>
          </w:p>
        </w:tc>
        <w:tc>
          <w:tcPr>
            <w:tcW w:w="2145" w:type="dxa"/>
            <w:tcMar>
              <w:left w:w="105" w:type="dxa"/>
              <w:right w:w="105" w:type="dxa"/>
            </w:tcMar>
          </w:tcPr>
          <w:p w14:paraId="1F1B89B0" w14:textId="77777777" w:rsidR="00EC187C" w:rsidRPr="00B718E1" w:rsidRDefault="00EC187C" w:rsidP="4C43450B">
            <w:pPr>
              <w:spacing w:after="0"/>
              <w:rPr>
                <w:b/>
                <w:bCs/>
                <w:sz w:val="18"/>
                <w:szCs w:val="18"/>
              </w:rPr>
            </w:pPr>
          </w:p>
        </w:tc>
        <w:tc>
          <w:tcPr>
            <w:tcW w:w="3975" w:type="dxa"/>
            <w:tcMar>
              <w:left w:w="105" w:type="dxa"/>
              <w:right w:w="105" w:type="dxa"/>
            </w:tcMar>
          </w:tcPr>
          <w:p w14:paraId="7E7DDB1B" w14:textId="77777777" w:rsidR="00EC187C" w:rsidRPr="00B718E1" w:rsidRDefault="00EC187C" w:rsidP="4C43450B">
            <w:pPr>
              <w:spacing w:after="0"/>
              <w:rPr>
                <w:b/>
                <w:bCs/>
                <w:sz w:val="18"/>
                <w:szCs w:val="18"/>
              </w:rPr>
            </w:pPr>
          </w:p>
        </w:tc>
      </w:tr>
      <w:tr w:rsidR="009267C8" w:rsidRPr="00CA0249" w14:paraId="7F8D8FCA" w14:textId="77777777" w:rsidTr="060595FC">
        <w:trPr>
          <w:trHeight w:val="999"/>
        </w:trPr>
        <w:tc>
          <w:tcPr>
            <w:tcW w:w="1838" w:type="dxa"/>
            <w:vMerge w:val="restart"/>
            <w:tcMar>
              <w:left w:w="105" w:type="dxa"/>
              <w:right w:w="105" w:type="dxa"/>
            </w:tcMar>
          </w:tcPr>
          <w:p w14:paraId="517D8CDC" w14:textId="77777777" w:rsidR="009267C8" w:rsidRPr="00B718E1" w:rsidRDefault="68A25EB8" w:rsidP="4C43450B">
            <w:pPr>
              <w:spacing w:after="0"/>
              <w:rPr>
                <w:sz w:val="18"/>
                <w:szCs w:val="18"/>
              </w:rPr>
            </w:pPr>
            <w:r w:rsidRPr="4C43450B">
              <w:rPr>
                <w:sz w:val="18"/>
                <w:szCs w:val="18"/>
              </w:rPr>
              <w:t xml:space="preserve">5.1.1.6 </w:t>
            </w:r>
            <w:r w:rsidRPr="4C43450B">
              <w:rPr>
                <w:b/>
                <w:bCs/>
                <w:sz w:val="18"/>
                <w:szCs w:val="18"/>
              </w:rPr>
              <w:t>Disconnections</w:t>
            </w:r>
          </w:p>
          <w:p w14:paraId="5891BE18" w14:textId="77777777" w:rsidR="009267C8" w:rsidRPr="00B718E1" w:rsidRDefault="009267C8" w:rsidP="4C43450B">
            <w:pPr>
              <w:spacing w:after="0"/>
              <w:rPr>
                <w:sz w:val="18"/>
                <w:szCs w:val="18"/>
              </w:rPr>
            </w:pPr>
          </w:p>
          <w:p w14:paraId="1E961375" w14:textId="6A368751" w:rsidR="009267C8" w:rsidRPr="00B718E1" w:rsidRDefault="68A25EB8" w:rsidP="4C43450B">
            <w:pPr>
              <w:spacing w:after="0"/>
              <w:rPr>
                <w:sz w:val="18"/>
                <w:szCs w:val="18"/>
              </w:rPr>
            </w:pPr>
            <w:r w:rsidRPr="4C43450B">
              <w:rPr>
                <w:sz w:val="18"/>
                <w:szCs w:val="18"/>
              </w:rPr>
              <w:t>In line with MHHSP-BP007</w:t>
            </w:r>
          </w:p>
        </w:tc>
        <w:tc>
          <w:tcPr>
            <w:tcW w:w="3260" w:type="dxa"/>
            <w:tcMar>
              <w:left w:w="105" w:type="dxa"/>
              <w:right w:w="105" w:type="dxa"/>
            </w:tcMar>
          </w:tcPr>
          <w:p w14:paraId="66290A6D" w14:textId="7F37DCDE" w:rsidR="009267C8" w:rsidRPr="00B718E1" w:rsidRDefault="68A25EB8" w:rsidP="009267C8">
            <w:pPr>
              <w:pStyle w:val="ListParagraph"/>
              <w:numPr>
                <w:ilvl w:val="0"/>
                <w:numId w:val="432"/>
              </w:numPr>
              <w:spacing w:line="278" w:lineRule="auto"/>
              <w:rPr>
                <w:rFonts w:eastAsia="Arial"/>
                <w:sz w:val="18"/>
                <w:szCs w:val="18"/>
              </w:rPr>
            </w:pPr>
            <w:r w:rsidRPr="4C43450B">
              <w:rPr>
                <w:rFonts w:eastAsia="Arial"/>
                <w:sz w:val="18"/>
                <w:szCs w:val="18"/>
              </w:rPr>
              <w:t xml:space="preserve">Aside from the functional elements tested in PIT/SIT/QT, what developments have been made to your E2E business processes (e.g. inputs, workflows, integrations, and </w:t>
            </w:r>
            <w:r w:rsidRPr="4C43450B">
              <w:rPr>
                <w:rFonts w:eastAsia="Arial"/>
                <w:sz w:val="18"/>
                <w:szCs w:val="18"/>
              </w:rPr>
              <w:lastRenderedPageBreak/>
              <w:t>downstream systems and processes)?</w:t>
            </w:r>
          </w:p>
          <w:p w14:paraId="7E7544C5" w14:textId="77777777" w:rsidR="009267C8" w:rsidRPr="00B718E1" w:rsidRDefault="009267C8" w:rsidP="4C43450B">
            <w:pPr>
              <w:spacing w:after="0" w:line="278" w:lineRule="auto"/>
              <w:rPr>
                <w:sz w:val="18"/>
                <w:szCs w:val="18"/>
              </w:rPr>
            </w:pPr>
          </w:p>
        </w:tc>
        <w:tc>
          <w:tcPr>
            <w:tcW w:w="3932" w:type="dxa"/>
            <w:tcMar>
              <w:left w:w="105" w:type="dxa"/>
              <w:right w:w="105" w:type="dxa"/>
            </w:tcMar>
          </w:tcPr>
          <w:p w14:paraId="5F53DA41" w14:textId="6F0CA4EE" w:rsidR="009267C8" w:rsidRPr="000C6AD5" w:rsidRDefault="68A25EB8" w:rsidP="009267C8">
            <w:pPr>
              <w:spacing w:after="0" w:line="278" w:lineRule="auto"/>
              <w:rPr>
                <w:sz w:val="18"/>
                <w:szCs w:val="18"/>
              </w:rPr>
            </w:pPr>
            <w:r w:rsidRPr="4C43450B">
              <w:rPr>
                <w:sz w:val="18"/>
                <w:szCs w:val="18"/>
              </w:rPr>
              <w:lastRenderedPageBreak/>
              <w:t>For Question 5.1.1.</w:t>
            </w:r>
            <w:r w:rsidR="5EC448A0" w:rsidRPr="4C43450B">
              <w:rPr>
                <w:sz w:val="18"/>
                <w:szCs w:val="18"/>
              </w:rPr>
              <w:t>6</w:t>
            </w:r>
            <w:r w:rsidRPr="4C43450B">
              <w:rPr>
                <w:sz w:val="18"/>
                <w:szCs w:val="18"/>
              </w:rPr>
              <w:t xml:space="preserve"> A - Your response should include the following:</w:t>
            </w:r>
          </w:p>
          <w:p w14:paraId="2EE8E687" w14:textId="77777777" w:rsidR="009267C8" w:rsidRPr="000C6AD5" w:rsidRDefault="009267C8" w:rsidP="009267C8">
            <w:pPr>
              <w:spacing w:after="0" w:line="278" w:lineRule="auto"/>
              <w:rPr>
                <w:sz w:val="18"/>
                <w:szCs w:val="18"/>
              </w:rPr>
            </w:pPr>
          </w:p>
          <w:p w14:paraId="37E086A3" w14:textId="77777777" w:rsidR="009267C8" w:rsidRDefault="68A25EB8" w:rsidP="009267C8">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w:t>
            </w:r>
            <w:r w:rsidRPr="4C43450B">
              <w:rPr>
                <w:sz w:val="18"/>
                <w:szCs w:val="18"/>
              </w:rPr>
              <w:lastRenderedPageBreak/>
              <w:t xml:space="preserve">made changes to upstream, downstream, and/or interfacing systems which have not been captured within the scope of the functional test scenarios and scripts but will form part of the wider business process requirements as defined in the BSC Codes. </w:t>
            </w:r>
          </w:p>
          <w:p w14:paraId="3B99DA88" w14:textId="77777777" w:rsidR="009267C8" w:rsidRDefault="009267C8" w:rsidP="009267C8">
            <w:pPr>
              <w:spacing w:after="0" w:line="278" w:lineRule="auto"/>
              <w:ind w:left="360"/>
              <w:rPr>
                <w:sz w:val="18"/>
                <w:szCs w:val="18"/>
              </w:rPr>
            </w:pPr>
          </w:p>
          <w:p w14:paraId="1861598B"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69B4DD92" w14:textId="77777777" w:rsidR="009267C8" w:rsidRPr="000C6AD5" w:rsidRDefault="009267C8" w:rsidP="009267C8">
            <w:pPr>
              <w:spacing w:after="0" w:line="278" w:lineRule="auto"/>
              <w:rPr>
                <w:sz w:val="18"/>
                <w:szCs w:val="18"/>
              </w:rPr>
            </w:pPr>
          </w:p>
          <w:p w14:paraId="5AA50D18" w14:textId="77777777" w:rsidR="009267C8" w:rsidRPr="000C6AD5" w:rsidRDefault="68A25EB8" w:rsidP="009267C8">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73DC2E87" w14:textId="5B0F5DC3" w:rsidR="009267C8" w:rsidRPr="00B718E1" w:rsidRDefault="009267C8" w:rsidP="4C43450B">
            <w:pPr>
              <w:spacing w:after="0" w:line="278" w:lineRule="auto"/>
              <w:rPr>
                <w:sz w:val="18"/>
                <w:szCs w:val="18"/>
              </w:rPr>
            </w:pPr>
          </w:p>
        </w:tc>
        <w:tc>
          <w:tcPr>
            <w:tcW w:w="2145" w:type="dxa"/>
            <w:tcMar>
              <w:left w:w="105" w:type="dxa"/>
              <w:right w:w="105" w:type="dxa"/>
            </w:tcMar>
          </w:tcPr>
          <w:p w14:paraId="60F1DFB6" w14:textId="77777777" w:rsidR="009267C8" w:rsidRPr="00B718E1" w:rsidRDefault="009267C8" w:rsidP="4C43450B">
            <w:pPr>
              <w:spacing w:after="0"/>
              <w:rPr>
                <w:b/>
                <w:bCs/>
                <w:sz w:val="18"/>
                <w:szCs w:val="18"/>
              </w:rPr>
            </w:pPr>
          </w:p>
        </w:tc>
        <w:tc>
          <w:tcPr>
            <w:tcW w:w="3975" w:type="dxa"/>
            <w:tcMar>
              <w:left w:w="105" w:type="dxa"/>
              <w:right w:w="105" w:type="dxa"/>
            </w:tcMar>
          </w:tcPr>
          <w:p w14:paraId="3A202DE5" w14:textId="77777777" w:rsidR="009267C8" w:rsidRPr="00B718E1" w:rsidRDefault="009267C8" w:rsidP="4C43450B">
            <w:pPr>
              <w:spacing w:after="0"/>
              <w:rPr>
                <w:b/>
                <w:bCs/>
                <w:sz w:val="18"/>
                <w:szCs w:val="18"/>
              </w:rPr>
            </w:pPr>
          </w:p>
        </w:tc>
      </w:tr>
      <w:tr w:rsidR="009267C8" w:rsidRPr="00CA0249" w14:paraId="367236A6" w14:textId="77777777" w:rsidTr="060595FC">
        <w:trPr>
          <w:trHeight w:val="999"/>
        </w:trPr>
        <w:tc>
          <w:tcPr>
            <w:tcW w:w="1838" w:type="dxa"/>
            <w:vMerge/>
            <w:tcMar>
              <w:left w:w="105" w:type="dxa"/>
              <w:right w:w="105" w:type="dxa"/>
            </w:tcMar>
          </w:tcPr>
          <w:p w14:paraId="219DB566" w14:textId="77777777" w:rsidR="009267C8" w:rsidRPr="00B718E1" w:rsidRDefault="009267C8" w:rsidP="00B718E1">
            <w:pPr>
              <w:spacing w:after="0"/>
              <w:rPr>
                <w:sz w:val="18"/>
                <w:szCs w:val="18"/>
              </w:rPr>
            </w:pPr>
          </w:p>
        </w:tc>
        <w:tc>
          <w:tcPr>
            <w:tcW w:w="3260" w:type="dxa"/>
            <w:tcMar>
              <w:left w:w="105" w:type="dxa"/>
              <w:right w:w="105" w:type="dxa"/>
            </w:tcMar>
          </w:tcPr>
          <w:p w14:paraId="3A44DF40" w14:textId="18F95787" w:rsidR="009267C8" w:rsidRPr="00B718E1" w:rsidRDefault="68A25EB8" w:rsidP="4C43450B">
            <w:pPr>
              <w:pStyle w:val="ListParagraph"/>
              <w:numPr>
                <w:ilvl w:val="0"/>
                <w:numId w:val="432"/>
              </w:numPr>
              <w:spacing w:line="278" w:lineRule="auto"/>
              <w:rPr>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08F43082" w14:textId="0A89F836" w:rsidR="009267C8" w:rsidRPr="003165FD" w:rsidRDefault="68A25EB8" w:rsidP="009267C8">
            <w:pPr>
              <w:spacing w:after="0"/>
              <w:rPr>
                <w:sz w:val="18"/>
                <w:szCs w:val="18"/>
              </w:rPr>
            </w:pPr>
            <w:r w:rsidRPr="4C43450B">
              <w:rPr>
                <w:sz w:val="18"/>
                <w:szCs w:val="18"/>
              </w:rPr>
              <w:t>For Question 5.1.1.</w:t>
            </w:r>
            <w:r w:rsidR="5EC448A0" w:rsidRPr="4C43450B">
              <w:rPr>
                <w:sz w:val="18"/>
                <w:szCs w:val="18"/>
              </w:rPr>
              <w:t>6</w:t>
            </w:r>
            <w:r w:rsidRPr="4C43450B">
              <w:rPr>
                <w:sz w:val="18"/>
                <w:szCs w:val="18"/>
              </w:rPr>
              <w:t xml:space="preserve"> B - Your response should include the following:</w:t>
            </w:r>
          </w:p>
          <w:p w14:paraId="1AF59617" w14:textId="77777777" w:rsidR="009267C8" w:rsidRDefault="009267C8" w:rsidP="009267C8">
            <w:pPr>
              <w:spacing w:after="0"/>
              <w:rPr>
                <w:sz w:val="18"/>
                <w:szCs w:val="18"/>
              </w:rPr>
            </w:pPr>
          </w:p>
          <w:p w14:paraId="5A8B9FEF" w14:textId="77777777" w:rsidR="009267C8" w:rsidRPr="000C6AD5" w:rsidRDefault="68A25EB8"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7F3561E1" w14:textId="77777777" w:rsidR="009267C8" w:rsidRPr="00B718E1" w:rsidRDefault="009267C8" w:rsidP="4C43450B">
            <w:pPr>
              <w:spacing w:after="0" w:line="278" w:lineRule="auto"/>
              <w:rPr>
                <w:sz w:val="18"/>
                <w:szCs w:val="18"/>
              </w:rPr>
            </w:pPr>
          </w:p>
        </w:tc>
        <w:tc>
          <w:tcPr>
            <w:tcW w:w="2145" w:type="dxa"/>
            <w:tcMar>
              <w:left w:w="105" w:type="dxa"/>
              <w:right w:w="105" w:type="dxa"/>
            </w:tcMar>
          </w:tcPr>
          <w:p w14:paraId="3DF8E774" w14:textId="77777777" w:rsidR="009267C8" w:rsidRPr="00B718E1" w:rsidRDefault="009267C8" w:rsidP="4C43450B">
            <w:pPr>
              <w:spacing w:after="0"/>
              <w:rPr>
                <w:b/>
                <w:bCs/>
                <w:sz w:val="18"/>
                <w:szCs w:val="18"/>
              </w:rPr>
            </w:pPr>
          </w:p>
        </w:tc>
        <w:tc>
          <w:tcPr>
            <w:tcW w:w="3975" w:type="dxa"/>
            <w:tcMar>
              <w:left w:w="105" w:type="dxa"/>
              <w:right w:w="105" w:type="dxa"/>
            </w:tcMar>
          </w:tcPr>
          <w:p w14:paraId="10D42A94" w14:textId="77777777" w:rsidR="009267C8" w:rsidRPr="00B718E1" w:rsidRDefault="009267C8" w:rsidP="4C43450B">
            <w:pPr>
              <w:spacing w:after="0"/>
              <w:rPr>
                <w:b/>
                <w:bCs/>
                <w:sz w:val="18"/>
                <w:szCs w:val="18"/>
              </w:rPr>
            </w:pPr>
          </w:p>
        </w:tc>
      </w:tr>
      <w:tr w:rsidR="006151CC" w:rsidRPr="00CA0249" w14:paraId="61F2808D" w14:textId="77777777" w:rsidTr="060595FC">
        <w:trPr>
          <w:trHeight w:val="999"/>
        </w:trPr>
        <w:tc>
          <w:tcPr>
            <w:tcW w:w="1838" w:type="dxa"/>
            <w:vMerge/>
            <w:tcMar>
              <w:left w:w="105" w:type="dxa"/>
              <w:right w:w="105" w:type="dxa"/>
            </w:tcMar>
          </w:tcPr>
          <w:p w14:paraId="34F98C18" w14:textId="77777777" w:rsidR="006151CC" w:rsidRPr="00B718E1" w:rsidRDefault="006151CC" w:rsidP="005E3E65">
            <w:pPr>
              <w:spacing w:after="0"/>
              <w:rPr>
                <w:sz w:val="18"/>
                <w:szCs w:val="18"/>
              </w:rPr>
            </w:pPr>
          </w:p>
        </w:tc>
        <w:tc>
          <w:tcPr>
            <w:tcW w:w="3260" w:type="dxa"/>
            <w:tcMar>
              <w:left w:w="105" w:type="dxa"/>
              <w:right w:w="105" w:type="dxa"/>
            </w:tcMar>
          </w:tcPr>
          <w:p w14:paraId="439F1033" w14:textId="7A9B19BD" w:rsidR="006151CC" w:rsidRPr="00B718E1" w:rsidRDefault="031C3671" w:rsidP="00C478B4">
            <w:pPr>
              <w:pStyle w:val="ListParagraph"/>
              <w:numPr>
                <w:ilvl w:val="0"/>
                <w:numId w:val="432"/>
              </w:numPr>
              <w:spacing w:line="278" w:lineRule="auto"/>
              <w:rPr>
                <w:rFonts w:eastAsia="Arial"/>
                <w:sz w:val="18"/>
                <w:szCs w:val="18"/>
              </w:rPr>
            </w:pPr>
            <w:r w:rsidRPr="4C43450B">
              <w:rPr>
                <w:rFonts w:eastAsia="Arial"/>
                <w:sz w:val="18"/>
                <w:szCs w:val="18"/>
              </w:rPr>
              <w:t>What systems and processes do you have in place to ensure that when confirmation of disconnection of a Meter Point Administration Number (MPAN) is received that records are maintained accordingly?</w:t>
            </w:r>
          </w:p>
          <w:p w14:paraId="64804EC8" w14:textId="77777777" w:rsidR="006151CC" w:rsidRPr="00B718E1" w:rsidRDefault="006151CC" w:rsidP="00C478B4">
            <w:pPr>
              <w:spacing w:after="0" w:line="278" w:lineRule="auto"/>
              <w:rPr>
                <w:sz w:val="18"/>
                <w:szCs w:val="18"/>
              </w:rPr>
            </w:pPr>
          </w:p>
        </w:tc>
        <w:tc>
          <w:tcPr>
            <w:tcW w:w="3932" w:type="dxa"/>
            <w:tcMar>
              <w:left w:w="105" w:type="dxa"/>
              <w:right w:w="105" w:type="dxa"/>
            </w:tcMar>
          </w:tcPr>
          <w:p w14:paraId="7522DEF8" w14:textId="0120E89F" w:rsidR="006151CC" w:rsidRPr="00B718E1" w:rsidRDefault="031C3671" w:rsidP="00C478B4">
            <w:pPr>
              <w:spacing w:after="0" w:line="278" w:lineRule="auto"/>
              <w:rPr>
                <w:sz w:val="18"/>
                <w:szCs w:val="18"/>
              </w:rPr>
            </w:pPr>
            <w:r w:rsidRPr="4C43450B">
              <w:rPr>
                <w:sz w:val="18"/>
                <w:szCs w:val="18"/>
              </w:rPr>
              <w:t xml:space="preserve">For Question 5.1.1.6 </w:t>
            </w:r>
            <w:r w:rsidR="15D91237" w:rsidRPr="4C43450B">
              <w:rPr>
                <w:sz w:val="18"/>
                <w:szCs w:val="18"/>
              </w:rPr>
              <w:t>C</w:t>
            </w:r>
            <w:r w:rsidRPr="4C43450B">
              <w:rPr>
                <w:sz w:val="18"/>
                <w:szCs w:val="18"/>
              </w:rPr>
              <w:t xml:space="preserve"> - Your response should include the following:</w:t>
            </w:r>
          </w:p>
          <w:p w14:paraId="55D0C581" w14:textId="77777777" w:rsidR="006151CC" w:rsidRPr="00B718E1" w:rsidRDefault="006151CC" w:rsidP="00C478B4">
            <w:pPr>
              <w:spacing w:after="0" w:line="278" w:lineRule="auto"/>
              <w:rPr>
                <w:sz w:val="18"/>
                <w:szCs w:val="18"/>
              </w:rPr>
            </w:pPr>
          </w:p>
          <w:p w14:paraId="4535D7FB" w14:textId="77777777" w:rsidR="006151CC" w:rsidRPr="00B718E1" w:rsidRDefault="031C3671" w:rsidP="00C478B4">
            <w:pPr>
              <w:numPr>
                <w:ilvl w:val="0"/>
                <w:numId w:val="318"/>
              </w:numPr>
              <w:spacing w:after="0" w:line="278" w:lineRule="auto"/>
              <w:rPr>
                <w:sz w:val="18"/>
                <w:szCs w:val="18"/>
              </w:rPr>
            </w:pPr>
            <w:r w:rsidRPr="4C43450B">
              <w:rPr>
                <w:sz w:val="18"/>
                <w:szCs w:val="18"/>
              </w:rPr>
              <w:t>Processes in place to receive notifications of disconnected MPANs and how records of disconnections will be stored and maintained.</w:t>
            </w:r>
          </w:p>
          <w:p w14:paraId="295B353C" w14:textId="77777777" w:rsidR="006151CC" w:rsidRPr="00B718E1" w:rsidRDefault="006151CC" w:rsidP="4C43450B">
            <w:pPr>
              <w:spacing w:after="0" w:line="278" w:lineRule="auto"/>
              <w:rPr>
                <w:sz w:val="18"/>
                <w:szCs w:val="18"/>
              </w:rPr>
            </w:pPr>
          </w:p>
        </w:tc>
        <w:tc>
          <w:tcPr>
            <w:tcW w:w="2145" w:type="dxa"/>
            <w:tcMar>
              <w:left w:w="105" w:type="dxa"/>
              <w:right w:w="105" w:type="dxa"/>
            </w:tcMar>
          </w:tcPr>
          <w:p w14:paraId="2B160BD3" w14:textId="77777777" w:rsidR="006151CC" w:rsidRPr="00B718E1" w:rsidRDefault="006151CC" w:rsidP="00C478B4">
            <w:pPr>
              <w:spacing w:after="0"/>
              <w:rPr>
                <w:b/>
                <w:bCs/>
                <w:sz w:val="18"/>
                <w:szCs w:val="18"/>
              </w:rPr>
            </w:pPr>
          </w:p>
        </w:tc>
        <w:tc>
          <w:tcPr>
            <w:tcW w:w="3975" w:type="dxa"/>
            <w:tcMar>
              <w:left w:w="105" w:type="dxa"/>
              <w:right w:w="105" w:type="dxa"/>
            </w:tcMar>
          </w:tcPr>
          <w:p w14:paraId="07D06D01" w14:textId="77777777" w:rsidR="006151CC" w:rsidRPr="00B718E1" w:rsidRDefault="006151CC" w:rsidP="00C478B4">
            <w:pPr>
              <w:spacing w:after="0"/>
              <w:rPr>
                <w:b/>
                <w:bCs/>
                <w:sz w:val="18"/>
                <w:szCs w:val="18"/>
              </w:rPr>
            </w:pPr>
          </w:p>
        </w:tc>
      </w:tr>
      <w:tr w:rsidR="006151CC" w:rsidRPr="00CA0249" w14:paraId="77FF7024" w14:textId="77777777" w:rsidTr="060595FC">
        <w:trPr>
          <w:trHeight w:val="999"/>
        </w:trPr>
        <w:tc>
          <w:tcPr>
            <w:tcW w:w="1838" w:type="dxa"/>
            <w:vMerge/>
            <w:tcMar>
              <w:left w:w="105" w:type="dxa"/>
              <w:right w:w="105" w:type="dxa"/>
            </w:tcMar>
          </w:tcPr>
          <w:p w14:paraId="02E0E13B" w14:textId="77777777" w:rsidR="006151CC" w:rsidRPr="00B718E1" w:rsidRDefault="006151CC" w:rsidP="005E3E65">
            <w:pPr>
              <w:spacing w:after="0"/>
              <w:rPr>
                <w:sz w:val="18"/>
                <w:szCs w:val="18"/>
              </w:rPr>
            </w:pPr>
          </w:p>
        </w:tc>
        <w:tc>
          <w:tcPr>
            <w:tcW w:w="3260" w:type="dxa"/>
            <w:tcMar>
              <w:left w:w="105" w:type="dxa"/>
              <w:right w:w="105" w:type="dxa"/>
            </w:tcMar>
          </w:tcPr>
          <w:p w14:paraId="1DE378B2" w14:textId="6EF21C69" w:rsidR="006151CC" w:rsidRPr="00B718E1" w:rsidRDefault="031C3671" w:rsidP="00C478B4">
            <w:pPr>
              <w:pStyle w:val="ListParagraph"/>
              <w:numPr>
                <w:ilvl w:val="0"/>
                <w:numId w:val="432"/>
              </w:numPr>
              <w:spacing w:line="278" w:lineRule="auto"/>
              <w:rPr>
                <w:rFonts w:eastAsia="Arial"/>
                <w:sz w:val="18"/>
                <w:szCs w:val="18"/>
              </w:rPr>
            </w:pPr>
            <w:r w:rsidRPr="4C43450B">
              <w:rPr>
                <w:rFonts w:eastAsia="Arial"/>
                <w:sz w:val="18"/>
                <w:szCs w:val="18"/>
              </w:rPr>
              <w:t>What controls do you have in place to ensure the disconnection is correct before continuing?</w:t>
            </w:r>
          </w:p>
          <w:p w14:paraId="082D3F25" w14:textId="77777777" w:rsidR="006151CC" w:rsidRPr="00B718E1" w:rsidRDefault="006151CC" w:rsidP="00C478B4">
            <w:pPr>
              <w:spacing w:after="0" w:line="278" w:lineRule="auto"/>
              <w:rPr>
                <w:sz w:val="18"/>
                <w:szCs w:val="18"/>
              </w:rPr>
            </w:pPr>
          </w:p>
        </w:tc>
        <w:tc>
          <w:tcPr>
            <w:tcW w:w="3932" w:type="dxa"/>
            <w:tcMar>
              <w:left w:w="105" w:type="dxa"/>
              <w:right w:w="105" w:type="dxa"/>
            </w:tcMar>
          </w:tcPr>
          <w:p w14:paraId="3DAB8429" w14:textId="2BB0CFBF" w:rsidR="006151CC" w:rsidRPr="00B718E1" w:rsidRDefault="031C3671" w:rsidP="00C478B4">
            <w:pPr>
              <w:spacing w:after="0" w:line="278" w:lineRule="auto"/>
              <w:rPr>
                <w:sz w:val="18"/>
                <w:szCs w:val="18"/>
              </w:rPr>
            </w:pPr>
            <w:r w:rsidRPr="4C43450B">
              <w:rPr>
                <w:sz w:val="18"/>
                <w:szCs w:val="18"/>
              </w:rPr>
              <w:t xml:space="preserve">For Question 5.1.1.6 </w:t>
            </w:r>
            <w:r w:rsidR="15D91237" w:rsidRPr="4C43450B">
              <w:rPr>
                <w:sz w:val="18"/>
                <w:szCs w:val="18"/>
              </w:rPr>
              <w:t>D</w:t>
            </w:r>
            <w:r w:rsidRPr="4C43450B">
              <w:rPr>
                <w:sz w:val="18"/>
                <w:szCs w:val="18"/>
              </w:rPr>
              <w:t xml:space="preserve"> - Your response should include the following:</w:t>
            </w:r>
          </w:p>
          <w:p w14:paraId="77F9F9C6" w14:textId="77777777" w:rsidR="006151CC" w:rsidRPr="00B718E1" w:rsidRDefault="006151CC" w:rsidP="00C478B4">
            <w:pPr>
              <w:spacing w:after="0" w:line="278" w:lineRule="auto"/>
              <w:rPr>
                <w:sz w:val="18"/>
                <w:szCs w:val="18"/>
              </w:rPr>
            </w:pPr>
          </w:p>
          <w:p w14:paraId="4BF01BD0" w14:textId="77777777" w:rsidR="006151CC" w:rsidRPr="00B718E1" w:rsidRDefault="031C3671" w:rsidP="00C478B4">
            <w:pPr>
              <w:numPr>
                <w:ilvl w:val="0"/>
                <w:numId w:val="318"/>
              </w:numPr>
              <w:spacing w:after="0" w:line="278" w:lineRule="auto"/>
              <w:rPr>
                <w:sz w:val="18"/>
                <w:szCs w:val="18"/>
              </w:rPr>
            </w:pPr>
            <w:r w:rsidRPr="4C43450B">
              <w:rPr>
                <w:sz w:val="18"/>
                <w:szCs w:val="18"/>
              </w:rPr>
              <w:t>Validation controls to ensure the details around a disconnection request is correct before continuing with completion of work, including receipt from a correct party, reason for disconnection and any other relevant information.</w:t>
            </w:r>
          </w:p>
          <w:p w14:paraId="4ADC3673" w14:textId="77777777" w:rsidR="006151CC" w:rsidRPr="00B718E1" w:rsidRDefault="006151CC" w:rsidP="4C43450B">
            <w:pPr>
              <w:spacing w:after="0" w:line="278" w:lineRule="auto"/>
              <w:rPr>
                <w:sz w:val="18"/>
                <w:szCs w:val="18"/>
              </w:rPr>
            </w:pPr>
          </w:p>
        </w:tc>
        <w:tc>
          <w:tcPr>
            <w:tcW w:w="2145" w:type="dxa"/>
            <w:tcMar>
              <w:left w:w="105" w:type="dxa"/>
              <w:right w:w="105" w:type="dxa"/>
            </w:tcMar>
          </w:tcPr>
          <w:p w14:paraId="7D21B999" w14:textId="77777777" w:rsidR="006151CC" w:rsidRPr="00B718E1" w:rsidRDefault="006151CC" w:rsidP="00C478B4">
            <w:pPr>
              <w:spacing w:after="0"/>
              <w:rPr>
                <w:b/>
                <w:bCs/>
                <w:sz w:val="18"/>
                <w:szCs w:val="18"/>
              </w:rPr>
            </w:pPr>
          </w:p>
        </w:tc>
        <w:tc>
          <w:tcPr>
            <w:tcW w:w="3975" w:type="dxa"/>
            <w:tcMar>
              <w:left w:w="105" w:type="dxa"/>
              <w:right w:w="105" w:type="dxa"/>
            </w:tcMar>
          </w:tcPr>
          <w:p w14:paraId="11DA1FB7" w14:textId="77777777" w:rsidR="006151CC" w:rsidRPr="00B718E1" w:rsidRDefault="006151CC" w:rsidP="00C478B4">
            <w:pPr>
              <w:spacing w:after="0"/>
              <w:rPr>
                <w:b/>
                <w:bCs/>
                <w:sz w:val="18"/>
                <w:szCs w:val="18"/>
              </w:rPr>
            </w:pPr>
          </w:p>
        </w:tc>
      </w:tr>
      <w:tr w:rsidR="006151CC" w:rsidRPr="00CA0249" w14:paraId="4CD86302" w14:textId="77777777" w:rsidTr="060595FC">
        <w:trPr>
          <w:trHeight w:val="999"/>
        </w:trPr>
        <w:tc>
          <w:tcPr>
            <w:tcW w:w="1838" w:type="dxa"/>
            <w:vMerge/>
            <w:tcMar>
              <w:left w:w="105" w:type="dxa"/>
              <w:right w:w="105" w:type="dxa"/>
            </w:tcMar>
          </w:tcPr>
          <w:p w14:paraId="592CA62D" w14:textId="77777777" w:rsidR="006151CC" w:rsidRPr="00B718E1" w:rsidRDefault="006151CC" w:rsidP="00B718E1">
            <w:pPr>
              <w:spacing w:after="0"/>
              <w:rPr>
                <w:sz w:val="18"/>
                <w:szCs w:val="18"/>
              </w:rPr>
            </w:pPr>
          </w:p>
        </w:tc>
        <w:tc>
          <w:tcPr>
            <w:tcW w:w="3260" w:type="dxa"/>
            <w:tcMar>
              <w:left w:w="105" w:type="dxa"/>
              <w:right w:w="105" w:type="dxa"/>
            </w:tcMar>
          </w:tcPr>
          <w:p w14:paraId="20EFE18B" w14:textId="1F5CD022" w:rsidR="006151CC" w:rsidRPr="00B718E1" w:rsidRDefault="031C3671" w:rsidP="4C43450B">
            <w:pPr>
              <w:pStyle w:val="ListParagraph"/>
              <w:numPr>
                <w:ilvl w:val="0"/>
                <w:numId w:val="432"/>
              </w:numPr>
              <w:spacing w:line="278" w:lineRule="auto"/>
              <w:rPr>
                <w:sz w:val="18"/>
                <w:szCs w:val="18"/>
              </w:rPr>
            </w:pPr>
            <w:r w:rsidRPr="4C43450B">
              <w:rPr>
                <w:rFonts w:eastAsia="Arial"/>
                <w:sz w:val="18"/>
                <w:szCs w:val="18"/>
              </w:rPr>
              <w:t>How will you raise any issues if you do carry out the disconnection erroneously?</w:t>
            </w:r>
          </w:p>
        </w:tc>
        <w:tc>
          <w:tcPr>
            <w:tcW w:w="3932" w:type="dxa"/>
            <w:tcMar>
              <w:left w:w="105" w:type="dxa"/>
              <w:right w:w="105" w:type="dxa"/>
            </w:tcMar>
          </w:tcPr>
          <w:p w14:paraId="0AAB4C56" w14:textId="4493A3EB" w:rsidR="006151CC" w:rsidRPr="00B718E1" w:rsidRDefault="031C3671" w:rsidP="00C478B4">
            <w:pPr>
              <w:spacing w:after="0" w:line="278" w:lineRule="auto"/>
              <w:rPr>
                <w:sz w:val="18"/>
                <w:szCs w:val="18"/>
              </w:rPr>
            </w:pPr>
            <w:r w:rsidRPr="4C43450B">
              <w:rPr>
                <w:sz w:val="18"/>
                <w:szCs w:val="18"/>
              </w:rPr>
              <w:t xml:space="preserve">For Question 5.1.1.6 </w:t>
            </w:r>
            <w:r w:rsidR="15D91237" w:rsidRPr="4C43450B">
              <w:rPr>
                <w:sz w:val="18"/>
                <w:szCs w:val="18"/>
              </w:rPr>
              <w:t>E</w:t>
            </w:r>
            <w:r w:rsidRPr="4C43450B">
              <w:rPr>
                <w:sz w:val="18"/>
                <w:szCs w:val="18"/>
              </w:rPr>
              <w:t xml:space="preserve"> - Your response should include the following:</w:t>
            </w:r>
          </w:p>
          <w:p w14:paraId="58D17B76" w14:textId="77777777" w:rsidR="00CE1F4E" w:rsidRPr="00B718E1" w:rsidRDefault="00CE1F4E" w:rsidP="00C478B4">
            <w:pPr>
              <w:spacing w:after="0" w:line="278" w:lineRule="auto"/>
              <w:rPr>
                <w:sz w:val="18"/>
                <w:szCs w:val="18"/>
              </w:rPr>
            </w:pPr>
          </w:p>
          <w:p w14:paraId="2DAC5921" w14:textId="689C32DE" w:rsidR="006151CC" w:rsidRPr="00B718E1" w:rsidRDefault="031C3671" w:rsidP="00C478B4">
            <w:pPr>
              <w:pStyle w:val="ListParagraph"/>
              <w:numPr>
                <w:ilvl w:val="0"/>
                <w:numId w:val="426"/>
              </w:numPr>
              <w:spacing w:line="278" w:lineRule="auto"/>
              <w:rPr>
                <w:sz w:val="18"/>
                <w:szCs w:val="18"/>
              </w:rPr>
            </w:pPr>
            <w:r w:rsidRPr="4C43450B">
              <w:rPr>
                <w:rFonts w:eastAsia="Arial"/>
                <w:sz w:val="18"/>
                <w:szCs w:val="18"/>
              </w:rPr>
              <w:t>The chosen method(s) to raise any issues identified following completion of an erroneous disconnection to amend or reverse the disconnection.</w:t>
            </w:r>
          </w:p>
        </w:tc>
        <w:tc>
          <w:tcPr>
            <w:tcW w:w="2145" w:type="dxa"/>
            <w:tcMar>
              <w:left w:w="105" w:type="dxa"/>
              <w:right w:w="105" w:type="dxa"/>
            </w:tcMar>
          </w:tcPr>
          <w:p w14:paraId="47E41357" w14:textId="77777777" w:rsidR="006151CC" w:rsidRPr="00B718E1" w:rsidRDefault="006151CC" w:rsidP="4C43450B">
            <w:pPr>
              <w:spacing w:after="0"/>
              <w:rPr>
                <w:b/>
                <w:bCs/>
                <w:sz w:val="18"/>
                <w:szCs w:val="18"/>
              </w:rPr>
            </w:pPr>
          </w:p>
        </w:tc>
        <w:tc>
          <w:tcPr>
            <w:tcW w:w="3975" w:type="dxa"/>
            <w:tcMar>
              <w:left w:w="105" w:type="dxa"/>
              <w:right w:w="105" w:type="dxa"/>
            </w:tcMar>
          </w:tcPr>
          <w:p w14:paraId="13C6CDF8" w14:textId="77777777" w:rsidR="006151CC" w:rsidRPr="00B718E1" w:rsidRDefault="006151CC" w:rsidP="4C43450B">
            <w:pPr>
              <w:spacing w:after="0"/>
              <w:rPr>
                <w:b/>
                <w:bCs/>
                <w:sz w:val="18"/>
                <w:szCs w:val="18"/>
              </w:rPr>
            </w:pPr>
          </w:p>
        </w:tc>
      </w:tr>
      <w:tr w:rsidR="00E02683" w:rsidRPr="00CA0249" w14:paraId="563AE155" w14:textId="77777777" w:rsidTr="060595FC">
        <w:trPr>
          <w:trHeight w:val="999"/>
        </w:trPr>
        <w:tc>
          <w:tcPr>
            <w:tcW w:w="1838" w:type="dxa"/>
            <w:vMerge w:val="restart"/>
            <w:tcMar>
              <w:left w:w="105" w:type="dxa"/>
              <w:right w:w="105" w:type="dxa"/>
            </w:tcMar>
          </w:tcPr>
          <w:p w14:paraId="08BB59BC" w14:textId="77777777" w:rsidR="00E02683" w:rsidRPr="00B718E1" w:rsidRDefault="5EC448A0" w:rsidP="4C43450B">
            <w:pPr>
              <w:spacing w:after="0" w:line="278" w:lineRule="auto"/>
              <w:rPr>
                <w:sz w:val="18"/>
                <w:szCs w:val="18"/>
              </w:rPr>
            </w:pPr>
            <w:r w:rsidRPr="4C43450B">
              <w:rPr>
                <w:b/>
                <w:bCs/>
                <w:sz w:val="18"/>
                <w:szCs w:val="18"/>
              </w:rPr>
              <w:t>5.1.1.7</w:t>
            </w:r>
            <w:r w:rsidRPr="4C43450B">
              <w:rPr>
                <w:sz w:val="18"/>
                <w:szCs w:val="18"/>
              </w:rPr>
              <w:t xml:space="preserve"> </w:t>
            </w:r>
            <w:r w:rsidRPr="4C43450B">
              <w:rPr>
                <w:b/>
                <w:bCs/>
                <w:sz w:val="18"/>
                <w:szCs w:val="18"/>
              </w:rPr>
              <w:t>Change of Energisation Status</w:t>
            </w:r>
          </w:p>
          <w:p w14:paraId="56941806" w14:textId="08F95F03" w:rsidR="00E02683" w:rsidRPr="00B718E1" w:rsidRDefault="00E02683" w:rsidP="4C43450B">
            <w:pPr>
              <w:spacing w:after="0"/>
              <w:rPr>
                <w:sz w:val="18"/>
                <w:szCs w:val="18"/>
              </w:rPr>
            </w:pPr>
          </w:p>
        </w:tc>
        <w:tc>
          <w:tcPr>
            <w:tcW w:w="3260" w:type="dxa"/>
            <w:tcMar>
              <w:left w:w="105" w:type="dxa"/>
              <w:right w:w="105" w:type="dxa"/>
            </w:tcMar>
          </w:tcPr>
          <w:p w14:paraId="0A6A904D" w14:textId="6D3C1A29" w:rsidR="00E02683" w:rsidRPr="00B718E1" w:rsidRDefault="5EC448A0" w:rsidP="00E02683">
            <w:pPr>
              <w:pStyle w:val="ListParagraph"/>
              <w:numPr>
                <w:ilvl w:val="0"/>
                <w:numId w:val="434"/>
              </w:numPr>
              <w:spacing w:line="278" w:lineRule="auto"/>
              <w:rPr>
                <w:rFonts w:eastAsia="Arial"/>
                <w:sz w:val="18"/>
                <w:szCs w:val="18"/>
              </w:rPr>
            </w:pPr>
            <w:r w:rsidRPr="4C43450B">
              <w:rPr>
                <w:rFonts w:eastAsia="Arial"/>
                <w:sz w:val="18"/>
                <w:szCs w:val="18"/>
              </w:rPr>
              <w:t>Aside from the functional elements tested in PIT/SIT/QT, what developments have been made to your E2E business processes (e.g. inputs, workflows, integrations, and downstream systems and processes)?</w:t>
            </w:r>
          </w:p>
        </w:tc>
        <w:tc>
          <w:tcPr>
            <w:tcW w:w="3932" w:type="dxa"/>
            <w:tcMar>
              <w:left w:w="105" w:type="dxa"/>
              <w:right w:w="105" w:type="dxa"/>
            </w:tcMar>
          </w:tcPr>
          <w:p w14:paraId="4E65F3DE" w14:textId="53ACCC15" w:rsidR="00E02683" w:rsidRPr="000C6AD5" w:rsidRDefault="5EC448A0" w:rsidP="00E02683">
            <w:pPr>
              <w:spacing w:after="0" w:line="278" w:lineRule="auto"/>
              <w:rPr>
                <w:sz w:val="18"/>
                <w:szCs w:val="18"/>
              </w:rPr>
            </w:pPr>
            <w:r w:rsidRPr="4C43450B">
              <w:rPr>
                <w:sz w:val="18"/>
                <w:szCs w:val="18"/>
              </w:rPr>
              <w:t>For Question 5.1.1.7 A - Your response should include the following:</w:t>
            </w:r>
          </w:p>
          <w:p w14:paraId="38496723" w14:textId="77777777" w:rsidR="00E02683" w:rsidRPr="000C6AD5" w:rsidRDefault="00E02683" w:rsidP="00E02683">
            <w:pPr>
              <w:spacing w:after="0" w:line="278" w:lineRule="auto"/>
              <w:rPr>
                <w:sz w:val="18"/>
                <w:szCs w:val="18"/>
              </w:rPr>
            </w:pPr>
          </w:p>
          <w:p w14:paraId="73067B3C" w14:textId="77777777" w:rsidR="00E02683" w:rsidRDefault="5EC448A0" w:rsidP="00E0268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5AB29E9D" w14:textId="77777777" w:rsidR="00E02683" w:rsidRDefault="00E02683" w:rsidP="00E02683">
            <w:pPr>
              <w:spacing w:after="0" w:line="278" w:lineRule="auto"/>
              <w:ind w:left="360"/>
              <w:rPr>
                <w:sz w:val="18"/>
                <w:szCs w:val="18"/>
              </w:rPr>
            </w:pPr>
          </w:p>
          <w:p w14:paraId="117BC395" w14:textId="77777777" w:rsidR="00E02683" w:rsidRPr="000C6AD5" w:rsidRDefault="5EC448A0" w:rsidP="00E0268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540AD6BC" w14:textId="77777777" w:rsidR="00E02683" w:rsidRPr="000C6AD5" w:rsidRDefault="00E02683" w:rsidP="00E02683">
            <w:pPr>
              <w:spacing w:after="0" w:line="278" w:lineRule="auto"/>
              <w:rPr>
                <w:sz w:val="18"/>
                <w:szCs w:val="18"/>
              </w:rPr>
            </w:pPr>
          </w:p>
          <w:p w14:paraId="3EDCDF8F" w14:textId="77777777" w:rsidR="00E02683" w:rsidRPr="000C6AD5" w:rsidRDefault="5EC448A0" w:rsidP="00E02683">
            <w:pPr>
              <w:numPr>
                <w:ilvl w:val="0"/>
                <w:numId w:val="362"/>
              </w:numPr>
              <w:spacing w:after="0" w:line="278" w:lineRule="auto"/>
              <w:rPr>
                <w:sz w:val="18"/>
                <w:szCs w:val="18"/>
              </w:rPr>
            </w:pPr>
            <w:r w:rsidRPr="4C43450B">
              <w:rPr>
                <w:sz w:val="18"/>
                <w:szCs w:val="18"/>
              </w:rPr>
              <w:t xml:space="preserve">Any instances where you have opted out of receiving DIP Publications, and how </w:t>
            </w:r>
            <w:r w:rsidRPr="4C43450B">
              <w:rPr>
                <w:sz w:val="18"/>
                <w:szCs w:val="18"/>
              </w:rPr>
              <w:lastRenderedPageBreak/>
              <w:t xml:space="preserve">you will ensure you will receive this information. </w:t>
            </w:r>
          </w:p>
          <w:p w14:paraId="352E7F96" w14:textId="7AB14FBC" w:rsidR="00E02683" w:rsidRPr="00B718E1" w:rsidRDefault="00E02683" w:rsidP="4C43450B">
            <w:pPr>
              <w:spacing w:after="0" w:line="278" w:lineRule="auto"/>
              <w:rPr>
                <w:sz w:val="18"/>
                <w:szCs w:val="18"/>
              </w:rPr>
            </w:pPr>
          </w:p>
        </w:tc>
        <w:tc>
          <w:tcPr>
            <w:tcW w:w="2145" w:type="dxa"/>
            <w:tcMar>
              <w:left w:w="105" w:type="dxa"/>
              <w:right w:w="105" w:type="dxa"/>
            </w:tcMar>
          </w:tcPr>
          <w:p w14:paraId="0D5CDEDB" w14:textId="77777777" w:rsidR="00E02683" w:rsidRPr="00B718E1" w:rsidRDefault="5EC448A0" w:rsidP="00E02683">
            <w:pPr>
              <w:spacing w:after="0" w:line="278" w:lineRule="auto"/>
              <w:rPr>
                <w:sz w:val="18"/>
                <w:szCs w:val="18"/>
              </w:rPr>
            </w:pPr>
            <w:r w:rsidRPr="4C43450B">
              <w:rPr>
                <w:sz w:val="18"/>
                <w:szCs w:val="18"/>
              </w:rPr>
              <w:lastRenderedPageBreak/>
              <w:t>MHHS-BR-SU-053</w:t>
            </w:r>
          </w:p>
          <w:p w14:paraId="3EDE3DD7" w14:textId="77777777" w:rsidR="00E02683" w:rsidRPr="00B718E1" w:rsidRDefault="5EC448A0" w:rsidP="00E02683">
            <w:pPr>
              <w:spacing w:after="0" w:line="278" w:lineRule="auto"/>
              <w:rPr>
                <w:sz w:val="18"/>
                <w:szCs w:val="18"/>
              </w:rPr>
            </w:pPr>
            <w:r w:rsidRPr="4C43450B">
              <w:rPr>
                <w:sz w:val="18"/>
                <w:szCs w:val="18"/>
              </w:rPr>
              <w:t>MHHS-BR-SU-060</w:t>
            </w:r>
          </w:p>
          <w:p w14:paraId="6EF7497A" w14:textId="77777777" w:rsidR="00E02683" w:rsidRPr="00B718E1" w:rsidRDefault="5EC448A0" w:rsidP="00E02683">
            <w:pPr>
              <w:spacing w:after="0" w:line="278" w:lineRule="auto"/>
              <w:rPr>
                <w:sz w:val="18"/>
                <w:szCs w:val="18"/>
              </w:rPr>
            </w:pPr>
            <w:r w:rsidRPr="4C43450B">
              <w:rPr>
                <w:sz w:val="18"/>
                <w:szCs w:val="18"/>
              </w:rPr>
              <w:t>MHHS-BR-SU-061</w:t>
            </w:r>
          </w:p>
          <w:p w14:paraId="1FCACE80" w14:textId="77777777" w:rsidR="00E02683" w:rsidRPr="00B718E1" w:rsidRDefault="5EC448A0" w:rsidP="00E02683">
            <w:pPr>
              <w:spacing w:after="0" w:line="278" w:lineRule="auto"/>
              <w:rPr>
                <w:sz w:val="18"/>
                <w:szCs w:val="18"/>
              </w:rPr>
            </w:pPr>
            <w:r w:rsidRPr="4C43450B">
              <w:rPr>
                <w:sz w:val="18"/>
                <w:szCs w:val="18"/>
              </w:rPr>
              <w:t>MHHS-BR-SU-062</w:t>
            </w:r>
          </w:p>
          <w:p w14:paraId="4260BDAC" w14:textId="77777777" w:rsidR="00E02683" w:rsidRPr="00B718E1" w:rsidRDefault="5EC448A0" w:rsidP="00E02683">
            <w:pPr>
              <w:spacing w:after="0" w:line="278" w:lineRule="auto"/>
              <w:rPr>
                <w:sz w:val="18"/>
                <w:szCs w:val="18"/>
              </w:rPr>
            </w:pPr>
            <w:r w:rsidRPr="4C43450B">
              <w:rPr>
                <w:sz w:val="18"/>
                <w:szCs w:val="18"/>
              </w:rPr>
              <w:t>MHHS-BR-SU-063</w:t>
            </w:r>
          </w:p>
          <w:p w14:paraId="145939AB" w14:textId="77777777" w:rsidR="00E02683" w:rsidRPr="00B718E1" w:rsidRDefault="5EC448A0" w:rsidP="00E02683">
            <w:pPr>
              <w:spacing w:after="0" w:line="278" w:lineRule="auto"/>
              <w:rPr>
                <w:sz w:val="18"/>
                <w:szCs w:val="18"/>
              </w:rPr>
            </w:pPr>
            <w:r w:rsidRPr="4C43450B">
              <w:rPr>
                <w:sz w:val="18"/>
                <w:szCs w:val="18"/>
              </w:rPr>
              <w:t>MHHS-BR-SU-064</w:t>
            </w:r>
          </w:p>
          <w:p w14:paraId="3E0601DB" w14:textId="77777777" w:rsidR="00E02683" w:rsidRPr="00B718E1" w:rsidRDefault="5EC448A0" w:rsidP="00E02683">
            <w:pPr>
              <w:spacing w:after="0" w:line="278" w:lineRule="auto"/>
              <w:rPr>
                <w:sz w:val="18"/>
                <w:szCs w:val="18"/>
              </w:rPr>
            </w:pPr>
            <w:r w:rsidRPr="4C43450B">
              <w:rPr>
                <w:sz w:val="18"/>
                <w:szCs w:val="18"/>
              </w:rPr>
              <w:t>MHHS-BR-SU-065</w:t>
            </w:r>
          </w:p>
          <w:p w14:paraId="53E17E60" w14:textId="77777777" w:rsidR="00E02683" w:rsidRPr="00B718E1" w:rsidRDefault="00E02683" w:rsidP="4C43450B">
            <w:pPr>
              <w:spacing w:after="0"/>
              <w:rPr>
                <w:b/>
                <w:bCs/>
                <w:sz w:val="18"/>
                <w:szCs w:val="18"/>
              </w:rPr>
            </w:pPr>
          </w:p>
        </w:tc>
        <w:tc>
          <w:tcPr>
            <w:tcW w:w="3975" w:type="dxa"/>
            <w:tcMar>
              <w:left w:w="105" w:type="dxa"/>
              <w:right w:w="105" w:type="dxa"/>
            </w:tcMar>
          </w:tcPr>
          <w:p w14:paraId="0CB9FD66" w14:textId="77777777" w:rsidR="00E02683" w:rsidRPr="00B718E1" w:rsidRDefault="00E02683" w:rsidP="4C43450B">
            <w:pPr>
              <w:spacing w:after="0"/>
              <w:rPr>
                <w:b/>
                <w:bCs/>
                <w:sz w:val="18"/>
                <w:szCs w:val="18"/>
              </w:rPr>
            </w:pPr>
          </w:p>
        </w:tc>
      </w:tr>
      <w:tr w:rsidR="00E02683" w:rsidRPr="00CA0249" w14:paraId="2E4170F5" w14:textId="77777777" w:rsidTr="060595FC">
        <w:trPr>
          <w:trHeight w:val="999"/>
        </w:trPr>
        <w:tc>
          <w:tcPr>
            <w:tcW w:w="1838" w:type="dxa"/>
            <w:vMerge/>
            <w:tcMar>
              <w:left w:w="105" w:type="dxa"/>
              <w:right w:w="105" w:type="dxa"/>
            </w:tcMar>
          </w:tcPr>
          <w:p w14:paraId="4E14E740" w14:textId="77777777" w:rsidR="00E02683" w:rsidRPr="00B718E1" w:rsidRDefault="00E02683" w:rsidP="00B718E1">
            <w:pPr>
              <w:spacing w:after="0" w:line="278" w:lineRule="auto"/>
              <w:rPr>
                <w:b/>
                <w:bCs/>
                <w:sz w:val="18"/>
                <w:szCs w:val="18"/>
              </w:rPr>
            </w:pPr>
          </w:p>
        </w:tc>
        <w:tc>
          <w:tcPr>
            <w:tcW w:w="3260" w:type="dxa"/>
            <w:tcMar>
              <w:left w:w="105" w:type="dxa"/>
              <w:right w:w="105" w:type="dxa"/>
            </w:tcMar>
          </w:tcPr>
          <w:p w14:paraId="12F85619" w14:textId="1BA5DA54" w:rsidR="00E02683" w:rsidRPr="00B718E1" w:rsidRDefault="5EC448A0" w:rsidP="4C43450B">
            <w:pPr>
              <w:pStyle w:val="ListParagraph"/>
              <w:numPr>
                <w:ilvl w:val="0"/>
                <w:numId w:val="434"/>
              </w:numPr>
              <w:spacing w:line="278" w:lineRule="auto"/>
              <w:rPr>
                <w:rFonts w:eastAsia="Arial"/>
                <w:sz w:val="18"/>
                <w:szCs w:val="18"/>
              </w:rPr>
            </w:pPr>
            <w:r w:rsidRPr="4C43450B">
              <w:rPr>
                <w:sz w:val="18"/>
                <w:szCs w:val="18"/>
              </w:rPr>
              <w:t>How have these E2E business processes been tested (e.g., testing within your own UIT environment)?</w:t>
            </w:r>
          </w:p>
        </w:tc>
        <w:tc>
          <w:tcPr>
            <w:tcW w:w="3932" w:type="dxa"/>
            <w:tcMar>
              <w:left w:w="105" w:type="dxa"/>
              <w:right w:w="105" w:type="dxa"/>
            </w:tcMar>
          </w:tcPr>
          <w:p w14:paraId="3A79550E" w14:textId="05253581" w:rsidR="00E02683" w:rsidRPr="003165FD" w:rsidRDefault="5EC448A0" w:rsidP="00E02683">
            <w:pPr>
              <w:spacing w:after="0"/>
              <w:rPr>
                <w:sz w:val="18"/>
                <w:szCs w:val="18"/>
              </w:rPr>
            </w:pPr>
            <w:r w:rsidRPr="4C43450B">
              <w:rPr>
                <w:sz w:val="18"/>
                <w:szCs w:val="18"/>
              </w:rPr>
              <w:t>For Question 5.1.1.7 B - Your response should include the following:</w:t>
            </w:r>
          </w:p>
          <w:p w14:paraId="5BC0C756" w14:textId="77777777" w:rsidR="00E02683" w:rsidRDefault="00E02683" w:rsidP="00E02683">
            <w:pPr>
              <w:spacing w:after="0"/>
              <w:rPr>
                <w:sz w:val="18"/>
                <w:szCs w:val="18"/>
              </w:rPr>
            </w:pPr>
          </w:p>
          <w:p w14:paraId="0DAC1280" w14:textId="77777777" w:rsidR="00E02683" w:rsidRPr="000C6AD5" w:rsidRDefault="5EC448A0"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5C0BBA5F" w14:textId="77777777" w:rsidR="00E02683" w:rsidRPr="00B718E1" w:rsidRDefault="00E02683" w:rsidP="00E02683">
            <w:pPr>
              <w:spacing w:after="0" w:line="278" w:lineRule="auto"/>
              <w:rPr>
                <w:sz w:val="18"/>
                <w:szCs w:val="18"/>
              </w:rPr>
            </w:pPr>
          </w:p>
        </w:tc>
        <w:tc>
          <w:tcPr>
            <w:tcW w:w="2145" w:type="dxa"/>
            <w:tcMar>
              <w:left w:w="105" w:type="dxa"/>
              <w:right w:w="105" w:type="dxa"/>
            </w:tcMar>
          </w:tcPr>
          <w:p w14:paraId="48F9BEAE" w14:textId="77777777" w:rsidR="00E02683" w:rsidRPr="00B718E1" w:rsidRDefault="00E02683" w:rsidP="4C43450B">
            <w:pPr>
              <w:spacing w:after="0"/>
              <w:rPr>
                <w:b/>
                <w:bCs/>
                <w:sz w:val="18"/>
                <w:szCs w:val="18"/>
              </w:rPr>
            </w:pPr>
          </w:p>
        </w:tc>
        <w:tc>
          <w:tcPr>
            <w:tcW w:w="3975" w:type="dxa"/>
            <w:tcMar>
              <w:left w:w="105" w:type="dxa"/>
              <w:right w:w="105" w:type="dxa"/>
            </w:tcMar>
          </w:tcPr>
          <w:p w14:paraId="3014EFD4" w14:textId="77777777" w:rsidR="00E02683" w:rsidRPr="00B718E1" w:rsidRDefault="00E02683" w:rsidP="4C43450B">
            <w:pPr>
              <w:spacing w:after="0"/>
              <w:rPr>
                <w:b/>
                <w:bCs/>
                <w:sz w:val="18"/>
                <w:szCs w:val="18"/>
              </w:rPr>
            </w:pPr>
          </w:p>
        </w:tc>
      </w:tr>
      <w:tr w:rsidR="004D41D8" w:rsidRPr="00CA0249" w14:paraId="745B2313" w14:textId="77777777" w:rsidTr="060595FC">
        <w:trPr>
          <w:trHeight w:val="999"/>
        </w:trPr>
        <w:tc>
          <w:tcPr>
            <w:tcW w:w="1838" w:type="dxa"/>
            <w:vMerge/>
            <w:tcMar>
              <w:left w:w="105" w:type="dxa"/>
              <w:right w:w="105" w:type="dxa"/>
            </w:tcMar>
          </w:tcPr>
          <w:p w14:paraId="0B537654" w14:textId="77777777" w:rsidR="004D41D8" w:rsidRPr="00B718E1" w:rsidRDefault="004D41D8" w:rsidP="00B718E1">
            <w:pPr>
              <w:spacing w:after="0" w:line="278" w:lineRule="auto"/>
              <w:rPr>
                <w:b/>
                <w:bCs/>
                <w:sz w:val="18"/>
                <w:szCs w:val="18"/>
              </w:rPr>
            </w:pPr>
          </w:p>
        </w:tc>
        <w:tc>
          <w:tcPr>
            <w:tcW w:w="3260" w:type="dxa"/>
            <w:tcMar>
              <w:left w:w="105" w:type="dxa"/>
              <w:right w:w="105" w:type="dxa"/>
            </w:tcMar>
          </w:tcPr>
          <w:p w14:paraId="1BEF296B" w14:textId="5A0A1A07" w:rsidR="004D41D8" w:rsidRPr="00B718E1" w:rsidRDefault="64C52231" w:rsidP="4C43450B">
            <w:pPr>
              <w:numPr>
                <w:ilvl w:val="0"/>
                <w:numId w:val="434"/>
              </w:numPr>
              <w:spacing w:after="0" w:line="278" w:lineRule="auto"/>
              <w:rPr>
                <w:sz w:val="18"/>
                <w:szCs w:val="18"/>
              </w:rPr>
            </w:pPr>
            <w:r w:rsidRPr="4C43450B">
              <w:rPr>
                <w:sz w:val="18"/>
                <w:szCs w:val="18"/>
              </w:rPr>
              <w:t>What systems and processes do you have in place to ensure that Change of Energisation status notifications are received via different interfaces depending on segment, and that records updated accordingly?</w:t>
            </w:r>
          </w:p>
        </w:tc>
        <w:tc>
          <w:tcPr>
            <w:tcW w:w="3932" w:type="dxa"/>
            <w:tcMar>
              <w:left w:w="105" w:type="dxa"/>
              <w:right w:w="105" w:type="dxa"/>
            </w:tcMar>
          </w:tcPr>
          <w:p w14:paraId="3643028F" w14:textId="5783A921" w:rsidR="00832A94" w:rsidRPr="00B718E1" w:rsidRDefault="02D94D2F" w:rsidP="4C43450B">
            <w:pPr>
              <w:spacing w:after="0" w:line="278" w:lineRule="auto"/>
              <w:contextualSpacing/>
              <w:rPr>
                <w:color w:val="041425"/>
                <w:sz w:val="18"/>
                <w:szCs w:val="18"/>
              </w:rPr>
            </w:pPr>
            <w:r w:rsidRPr="4C43450B">
              <w:rPr>
                <w:color w:val="041425"/>
                <w:sz w:val="18"/>
                <w:szCs w:val="18"/>
              </w:rPr>
              <w:t xml:space="preserve">For Question 5.1.1.7 </w:t>
            </w:r>
            <w:r w:rsidR="1CF9E388" w:rsidRPr="4C43450B">
              <w:rPr>
                <w:color w:val="041425"/>
                <w:sz w:val="18"/>
                <w:szCs w:val="18"/>
              </w:rPr>
              <w:t>C</w:t>
            </w:r>
            <w:r w:rsidRPr="4C43450B">
              <w:rPr>
                <w:color w:val="041425"/>
                <w:sz w:val="18"/>
                <w:szCs w:val="18"/>
              </w:rPr>
              <w:t xml:space="preserve"> - Your response should include the following:</w:t>
            </w:r>
          </w:p>
          <w:p w14:paraId="231BECE5" w14:textId="77777777" w:rsidR="00ED07C3" w:rsidRPr="00B718E1" w:rsidRDefault="00ED07C3" w:rsidP="4C43450B">
            <w:pPr>
              <w:spacing w:after="0" w:line="278" w:lineRule="auto"/>
              <w:contextualSpacing/>
              <w:rPr>
                <w:color w:val="041425"/>
                <w:sz w:val="18"/>
                <w:szCs w:val="18"/>
              </w:rPr>
            </w:pPr>
          </w:p>
          <w:p w14:paraId="43C609A8" w14:textId="77777777" w:rsidR="00832A94" w:rsidRPr="00B718E1" w:rsidRDefault="02D94D2F" w:rsidP="4C43450B">
            <w:pPr>
              <w:numPr>
                <w:ilvl w:val="0"/>
                <w:numId w:val="426"/>
              </w:numPr>
              <w:spacing w:after="0" w:line="278" w:lineRule="auto"/>
              <w:rPr>
                <w:sz w:val="18"/>
                <w:szCs w:val="18"/>
              </w:rPr>
            </w:pPr>
            <w:r w:rsidRPr="4C43450B">
              <w:rPr>
                <w:sz w:val="18"/>
                <w:szCs w:val="18"/>
              </w:rPr>
              <w:t>Processes in place to receive notifications of Change of Energisation notifications via IF flows or other mechanisms and how records of energisation status change will be stored and maintained.</w:t>
            </w:r>
          </w:p>
          <w:p w14:paraId="4114AA7D" w14:textId="77777777" w:rsidR="004D41D8" w:rsidRPr="00B718E1" w:rsidRDefault="004D41D8" w:rsidP="00C478B4">
            <w:pPr>
              <w:spacing w:after="0" w:line="278" w:lineRule="auto"/>
              <w:rPr>
                <w:sz w:val="18"/>
                <w:szCs w:val="18"/>
              </w:rPr>
            </w:pPr>
          </w:p>
        </w:tc>
        <w:tc>
          <w:tcPr>
            <w:tcW w:w="2145" w:type="dxa"/>
            <w:tcMar>
              <w:left w:w="105" w:type="dxa"/>
              <w:right w:w="105" w:type="dxa"/>
            </w:tcMar>
          </w:tcPr>
          <w:p w14:paraId="50DD553A" w14:textId="77777777" w:rsidR="004D41D8" w:rsidRPr="00B718E1" w:rsidRDefault="004D41D8" w:rsidP="4C43450B">
            <w:pPr>
              <w:spacing w:after="0"/>
              <w:rPr>
                <w:b/>
                <w:bCs/>
                <w:sz w:val="18"/>
                <w:szCs w:val="18"/>
              </w:rPr>
            </w:pPr>
          </w:p>
        </w:tc>
        <w:tc>
          <w:tcPr>
            <w:tcW w:w="3975" w:type="dxa"/>
            <w:tcMar>
              <w:left w:w="105" w:type="dxa"/>
              <w:right w:w="105" w:type="dxa"/>
            </w:tcMar>
          </w:tcPr>
          <w:p w14:paraId="561B676A" w14:textId="77777777" w:rsidR="004D41D8" w:rsidRPr="00B718E1" w:rsidRDefault="004D41D8" w:rsidP="4C43450B">
            <w:pPr>
              <w:spacing w:after="0"/>
              <w:rPr>
                <w:b/>
                <w:bCs/>
                <w:sz w:val="18"/>
                <w:szCs w:val="18"/>
              </w:rPr>
            </w:pPr>
          </w:p>
        </w:tc>
      </w:tr>
      <w:tr w:rsidR="00A4113D" w:rsidRPr="00CA0249" w14:paraId="3BD6B871" w14:textId="77777777" w:rsidTr="060595FC">
        <w:trPr>
          <w:trHeight w:val="999"/>
        </w:trPr>
        <w:tc>
          <w:tcPr>
            <w:tcW w:w="1838" w:type="dxa"/>
            <w:vMerge w:val="restart"/>
            <w:tcMar>
              <w:left w:w="105" w:type="dxa"/>
              <w:right w:w="105" w:type="dxa"/>
            </w:tcMar>
          </w:tcPr>
          <w:p w14:paraId="0D97AB91" w14:textId="77777777" w:rsidR="00A4113D" w:rsidRPr="00B718E1" w:rsidRDefault="1CF9E388" w:rsidP="4C43450B">
            <w:pPr>
              <w:spacing w:after="0" w:line="278" w:lineRule="auto"/>
              <w:rPr>
                <w:b/>
                <w:bCs/>
                <w:sz w:val="18"/>
                <w:szCs w:val="18"/>
              </w:rPr>
            </w:pPr>
            <w:r w:rsidRPr="4C43450B">
              <w:rPr>
                <w:sz w:val="18"/>
                <w:szCs w:val="18"/>
              </w:rPr>
              <w:t xml:space="preserve">5.1.1.8 </w:t>
            </w:r>
            <w:r w:rsidRPr="4C43450B">
              <w:rPr>
                <w:b/>
                <w:bCs/>
                <w:sz w:val="18"/>
                <w:szCs w:val="18"/>
              </w:rPr>
              <w:t>Unmetered Supply (UMS) Exemption</w:t>
            </w:r>
          </w:p>
          <w:p w14:paraId="5C168F0D" w14:textId="77777777" w:rsidR="00A4113D" w:rsidRPr="00B718E1" w:rsidRDefault="00A4113D" w:rsidP="00C478B4">
            <w:pPr>
              <w:spacing w:after="0" w:line="278" w:lineRule="auto"/>
              <w:rPr>
                <w:b/>
                <w:bCs/>
                <w:sz w:val="18"/>
                <w:szCs w:val="18"/>
              </w:rPr>
            </w:pPr>
          </w:p>
        </w:tc>
        <w:tc>
          <w:tcPr>
            <w:tcW w:w="3260" w:type="dxa"/>
            <w:tcMar>
              <w:left w:w="105" w:type="dxa"/>
              <w:right w:w="105" w:type="dxa"/>
            </w:tcMar>
          </w:tcPr>
          <w:p w14:paraId="7841C026" w14:textId="235F9880" w:rsidR="00030F88" w:rsidRPr="00B718E1" w:rsidRDefault="4F941865" w:rsidP="00C478B4">
            <w:pPr>
              <w:spacing w:after="0" w:line="278" w:lineRule="auto"/>
              <w:rPr>
                <w:sz w:val="18"/>
                <w:szCs w:val="18"/>
              </w:rPr>
            </w:pPr>
            <w:r w:rsidRPr="4C43450B">
              <w:rPr>
                <w:sz w:val="18"/>
                <w:szCs w:val="18"/>
              </w:rPr>
              <w:t>If you wish to apply for the exemptions for UMS please fill in the below and provide evidence on how your controls work in practice:</w:t>
            </w:r>
          </w:p>
          <w:p w14:paraId="687AD00B" w14:textId="7D17E0DE" w:rsidR="00A4113D" w:rsidRPr="00B718E1" w:rsidRDefault="4F941865" w:rsidP="00C478B4">
            <w:pPr>
              <w:pStyle w:val="ListParagraph"/>
              <w:numPr>
                <w:ilvl w:val="0"/>
                <w:numId w:val="435"/>
              </w:numPr>
              <w:spacing w:line="278" w:lineRule="auto"/>
              <w:rPr>
                <w:sz w:val="18"/>
                <w:szCs w:val="18"/>
              </w:rPr>
            </w:pPr>
            <w:r w:rsidRPr="4C43450B">
              <w:rPr>
                <w:sz w:val="18"/>
                <w:szCs w:val="18"/>
              </w:rPr>
              <w:t>What controls do you have in place to ensure you will not register any UMS sites?</w:t>
            </w:r>
          </w:p>
        </w:tc>
        <w:tc>
          <w:tcPr>
            <w:tcW w:w="3932" w:type="dxa"/>
            <w:tcMar>
              <w:left w:w="105" w:type="dxa"/>
              <w:right w:w="105" w:type="dxa"/>
            </w:tcMar>
          </w:tcPr>
          <w:p w14:paraId="6B9EAAFB" w14:textId="77777777" w:rsidR="008603F3" w:rsidRPr="00B718E1" w:rsidRDefault="402B5B91" w:rsidP="00C478B4">
            <w:pPr>
              <w:spacing w:after="0" w:line="278" w:lineRule="auto"/>
              <w:rPr>
                <w:sz w:val="18"/>
                <w:szCs w:val="18"/>
              </w:rPr>
            </w:pPr>
            <w:r w:rsidRPr="4C43450B">
              <w:rPr>
                <w:sz w:val="18"/>
                <w:szCs w:val="18"/>
              </w:rPr>
              <w:t>For Question 5.1.1.8 A - Your response should include the following:</w:t>
            </w:r>
          </w:p>
          <w:p w14:paraId="41125126" w14:textId="77777777" w:rsidR="008603F3" w:rsidRPr="00B718E1" w:rsidRDefault="008603F3" w:rsidP="00C478B4">
            <w:pPr>
              <w:spacing w:after="0" w:line="278" w:lineRule="auto"/>
              <w:rPr>
                <w:sz w:val="18"/>
                <w:szCs w:val="18"/>
              </w:rPr>
            </w:pPr>
          </w:p>
          <w:p w14:paraId="76C00348" w14:textId="77777777" w:rsidR="008603F3" w:rsidRPr="00B718E1" w:rsidRDefault="402B5B91" w:rsidP="00C478B4">
            <w:pPr>
              <w:pStyle w:val="ListParagraph"/>
              <w:numPr>
                <w:ilvl w:val="0"/>
                <w:numId w:val="426"/>
              </w:numPr>
              <w:spacing w:line="278" w:lineRule="auto"/>
              <w:rPr>
                <w:rFonts w:eastAsia="Arial"/>
                <w:sz w:val="18"/>
                <w:szCs w:val="18"/>
              </w:rPr>
            </w:pPr>
            <w:r w:rsidRPr="4C43450B">
              <w:rPr>
                <w:rFonts w:eastAsia="Arial"/>
                <w:sz w:val="18"/>
                <w:szCs w:val="18"/>
              </w:rPr>
              <w:t>When appointing sites, any controls in place to ensure you are Qualified to be appointed.</w:t>
            </w:r>
          </w:p>
          <w:p w14:paraId="4A8C2C88" w14:textId="77777777" w:rsidR="00A4113D" w:rsidRPr="00B718E1" w:rsidRDefault="00A4113D" w:rsidP="00C478B4">
            <w:pPr>
              <w:spacing w:after="0" w:line="278" w:lineRule="auto"/>
              <w:contextualSpacing/>
              <w:rPr>
                <w:color w:val="041425"/>
                <w:sz w:val="18"/>
                <w:szCs w:val="18"/>
              </w:rPr>
            </w:pPr>
          </w:p>
        </w:tc>
        <w:tc>
          <w:tcPr>
            <w:tcW w:w="2145" w:type="dxa"/>
            <w:tcMar>
              <w:left w:w="105" w:type="dxa"/>
              <w:right w:w="105" w:type="dxa"/>
            </w:tcMar>
          </w:tcPr>
          <w:p w14:paraId="7E9544E1" w14:textId="77777777" w:rsidR="00A4113D" w:rsidRPr="00B718E1" w:rsidRDefault="00A4113D" w:rsidP="00C478B4">
            <w:pPr>
              <w:spacing w:after="0"/>
              <w:rPr>
                <w:b/>
                <w:bCs/>
                <w:sz w:val="18"/>
                <w:szCs w:val="18"/>
              </w:rPr>
            </w:pPr>
          </w:p>
        </w:tc>
        <w:tc>
          <w:tcPr>
            <w:tcW w:w="3975" w:type="dxa"/>
            <w:tcMar>
              <w:left w:w="105" w:type="dxa"/>
              <w:right w:w="105" w:type="dxa"/>
            </w:tcMar>
          </w:tcPr>
          <w:p w14:paraId="3F806606" w14:textId="77777777" w:rsidR="00A4113D" w:rsidRPr="00B718E1" w:rsidRDefault="00A4113D" w:rsidP="00C478B4">
            <w:pPr>
              <w:spacing w:after="0"/>
              <w:rPr>
                <w:b/>
                <w:bCs/>
                <w:sz w:val="18"/>
                <w:szCs w:val="18"/>
              </w:rPr>
            </w:pPr>
          </w:p>
        </w:tc>
      </w:tr>
      <w:tr w:rsidR="00A4113D" w:rsidRPr="00CA0249" w14:paraId="322FE04D" w14:textId="77777777" w:rsidTr="060595FC">
        <w:trPr>
          <w:trHeight w:val="999"/>
        </w:trPr>
        <w:tc>
          <w:tcPr>
            <w:tcW w:w="1838" w:type="dxa"/>
            <w:vMerge/>
            <w:tcMar>
              <w:left w:w="105" w:type="dxa"/>
              <w:right w:w="105" w:type="dxa"/>
            </w:tcMar>
          </w:tcPr>
          <w:p w14:paraId="1625BF37" w14:textId="77777777" w:rsidR="00A4113D" w:rsidRPr="00B718E1" w:rsidRDefault="00A4113D" w:rsidP="005E3E65">
            <w:pPr>
              <w:spacing w:after="0" w:line="278" w:lineRule="auto"/>
              <w:rPr>
                <w:sz w:val="18"/>
                <w:szCs w:val="18"/>
              </w:rPr>
            </w:pPr>
          </w:p>
        </w:tc>
        <w:tc>
          <w:tcPr>
            <w:tcW w:w="3260" w:type="dxa"/>
            <w:tcMar>
              <w:left w:w="105" w:type="dxa"/>
              <w:right w:w="105" w:type="dxa"/>
            </w:tcMar>
          </w:tcPr>
          <w:p w14:paraId="283F47AE" w14:textId="39C1DA65" w:rsidR="00DD4F79" w:rsidRPr="00B718E1" w:rsidRDefault="3745EA41" w:rsidP="00C478B4">
            <w:pPr>
              <w:pStyle w:val="ListParagraph"/>
              <w:numPr>
                <w:ilvl w:val="0"/>
                <w:numId w:val="435"/>
              </w:numPr>
              <w:spacing w:line="278" w:lineRule="auto"/>
              <w:rPr>
                <w:rFonts w:eastAsia="Arial"/>
                <w:sz w:val="18"/>
                <w:szCs w:val="18"/>
              </w:rPr>
            </w:pPr>
            <w:r w:rsidRPr="4C43450B">
              <w:rPr>
                <w:rFonts w:eastAsia="Arial"/>
                <w:sz w:val="18"/>
                <w:szCs w:val="18"/>
              </w:rPr>
              <w:t>What controls do you have in place to ensure you do not migrate a UMS site into MHHS if it is an existing registration?</w:t>
            </w:r>
          </w:p>
          <w:p w14:paraId="41256624" w14:textId="77777777" w:rsidR="00A4113D" w:rsidRPr="00B718E1" w:rsidRDefault="00A4113D" w:rsidP="00C478B4">
            <w:pPr>
              <w:spacing w:after="0" w:line="278" w:lineRule="auto"/>
              <w:rPr>
                <w:sz w:val="18"/>
                <w:szCs w:val="18"/>
              </w:rPr>
            </w:pPr>
          </w:p>
        </w:tc>
        <w:tc>
          <w:tcPr>
            <w:tcW w:w="3932" w:type="dxa"/>
            <w:tcMar>
              <w:left w:w="105" w:type="dxa"/>
              <w:right w:w="105" w:type="dxa"/>
            </w:tcMar>
          </w:tcPr>
          <w:p w14:paraId="1A3E8CD9" w14:textId="43E01EBB" w:rsidR="00CE1F05" w:rsidRPr="00B718E1" w:rsidRDefault="715CBE6C" w:rsidP="00C478B4">
            <w:pPr>
              <w:spacing w:after="0" w:line="278" w:lineRule="auto"/>
              <w:rPr>
                <w:sz w:val="18"/>
                <w:szCs w:val="18"/>
              </w:rPr>
            </w:pPr>
            <w:r w:rsidRPr="4C43450B">
              <w:rPr>
                <w:sz w:val="18"/>
                <w:szCs w:val="18"/>
              </w:rPr>
              <w:t>For Question 5.1.1.8 B - Your response should include the following:</w:t>
            </w:r>
          </w:p>
          <w:p w14:paraId="1F0C22AD" w14:textId="77777777" w:rsidR="00CE1F05" w:rsidRPr="00B718E1" w:rsidRDefault="00CE1F05" w:rsidP="00C478B4">
            <w:pPr>
              <w:spacing w:after="0" w:line="278" w:lineRule="auto"/>
              <w:rPr>
                <w:sz w:val="18"/>
                <w:szCs w:val="18"/>
              </w:rPr>
            </w:pPr>
          </w:p>
          <w:p w14:paraId="6CAE2ADC" w14:textId="77777777" w:rsidR="00CE1F05" w:rsidRPr="00B718E1" w:rsidRDefault="715CBE6C" w:rsidP="00C478B4">
            <w:pPr>
              <w:numPr>
                <w:ilvl w:val="0"/>
                <w:numId w:val="302"/>
              </w:numPr>
              <w:spacing w:after="0" w:line="278" w:lineRule="auto"/>
              <w:rPr>
                <w:sz w:val="18"/>
                <w:szCs w:val="18"/>
              </w:rPr>
            </w:pPr>
            <w:r w:rsidRPr="4C43450B">
              <w:rPr>
                <w:sz w:val="18"/>
                <w:szCs w:val="18"/>
              </w:rPr>
              <w:t>Controls to ensure UMS sites are only migrated into MHHS if the site is not an existing registration.</w:t>
            </w:r>
          </w:p>
          <w:p w14:paraId="52CC3FA7" w14:textId="77777777" w:rsidR="00A4113D" w:rsidRPr="00B718E1" w:rsidRDefault="00A4113D" w:rsidP="00C478B4">
            <w:pPr>
              <w:spacing w:after="0" w:line="278" w:lineRule="auto"/>
              <w:contextualSpacing/>
              <w:rPr>
                <w:color w:val="041425"/>
                <w:sz w:val="18"/>
                <w:szCs w:val="18"/>
              </w:rPr>
            </w:pPr>
          </w:p>
        </w:tc>
        <w:tc>
          <w:tcPr>
            <w:tcW w:w="2145" w:type="dxa"/>
            <w:tcMar>
              <w:left w:w="105" w:type="dxa"/>
              <w:right w:w="105" w:type="dxa"/>
            </w:tcMar>
          </w:tcPr>
          <w:p w14:paraId="00B2DBF0" w14:textId="77777777" w:rsidR="00A4113D" w:rsidRPr="00B718E1" w:rsidRDefault="00A4113D" w:rsidP="00C478B4">
            <w:pPr>
              <w:spacing w:after="0"/>
              <w:rPr>
                <w:b/>
                <w:bCs/>
                <w:sz w:val="18"/>
                <w:szCs w:val="18"/>
              </w:rPr>
            </w:pPr>
          </w:p>
        </w:tc>
        <w:tc>
          <w:tcPr>
            <w:tcW w:w="3975" w:type="dxa"/>
            <w:tcMar>
              <w:left w:w="105" w:type="dxa"/>
              <w:right w:w="105" w:type="dxa"/>
            </w:tcMar>
          </w:tcPr>
          <w:p w14:paraId="68AC39BC" w14:textId="77777777" w:rsidR="00A4113D" w:rsidRPr="00B718E1" w:rsidRDefault="00A4113D" w:rsidP="00C478B4">
            <w:pPr>
              <w:spacing w:after="0"/>
              <w:rPr>
                <w:b/>
                <w:bCs/>
                <w:sz w:val="18"/>
                <w:szCs w:val="18"/>
              </w:rPr>
            </w:pPr>
          </w:p>
        </w:tc>
      </w:tr>
      <w:tr w:rsidR="00A4113D" w:rsidRPr="00CA0249" w14:paraId="554D7953" w14:textId="77777777" w:rsidTr="060595FC">
        <w:trPr>
          <w:trHeight w:val="999"/>
        </w:trPr>
        <w:tc>
          <w:tcPr>
            <w:tcW w:w="1838" w:type="dxa"/>
            <w:vMerge/>
            <w:tcMar>
              <w:left w:w="105" w:type="dxa"/>
              <w:right w:w="105" w:type="dxa"/>
            </w:tcMar>
          </w:tcPr>
          <w:p w14:paraId="67F47EF2" w14:textId="77777777" w:rsidR="00A4113D" w:rsidRPr="00B718E1" w:rsidRDefault="00A4113D" w:rsidP="00B718E1">
            <w:pPr>
              <w:spacing w:after="0" w:line="278" w:lineRule="auto"/>
              <w:rPr>
                <w:sz w:val="18"/>
                <w:szCs w:val="18"/>
              </w:rPr>
            </w:pPr>
          </w:p>
        </w:tc>
        <w:tc>
          <w:tcPr>
            <w:tcW w:w="3260" w:type="dxa"/>
            <w:tcMar>
              <w:left w:w="105" w:type="dxa"/>
              <w:right w:w="105" w:type="dxa"/>
            </w:tcMar>
          </w:tcPr>
          <w:p w14:paraId="7B1937DD" w14:textId="71EE03DE" w:rsidR="00CE1F05" w:rsidRPr="00B718E1" w:rsidRDefault="715CBE6C" w:rsidP="4C43450B">
            <w:pPr>
              <w:pStyle w:val="ListParagraph"/>
              <w:numPr>
                <w:ilvl w:val="0"/>
                <w:numId w:val="435"/>
              </w:numPr>
              <w:spacing w:line="278" w:lineRule="auto"/>
              <w:rPr>
                <w:rFonts w:eastAsia="Arial"/>
                <w:sz w:val="18"/>
                <w:szCs w:val="18"/>
              </w:rPr>
            </w:pPr>
            <w:r w:rsidRPr="4C43450B">
              <w:rPr>
                <w:rFonts w:eastAsia="Arial"/>
                <w:sz w:val="18"/>
                <w:szCs w:val="18"/>
              </w:rPr>
              <w:t>What controls do you have in place to identify where you have appointed a UMS site and how you will de-appoint this site?</w:t>
            </w:r>
          </w:p>
          <w:p w14:paraId="29B6F297" w14:textId="77777777" w:rsidR="00A4113D" w:rsidRPr="00B718E1" w:rsidRDefault="00A4113D" w:rsidP="4C43450B">
            <w:pPr>
              <w:spacing w:after="0" w:line="278" w:lineRule="auto"/>
              <w:rPr>
                <w:sz w:val="18"/>
                <w:szCs w:val="18"/>
              </w:rPr>
            </w:pPr>
          </w:p>
        </w:tc>
        <w:tc>
          <w:tcPr>
            <w:tcW w:w="3932" w:type="dxa"/>
            <w:tcMar>
              <w:left w:w="105" w:type="dxa"/>
              <w:right w:w="105" w:type="dxa"/>
            </w:tcMar>
          </w:tcPr>
          <w:p w14:paraId="05C1317C" w14:textId="30DA749A" w:rsidR="00CE1F05" w:rsidRPr="00B718E1" w:rsidRDefault="715CBE6C" w:rsidP="00C478B4">
            <w:pPr>
              <w:spacing w:after="0" w:line="278" w:lineRule="auto"/>
              <w:rPr>
                <w:sz w:val="18"/>
                <w:szCs w:val="18"/>
              </w:rPr>
            </w:pPr>
            <w:r w:rsidRPr="4C43450B">
              <w:rPr>
                <w:sz w:val="18"/>
                <w:szCs w:val="18"/>
              </w:rPr>
              <w:t>For Question 5.1.1.8 C - Your response should include the following:</w:t>
            </w:r>
          </w:p>
          <w:p w14:paraId="3AD89F71" w14:textId="77777777" w:rsidR="00CE1F05" w:rsidRPr="00B718E1" w:rsidRDefault="00CE1F05" w:rsidP="00C478B4">
            <w:pPr>
              <w:spacing w:after="0" w:line="278" w:lineRule="auto"/>
              <w:rPr>
                <w:sz w:val="18"/>
                <w:szCs w:val="18"/>
              </w:rPr>
            </w:pPr>
          </w:p>
          <w:p w14:paraId="5F940D34" w14:textId="77777777" w:rsidR="00CE1F05" w:rsidRPr="00B718E1" w:rsidRDefault="715CBE6C" w:rsidP="00C478B4">
            <w:pPr>
              <w:numPr>
                <w:ilvl w:val="0"/>
                <w:numId w:val="302"/>
              </w:numPr>
              <w:spacing w:after="0" w:line="278" w:lineRule="auto"/>
              <w:rPr>
                <w:sz w:val="18"/>
                <w:szCs w:val="18"/>
              </w:rPr>
            </w:pPr>
            <w:r w:rsidRPr="4C43450B">
              <w:rPr>
                <w:sz w:val="18"/>
                <w:szCs w:val="18"/>
              </w:rPr>
              <w:t>Processes to identify where UMS sites have been appointed and what is your process to de-appoint these.</w:t>
            </w:r>
          </w:p>
          <w:p w14:paraId="6A855B2D" w14:textId="77777777" w:rsidR="00A4113D" w:rsidRPr="00B718E1" w:rsidRDefault="00A4113D" w:rsidP="4C43450B">
            <w:pPr>
              <w:spacing w:after="0" w:line="278" w:lineRule="auto"/>
              <w:contextualSpacing/>
              <w:rPr>
                <w:color w:val="041425"/>
                <w:sz w:val="18"/>
                <w:szCs w:val="18"/>
              </w:rPr>
            </w:pPr>
          </w:p>
        </w:tc>
        <w:tc>
          <w:tcPr>
            <w:tcW w:w="2145" w:type="dxa"/>
            <w:tcMar>
              <w:left w:w="105" w:type="dxa"/>
              <w:right w:w="105" w:type="dxa"/>
            </w:tcMar>
          </w:tcPr>
          <w:p w14:paraId="1907C2C3" w14:textId="77777777" w:rsidR="00A4113D" w:rsidRPr="00B718E1" w:rsidRDefault="00A4113D" w:rsidP="4C43450B">
            <w:pPr>
              <w:spacing w:after="0"/>
              <w:rPr>
                <w:b/>
                <w:bCs/>
                <w:sz w:val="18"/>
                <w:szCs w:val="18"/>
              </w:rPr>
            </w:pPr>
          </w:p>
        </w:tc>
        <w:tc>
          <w:tcPr>
            <w:tcW w:w="3975" w:type="dxa"/>
            <w:tcMar>
              <w:left w:w="105" w:type="dxa"/>
              <w:right w:w="105" w:type="dxa"/>
            </w:tcMar>
          </w:tcPr>
          <w:p w14:paraId="59C77E84" w14:textId="77777777" w:rsidR="00A4113D" w:rsidRPr="00B718E1" w:rsidRDefault="00A4113D" w:rsidP="4C43450B">
            <w:pPr>
              <w:spacing w:after="0"/>
              <w:rPr>
                <w:b/>
                <w:bCs/>
                <w:sz w:val="18"/>
                <w:szCs w:val="18"/>
              </w:rPr>
            </w:pPr>
          </w:p>
        </w:tc>
      </w:tr>
      <w:tr w:rsidR="005A2494" w:rsidRPr="00CA0249" w14:paraId="7126DEDB" w14:textId="77777777" w:rsidTr="060595FC">
        <w:trPr>
          <w:trHeight w:val="999"/>
        </w:trPr>
        <w:tc>
          <w:tcPr>
            <w:tcW w:w="1838" w:type="dxa"/>
            <w:vMerge/>
            <w:tcMar>
              <w:left w:w="105" w:type="dxa"/>
              <w:right w:w="105" w:type="dxa"/>
            </w:tcMar>
          </w:tcPr>
          <w:p w14:paraId="4D746E40" w14:textId="77777777" w:rsidR="005A2494" w:rsidRPr="00B718E1" w:rsidRDefault="005A2494" w:rsidP="00B718E1">
            <w:pPr>
              <w:spacing w:after="0" w:line="278" w:lineRule="auto"/>
              <w:rPr>
                <w:sz w:val="18"/>
                <w:szCs w:val="18"/>
              </w:rPr>
            </w:pPr>
          </w:p>
        </w:tc>
        <w:tc>
          <w:tcPr>
            <w:tcW w:w="3260" w:type="dxa"/>
            <w:tcMar>
              <w:left w:w="105" w:type="dxa"/>
              <w:right w:w="105" w:type="dxa"/>
            </w:tcMar>
          </w:tcPr>
          <w:p w14:paraId="520F38BF" w14:textId="3AC76BB4" w:rsidR="005A2494" w:rsidRPr="00B718E1" w:rsidRDefault="1743EF14" w:rsidP="4C43450B">
            <w:pPr>
              <w:pStyle w:val="ListParagraph"/>
              <w:numPr>
                <w:ilvl w:val="0"/>
                <w:numId w:val="435"/>
              </w:numPr>
              <w:spacing w:line="278" w:lineRule="auto"/>
              <w:rPr>
                <w:rFonts w:eastAsia="Arial"/>
                <w:sz w:val="18"/>
                <w:szCs w:val="18"/>
              </w:rPr>
            </w:pPr>
            <w:r w:rsidRPr="4C43450B">
              <w:rPr>
                <w:rFonts w:eastAsia="Arial"/>
                <w:sz w:val="18"/>
                <w:szCs w:val="18"/>
              </w:rPr>
              <w:t>If you are currently a Supplier that has UMS Sites, please provide your clear and detailed plan on how you intend to de-register these sites and to provide evidence of it?</w:t>
            </w:r>
          </w:p>
          <w:p w14:paraId="06B6769A" w14:textId="386300F9" w:rsidR="005A2494" w:rsidRPr="00B718E1" w:rsidRDefault="005A2494" w:rsidP="4C43450B">
            <w:pPr>
              <w:spacing w:after="0" w:line="278" w:lineRule="auto"/>
              <w:rPr>
                <w:sz w:val="18"/>
                <w:szCs w:val="18"/>
              </w:rPr>
            </w:pPr>
          </w:p>
        </w:tc>
        <w:tc>
          <w:tcPr>
            <w:tcW w:w="3932" w:type="dxa"/>
            <w:tcMar>
              <w:left w:w="105" w:type="dxa"/>
              <w:right w:w="105" w:type="dxa"/>
            </w:tcMar>
          </w:tcPr>
          <w:p w14:paraId="56316143" w14:textId="77777777" w:rsidR="005A2494" w:rsidRPr="00B718E1" w:rsidRDefault="1743EF14" w:rsidP="4C43450B">
            <w:pPr>
              <w:spacing w:after="0" w:line="278" w:lineRule="auto"/>
              <w:contextualSpacing/>
              <w:rPr>
                <w:sz w:val="18"/>
                <w:szCs w:val="18"/>
              </w:rPr>
            </w:pPr>
            <w:r w:rsidRPr="4C43450B">
              <w:rPr>
                <w:sz w:val="18"/>
                <w:szCs w:val="18"/>
              </w:rPr>
              <w:t xml:space="preserve">For Question 5.1.1.8 D - Your response should include: </w:t>
            </w:r>
          </w:p>
          <w:p w14:paraId="5CFCFC87" w14:textId="2FEB3261" w:rsidR="005A2494" w:rsidRPr="00B718E1" w:rsidRDefault="005A2494" w:rsidP="4C43450B">
            <w:pPr>
              <w:spacing w:after="0" w:line="278" w:lineRule="auto"/>
              <w:contextualSpacing/>
              <w:rPr>
                <w:sz w:val="18"/>
                <w:szCs w:val="18"/>
              </w:rPr>
            </w:pPr>
          </w:p>
          <w:p w14:paraId="57CCDCD3" w14:textId="77777777" w:rsidR="005A2494" w:rsidRPr="00B718E1" w:rsidRDefault="1743EF14" w:rsidP="4C43450B">
            <w:pPr>
              <w:numPr>
                <w:ilvl w:val="0"/>
                <w:numId w:val="302"/>
              </w:numPr>
              <w:spacing w:after="0" w:line="278" w:lineRule="auto"/>
              <w:contextualSpacing/>
              <w:rPr>
                <w:sz w:val="18"/>
                <w:szCs w:val="18"/>
              </w:rPr>
            </w:pPr>
            <w:r w:rsidRPr="4C43450B">
              <w:rPr>
                <w:sz w:val="18"/>
                <w:szCs w:val="18"/>
              </w:rPr>
              <w:t xml:space="preserve">The plan should be clear and detailed explaining how you intend to de-register the sites that you are currently appointed to. </w:t>
            </w:r>
          </w:p>
          <w:p w14:paraId="69405DF8" w14:textId="77777777" w:rsidR="005A2494" w:rsidRPr="00B718E1" w:rsidRDefault="005A2494" w:rsidP="4C43450B">
            <w:pPr>
              <w:spacing w:after="0" w:line="278" w:lineRule="auto"/>
              <w:contextualSpacing/>
              <w:rPr>
                <w:sz w:val="18"/>
                <w:szCs w:val="18"/>
              </w:rPr>
            </w:pPr>
          </w:p>
          <w:p w14:paraId="20F0B442" w14:textId="544F5ADD" w:rsidR="005A2494" w:rsidRPr="00B718E1" w:rsidRDefault="1743EF14" w:rsidP="4C43450B">
            <w:pPr>
              <w:spacing w:after="0" w:line="278" w:lineRule="auto"/>
              <w:contextualSpacing/>
              <w:rPr>
                <w:sz w:val="18"/>
                <w:szCs w:val="18"/>
              </w:rPr>
            </w:pPr>
            <w:r w:rsidRPr="4C43450B">
              <w:rPr>
                <w:i/>
                <w:iCs/>
                <w:sz w:val="18"/>
                <w:szCs w:val="18"/>
              </w:rPr>
              <w:t>Failure to provide this will impact your exemption.</w:t>
            </w:r>
          </w:p>
        </w:tc>
        <w:tc>
          <w:tcPr>
            <w:tcW w:w="2145" w:type="dxa"/>
            <w:tcMar>
              <w:left w:w="105" w:type="dxa"/>
              <w:right w:w="105" w:type="dxa"/>
            </w:tcMar>
          </w:tcPr>
          <w:p w14:paraId="4D40184D" w14:textId="77777777" w:rsidR="005A2494" w:rsidRPr="00B718E1" w:rsidRDefault="005A2494" w:rsidP="4C43450B">
            <w:pPr>
              <w:spacing w:after="0"/>
              <w:rPr>
                <w:b/>
                <w:bCs/>
                <w:sz w:val="18"/>
                <w:szCs w:val="18"/>
              </w:rPr>
            </w:pPr>
          </w:p>
        </w:tc>
        <w:tc>
          <w:tcPr>
            <w:tcW w:w="3975" w:type="dxa"/>
            <w:tcMar>
              <w:left w:w="105" w:type="dxa"/>
              <w:right w:w="105" w:type="dxa"/>
            </w:tcMar>
          </w:tcPr>
          <w:p w14:paraId="2EF11106" w14:textId="77777777" w:rsidR="005A2494" w:rsidRPr="00B718E1" w:rsidRDefault="005A2494" w:rsidP="4C43450B">
            <w:pPr>
              <w:spacing w:after="0"/>
              <w:rPr>
                <w:b/>
                <w:bCs/>
                <w:sz w:val="18"/>
                <w:szCs w:val="18"/>
              </w:rPr>
            </w:pPr>
          </w:p>
        </w:tc>
      </w:tr>
      <w:tr w:rsidR="005A2494" w:rsidRPr="00CA0249" w14:paraId="692A3F07" w14:textId="77777777" w:rsidTr="060595FC">
        <w:trPr>
          <w:trHeight w:val="999"/>
        </w:trPr>
        <w:tc>
          <w:tcPr>
            <w:tcW w:w="1838" w:type="dxa"/>
            <w:vMerge/>
            <w:tcMar>
              <w:left w:w="105" w:type="dxa"/>
              <w:right w:w="105" w:type="dxa"/>
            </w:tcMar>
          </w:tcPr>
          <w:p w14:paraId="0B04D386" w14:textId="77777777" w:rsidR="005A2494" w:rsidRPr="00B718E1" w:rsidRDefault="005A2494" w:rsidP="00B718E1">
            <w:pPr>
              <w:spacing w:after="0" w:line="278" w:lineRule="auto"/>
              <w:rPr>
                <w:sz w:val="18"/>
                <w:szCs w:val="18"/>
              </w:rPr>
            </w:pPr>
          </w:p>
        </w:tc>
        <w:tc>
          <w:tcPr>
            <w:tcW w:w="3260" w:type="dxa"/>
            <w:tcMar>
              <w:left w:w="105" w:type="dxa"/>
              <w:right w:w="105" w:type="dxa"/>
            </w:tcMar>
          </w:tcPr>
          <w:p w14:paraId="16078785" w14:textId="6AA52E4B" w:rsidR="005A2494" w:rsidRPr="00B718E1" w:rsidRDefault="1743EF14" w:rsidP="4C43450B">
            <w:pPr>
              <w:pStyle w:val="ListParagraph"/>
              <w:numPr>
                <w:ilvl w:val="0"/>
                <w:numId w:val="435"/>
              </w:numPr>
              <w:spacing w:line="278" w:lineRule="auto"/>
              <w:rPr>
                <w:rFonts w:eastAsia="Arial"/>
                <w:sz w:val="18"/>
                <w:szCs w:val="18"/>
              </w:rPr>
            </w:pPr>
            <w:r w:rsidRPr="4C43450B">
              <w:rPr>
                <w:rFonts w:eastAsia="Arial"/>
                <w:sz w:val="18"/>
                <w:szCs w:val="18"/>
              </w:rPr>
              <w:t>Please also confirm that you understand that appointing UMS sites without being qualified could potentially result in re-qualification.</w:t>
            </w:r>
          </w:p>
          <w:p w14:paraId="533374C6" w14:textId="77777777" w:rsidR="005A2494" w:rsidRPr="00B718E1" w:rsidRDefault="005A2494" w:rsidP="4C43450B">
            <w:pPr>
              <w:spacing w:after="0" w:line="278" w:lineRule="auto"/>
              <w:rPr>
                <w:sz w:val="18"/>
                <w:szCs w:val="18"/>
              </w:rPr>
            </w:pPr>
          </w:p>
        </w:tc>
        <w:tc>
          <w:tcPr>
            <w:tcW w:w="3932" w:type="dxa"/>
            <w:tcMar>
              <w:left w:w="105" w:type="dxa"/>
              <w:right w:w="105" w:type="dxa"/>
            </w:tcMar>
          </w:tcPr>
          <w:p w14:paraId="0F556559" w14:textId="08C092FF" w:rsidR="005A2494" w:rsidRPr="00B718E1" w:rsidRDefault="1743EF14" w:rsidP="4C43450B">
            <w:pPr>
              <w:spacing w:after="0" w:line="278" w:lineRule="auto"/>
              <w:rPr>
                <w:sz w:val="18"/>
                <w:szCs w:val="18"/>
              </w:rPr>
            </w:pPr>
            <w:r w:rsidRPr="4C43450B">
              <w:rPr>
                <w:sz w:val="18"/>
                <w:szCs w:val="18"/>
              </w:rPr>
              <w:t>For Question 5.1.1.8 E - Your response should include the following:</w:t>
            </w:r>
          </w:p>
          <w:p w14:paraId="7813B980" w14:textId="3629A2FC" w:rsidR="005A2494" w:rsidRPr="00B718E1" w:rsidRDefault="1743EF14" w:rsidP="4C43450B">
            <w:pPr>
              <w:numPr>
                <w:ilvl w:val="0"/>
                <w:numId w:val="302"/>
              </w:numPr>
              <w:spacing w:after="0" w:line="278" w:lineRule="auto"/>
              <w:rPr>
                <w:sz w:val="18"/>
                <w:szCs w:val="18"/>
              </w:rPr>
            </w:pPr>
            <w:r w:rsidRPr="4C43450B">
              <w:rPr>
                <w:sz w:val="18"/>
                <w:szCs w:val="18"/>
              </w:rPr>
              <w:t>A statement of confirmation of the understanding that appointing UMS sites without the appropriate qualification could potentially result in a re-Qualification.</w:t>
            </w:r>
          </w:p>
        </w:tc>
        <w:tc>
          <w:tcPr>
            <w:tcW w:w="2145" w:type="dxa"/>
            <w:tcMar>
              <w:left w:w="105" w:type="dxa"/>
              <w:right w:w="105" w:type="dxa"/>
            </w:tcMar>
          </w:tcPr>
          <w:p w14:paraId="27C06115" w14:textId="77777777" w:rsidR="005A2494" w:rsidRPr="00B718E1" w:rsidRDefault="005A2494" w:rsidP="4C43450B">
            <w:pPr>
              <w:spacing w:after="0"/>
              <w:rPr>
                <w:b/>
                <w:bCs/>
                <w:sz w:val="18"/>
                <w:szCs w:val="18"/>
              </w:rPr>
            </w:pPr>
          </w:p>
        </w:tc>
        <w:tc>
          <w:tcPr>
            <w:tcW w:w="3975" w:type="dxa"/>
            <w:tcMar>
              <w:left w:w="105" w:type="dxa"/>
              <w:right w:w="105" w:type="dxa"/>
            </w:tcMar>
          </w:tcPr>
          <w:p w14:paraId="1A592697" w14:textId="77777777" w:rsidR="005A2494" w:rsidRPr="00B718E1" w:rsidRDefault="005A2494" w:rsidP="4C43450B">
            <w:pPr>
              <w:spacing w:after="0"/>
              <w:rPr>
                <w:b/>
                <w:bCs/>
                <w:sz w:val="18"/>
                <w:szCs w:val="18"/>
              </w:rPr>
            </w:pPr>
          </w:p>
        </w:tc>
      </w:tr>
      <w:tr w:rsidR="005A2494" w:rsidRPr="00CA0249" w14:paraId="0CA06467" w14:textId="77777777" w:rsidTr="060595FC">
        <w:trPr>
          <w:trHeight w:val="999"/>
        </w:trPr>
        <w:tc>
          <w:tcPr>
            <w:tcW w:w="1838" w:type="dxa"/>
            <w:tcMar>
              <w:left w:w="105" w:type="dxa"/>
              <w:right w:w="105" w:type="dxa"/>
            </w:tcMar>
          </w:tcPr>
          <w:p w14:paraId="3A05F567" w14:textId="6A9CC764" w:rsidR="005A2494" w:rsidRPr="00B718E1" w:rsidRDefault="51443EB7" w:rsidP="4C43450B">
            <w:pPr>
              <w:spacing w:after="0" w:line="278" w:lineRule="auto"/>
              <w:rPr>
                <w:b/>
                <w:bCs/>
                <w:sz w:val="18"/>
                <w:szCs w:val="18"/>
              </w:rPr>
            </w:pPr>
            <w:r w:rsidRPr="4C43450B">
              <w:rPr>
                <w:sz w:val="18"/>
                <w:szCs w:val="18"/>
              </w:rPr>
              <w:t xml:space="preserve">5.1.1.9 </w:t>
            </w:r>
            <w:r w:rsidRPr="4C43450B">
              <w:rPr>
                <w:b/>
                <w:bCs/>
                <w:sz w:val="18"/>
                <w:szCs w:val="18"/>
              </w:rPr>
              <w:t>Migration Requirements</w:t>
            </w:r>
          </w:p>
        </w:tc>
        <w:tc>
          <w:tcPr>
            <w:tcW w:w="3260" w:type="dxa"/>
            <w:tcMar>
              <w:left w:w="105" w:type="dxa"/>
              <w:right w:w="105" w:type="dxa"/>
            </w:tcMar>
          </w:tcPr>
          <w:p w14:paraId="11A44E15" w14:textId="118D67A2" w:rsidR="005A2494" w:rsidRPr="00B718E1" w:rsidRDefault="51443EB7" w:rsidP="4C43450B">
            <w:pPr>
              <w:pStyle w:val="ListParagraph"/>
              <w:numPr>
                <w:ilvl w:val="0"/>
                <w:numId w:val="437"/>
              </w:numPr>
              <w:spacing w:line="278" w:lineRule="auto"/>
              <w:rPr>
                <w:rFonts w:eastAsia="Arial"/>
                <w:sz w:val="18"/>
                <w:szCs w:val="18"/>
              </w:rPr>
            </w:pPr>
            <w:r w:rsidRPr="4C43450B">
              <w:rPr>
                <w:rFonts w:eastAsia="Arial"/>
                <w:sz w:val="18"/>
                <w:szCs w:val="18"/>
              </w:rPr>
              <w:t>What controls do you have in-place to ensure you meet the specific registration and appointment requirements during a migration?</w:t>
            </w:r>
          </w:p>
        </w:tc>
        <w:tc>
          <w:tcPr>
            <w:tcW w:w="3932" w:type="dxa"/>
            <w:tcMar>
              <w:left w:w="105" w:type="dxa"/>
              <w:right w:w="105" w:type="dxa"/>
            </w:tcMar>
          </w:tcPr>
          <w:p w14:paraId="0FBD3C7C" w14:textId="037CAF58" w:rsidR="00481F47" w:rsidRDefault="51443EB7" w:rsidP="00481F47">
            <w:pPr>
              <w:spacing w:line="278" w:lineRule="auto"/>
              <w:rPr>
                <w:sz w:val="18"/>
                <w:szCs w:val="18"/>
              </w:rPr>
            </w:pPr>
            <w:r w:rsidRPr="4C43450B">
              <w:rPr>
                <w:sz w:val="18"/>
                <w:szCs w:val="18"/>
              </w:rPr>
              <w:t>For Question 5.1.1.9 A - Your response should include the following:</w:t>
            </w:r>
          </w:p>
          <w:p w14:paraId="5DE07AD7" w14:textId="77777777" w:rsidR="00481F47" w:rsidRPr="00B718E1" w:rsidRDefault="00481F47" w:rsidP="4C43450B">
            <w:pPr>
              <w:spacing w:line="278" w:lineRule="auto"/>
              <w:rPr>
                <w:sz w:val="18"/>
                <w:szCs w:val="18"/>
              </w:rPr>
            </w:pPr>
          </w:p>
          <w:p w14:paraId="11D08D6E" w14:textId="77777777" w:rsidR="005E3E65" w:rsidRPr="00B718E1" w:rsidRDefault="51443EB7" w:rsidP="00C478B4">
            <w:pPr>
              <w:pStyle w:val="ListParagraph"/>
              <w:numPr>
                <w:ilvl w:val="0"/>
                <w:numId w:val="426"/>
              </w:numPr>
              <w:spacing w:line="278" w:lineRule="auto"/>
              <w:rPr>
                <w:rFonts w:eastAsia="Arial"/>
                <w:sz w:val="18"/>
                <w:szCs w:val="18"/>
              </w:rPr>
            </w:pPr>
            <w:r w:rsidRPr="4C43450B">
              <w:rPr>
                <w:rFonts w:eastAsia="Arial"/>
                <w:sz w:val="18"/>
                <w:szCs w:val="18"/>
              </w:rPr>
              <w:t>What controls will you have in place when you are the incoming Supplier to differentiate whether an MPAN is legacy, and if so how will you decide</w:t>
            </w:r>
            <w:r w:rsidR="18321147" w:rsidRPr="4C43450B">
              <w:rPr>
                <w:rFonts w:eastAsia="Arial"/>
                <w:sz w:val="18"/>
                <w:szCs w:val="18"/>
              </w:rPr>
              <w:t xml:space="preserve"> </w:t>
            </w:r>
            <w:r w:rsidRPr="4C43450B">
              <w:rPr>
                <w:rFonts w:eastAsia="Arial"/>
                <w:sz w:val="18"/>
                <w:szCs w:val="18"/>
              </w:rPr>
              <w:t>whether to migrate the MPAN as part of the Change of Supplier or Change of Agent process</w:t>
            </w:r>
            <w:r w:rsidR="21EF9FEB" w:rsidRPr="4C43450B">
              <w:rPr>
                <w:rFonts w:eastAsia="Arial"/>
                <w:sz w:val="18"/>
                <w:szCs w:val="18"/>
              </w:rPr>
              <w:t>.</w:t>
            </w:r>
          </w:p>
          <w:p w14:paraId="5CB930E3" w14:textId="5358D42C" w:rsidR="00737F85" w:rsidRPr="00B718E1" w:rsidRDefault="51443EB7" w:rsidP="4C43450B">
            <w:pPr>
              <w:pStyle w:val="ListParagraph"/>
              <w:spacing w:line="278" w:lineRule="auto"/>
              <w:ind w:left="360"/>
              <w:rPr>
                <w:rFonts w:eastAsia="Arial"/>
                <w:sz w:val="18"/>
                <w:szCs w:val="18"/>
              </w:rPr>
            </w:pPr>
            <w:r w:rsidRPr="4C43450B">
              <w:rPr>
                <w:rFonts w:eastAsia="Arial"/>
                <w:sz w:val="18"/>
                <w:szCs w:val="18"/>
              </w:rPr>
              <w:t xml:space="preserve"> </w:t>
            </w:r>
          </w:p>
          <w:p w14:paraId="26B3579A" w14:textId="78276D81" w:rsidR="00927097" w:rsidRPr="00B718E1" w:rsidRDefault="51443EB7" w:rsidP="00C478B4">
            <w:pPr>
              <w:pStyle w:val="ListParagraph"/>
              <w:numPr>
                <w:ilvl w:val="0"/>
                <w:numId w:val="426"/>
              </w:numPr>
              <w:spacing w:line="278" w:lineRule="auto"/>
              <w:rPr>
                <w:sz w:val="18"/>
                <w:szCs w:val="18"/>
              </w:rPr>
            </w:pPr>
            <w:r w:rsidRPr="4C43450B">
              <w:rPr>
                <w:rFonts w:eastAsia="Arial"/>
                <w:sz w:val="18"/>
                <w:szCs w:val="18"/>
              </w:rPr>
              <w:t>Additionally, how will you ensure the</w:t>
            </w:r>
            <w:r w:rsidR="18321147" w:rsidRPr="4C43450B">
              <w:rPr>
                <w:rFonts w:eastAsia="Arial"/>
                <w:sz w:val="18"/>
                <w:szCs w:val="18"/>
              </w:rPr>
              <w:t xml:space="preserve"> </w:t>
            </w:r>
            <w:r w:rsidRPr="4C43450B">
              <w:rPr>
                <w:rFonts w:eastAsia="Arial"/>
                <w:sz w:val="18"/>
                <w:szCs w:val="18"/>
              </w:rPr>
              <w:t xml:space="preserve">effective from date for CoA appointments is at least 5 working days in </w:t>
            </w:r>
            <w:r w:rsidRPr="4C43450B">
              <w:rPr>
                <w:sz w:val="18"/>
                <w:szCs w:val="18"/>
              </w:rPr>
              <w:t>the future from the transmission date of the IF-031.</w:t>
            </w:r>
          </w:p>
          <w:p w14:paraId="6F7C015F" w14:textId="77777777" w:rsidR="005E3E65" w:rsidRPr="00B718E1" w:rsidRDefault="005E3E65" w:rsidP="4C43450B">
            <w:pPr>
              <w:pStyle w:val="ListParagraph"/>
              <w:spacing w:line="278" w:lineRule="auto"/>
              <w:ind w:left="360"/>
              <w:rPr>
                <w:sz w:val="18"/>
                <w:szCs w:val="18"/>
              </w:rPr>
            </w:pPr>
          </w:p>
          <w:p w14:paraId="0A49761F" w14:textId="514A0A47" w:rsidR="00927097" w:rsidRPr="00B718E1" w:rsidRDefault="51443EB7" w:rsidP="00C478B4">
            <w:pPr>
              <w:pStyle w:val="ListParagraph"/>
              <w:numPr>
                <w:ilvl w:val="0"/>
                <w:numId w:val="426"/>
              </w:numPr>
              <w:spacing w:line="278" w:lineRule="auto"/>
              <w:rPr>
                <w:sz w:val="18"/>
                <w:szCs w:val="18"/>
              </w:rPr>
            </w:pPr>
            <w:r w:rsidRPr="4C43450B">
              <w:rPr>
                <w:sz w:val="18"/>
                <w:szCs w:val="18"/>
              </w:rPr>
              <w:t xml:space="preserve">Furthermore, how will you ensure you do not have open IF-031's which are left unresponded to by Agents beyond appointment effective from dates. </w:t>
            </w:r>
          </w:p>
          <w:p w14:paraId="3C0B93A5" w14:textId="77777777" w:rsidR="005E3E65" w:rsidRPr="00B718E1" w:rsidRDefault="005E3E65" w:rsidP="4C43450B">
            <w:pPr>
              <w:pStyle w:val="ListParagraph"/>
              <w:spacing w:line="278" w:lineRule="auto"/>
              <w:ind w:left="360"/>
              <w:rPr>
                <w:sz w:val="18"/>
                <w:szCs w:val="18"/>
              </w:rPr>
            </w:pPr>
          </w:p>
          <w:p w14:paraId="2B1CBFCC" w14:textId="77777777" w:rsidR="005A2494" w:rsidRPr="00B718E1" w:rsidRDefault="51443EB7" w:rsidP="00C478B4">
            <w:pPr>
              <w:pStyle w:val="ListParagraph"/>
              <w:numPr>
                <w:ilvl w:val="0"/>
                <w:numId w:val="426"/>
              </w:numPr>
              <w:spacing w:line="278" w:lineRule="auto"/>
              <w:rPr>
                <w:sz w:val="18"/>
                <w:szCs w:val="18"/>
              </w:rPr>
            </w:pPr>
            <w:r w:rsidRPr="4C43450B">
              <w:rPr>
                <w:sz w:val="18"/>
                <w:szCs w:val="18"/>
              </w:rPr>
              <w:t>Finally, what controls do you have in place to ensure you will not attempt to change the Market Segment of an MPAN as part of the Migration.</w:t>
            </w:r>
          </w:p>
          <w:p w14:paraId="6754310D" w14:textId="787CAA5C" w:rsidR="005E3E65" w:rsidRPr="00B718E1" w:rsidRDefault="005E3E65" w:rsidP="4C43450B">
            <w:pPr>
              <w:pStyle w:val="ListParagraph"/>
              <w:spacing w:line="278" w:lineRule="auto"/>
              <w:ind w:left="360"/>
              <w:rPr>
                <w:sz w:val="18"/>
                <w:szCs w:val="18"/>
              </w:rPr>
            </w:pPr>
          </w:p>
        </w:tc>
        <w:tc>
          <w:tcPr>
            <w:tcW w:w="2145" w:type="dxa"/>
            <w:tcMar>
              <w:left w:w="105" w:type="dxa"/>
              <w:right w:w="105" w:type="dxa"/>
            </w:tcMar>
          </w:tcPr>
          <w:p w14:paraId="23EAAD1F" w14:textId="77777777" w:rsidR="005A2494" w:rsidRPr="00B718E1" w:rsidRDefault="005A2494" w:rsidP="4C43450B">
            <w:pPr>
              <w:spacing w:after="0"/>
              <w:rPr>
                <w:b/>
                <w:bCs/>
                <w:sz w:val="18"/>
                <w:szCs w:val="18"/>
              </w:rPr>
            </w:pPr>
          </w:p>
        </w:tc>
        <w:tc>
          <w:tcPr>
            <w:tcW w:w="3975" w:type="dxa"/>
            <w:tcMar>
              <w:left w:w="105" w:type="dxa"/>
              <w:right w:w="105" w:type="dxa"/>
            </w:tcMar>
          </w:tcPr>
          <w:p w14:paraId="7D00393A" w14:textId="77777777" w:rsidR="005A2494" w:rsidRPr="00B718E1" w:rsidRDefault="005A2494" w:rsidP="4C43450B">
            <w:pPr>
              <w:spacing w:after="0"/>
              <w:rPr>
                <w:b/>
                <w:bCs/>
                <w:sz w:val="18"/>
                <w:szCs w:val="18"/>
              </w:rPr>
            </w:pPr>
          </w:p>
        </w:tc>
      </w:tr>
      <w:tr w:rsidR="062D9FF9" w:rsidRPr="00CA0249" w14:paraId="608E4250" w14:textId="77777777" w:rsidTr="00B718E1">
        <w:trPr>
          <w:trHeight w:val="300"/>
        </w:trPr>
        <w:tc>
          <w:tcPr>
            <w:tcW w:w="1838" w:type="dxa"/>
          </w:tcPr>
          <w:p w14:paraId="0D741BEA" w14:textId="3114A97F" w:rsidR="062D9FF9" w:rsidRPr="00B718E1" w:rsidRDefault="255BD419" w:rsidP="4C43450B">
            <w:pPr>
              <w:spacing w:after="0" w:line="276" w:lineRule="auto"/>
              <w:rPr>
                <w:sz w:val="18"/>
                <w:szCs w:val="18"/>
              </w:rPr>
            </w:pPr>
            <w:r w:rsidRPr="4C43450B">
              <w:rPr>
                <w:sz w:val="18"/>
                <w:szCs w:val="18"/>
              </w:rPr>
              <w:t xml:space="preserve">5.1.1.10 </w:t>
            </w:r>
            <w:r w:rsidRPr="4C43450B">
              <w:rPr>
                <w:b/>
                <w:bCs/>
                <w:sz w:val="18"/>
                <w:szCs w:val="18"/>
              </w:rPr>
              <w:t>Operational Requirements</w:t>
            </w:r>
          </w:p>
        </w:tc>
        <w:tc>
          <w:tcPr>
            <w:tcW w:w="3260" w:type="dxa"/>
          </w:tcPr>
          <w:p w14:paraId="0A739D28" w14:textId="5CCF17E2" w:rsidR="062D9FF9" w:rsidRPr="00B718E1" w:rsidRDefault="255BD419" w:rsidP="00C478B4">
            <w:pPr>
              <w:pStyle w:val="ListParagraph"/>
              <w:numPr>
                <w:ilvl w:val="0"/>
                <w:numId w:val="504"/>
              </w:numPr>
              <w:spacing w:line="276" w:lineRule="auto"/>
              <w:rPr>
                <w:rFonts w:eastAsia="Arial" w:cs="Arial"/>
                <w:sz w:val="18"/>
                <w:szCs w:val="18"/>
              </w:rPr>
            </w:pPr>
            <w:r w:rsidRPr="4C43450B">
              <w:rPr>
                <w:rFonts w:eastAsia="Arial" w:cs="Arial"/>
                <w:sz w:val="18"/>
                <w:szCs w:val="18"/>
              </w:rPr>
              <w:t>What controls do you have in place to ensure that you meet all of your requirements as outlined in the Operational Choreography Version 5.4?</w:t>
            </w:r>
          </w:p>
        </w:tc>
        <w:tc>
          <w:tcPr>
            <w:tcW w:w="3932" w:type="dxa"/>
          </w:tcPr>
          <w:p w14:paraId="6376B055" w14:textId="40DE0E6D" w:rsidR="062D9FF9" w:rsidRPr="00B718E1" w:rsidRDefault="255BD419" w:rsidP="00C478B4">
            <w:pPr>
              <w:spacing w:after="0" w:line="276" w:lineRule="auto"/>
              <w:rPr>
                <w:sz w:val="18"/>
                <w:szCs w:val="18"/>
              </w:rPr>
            </w:pPr>
            <w:r w:rsidRPr="4C43450B">
              <w:rPr>
                <w:sz w:val="18"/>
                <w:szCs w:val="18"/>
              </w:rPr>
              <w:t>For Question 5.1.1.10 A - Your response should include the following:</w:t>
            </w:r>
          </w:p>
          <w:p w14:paraId="2502CB41" w14:textId="402FD348" w:rsidR="062D9FF9" w:rsidRPr="00B718E1" w:rsidRDefault="255BD419" w:rsidP="00C478B4">
            <w:pPr>
              <w:spacing w:after="0" w:line="276" w:lineRule="auto"/>
              <w:rPr>
                <w:sz w:val="18"/>
                <w:szCs w:val="18"/>
              </w:rPr>
            </w:pPr>
            <w:r w:rsidRPr="4C43450B">
              <w:rPr>
                <w:sz w:val="18"/>
                <w:szCs w:val="18"/>
              </w:rPr>
              <w:t xml:space="preserve"> </w:t>
            </w:r>
          </w:p>
          <w:p w14:paraId="64389D90" w14:textId="5118DAB2" w:rsidR="062D9FF9" w:rsidRPr="00B718E1" w:rsidRDefault="255BD419" w:rsidP="00C478B4">
            <w:pPr>
              <w:pStyle w:val="ListParagraph"/>
              <w:numPr>
                <w:ilvl w:val="0"/>
                <w:numId w:val="503"/>
              </w:numPr>
              <w:spacing w:line="276" w:lineRule="auto"/>
              <w:ind w:left="360"/>
              <w:rPr>
                <w:rFonts w:eastAsia="Arial" w:cs="Arial"/>
                <w:sz w:val="18"/>
                <w:szCs w:val="18"/>
              </w:rPr>
            </w:pPr>
            <w:r w:rsidRPr="4C43450B">
              <w:rPr>
                <w:rFonts w:eastAsia="Arial" w:cs="Arial"/>
                <w:sz w:val="18"/>
                <w:szCs w:val="18"/>
              </w:rPr>
              <w:t>Both preventative controls and detective controls, which could include your monitoring activities and processes for manual intervention.</w:t>
            </w:r>
          </w:p>
          <w:p w14:paraId="68E38E1E" w14:textId="68B0DA68" w:rsidR="062D9FF9" w:rsidRPr="00B718E1" w:rsidRDefault="255BD419" w:rsidP="00C478B4">
            <w:pPr>
              <w:spacing w:after="0" w:line="276" w:lineRule="auto"/>
              <w:rPr>
                <w:sz w:val="18"/>
                <w:szCs w:val="18"/>
              </w:rPr>
            </w:pPr>
            <w:r w:rsidRPr="4C43450B">
              <w:rPr>
                <w:sz w:val="18"/>
                <w:szCs w:val="18"/>
              </w:rPr>
              <w:t xml:space="preserve"> </w:t>
            </w:r>
          </w:p>
          <w:p w14:paraId="55C88F77" w14:textId="2437EF22" w:rsidR="062D9FF9" w:rsidRPr="00B718E1" w:rsidRDefault="255BD419" w:rsidP="00C478B4">
            <w:pPr>
              <w:pStyle w:val="ListParagraph"/>
              <w:numPr>
                <w:ilvl w:val="0"/>
                <w:numId w:val="503"/>
              </w:numPr>
              <w:spacing w:line="276" w:lineRule="auto"/>
              <w:ind w:left="360"/>
              <w:rPr>
                <w:rFonts w:eastAsia="Arial" w:cs="Arial"/>
                <w:sz w:val="18"/>
                <w:szCs w:val="18"/>
              </w:rPr>
            </w:pPr>
            <w:r w:rsidRPr="4C43450B">
              <w:rPr>
                <w:rFonts w:eastAsia="Arial" w:cs="Arial"/>
                <w:sz w:val="18"/>
                <w:szCs w:val="18"/>
              </w:rPr>
              <w:t>How you will ensure you meet specific processing and response SLAs (these may be referenced in your answers above)</w:t>
            </w:r>
          </w:p>
          <w:p w14:paraId="1C27A129" w14:textId="0659A6EF" w:rsidR="062D9FF9" w:rsidRPr="00B718E1" w:rsidRDefault="255BD419" w:rsidP="00C478B4">
            <w:pPr>
              <w:spacing w:after="0" w:line="276" w:lineRule="auto"/>
              <w:rPr>
                <w:sz w:val="18"/>
                <w:szCs w:val="18"/>
              </w:rPr>
            </w:pPr>
            <w:r w:rsidRPr="4C43450B">
              <w:rPr>
                <w:sz w:val="18"/>
                <w:szCs w:val="18"/>
              </w:rPr>
              <w:t xml:space="preserve"> </w:t>
            </w:r>
          </w:p>
          <w:p w14:paraId="054763A8" w14:textId="25372D18" w:rsidR="062D9FF9" w:rsidRPr="00B718E1" w:rsidRDefault="255BD419" w:rsidP="00C478B4">
            <w:pPr>
              <w:pStyle w:val="ListParagraph"/>
              <w:numPr>
                <w:ilvl w:val="0"/>
                <w:numId w:val="503"/>
              </w:numPr>
              <w:spacing w:line="276" w:lineRule="auto"/>
              <w:ind w:left="360"/>
              <w:rPr>
                <w:rFonts w:eastAsia="Arial" w:cs="Arial"/>
                <w:sz w:val="18"/>
                <w:szCs w:val="18"/>
              </w:rPr>
            </w:pPr>
            <w:r w:rsidRPr="4C43450B">
              <w:rPr>
                <w:rFonts w:eastAsia="Arial" w:cs="Arial"/>
                <w:sz w:val="18"/>
                <w:szCs w:val="18"/>
              </w:rPr>
              <w:t>How you will ensure you meet your operational requirements which may not have been tested during functional testing, such as OPC_320A to make data available to other parties (as applicable) by 06:00hrs the next Working Day after receiving a notification of disconnection.</w:t>
            </w:r>
          </w:p>
          <w:p w14:paraId="66085B4A" w14:textId="128B311E" w:rsidR="062D9FF9" w:rsidRPr="00B718E1" w:rsidRDefault="255BD419" w:rsidP="4C43450B">
            <w:pPr>
              <w:spacing w:after="0" w:line="276" w:lineRule="auto"/>
              <w:rPr>
                <w:sz w:val="18"/>
                <w:szCs w:val="18"/>
              </w:rPr>
            </w:pPr>
            <w:r w:rsidRPr="4C43450B">
              <w:rPr>
                <w:sz w:val="18"/>
                <w:szCs w:val="18"/>
              </w:rPr>
              <w:t xml:space="preserve"> </w:t>
            </w:r>
          </w:p>
        </w:tc>
        <w:tc>
          <w:tcPr>
            <w:tcW w:w="2145" w:type="dxa"/>
          </w:tcPr>
          <w:p w14:paraId="5FD84076" w14:textId="4D2C5D5A" w:rsidR="062D9FF9" w:rsidRPr="00B718E1" w:rsidRDefault="255BD419" w:rsidP="00C478B4">
            <w:pPr>
              <w:spacing w:after="0" w:line="276" w:lineRule="auto"/>
              <w:rPr>
                <w:sz w:val="18"/>
                <w:szCs w:val="18"/>
              </w:rPr>
            </w:pPr>
            <w:r w:rsidRPr="4C43450B">
              <w:rPr>
                <w:sz w:val="18"/>
                <w:szCs w:val="18"/>
              </w:rPr>
              <w:t>OPC_120</w:t>
            </w:r>
          </w:p>
          <w:p w14:paraId="5E076AA4" w14:textId="368C5696" w:rsidR="062D9FF9" w:rsidRPr="00B718E1" w:rsidRDefault="255BD419" w:rsidP="00C478B4">
            <w:pPr>
              <w:spacing w:after="0" w:line="276" w:lineRule="auto"/>
              <w:rPr>
                <w:sz w:val="18"/>
                <w:szCs w:val="18"/>
              </w:rPr>
            </w:pPr>
            <w:r w:rsidRPr="4C43450B">
              <w:rPr>
                <w:sz w:val="18"/>
                <w:szCs w:val="18"/>
              </w:rPr>
              <w:t>OPC_140</w:t>
            </w:r>
          </w:p>
          <w:p w14:paraId="5493D15F" w14:textId="61F1970B" w:rsidR="062D9FF9" w:rsidRPr="00B718E1" w:rsidRDefault="255BD419" w:rsidP="00C478B4">
            <w:pPr>
              <w:spacing w:after="0" w:line="276" w:lineRule="auto"/>
              <w:rPr>
                <w:sz w:val="18"/>
                <w:szCs w:val="18"/>
              </w:rPr>
            </w:pPr>
            <w:r w:rsidRPr="4C43450B">
              <w:rPr>
                <w:sz w:val="18"/>
                <w:szCs w:val="18"/>
              </w:rPr>
              <w:t>OPC_190</w:t>
            </w:r>
          </w:p>
          <w:p w14:paraId="52FB9D25" w14:textId="07E569BB" w:rsidR="062D9FF9" w:rsidRPr="00B718E1" w:rsidRDefault="255BD419" w:rsidP="00C478B4">
            <w:pPr>
              <w:spacing w:after="0" w:line="276" w:lineRule="auto"/>
              <w:rPr>
                <w:sz w:val="18"/>
                <w:szCs w:val="18"/>
              </w:rPr>
            </w:pPr>
            <w:r w:rsidRPr="4C43450B">
              <w:rPr>
                <w:sz w:val="18"/>
                <w:szCs w:val="18"/>
              </w:rPr>
              <w:t>OPC_200</w:t>
            </w:r>
          </w:p>
          <w:p w14:paraId="4132F3D8" w14:textId="2F79A759" w:rsidR="062D9FF9" w:rsidRPr="00B718E1" w:rsidRDefault="255BD419" w:rsidP="00C478B4">
            <w:pPr>
              <w:spacing w:after="0" w:line="276" w:lineRule="auto"/>
              <w:rPr>
                <w:sz w:val="18"/>
                <w:szCs w:val="18"/>
              </w:rPr>
            </w:pPr>
            <w:r w:rsidRPr="4C43450B">
              <w:rPr>
                <w:sz w:val="18"/>
                <w:szCs w:val="18"/>
              </w:rPr>
              <w:t>OPC_210</w:t>
            </w:r>
          </w:p>
          <w:p w14:paraId="46E62BEF" w14:textId="331EF239" w:rsidR="062D9FF9" w:rsidRPr="00B718E1" w:rsidRDefault="255BD419" w:rsidP="00C478B4">
            <w:pPr>
              <w:spacing w:after="0" w:line="276" w:lineRule="auto"/>
              <w:rPr>
                <w:sz w:val="18"/>
                <w:szCs w:val="18"/>
              </w:rPr>
            </w:pPr>
            <w:r w:rsidRPr="4C43450B">
              <w:rPr>
                <w:sz w:val="18"/>
                <w:szCs w:val="18"/>
              </w:rPr>
              <w:t>OPC_220</w:t>
            </w:r>
          </w:p>
          <w:p w14:paraId="4B9D9D6B" w14:textId="6D9BBCE6" w:rsidR="062D9FF9" w:rsidRPr="00B718E1" w:rsidRDefault="255BD419" w:rsidP="00C478B4">
            <w:pPr>
              <w:spacing w:after="0" w:line="276" w:lineRule="auto"/>
              <w:rPr>
                <w:sz w:val="18"/>
                <w:szCs w:val="18"/>
              </w:rPr>
            </w:pPr>
            <w:r w:rsidRPr="4C43450B">
              <w:rPr>
                <w:sz w:val="18"/>
                <w:szCs w:val="18"/>
              </w:rPr>
              <w:t>OPC_280</w:t>
            </w:r>
          </w:p>
          <w:p w14:paraId="06D1D248" w14:textId="67C0E323" w:rsidR="062D9FF9" w:rsidRPr="00B718E1" w:rsidRDefault="255BD419" w:rsidP="00C478B4">
            <w:pPr>
              <w:spacing w:after="0" w:line="276" w:lineRule="auto"/>
              <w:rPr>
                <w:sz w:val="18"/>
                <w:szCs w:val="18"/>
              </w:rPr>
            </w:pPr>
            <w:r w:rsidRPr="4C43450B">
              <w:rPr>
                <w:sz w:val="18"/>
                <w:szCs w:val="18"/>
              </w:rPr>
              <w:t>OPC_300</w:t>
            </w:r>
          </w:p>
          <w:p w14:paraId="3180034C" w14:textId="5991E271" w:rsidR="062D9FF9" w:rsidRPr="00B718E1" w:rsidRDefault="255BD419" w:rsidP="00C478B4">
            <w:pPr>
              <w:spacing w:after="0" w:line="276" w:lineRule="auto"/>
              <w:rPr>
                <w:sz w:val="18"/>
                <w:szCs w:val="18"/>
              </w:rPr>
            </w:pPr>
            <w:r w:rsidRPr="4C43450B">
              <w:rPr>
                <w:sz w:val="18"/>
                <w:szCs w:val="18"/>
              </w:rPr>
              <w:t>OPC_320A</w:t>
            </w:r>
          </w:p>
          <w:p w14:paraId="2E194C1F" w14:textId="702D8AA8" w:rsidR="062D9FF9" w:rsidRPr="00B718E1" w:rsidRDefault="255BD419" w:rsidP="00C478B4">
            <w:pPr>
              <w:spacing w:after="0" w:line="276" w:lineRule="auto"/>
              <w:rPr>
                <w:sz w:val="18"/>
                <w:szCs w:val="18"/>
              </w:rPr>
            </w:pPr>
            <w:r w:rsidRPr="4C43450B">
              <w:rPr>
                <w:sz w:val="18"/>
                <w:szCs w:val="18"/>
              </w:rPr>
              <w:t>OPC_320B</w:t>
            </w:r>
          </w:p>
          <w:p w14:paraId="72CED38B" w14:textId="185C4FE6" w:rsidR="062D9FF9" w:rsidRPr="00B718E1" w:rsidRDefault="255BD419" w:rsidP="00C478B4">
            <w:pPr>
              <w:spacing w:after="0" w:line="276" w:lineRule="auto"/>
              <w:rPr>
                <w:sz w:val="18"/>
                <w:szCs w:val="18"/>
              </w:rPr>
            </w:pPr>
            <w:r w:rsidRPr="4C43450B">
              <w:rPr>
                <w:sz w:val="18"/>
                <w:szCs w:val="18"/>
              </w:rPr>
              <w:t>OPC_340</w:t>
            </w:r>
          </w:p>
          <w:p w14:paraId="0D7CB73A" w14:textId="331D68B7" w:rsidR="062D9FF9" w:rsidRPr="00B718E1" w:rsidRDefault="255BD419" w:rsidP="00C478B4">
            <w:pPr>
              <w:spacing w:after="0" w:line="276" w:lineRule="auto"/>
              <w:rPr>
                <w:sz w:val="18"/>
                <w:szCs w:val="18"/>
              </w:rPr>
            </w:pPr>
            <w:r w:rsidRPr="4C43450B">
              <w:rPr>
                <w:sz w:val="18"/>
                <w:szCs w:val="18"/>
              </w:rPr>
              <w:t>OPC_390B</w:t>
            </w:r>
          </w:p>
          <w:p w14:paraId="295F8C63" w14:textId="0FFB6AFC" w:rsidR="062D9FF9" w:rsidRPr="00B718E1" w:rsidRDefault="255BD419" w:rsidP="00C478B4">
            <w:pPr>
              <w:spacing w:after="0" w:line="276" w:lineRule="auto"/>
              <w:rPr>
                <w:sz w:val="18"/>
                <w:szCs w:val="18"/>
              </w:rPr>
            </w:pPr>
            <w:r w:rsidRPr="4C43450B">
              <w:rPr>
                <w:sz w:val="18"/>
                <w:szCs w:val="18"/>
              </w:rPr>
              <w:t>OPC_400</w:t>
            </w:r>
          </w:p>
          <w:p w14:paraId="5B14612D" w14:textId="2C436927" w:rsidR="062D9FF9" w:rsidRPr="00B718E1" w:rsidRDefault="255BD419" w:rsidP="00C478B4">
            <w:pPr>
              <w:spacing w:after="0" w:line="276" w:lineRule="auto"/>
              <w:rPr>
                <w:sz w:val="18"/>
                <w:szCs w:val="18"/>
              </w:rPr>
            </w:pPr>
            <w:r w:rsidRPr="4C43450B">
              <w:rPr>
                <w:sz w:val="18"/>
                <w:szCs w:val="18"/>
              </w:rPr>
              <w:t>OPC_420</w:t>
            </w:r>
          </w:p>
          <w:p w14:paraId="5B2D21E2" w14:textId="1F85BDC2" w:rsidR="062D9FF9" w:rsidRPr="00B718E1" w:rsidRDefault="255BD419" w:rsidP="00C478B4">
            <w:pPr>
              <w:spacing w:after="0" w:line="276" w:lineRule="auto"/>
              <w:rPr>
                <w:sz w:val="18"/>
                <w:szCs w:val="18"/>
              </w:rPr>
            </w:pPr>
            <w:r w:rsidRPr="4C43450B">
              <w:rPr>
                <w:sz w:val="18"/>
                <w:szCs w:val="18"/>
              </w:rPr>
              <w:t>OPC_440</w:t>
            </w:r>
          </w:p>
          <w:p w14:paraId="137FC4AC" w14:textId="71E5FBE2" w:rsidR="062D9FF9" w:rsidRPr="00B718E1" w:rsidRDefault="255BD419" w:rsidP="00C478B4">
            <w:pPr>
              <w:spacing w:after="0" w:line="276" w:lineRule="auto"/>
              <w:rPr>
                <w:sz w:val="18"/>
                <w:szCs w:val="18"/>
              </w:rPr>
            </w:pPr>
            <w:r w:rsidRPr="4C43450B">
              <w:rPr>
                <w:sz w:val="18"/>
                <w:szCs w:val="18"/>
              </w:rPr>
              <w:t>OPC_490</w:t>
            </w:r>
          </w:p>
          <w:p w14:paraId="5F774CDE" w14:textId="1F34EE37" w:rsidR="062D9FF9" w:rsidRPr="00B718E1" w:rsidRDefault="255BD419" w:rsidP="00C478B4">
            <w:pPr>
              <w:spacing w:after="0" w:line="276" w:lineRule="auto"/>
              <w:rPr>
                <w:sz w:val="18"/>
                <w:szCs w:val="18"/>
              </w:rPr>
            </w:pPr>
            <w:r w:rsidRPr="4C43450B">
              <w:rPr>
                <w:sz w:val="18"/>
                <w:szCs w:val="18"/>
              </w:rPr>
              <w:t>OPC_510</w:t>
            </w:r>
          </w:p>
          <w:p w14:paraId="6F80DBED" w14:textId="4CD8A3D7" w:rsidR="062D9FF9" w:rsidRPr="00B718E1" w:rsidRDefault="255BD419" w:rsidP="00C478B4">
            <w:pPr>
              <w:spacing w:after="0" w:line="276" w:lineRule="auto"/>
              <w:rPr>
                <w:sz w:val="18"/>
                <w:szCs w:val="18"/>
              </w:rPr>
            </w:pPr>
            <w:r w:rsidRPr="4C43450B">
              <w:rPr>
                <w:sz w:val="18"/>
                <w:szCs w:val="18"/>
              </w:rPr>
              <w:t>OPC_530</w:t>
            </w:r>
          </w:p>
        </w:tc>
        <w:tc>
          <w:tcPr>
            <w:tcW w:w="3975" w:type="dxa"/>
          </w:tcPr>
          <w:p w14:paraId="0A991756" w14:textId="7502FD54" w:rsidR="062D9FF9" w:rsidRPr="00B718E1" w:rsidRDefault="062D9FF9" w:rsidP="4C43450B">
            <w:pPr>
              <w:spacing w:after="0" w:line="276" w:lineRule="auto"/>
              <w:rPr>
                <w:sz w:val="18"/>
                <w:szCs w:val="18"/>
              </w:rPr>
            </w:pPr>
          </w:p>
        </w:tc>
      </w:tr>
      <w:tr w:rsidR="062D9FF9" w:rsidRPr="00CA0249" w14:paraId="73903234" w14:textId="77777777" w:rsidTr="00B718E1">
        <w:trPr>
          <w:trHeight w:val="300"/>
        </w:trPr>
        <w:tc>
          <w:tcPr>
            <w:tcW w:w="1838" w:type="dxa"/>
          </w:tcPr>
          <w:p w14:paraId="2E2912DD" w14:textId="701F4AF3" w:rsidR="062D9FF9" w:rsidRPr="00B718E1" w:rsidRDefault="255BD419" w:rsidP="00C478B4">
            <w:pPr>
              <w:spacing w:after="0" w:line="276" w:lineRule="auto"/>
              <w:rPr>
                <w:sz w:val="18"/>
                <w:szCs w:val="18"/>
              </w:rPr>
            </w:pPr>
            <w:r w:rsidRPr="4C43450B">
              <w:rPr>
                <w:sz w:val="18"/>
                <w:szCs w:val="18"/>
              </w:rPr>
              <w:t xml:space="preserve">5.1.1.11 </w:t>
            </w:r>
            <w:r w:rsidRPr="4C43450B">
              <w:rPr>
                <w:b/>
                <w:bCs/>
                <w:sz w:val="18"/>
                <w:szCs w:val="18"/>
              </w:rPr>
              <w:t>Additional BMU Mapping</w:t>
            </w:r>
          </w:p>
        </w:tc>
        <w:tc>
          <w:tcPr>
            <w:tcW w:w="3260" w:type="dxa"/>
          </w:tcPr>
          <w:p w14:paraId="2712F240" w14:textId="27B8D287" w:rsidR="062D9FF9" w:rsidRPr="00B718E1" w:rsidRDefault="255BD419" w:rsidP="00C478B4">
            <w:pPr>
              <w:pStyle w:val="ListParagraph"/>
              <w:numPr>
                <w:ilvl w:val="0"/>
                <w:numId w:val="500"/>
              </w:numPr>
              <w:spacing w:line="276" w:lineRule="auto"/>
              <w:ind w:left="360"/>
              <w:rPr>
                <w:rFonts w:eastAsia="Arial" w:cs="Arial"/>
                <w:sz w:val="18"/>
                <w:szCs w:val="18"/>
              </w:rPr>
            </w:pPr>
            <w:r w:rsidRPr="4C43450B">
              <w:rPr>
                <w:rFonts w:eastAsia="Arial" w:cs="Arial"/>
                <w:sz w:val="18"/>
                <w:szCs w:val="18"/>
              </w:rPr>
              <w:t>When processing a new or changed ABMU, how do you identify whether the relevant MPANs are Settling as MHHS migrated MPANs and where they are identified as such how do you ensure MDS is notified?</w:t>
            </w:r>
          </w:p>
          <w:p w14:paraId="63D8C614" w14:textId="6D5421F3" w:rsidR="062D9FF9" w:rsidRPr="00B718E1" w:rsidRDefault="255BD419" w:rsidP="00C478B4">
            <w:pPr>
              <w:spacing w:after="0" w:line="276" w:lineRule="auto"/>
              <w:rPr>
                <w:sz w:val="18"/>
                <w:szCs w:val="18"/>
              </w:rPr>
            </w:pPr>
            <w:r w:rsidRPr="4C43450B">
              <w:rPr>
                <w:sz w:val="18"/>
                <w:szCs w:val="18"/>
              </w:rPr>
              <w:t xml:space="preserve"> </w:t>
            </w:r>
          </w:p>
          <w:p w14:paraId="352155C0" w14:textId="11DE8B6C" w:rsidR="062D9FF9" w:rsidRPr="00B718E1" w:rsidRDefault="255BD419" w:rsidP="00C478B4">
            <w:pPr>
              <w:spacing w:after="0" w:line="276" w:lineRule="auto"/>
              <w:rPr>
                <w:sz w:val="18"/>
                <w:szCs w:val="18"/>
              </w:rPr>
            </w:pPr>
            <w:r w:rsidRPr="4C43450B">
              <w:rPr>
                <w:sz w:val="18"/>
                <w:szCs w:val="18"/>
              </w:rPr>
              <w:t xml:space="preserve"> </w:t>
            </w:r>
          </w:p>
        </w:tc>
        <w:tc>
          <w:tcPr>
            <w:tcW w:w="3932" w:type="dxa"/>
          </w:tcPr>
          <w:p w14:paraId="7552C14A" w14:textId="2D0B414E" w:rsidR="062D9FF9" w:rsidRPr="00B718E1" w:rsidRDefault="255BD419" w:rsidP="00C478B4">
            <w:pPr>
              <w:spacing w:after="0" w:line="276" w:lineRule="auto"/>
              <w:rPr>
                <w:sz w:val="18"/>
                <w:szCs w:val="18"/>
              </w:rPr>
            </w:pPr>
            <w:r w:rsidRPr="4C43450B">
              <w:rPr>
                <w:sz w:val="18"/>
                <w:szCs w:val="18"/>
              </w:rPr>
              <w:t>For Question 5.1.1.11 - Your response should include the following:</w:t>
            </w:r>
          </w:p>
          <w:p w14:paraId="0D22C375" w14:textId="6CEED6BF" w:rsidR="062D9FF9" w:rsidRPr="00B718E1" w:rsidRDefault="255BD419" w:rsidP="00C478B4">
            <w:pPr>
              <w:spacing w:after="0" w:line="276" w:lineRule="auto"/>
              <w:rPr>
                <w:sz w:val="18"/>
                <w:szCs w:val="18"/>
              </w:rPr>
            </w:pPr>
            <w:r w:rsidRPr="4C43450B">
              <w:rPr>
                <w:sz w:val="18"/>
                <w:szCs w:val="18"/>
              </w:rPr>
              <w:t xml:space="preserve"> </w:t>
            </w:r>
          </w:p>
          <w:p w14:paraId="67CEDD17" w14:textId="613FE065" w:rsidR="062D9FF9" w:rsidRPr="00B718E1" w:rsidRDefault="255BD419" w:rsidP="00C478B4">
            <w:pPr>
              <w:pStyle w:val="ListParagraph"/>
              <w:numPr>
                <w:ilvl w:val="0"/>
                <w:numId w:val="499"/>
              </w:numPr>
              <w:spacing w:line="276" w:lineRule="auto"/>
              <w:ind w:left="360"/>
              <w:rPr>
                <w:rFonts w:eastAsia="Arial" w:cs="Arial"/>
                <w:sz w:val="18"/>
                <w:szCs w:val="18"/>
              </w:rPr>
            </w:pPr>
            <w:r w:rsidRPr="4C43450B">
              <w:rPr>
                <w:rFonts w:eastAsia="Arial" w:cs="Arial"/>
                <w:sz w:val="18"/>
                <w:szCs w:val="18"/>
              </w:rPr>
              <w:t>Both processes and controls to identify where a new or changed MPAN_ABMU mapping and identify whether the MPAN(s) is/are on Half Hourly or Legacy Settlement.</w:t>
            </w:r>
          </w:p>
          <w:p w14:paraId="3825B1D5" w14:textId="6B7CCB08" w:rsidR="062D9FF9" w:rsidRPr="00B718E1" w:rsidRDefault="255BD419" w:rsidP="00C478B4">
            <w:pPr>
              <w:spacing w:after="0" w:line="276" w:lineRule="auto"/>
              <w:rPr>
                <w:sz w:val="18"/>
                <w:szCs w:val="18"/>
              </w:rPr>
            </w:pPr>
            <w:r w:rsidRPr="4C43450B">
              <w:rPr>
                <w:sz w:val="18"/>
                <w:szCs w:val="18"/>
              </w:rPr>
              <w:t xml:space="preserve"> </w:t>
            </w:r>
          </w:p>
          <w:p w14:paraId="65C646A4" w14:textId="7B440075" w:rsidR="062D9FF9" w:rsidRPr="00B718E1" w:rsidRDefault="255BD419" w:rsidP="00C478B4">
            <w:pPr>
              <w:pStyle w:val="ListParagraph"/>
              <w:numPr>
                <w:ilvl w:val="0"/>
                <w:numId w:val="499"/>
              </w:numPr>
              <w:spacing w:line="276" w:lineRule="auto"/>
              <w:ind w:left="360"/>
              <w:rPr>
                <w:rFonts w:eastAsia="Arial" w:cs="Arial"/>
                <w:sz w:val="18"/>
                <w:szCs w:val="18"/>
              </w:rPr>
            </w:pPr>
            <w:r w:rsidRPr="4C43450B">
              <w:rPr>
                <w:rFonts w:eastAsia="Arial" w:cs="Arial"/>
                <w:sz w:val="18"/>
                <w:szCs w:val="18"/>
              </w:rPr>
              <w:t>Processes to notify BSC Central Systems of this change, together with the Effective From Settlement Date, via the D0297 where the Metering System is Registered in the MHHS Arrangements.</w:t>
            </w:r>
          </w:p>
          <w:p w14:paraId="6DC008FB" w14:textId="5ECFD930" w:rsidR="062D9FF9" w:rsidRPr="00B718E1" w:rsidRDefault="255BD419" w:rsidP="00C478B4">
            <w:pPr>
              <w:spacing w:after="0" w:line="276" w:lineRule="auto"/>
              <w:rPr>
                <w:sz w:val="18"/>
                <w:szCs w:val="18"/>
              </w:rPr>
            </w:pPr>
            <w:r w:rsidRPr="4C43450B">
              <w:rPr>
                <w:sz w:val="18"/>
                <w:szCs w:val="18"/>
              </w:rPr>
              <w:t xml:space="preserve"> </w:t>
            </w:r>
          </w:p>
        </w:tc>
        <w:tc>
          <w:tcPr>
            <w:tcW w:w="2145" w:type="dxa"/>
          </w:tcPr>
          <w:p w14:paraId="35ABF4CD" w14:textId="0F5F6E8D" w:rsidR="062D9FF9" w:rsidRPr="00B718E1" w:rsidRDefault="255BD419" w:rsidP="00C478B4">
            <w:pPr>
              <w:spacing w:after="0" w:line="276" w:lineRule="auto"/>
              <w:rPr>
                <w:sz w:val="18"/>
                <w:szCs w:val="18"/>
              </w:rPr>
            </w:pPr>
            <w:r w:rsidRPr="4C43450B">
              <w:rPr>
                <w:sz w:val="18"/>
                <w:szCs w:val="18"/>
              </w:rPr>
              <w:t>MHHS-BR-SU-166</w:t>
            </w:r>
          </w:p>
          <w:p w14:paraId="13285BAF" w14:textId="791BB6C1" w:rsidR="062D9FF9" w:rsidRPr="00B718E1" w:rsidRDefault="255BD419" w:rsidP="00C478B4">
            <w:pPr>
              <w:spacing w:after="0" w:line="276" w:lineRule="auto"/>
              <w:rPr>
                <w:sz w:val="18"/>
                <w:szCs w:val="18"/>
              </w:rPr>
            </w:pPr>
            <w:r w:rsidRPr="4C43450B">
              <w:rPr>
                <w:sz w:val="18"/>
                <w:szCs w:val="18"/>
              </w:rPr>
              <w:t>MHHS-BR-SU-168</w:t>
            </w:r>
          </w:p>
          <w:p w14:paraId="2ED7A94E" w14:textId="10BD285A" w:rsidR="062D9FF9" w:rsidRPr="00B718E1" w:rsidRDefault="255BD419" w:rsidP="00C478B4">
            <w:pPr>
              <w:spacing w:after="0" w:line="276" w:lineRule="auto"/>
              <w:rPr>
                <w:sz w:val="18"/>
                <w:szCs w:val="18"/>
              </w:rPr>
            </w:pPr>
            <w:r w:rsidRPr="4C43450B">
              <w:rPr>
                <w:sz w:val="18"/>
                <w:szCs w:val="18"/>
              </w:rPr>
              <w:t xml:space="preserve"> </w:t>
            </w:r>
          </w:p>
        </w:tc>
        <w:tc>
          <w:tcPr>
            <w:tcW w:w="3975" w:type="dxa"/>
          </w:tcPr>
          <w:p w14:paraId="437A8C10" w14:textId="5C55395D" w:rsidR="062D9FF9" w:rsidRPr="00B718E1" w:rsidRDefault="062D9FF9" w:rsidP="00C478B4">
            <w:pPr>
              <w:spacing w:after="0" w:line="276" w:lineRule="auto"/>
              <w:rPr>
                <w:sz w:val="18"/>
                <w:szCs w:val="18"/>
              </w:rPr>
            </w:pPr>
          </w:p>
        </w:tc>
      </w:tr>
      <w:tr w:rsidR="062D9FF9" w:rsidRPr="00CA0249" w14:paraId="02E2DB0D" w14:textId="77777777" w:rsidTr="00B718E1">
        <w:trPr>
          <w:trHeight w:val="300"/>
        </w:trPr>
        <w:tc>
          <w:tcPr>
            <w:tcW w:w="1838" w:type="dxa"/>
          </w:tcPr>
          <w:p w14:paraId="741750FC" w14:textId="6E5FEF60" w:rsidR="062D9FF9" w:rsidRPr="00B718E1" w:rsidRDefault="255BD419" w:rsidP="4C43450B">
            <w:pPr>
              <w:spacing w:after="0" w:line="276" w:lineRule="auto"/>
              <w:rPr>
                <w:b/>
                <w:bCs/>
                <w:sz w:val="18"/>
                <w:szCs w:val="18"/>
              </w:rPr>
            </w:pPr>
            <w:r w:rsidRPr="4C43450B">
              <w:rPr>
                <w:sz w:val="18"/>
                <w:szCs w:val="18"/>
              </w:rPr>
              <w:lastRenderedPageBreak/>
              <w:t xml:space="preserve">5.1.1.12 </w:t>
            </w:r>
            <w:r w:rsidRPr="4C43450B">
              <w:rPr>
                <w:b/>
                <w:bCs/>
                <w:sz w:val="18"/>
                <w:szCs w:val="18"/>
              </w:rPr>
              <w:t>Long Term Vacant</w:t>
            </w:r>
          </w:p>
        </w:tc>
        <w:tc>
          <w:tcPr>
            <w:tcW w:w="3260" w:type="dxa"/>
          </w:tcPr>
          <w:p w14:paraId="3628D98C" w14:textId="65EC96B9" w:rsidR="062D9FF9" w:rsidRPr="00B718E1" w:rsidRDefault="255BD419" w:rsidP="4C43450B">
            <w:pPr>
              <w:pStyle w:val="ListParagraph"/>
              <w:numPr>
                <w:ilvl w:val="0"/>
                <w:numId w:val="497"/>
              </w:numPr>
              <w:spacing w:line="276" w:lineRule="auto"/>
              <w:ind w:left="360"/>
              <w:rPr>
                <w:sz w:val="18"/>
                <w:szCs w:val="18"/>
              </w:rPr>
            </w:pPr>
            <w:r w:rsidRPr="4C43450B">
              <w:rPr>
                <w:rFonts w:eastAsia="Arial" w:cs="Arial"/>
                <w:sz w:val="18"/>
                <w:szCs w:val="18"/>
              </w:rPr>
              <w:t>How do you ensure that only those sites that meet the criteria for treatment as a Long Term Vacant (LTV) are treated as such in accordance with the obligations in the BSC and BSCP709?</w:t>
            </w:r>
          </w:p>
        </w:tc>
        <w:tc>
          <w:tcPr>
            <w:tcW w:w="3932" w:type="dxa"/>
          </w:tcPr>
          <w:p w14:paraId="478AD92E" w14:textId="060844E2" w:rsidR="062D9FF9" w:rsidRPr="00B718E1" w:rsidRDefault="255BD419" w:rsidP="4C43450B">
            <w:pPr>
              <w:spacing w:after="0" w:line="276" w:lineRule="auto"/>
              <w:rPr>
                <w:sz w:val="18"/>
                <w:szCs w:val="18"/>
              </w:rPr>
            </w:pPr>
            <w:r w:rsidRPr="4C43450B">
              <w:rPr>
                <w:sz w:val="18"/>
                <w:szCs w:val="18"/>
              </w:rPr>
              <w:t>For Question 5.1.1.12 - Your response should include the following:</w:t>
            </w:r>
          </w:p>
          <w:p w14:paraId="5FF96775" w14:textId="583B7C02" w:rsidR="062D9FF9" w:rsidRPr="00B718E1" w:rsidRDefault="062D9FF9" w:rsidP="005E3E65">
            <w:pPr>
              <w:spacing w:after="0" w:line="276" w:lineRule="auto"/>
              <w:rPr>
                <w:sz w:val="18"/>
                <w:szCs w:val="18"/>
              </w:rPr>
            </w:pPr>
          </w:p>
          <w:p w14:paraId="7EC30744" w14:textId="333232B7" w:rsidR="062D9FF9" w:rsidRPr="00B718E1" w:rsidRDefault="255BD419" w:rsidP="4C43450B">
            <w:pPr>
              <w:pStyle w:val="ListParagraph"/>
              <w:numPr>
                <w:ilvl w:val="0"/>
                <w:numId w:val="496"/>
              </w:numPr>
              <w:spacing w:line="276" w:lineRule="auto"/>
              <w:ind w:left="360"/>
              <w:rPr>
                <w:sz w:val="18"/>
                <w:szCs w:val="18"/>
              </w:rPr>
            </w:pPr>
            <w:r w:rsidRPr="4C43450B">
              <w:rPr>
                <w:rFonts w:eastAsia="Arial" w:cs="Arial"/>
                <w:sz w:val="18"/>
                <w:szCs w:val="18"/>
              </w:rPr>
              <w:t>Ongoing monitoring is performed to confirm that sites continue to meet the criteria.</w:t>
            </w:r>
          </w:p>
          <w:p w14:paraId="6F56B10F" w14:textId="5379D19F" w:rsidR="062D9FF9" w:rsidRPr="00B718E1" w:rsidRDefault="062D9FF9" w:rsidP="4C43450B">
            <w:pPr>
              <w:pStyle w:val="ListParagraph"/>
              <w:spacing w:line="276" w:lineRule="auto"/>
              <w:ind w:left="360" w:hanging="360"/>
              <w:rPr>
                <w:sz w:val="18"/>
                <w:szCs w:val="18"/>
              </w:rPr>
            </w:pPr>
          </w:p>
          <w:p w14:paraId="0EE2D1C6" w14:textId="4F2B29FA" w:rsidR="062D9FF9" w:rsidRPr="00B718E1" w:rsidRDefault="255BD419" w:rsidP="4C43450B">
            <w:pPr>
              <w:pStyle w:val="ListParagraph"/>
              <w:numPr>
                <w:ilvl w:val="0"/>
                <w:numId w:val="496"/>
              </w:numPr>
              <w:spacing w:line="276" w:lineRule="auto"/>
              <w:ind w:left="360"/>
              <w:rPr>
                <w:sz w:val="18"/>
                <w:szCs w:val="18"/>
              </w:rPr>
            </w:pPr>
            <w:r w:rsidRPr="4C43450B">
              <w:rPr>
                <w:rFonts w:eastAsia="Arial" w:cs="Arial"/>
                <w:sz w:val="18"/>
                <w:szCs w:val="18"/>
              </w:rPr>
              <w:t>Complete and accurate audit trails are in place to demonstrate the Suppliers compliance with the requirements of the BSC and BSCP709.</w:t>
            </w:r>
          </w:p>
          <w:p w14:paraId="445A0506" w14:textId="7A555B56" w:rsidR="062D9FF9" w:rsidRPr="00B718E1" w:rsidRDefault="062D9FF9" w:rsidP="4C43450B">
            <w:pPr>
              <w:pStyle w:val="ListParagraph"/>
              <w:spacing w:line="276" w:lineRule="auto"/>
              <w:ind w:left="360" w:hanging="360"/>
              <w:rPr>
                <w:sz w:val="18"/>
                <w:szCs w:val="18"/>
              </w:rPr>
            </w:pPr>
          </w:p>
          <w:p w14:paraId="7AE615A2" w14:textId="77777777" w:rsidR="062D9FF9" w:rsidRPr="00B718E1" w:rsidRDefault="255BD419" w:rsidP="00C478B4">
            <w:pPr>
              <w:pStyle w:val="ListParagraph"/>
              <w:numPr>
                <w:ilvl w:val="0"/>
                <w:numId w:val="496"/>
              </w:numPr>
              <w:spacing w:line="276" w:lineRule="auto"/>
              <w:ind w:left="360"/>
              <w:rPr>
                <w:sz w:val="18"/>
                <w:szCs w:val="18"/>
              </w:rPr>
            </w:pPr>
            <w:r w:rsidRPr="4C43450B">
              <w:rPr>
                <w:rFonts w:eastAsia="Arial" w:cs="Arial"/>
                <w:sz w:val="18"/>
                <w:szCs w:val="18"/>
              </w:rPr>
              <w:t>Details of sites treated as LTV are passed to the LDSO on request.</w:t>
            </w:r>
          </w:p>
          <w:p w14:paraId="2FAAE3CE" w14:textId="33C3B365" w:rsidR="00481F47" w:rsidRPr="00B718E1" w:rsidRDefault="00481F47" w:rsidP="4C43450B">
            <w:pPr>
              <w:spacing w:line="276" w:lineRule="auto"/>
              <w:rPr>
                <w:sz w:val="18"/>
                <w:szCs w:val="18"/>
              </w:rPr>
            </w:pPr>
          </w:p>
        </w:tc>
        <w:tc>
          <w:tcPr>
            <w:tcW w:w="2145" w:type="dxa"/>
          </w:tcPr>
          <w:p w14:paraId="5019D3B5" w14:textId="7217BAE3" w:rsidR="062D9FF9" w:rsidRPr="00B718E1" w:rsidRDefault="255BD419" w:rsidP="4C43450B">
            <w:pPr>
              <w:spacing w:after="0" w:line="276" w:lineRule="auto"/>
              <w:rPr>
                <w:sz w:val="18"/>
                <w:szCs w:val="18"/>
              </w:rPr>
            </w:pPr>
            <w:r w:rsidRPr="4C43450B">
              <w:rPr>
                <w:sz w:val="18"/>
                <w:szCs w:val="18"/>
              </w:rPr>
              <w:t xml:space="preserve"> </w:t>
            </w:r>
          </w:p>
        </w:tc>
        <w:tc>
          <w:tcPr>
            <w:tcW w:w="3975" w:type="dxa"/>
          </w:tcPr>
          <w:p w14:paraId="16BD2AD4" w14:textId="596ECAB9" w:rsidR="062D9FF9" w:rsidRPr="00B718E1" w:rsidRDefault="062D9FF9" w:rsidP="4C43450B">
            <w:pPr>
              <w:spacing w:after="0" w:line="276" w:lineRule="auto"/>
              <w:rPr>
                <w:sz w:val="18"/>
                <w:szCs w:val="18"/>
              </w:rPr>
            </w:pPr>
          </w:p>
        </w:tc>
      </w:tr>
      <w:tr w:rsidR="062D9FF9" w:rsidRPr="00CA0249" w14:paraId="02E850C3" w14:textId="77777777" w:rsidTr="00B718E1">
        <w:trPr>
          <w:trHeight w:val="300"/>
        </w:trPr>
        <w:tc>
          <w:tcPr>
            <w:tcW w:w="1838" w:type="dxa"/>
            <w:vMerge w:val="restart"/>
          </w:tcPr>
          <w:p w14:paraId="1B2ED152" w14:textId="305D49E2" w:rsidR="062D9FF9" w:rsidRPr="00B718E1" w:rsidRDefault="255BD419" w:rsidP="4C43450B">
            <w:pPr>
              <w:spacing w:after="0" w:line="276" w:lineRule="auto"/>
              <w:rPr>
                <w:b/>
                <w:bCs/>
                <w:sz w:val="18"/>
                <w:szCs w:val="18"/>
              </w:rPr>
            </w:pPr>
            <w:r w:rsidRPr="4C43450B">
              <w:rPr>
                <w:sz w:val="18"/>
                <w:szCs w:val="18"/>
              </w:rPr>
              <w:t xml:space="preserve">5.1.1.13 </w:t>
            </w:r>
            <w:r w:rsidRPr="4C43450B">
              <w:rPr>
                <w:b/>
                <w:bCs/>
                <w:sz w:val="18"/>
                <w:szCs w:val="18"/>
              </w:rPr>
              <w:t xml:space="preserve">Agent Compliance </w:t>
            </w:r>
          </w:p>
        </w:tc>
        <w:tc>
          <w:tcPr>
            <w:tcW w:w="3260" w:type="dxa"/>
          </w:tcPr>
          <w:p w14:paraId="22FACE39" w14:textId="5A72514A" w:rsidR="062D9FF9" w:rsidRPr="00B718E1" w:rsidRDefault="255BD419" w:rsidP="4C43450B">
            <w:pPr>
              <w:pStyle w:val="ListParagraph"/>
              <w:numPr>
                <w:ilvl w:val="0"/>
                <w:numId w:val="493"/>
              </w:numPr>
              <w:spacing w:line="276" w:lineRule="auto"/>
              <w:ind w:left="360"/>
              <w:rPr>
                <w:sz w:val="18"/>
                <w:szCs w:val="18"/>
              </w:rPr>
            </w:pPr>
            <w:r w:rsidRPr="4C43450B">
              <w:rPr>
                <w:rFonts w:eastAsia="Arial" w:cs="Arial"/>
                <w:sz w:val="18"/>
                <w:szCs w:val="18"/>
              </w:rPr>
              <w:t>How do you ensure that your agents are meeting their obligations under the BSC?</w:t>
            </w:r>
          </w:p>
          <w:p w14:paraId="6050470B" w14:textId="648300F1" w:rsidR="062D9FF9" w:rsidRPr="00B718E1" w:rsidRDefault="062D9FF9" w:rsidP="4C43450B">
            <w:pPr>
              <w:spacing w:after="0" w:line="276" w:lineRule="auto"/>
              <w:ind w:left="360"/>
              <w:rPr>
                <w:sz w:val="18"/>
                <w:szCs w:val="18"/>
              </w:rPr>
            </w:pPr>
          </w:p>
        </w:tc>
        <w:tc>
          <w:tcPr>
            <w:tcW w:w="3932" w:type="dxa"/>
          </w:tcPr>
          <w:p w14:paraId="47618E71" w14:textId="48C0086E" w:rsidR="062D9FF9" w:rsidRPr="00B718E1" w:rsidRDefault="255BD419" w:rsidP="4C43450B">
            <w:pPr>
              <w:spacing w:after="0" w:line="276" w:lineRule="auto"/>
              <w:rPr>
                <w:sz w:val="18"/>
                <w:szCs w:val="18"/>
              </w:rPr>
            </w:pPr>
            <w:r w:rsidRPr="4C43450B">
              <w:rPr>
                <w:sz w:val="18"/>
                <w:szCs w:val="18"/>
              </w:rPr>
              <w:t>For Question 5.1.1.13 A - Your response should include the following:</w:t>
            </w:r>
          </w:p>
          <w:p w14:paraId="07735D9E" w14:textId="60BCD086" w:rsidR="062D9FF9" w:rsidRPr="00B718E1" w:rsidRDefault="062D9FF9" w:rsidP="4C43450B">
            <w:pPr>
              <w:spacing w:after="0" w:line="276" w:lineRule="auto"/>
              <w:rPr>
                <w:sz w:val="18"/>
                <w:szCs w:val="18"/>
              </w:rPr>
            </w:pPr>
          </w:p>
          <w:p w14:paraId="4FE539CA" w14:textId="229A01CF" w:rsidR="062D9FF9" w:rsidRPr="00B718E1" w:rsidRDefault="255BD419" w:rsidP="4C43450B">
            <w:pPr>
              <w:pStyle w:val="ListParagraph"/>
              <w:numPr>
                <w:ilvl w:val="0"/>
                <w:numId w:val="491"/>
              </w:numPr>
              <w:spacing w:line="276" w:lineRule="auto"/>
              <w:ind w:left="360"/>
              <w:rPr>
                <w:sz w:val="18"/>
                <w:szCs w:val="18"/>
              </w:rPr>
            </w:pPr>
            <w:r w:rsidRPr="4C43450B">
              <w:rPr>
                <w:rFonts w:eastAsia="Arial" w:cs="Arial"/>
                <w:sz w:val="18"/>
                <w:szCs w:val="18"/>
              </w:rPr>
              <w:t>Controls to ensure that your agents are Qualified and that their qualified status is maintained on an ongoing basis.</w:t>
            </w:r>
          </w:p>
          <w:p w14:paraId="67371AFE" w14:textId="16B4A1F2" w:rsidR="062D9FF9" w:rsidRPr="00B718E1" w:rsidRDefault="062D9FF9" w:rsidP="4C43450B">
            <w:pPr>
              <w:pStyle w:val="ListParagraph"/>
              <w:spacing w:line="276" w:lineRule="auto"/>
              <w:ind w:left="360" w:hanging="360"/>
              <w:rPr>
                <w:sz w:val="18"/>
                <w:szCs w:val="18"/>
              </w:rPr>
            </w:pPr>
          </w:p>
          <w:p w14:paraId="56427400" w14:textId="534CA37D" w:rsidR="062D9FF9" w:rsidRPr="00B718E1" w:rsidRDefault="255BD419" w:rsidP="4C43450B">
            <w:pPr>
              <w:pStyle w:val="ListParagraph"/>
              <w:numPr>
                <w:ilvl w:val="0"/>
                <w:numId w:val="491"/>
              </w:numPr>
              <w:spacing w:line="276" w:lineRule="auto"/>
              <w:ind w:left="360"/>
              <w:rPr>
                <w:sz w:val="18"/>
                <w:szCs w:val="18"/>
              </w:rPr>
            </w:pPr>
            <w:r w:rsidRPr="4C43450B">
              <w:rPr>
                <w:rFonts w:eastAsia="Arial" w:cs="Arial"/>
                <w:sz w:val="18"/>
                <w:szCs w:val="18"/>
              </w:rPr>
              <w:t>Controls to ensure that your agents are compliant with their BSC obligations and a mechanism for assurance that your agents implement BSC Modifications or Changes appropriately.</w:t>
            </w:r>
          </w:p>
          <w:p w14:paraId="47021E5F" w14:textId="4598D214" w:rsidR="062D9FF9" w:rsidRPr="00B718E1" w:rsidRDefault="062D9FF9" w:rsidP="4C43450B">
            <w:pPr>
              <w:pStyle w:val="ListParagraph"/>
              <w:spacing w:line="276" w:lineRule="auto"/>
              <w:ind w:left="360" w:hanging="360"/>
              <w:rPr>
                <w:sz w:val="18"/>
                <w:szCs w:val="18"/>
              </w:rPr>
            </w:pPr>
          </w:p>
          <w:p w14:paraId="52E7FAF4" w14:textId="0271598C" w:rsidR="062D9FF9" w:rsidRPr="00B718E1" w:rsidRDefault="255BD419" w:rsidP="4C43450B">
            <w:pPr>
              <w:pStyle w:val="ListParagraph"/>
              <w:numPr>
                <w:ilvl w:val="0"/>
                <w:numId w:val="491"/>
              </w:numPr>
              <w:spacing w:line="276" w:lineRule="auto"/>
              <w:ind w:left="360"/>
              <w:rPr>
                <w:sz w:val="18"/>
                <w:szCs w:val="18"/>
              </w:rPr>
            </w:pPr>
            <w:r w:rsidRPr="4C43450B">
              <w:rPr>
                <w:rFonts w:eastAsia="Arial" w:cs="Arial"/>
                <w:sz w:val="18"/>
                <w:szCs w:val="18"/>
              </w:rPr>
              <w:t>Adequate contractual arrangements that include clear lines of responsibility and escalation.</w:t>
            </w:r>
          </w:p>
          <w:p w14:paraId="3B725B2D" w14:textId="325E49DA" w:rsidR="062D9FF9" w:rsidRPr="00B718E1" w:rsidRDefault="062D9FF9" w:rsidP="4C43450B">
            <w:pPr>
              <w:pStyle w:val="ListParagraph"/>
              <w:spacing w:line="276" w:lineRule="auto"/>
              <w:ind w:left="360" w:hanging="360"/>
              <w:rPr>
                <w:sz w:val="18"/>
                <w:szCs w:val="18"/>
              </w:rPr>
            </w:pPr>
          </w:p>
          <w:p w14:paraId="49CA8908" w14:textId="69201011" w:rsidR="062D9FF9" w:rsidRPr="00B718E1" w:rsidRDefault="255BD419" w:rsidP="4C43450B">
            <w:pPr>
              <w:pStyle w:val="ListParagraph"/>
              <w:numPr>
                <w:ilvl w:val="0"/>
                <w:numId w:val="491"/>
              </w:numPr>
              <w:spacing w:line="276" w:lineRule="auto"/>
              <w:ind w:left="360"/>
              <w:rPr>
                <w:sz w:val="18"/>
                <w:szCs w:val="18"/>
              </w:rPr>
            </w:pPr>
            <w:r w:rsidRPr="4C43450B">
              <w:rPr>
                <w:rFonts w:eastAsia="Arial" w:cs="Arial"/>
                <w:sz w:val="18"/>
                <w:szCs w:val="18"/>
              </w:rPr>
              <w:t>Controls are in place to ensure that Metering Equipment is properly commissioned in a timely manner. This includes ensuring any issues are identified during the commissioning of the Metering Equipment, notifying and consulting with the LDSO and/or the NETSO, as applicable.</w:t>
            </w:r>
          </w:p>
          <w:p w14:paraId="1D11C8F5" w14:textId="28560CE1" w:rsidR="062D9FF9" w:rsidRPr="00B718E1" w:rsidRDefault="062D9FF9" w:rsidP="4C43450B">
            <w:pPr>
              <w:pStyle w:val="ListParagraph"/>
              <w:spacing w:line="276" w:lineRule="auto"/>
              <w:ind w:left="360" w:hanging="360"/>
              <w:rPr>
                <w:sz w:val="18"/>
                <w:szCs w:val="18"/>
              </w:rPr>
            </w:pPr>
          </w:p>
        </w:tc>
        <w:tc>
          <w:tcPr>
            <w:tcW w:w="2145" w:type="dxa"/>
          </w:tcPr>
          <w:p w14:paraId="3C48B063" w14:textId="2D1BB057" w:rsidR="062D9FF9" w:rsidRPr="00B718E1" w:rsidRDefault="062D9FF9" w:rsidP="4C43450B">
            <w:pPr>
              <w:spacing w:after="0" w:line="276" w:lineRule="auto"/>
              <w:rPr>
                <w:sz w:val="18"/>
                <w:szCs w:val="18"/>
              </w:rPr>
            </w:pPr>
          </w:p>
        </w:tc>
        <w:tc>
          <w:tcPr>
            <w:tcW w:w="3975" w:type="dxa"/>
          </w:tcPr>
          <w:p w14:paraId="13254230" w14:textId="7076DF7F" w:rsidR="062D9FF9" w:rsidRPr="00B718E1" w:rsidRDefault="062D9FF9" w:rsidP="4C43450B">
            <w:pPr>
              <w:spacing w:after="0" w:line="276" w:lineRule="auto"/>
              <w:rPr>
                <w:sz w:val="18"/>
                <w:szCs w:val="18"/>
              </w:rPr>
            </w:pPr>
          </w:p>
        </w:tc>
      </w:tr>
      <w:tr w:rsidR="062D9FF9" w:rsidRPr="00CA0249" w14:paraId="02FAAFAD" w14:textId="77777777" w:rsidTr="00B718E1">
        <w:trPr>
          <w:trHeight w:val="300"/>
        </w:trPr>
        <w:tc>
          <w:tcPr>
            <w:tcW w:w="1838" w:type="dxa"/>
            <w:vMerge/>
          </w:tcPr>
          <w:p w14:paraId="22C459D1" w14:textId="77777777" w:rsidR="00C4430E" w:rsidRPr="00B718E1" w:rsidRDefault="00C4430E" w:rsidP="00B718E1">
            <w:pPr>
              <w:spacing w:after="0"/>
              <w:rPr>
                <w:sz w:val="18"/>
                <w:szCs w:val="18"/>
              </w:rPr>
            </w:pPr>
          </w:p>
        </w:tc>
        <w:tc>
          <w:tcPr>
            <w:tcW w:w="3260" w:type="dxa"/>
          </w:tcPr>
          <w:p w14:paraId="5F0E0597" w14:textId="4E315890" w:rsidR="7D7F0FD2" w:rsidRPr="00B718E1" w:rsidRDefault="5C4F8C90" w:rsidP="005E3E65">
            <w:pPr>
              <w:pStyle w:val="ListParagraph"/>
              <w:numPr>
                <w:ilvl w:val="0"/>
                <w:numId w:val="493"/>
              </w:numPr>
              <w:spacing w:line="276" w:lineRule="auto"/>
              <w:ind w:left="360"/>
              <w:rPr>
                <w:rFonts w:eastAsia="Arial" w:cs="Arial"/>
                <w:sz w:val="18"/>
                <w:szCs w:val="18"/>
              </w:rPr>
            </w:pPr>
            <w:r w:rsidRPr="4C43450B">
              <w:rPr>
                <w:rFonts w:eastAsia="Arial" w:cs="Arial"/>
                <w:sz w:val="18"/>
                <w:szCs w:val="18"/>
              </w:rPr>
              <w:t xml:space="preserve">How will you ensure that the SVA MOA you appoint to a </w:t>
            </w:r>
            <w:r w:rsidRPr="4C43450B">
              <w:rPr>
                <w:rFonts w:eastAsia="Arial" w:cs="Arial"/>
                <w:sz w:val="18"/>
                <w:szCs w:val="18"/>
                <w:u w:val="single"/>
              </w:rPr>
              <w:t>Metering System</w:t>
            </w:r>
            <w:r w:rsidRPr="4C43450B">
              <w:rPr>
                <w:rFonts w:eastAsia="Arial" w:cs="Arial"/>
                <w:sz w:val="18"/>
                <w:szCs w:val="18"/>
              </w:rPr>
              <w:t xml:space="preserve"> is </w:t>
            </w:r>
            <w:r w:rsidRPr="4C43450B">
              <w:rPr>
                <w:rFonts w:eastAsia="Arial" w:cs="Arial"/>
                <w:sz w:val="18"/>
                <w:szCs w:val="18"/>
                <w:u w:val="single"/>
              </w:rPr>
              <w:t>Meter</w:t>
            </w:r>
            <w:r w:rsidRPr="4C43450B">
              <w:rPr>
                <w:rFonts w:eastAsia="Arial" w:cs="Arial"/>
                <w:sz w:val="18"/>
                <w:szCs w:val="18"/>
              </w:rPr>
              <w:t xml:space="preserve"> Operation </w:t>
            </w:r>
            <w:r w:rsidRPr="4C43450B">
              <w:rPr>
                <w:rFonts w:eastAsia="Arial" w:cs="Arial"/>
                <w:sz w:val="18"/>
                <w:szCs w:val="18"/>
                <w:u w:val="single"/>
              </w:rPr>
              <w:t>Code of Practice</w:t>
            </w:r>
            <w:r w:rsidRPr="4C43450B">
              <w:rPr>
                <w:rFonts w:eastAsia="Arial" w:cs="Arial"/>
                <w:sz w:val="18"/>
                <w:szCs w:val="18"/>
              </w:rPr>
              <w:t xml:space="preserve"> Agreement (MOCOPA®) accredited in accordance with the </w:t>
            </w:r>
            <w:r w:rsidRPr="4C43450B">
              <w:rPr>
                <w:rFonts w:eastAsia="Arial" w:cs="Arial"/>
                <w:sz w:val="18"/>
                <w:szCs w:val="18"/>
                <w:u w:val="single"/>
              </w:rPr>
              <w:t>Retail Energy Code</w:t>
            </w:r>
            <w:r w:rsidRPr="4C43450B">
              <w:rPr>
                <w:rFonts w:eastAsia="Arial" w:cs="Arial"/>
                <w:sz w:val="18"/>
                <w:szCs w:val="18"/>
              </w:rPr>
              <w:t xml:space="preserve"> </w:t>
            </w:r>
            <w:r w:rsidRPr="4C43450B">
              <w:rPr>
                <w:rFonts w:eastAsia="Arial" w:cs="Arial"/>
                <w:sz w:val="18"/>
                <w:szCs w:val="18"/>
                <w:u w:val="single"/>
              </w:rPr>
              <w:t>Meter</w:t>
            </w:r>
            <w:r w:rsidRPr="4C43450B">
              <w:rPr>
                <w:rFonts w:eastAsia="Arial" w:cs="Arial"/>
                <w:sz w:val="18"/>
                <w:szCs w:val="18"/>
              </w:rPr>
              <w:t>ing Accreditation Scheme</w:t>
            </w:r>
          </w:p>
          <w:p w14:paraId="6DACF45A" w14:textId="76E2448E" w:rsidR="062D9FF9" w:rsidRPr="00B718E1" w:rsidRDefault="062D9FF9" w:rsidP="4C43450B">
            <w:pPr>
              <w:spacing w:after="0" w:line="276" w:lineRule="auto"/>
              <w:rPr>
                <w:sz w:val="18"/>
                <w:szCs w:val="18"/>
              </w:rPr>
            </w:pPr>
          </w:p>
        </w:tc>
        <w:tc>
          <w:tcPr>
            <w:tcW w:w="3932" w:type="dxa"/>
          </w:tcPr>
          <w:p w14:paraId="23FDB8FD" w14:textId="358A6D04" w:rsidR="35253119" w:rsidRPr="00B718E1" w:rsidRDefault="21FCD535" w:rsidP="00C478B4">
            <w:pPr>
              <w:spacing w:after="0" w:line="276" w:lineRule="auto"/>
              <w:rPr>
                <w:sz w:val="18"/>
                <w:szCs w:val="18"/>
              </w:rPr>
            </w:pPr>
            <w:r w:rsidRPr="4C43450B">
              <w:rPr>
                <w:sz w:val="18"/>
                <w:szCs w:val="18"/>
              </w:rPr>
              <w:t>For Question 5.1.1.13 B – Your response should include the following:</w:t>
            </w:r>
          </w:p>
          <w:p w14:paraId="1A0E6A00" w14:textId="77777777" w:rsidR="005E3E65" w:rsidRPr="00B718E1" w:rsidRDefault="005E3E65" w:rsidP="4C43450B">
            <w:pPr>
              <w:spacing w:after="0" w:line="276" w:lineRule="auto"/>
              <w:rPr>
                <w:sz w:val="18"/>
                <w:szCs w:val="18"/>
              </w:rPr>
            </w:pPr>
          </w:p>
          <w:p w14:paraId="4FFE7A8E" w14:textId="432CA508" w:rsidR="35253119" w:rsidRPr="00B718E1" w:rsidRDefault="21FCD535" w:rsidP="4C43450B">
            <w:pPr>
              <w:pStyle w:val="ListParagraph"/>
              <w:numPr>
                <w:ilvl w:val="0"/>
                <w:numId w:val="487"/>
              </w:numPr>
              <w:spacing w:line="276" w:lineRule="auto"/>
              <w:ind w:left="360"/>
              <w:rPr>
                <w:sz w:val="18"/>
                <w:szCs w:val="18"/>
              </w:rPr>
            </w:pPr>
            <w:r w:rsidRPr="4C43450B">
              <w:rPr>
                <w:rFonts w:eastAsia="Arial" w:cs="Arial"/>
                <w:sz w:val="18"/>
                <w:szCs w:val="18"/>
              </w:rPr>
              <w:t>Controls to ensure that the SVA MOA you appoint to a Metering System (or any third party agent used by that SVA MOA to perform certain functions that require that third party agent to be MOCOPA® accredited) is Meter MOCOPA® accredited.</w:t>
            </w:r>
          </w:p>
          <w:p w14:paraId="347BD94B" w14:textId="6EB3790D" w:rsidR="062D9FF9" w:rsidRPr="00B718E1" w:rsidRDefault="062D9FF9" w:rsidP="4C43450B">
            <w:pPr>
              <w:pStyle w:val="ListParagraph"/>
              <w:spacing w:line="276" w:lineRule="auto"/>
              <w:ind w:left="360" w:hanging="360"/>
              <w:rPr>
                <w:sz w:val="18"/>
                <w:szCs w:val="18"/>
              </w:rPr>
            </w:pPr>
          </w:p>
          <w:p w14:paraId="1A8D7E6F" w14:textId="18C362A8" w:rsidR="35253119" w:rsidRPr="00B718E1" w:rsidRDefault="21FCD535" w:rsidP="4C43450B">
            <w:pPr>
              <w:pStyle w:val="ListParagraph"/>
              <w:numPr>
                <w:ilvl w:val="0"/>
                <w:numId w:val="487"/>
              </w:numPr>
              <w:spacing w:line="276" w:lineRule="auto"/>
              <w:ind w:left="360"/>
              <w:rPr>
                <w:sz w:val="18"/>
                <w:szCs w:val="18"/>
              </w:rPr>
            </w:pPr>
            <w:r w:rsidRPr="4C43450B">
              <w:rPr>
                <w:rFonts w:eastAsia="Arial" w:cs="Arial"/>
                <w:sz w:val="18"/>
                <w:szCs w:val="18"/>
              </w:rPr>
              <w:t>How will you monitor that the MOCOPA® accreditation status of the MOA you appoint to a Metering System (or any third party agent used by that SVA MOA to perform certain functions that require that third party agent to be MOCOPA® accredited) is maintained on an ongoing basis?</w:t>
            </w:r>
          </w:p>
          <w:p w14:paraId="04072929" w14:textId="6FA2B321" w:rsidR="062D9FF9" w:rsidRPr="00B718E1" w:rsidRDefault="062D9FF9" w:rsidP="4C43450B">
            <w:pPr>
              <w:spacing w:after="0" w:line="276" w:lineRule="auto"/>
              <w:rPr>
                <w:sz w:val="18"/>
                <w:szCs w:val="18"/>
              </w:rPr>
            </w:pPr>
          </w:p>
        </w:tc>
        <w:tc>
          <w:tcPr>
            <w:tcW w:w="2145" w:type="dxa"/>
          </w:tcPr>
          <w:p w14:paraId="0EE6C87D" w14:textId="2E97FDC3" w:rsidR="062D9FF9" w:rsidRPr="00B718E1" w:rsidRDefault="062D9FF9" w:rsidP="4C43450B">
            <w:pPr>
              <w:spacing w:after="0" w:line="276" w:lineRule="auto"/>
              <w:rPr>
                <w:sz w:val="18"/>
                <w:szCs w:val="18"/>
              </w:rPr>
            </w:pPr>
          </w:p>
        </w:tc>
        <w:tc>
          <w:tcPr>
            <w:tcW w:w="3975" w:type="dxa"/>
          </w:tcPr>
          <w:p w14:paraId="63D009E4" w14:textId="12FCA79D" w:rsidR="062D9FF9" w:rsidRPr="00B718E1" w:rsidRDefault="062D9FF9" w:rsidP="4C43450B">
            <w:pPr>
              <w:spacing w:after="0" w:line="276" w:lineRule="auto"/>
              <w:rPr>
                <w:sz w:val="18"/>
                <w:szCs w:val="18"/>
              </w:rPr>
            </w:pPr>
          </w:p>
        </w:tc>
      </w:tr>
    </w:tbl>
    <w:p w14:paraId="0AC28749" w14:textId="19AD5B00" w:rsidR="020D934F" w:rsidRDefault="020D934F" w:rsidP="020D934F">
      <w:pPr>
        <w:pStyle w:val="MHHSBody"/>
      </w:pPr>
    </w:p>
    <w:p w14:paraId="5EF54F63" w14:textId="483DF04D" w:rsidR="7E10543E" w:rsidRDefault="7E10543E" w:rsidP="75E617F6">
      <w:pPr>
        <w:pStyle w:val="Heading3"/>
        <w:rPr>
          <w:sz w:val="20"/>
          <w:szCs w:val="20"/>
        </w:rPr>
      </w:pPr>
      <w:bookmarkStart w:id="39" w:name="_Toc1513342146"/>
      <w:r w:rsidRPr="75E617F6">
        <w:rPr>
          <w:sz w:val="20"/>
          <w:szCs w:val="20"/>
        </w:rPr>
        <w:t>Data Management</w:t>
      </w:r>
      <w:bookmarkEnd w:id="39"/>
    </w:p>
    <w:tbl>
      <w:tblPr>
        <w:tblStyle w:val="TableGrid1"/>
        <w:tblW w:w="0" w:type="auto"/>
        <w:tblLayout w:type="fixed"/>
        <w:tblLook w:val="0000" w:firstRow="0" w:lastRow="0" w:firstColumn="0" w:lastColumn="0" w:noHBand="0" w:noVBand="0"/>
      </w:tblPr>
      <w:tblGrid>
        <w:gridCol w:w="2160"/>
        <w:gridCol w:w="3435"/>
        <w:gridCol w:w="3435"/>
        <w:gridCol w:w="2145"/>
        <w:gridCol w:w="3975"/>
      </w:tblGrid>
      <w:tr w:rsidR="020D934F" w14:paraId="7DFB62F7" w14:textId="77777777" w:rsidTr="29A39D24">
        <w:trPr>
          <w:trHeight w:val="300"/>
        </w:trPr>
        <w:tc>
          <w:tcPr>
            <w:tcW w:w="2160" w:type="dxa"/>
            <w:tcMar>
              <w:left w:w="105" w:type="dxa"/>
              <w:right w:w="105" w:type="dxa"/>
            </w:tcMar>
          </w:tcPr>
          <w:p w14:paraId="21B4699D" w14:textId="55A80ABB" w:rsidR="020D934F" w:rsidRPr="00B718E1" w:rsidRDefault="020D934F" w:rsidP="020D934F">
            <w:pPr>
              <w:spacing w:after="0"/>
              <w:rPr>
                <w:color w:val="000000" w:themeColor="text1"/>
                <w:sz w:val="18"/>
                <w:szCs w:val="18"/>
              </w:rPr>
            </w:pPr>
            <w:r w:rsidRPr="4C43450B">
              <w:rPr>
                <w:b/>
                <w:bCs/>
                <w:color w:val="000000" w:themeColor="text1"/>
                <w:sz w:val="18"/>
                <w:szCs w:val="18"/>
              </w:rPr>
              <w:t>Data Management Area</w:t>
            </w:r>
          </w:p>
        </w:tc>
        <w:tc>
          <w:tcPr>
            <w:tcW w:w="3435" w:type="dxa"/>
            <w:tcMar>
              <w:left w:w="105" w:type="dxa"/>
              <w:right w:w="105" w:type="dxa"/>
            </w:tcMar>
          </w:tcPr>
          <w:p w14:paraId="17C4BAFB" w14:textId="4229A12C"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435" w:type="dxa"/>
            <w:tcMar>
              <w:left w:w="105" w:type="dxa"/>
              <w:right w:w="105" w:type="dxa"/>
            </w:tcMar>
          </w:tcPr>
          <w:p w14:paraId="54A2AB0C" w14:textId="27E873EB"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145" w:type="dxa"/>
            <w:tcMar>
              <w:left w:w="105" w:type="dxa"/>
              <w:right w:w="105" w:type="dxa"/>
            </w:tcMar>
          </w:tcPr>
          <w:p w14:paraId="112D27E7" w14:textId="48132C80"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3975" w:type="dxa"/>
            <w:tcMar>
              <w:left w:w="105" w:type="dxa"/>
              <w:right w:w="105" w:type="dxa"/>
            </w:tcMar>
          </w:tcPr>
          <w:p w14:paraId="048B2C9C" w14:textId="07C47AB1"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20D934F" w14:paraId="2A444109" w14:textId="77777777" w:rsidTr="29A39D24">
        <w:trPr>
          <w:trHeight w:val="1562"/>
        </w:trPr>
        <w:tc>
          <w:tcPr>
            <w:tcW w:w="2160" w:type="dxa"/>
            <w:vMerge w:val="restart"/>
            <w:tcMar>
              <w:left w:w="105" w:type="dxa"/>
              <w:right w:w="105" w:type="dxa"/>
            </w:tcMar>
          </w:tcPr>
          <w:p w14:paraId="27B54B60" w14:textId="38225B95" w:rsidR="020D934F" w:rsidRPr="00B718E1" w:rsidRDefault="020D934F" w:rsidP="020D934F">
            <w:pPr>
              <w:spacing w:after="0" w:line="259" w:lineRule="auto"/>
              <w:rPr>
                <w:sz w:val="18"/>
                <w:szCs w:val="18"/>
              </w:rPr>
            </w:pPr>
            <w:r w:rsidRPr="4C43450B">
              <w:rPr>
                <w:sz w:val="18"/>
                <w:szCs w:val="18"/>
              </w:rPr>
              <w:t xml:space="preserve">5.1.2.1 </w:t>
            </w:r>
            <w:r w:rsidRPr="4C43450B">
              <w:rPr>
                <w:b/>
                <w:bCs/>
                <w:sz w:val="18"/>
                <w:szCs w:val="18"/>
              </w:rPr>
              <w:t>Amendment of Existing Appointment Conditions</w:t>
            </w:r>
            <w:r w:rsidR="17ABF4AA" w:rsidRPr="4C43450B">
              <w:rPr>
                <w:sz w:val="18"/>
                <w:szCs w:val="18"/>
              </w:rPr>
              <w:t xml:space="preserve">  </w:t>
            </w:r>
          </w:p>
        </w:tc>
        <w:tc>
          <w:tcPr>
            <w:tcW w:w="3435" w:type="dxa"/>
            <w:tcMar>
              <w:left w:w="105" w:type="dxa"/>
              <w:right w:w="105" w:type="dxa"/>
            </w:tcMar>
          </w:tcPr>
          <w:p w14:paraId="599E620F" w14:textId="1BB654ED" w:rsidR="020D934F" w:rsidRPr="00B718E1" w:rsidRDefault="020D934F" w:rsidP="062D9FF9">
            <w:pPr>
              <w:numPr>
                <w:ilvl w:val="0"/>
                <w:numId w:val="290"/>
              </w:numPr>
              <w:spacing w:line="259" w:lineRule="auto"/>
              <w:rPr>
                <w:color w:val="000000" w:themeColor="text1"/>
                <w:sz w:val="18"/>
                <w:szCs w:val="18"/>
              </w:rPr>
            </w:pPr>
            <w:r w:rsidRPr="4C43450B">
              <w:rPr>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p>
        </w:tc>
        <w:tc>
          <w:tcPr>
            <w:tcW w:w="3435" w:type="dxa"/>
            <w:tcMar>
              <w:left w:w="105" w:type="dxa"/>
              <w:right w:w="105" w:type="dxa"/>
            </w:tcMar>
          </w:tcPr>
          <w:p w14:paraId="3824E935" w14:textId="2A8E06E1" w:rsidR="020D934F" w:rsidRPr="00B718E1" w:rsidRDefault="020D934F" w:rsidP="020D934F">
            <w:pPr>
              <w:spacing w:line="259" w:lineRule="auto"/>
              <w:rPr>
                <w:color w:val="000000" w:themeColor="text1"/>
                <w:sz w:val="18"/>
                <w:szCs w:val="18"/>
              </w:rPr>
            </w:pPr>
            <w:r w:rsidRPr="4C43450B">
              <w:rPr>
                <w:color w:val="000000" w:themeColor="text1"/>
                <w:sz w:val="18"/>
                <w:szCs w:val="18"/>
              </w:rPr>
              <w:t>For Question 5.1.2.1 A - Your response should include the following:</w:t>
            </w:r>
          </w:p>
          <w:p w14:paraId="1625E1F8" w14:textId="21212C29" w:rsidR="020D934F" w:rsidRPr="00B718E1" w:rsidRDefault="020D934F" w:rsidP="062D9FF9">
            <w:pPr>
              <w:spacing w:line="259" w:lineRule="auto"/>
              <w:rPr>
                <w:color w:val="000000" w:themeColor="text1"/>
                <w:sz w:val="18"/>
                <w:szCs w:val="18"/>
              </w:rPr>
            </w:pPr>
          </w:p>
          <w:p w14:paraId="28C49BBD" w14:textId="05142BA0" w:rsidR="020D934F" w:rsidRPr="00B718E1" w:rsidRDefault="020D934F" w:rsidP="062D9FF9">
            <w:pPr>
              <w:pStyle w:val="ListParagraph"/>
              <w:numPr>
                <w:ilvl w:val="0"/>
                <w:numId w:val="484"/>
              </w:numPr>
              <w:spacing w:line="259" w:lineRule="auto"/>
              <w:rPr>
                <w:rFonts w:eastAsia="Arial"/>
                <w:color w:val="000000" w:themeColor="text1"/>
                <w:sz w:val="18"/>
                <w:szCs w:val="18"/>
              </w:rPr>
            </w:pPr>
            <w:r w:rsidRPr="4C43450B">
              <w:rPr>
                <w:rFonts w:eastAsia="Arial"/>
                <w:color w:val="000000" w:themeColor="text1"/>
                <w:sz w:val="18"/>
                <w:szCs w:val="18"/>
              </w:rPr>
              <w:t>Where there has been an amendment to any existing appointments, any controls in place to ensure all updates are identified and maintained accurately within relevant systems.</w:t>
            </w:r>
            <w:r w:rsidR="17ABF4AA" w:rsidRPr="4C43450B">
              <w:rPr>
                <w:color w:val="000000" w:themeColor="text1"/>
                <w:sz w:val="18"/>
                <w:szCs w:val="18"/>
              </w:rPr>
              <w:t xml:space="preserve">  </w:t>
            </w:r>
          </w:p>
          <w:p w14:paraId="1080BDA6" w14:textId="5842C663" w:rsidR="020D934F" w:rsidRPr="00B718E1" w:rsidRDefault="020D934F" w:rsidP="062D9FF9">
            <w:pPr>
              <w:spacing w:line="259" w:lineRule="auto"/>
              <w:rPr>
                <w:color w:val="000000" w:themeColor="text1"/>
                <w:sz w:val="18"/>
                <w:szCs w:val="18"/>
              </w:rPr>
            </w:pPr>
          </w:p>
        </w:tc>
        <w:tc>
          <w:tcPr>
            <w:tcW w:w="2145" w:type="dxa"/>
            <w:tcMar>
              <w:left w:w="105" w:type="dxa"/>
              <w:right w:w="105" w:type="dxa"/>
            </w:tcMar>
          </w:tcPr>
          <w:p w14:paraId="70CD9539" w14:textId="0FB31AAA" w:rsidR="020D934F" w:rsidRPr="00B718E1" w:rsidRDefault="17ABF4AA" w:rsidP="062D9FF9">
            <w:pPr>
              <w:spacing w:after="0" w:line="259" w:lineRule="auto"/>
              <w:rPr>
                <w:color w:val="000000" w:themeColor="text1"/>
                <w:sz w:val="18"/>
                <w:szCs w:val="18"/>
              </w:rPr>
            </w:pPr>
            <w:r w:rsidRPr="4C43450B">
              <w:rPr>
                <w:color w:val="000000" w:themeColor="text1"/>
                <w:sz w:val="18"/>
                <w:szCs w:val="18"/>
              </w:rPr>
              <w:t xml:space="preserve">MHHS-BR-SU-031 </w:t>
            </w:r>
          </w:p>
          <w:p w14:paraId="0E32343B" w14:textId="66C15AC5" w:rsidR="020D934F" w:rsidRPr="00B718E1" w:rsidRDefault="17ABF4AA" w:rsidP="062D9FF9">
            <w:pPr>
              <w:spacing w:after="0" w:line="259" w:lineRule="auto"/>
              <w:rPr>
                <w:color w:val="000000" w:themeColor="text1"/>
                <w:sz w:val="18"/>
                <w:szCs w:val="18"/>
              </w:rPr>
            </w:pPr>
            <w:r w:rsidRPr="4C43450B">
              <w:rPr>
                <w:color w:val="000000" w:themeColor="text1"/>
                <w:sz w:val="18"/>
                <w:szCs w:val="18"/>
              </w:rPr>
              <w:t xml:space="preserve">MHHS-BR-SU-032 </w:t>
            </w:r>
          </w:p>
          <w:p w14:paraId="48079E5A" w14:textId="7BBEA96F" w:rsidR="020D934F" w:rsidRPr="00B718E1" w:rsidRDefault="17ABF4AA" w:rsidP="062D9FF9">
            <w:pPr>
              <w:spacing w:after="0" w:line="259" w:lineRule="auto"/>
              <w:rPr>
                <w:color w:val="000000" w:themeColor="text1"/>
                <w:sz w:val="18"/>
                <w:szCs w:val="18"/>
              </w:rPr>
            </w:pPr>
            <w:r w:rsidRPr="4C43450B">
              <w:rPr>
                <w:color w:val="000000" w:themeColor="text1"/>
                <w:sz w:val="18"/>
                <w:szCs w:val="18"/>
              </w:rPr>
              <w:t xml:space="preserve">MHHS-BR-SU-033 </w:t>
            </w:r>
          </w:p>
          <w:p w14:paraId="3A3AADB6" w14:textId="27187172" w:rsidR="020D934F" w:rsidRPr="00B718E1" w:rsidRDefault="17ABF4AA" w:rsidP="062D9FF9">
            <w:pPr>
              <w:spacing w:after="0" w:line="259" w:lineRule="auto"/>
              <w:rPr>
                <w:color w:val="000000" w:themeColor="text1"/>
                <w:sz w:val="18"/>
                <w:szCs w:val="18"/>
              </w:rPr>
            </w:pPr>
            <w:r w:rsidRPr="4C43450B">
              <w:rPr>
                <w:color w:val="000000" w:themeColor="text1"/>
                <w:sz w:val="18"/>
                <w:szCs w:val="18"/>
              </w:rPr>
              <w:t xml:space="preserve">MHHS-BR-SU-034 </w:t>
            </w:r>
          </w:p>
          <w:p w14:paraId="588EEB58" w14:textId="27C40B83" w:rsidR="020D934F" w:rsidRPr="00B718E1" w:rsidRDefault="17ABF4AA" w:rsidP="062D9FF9">
            <w:pPr>
              <w:spacing w:after="0" w:line="259" w:lineRule="auto"/>
              <w:rPr>
                <w:color w:val="000000" w:themeColor="text1"/>
                <w:sz w:val="18"/>
                <w:szCs w:val="18"/>
              </w:rPr>
            </w:pPr>
            <w:r w:rsidRPr="4C43450B">
              <w:rPr>
                <w:color w:val="000000" w:themeColor="text1"/>
                <w:sz w:val="18"/>
                <w:szCs w:val="18"/>
              </w:rPr>
              <w:t xml:space="preserve">MHHS-BR-SU-035 </w:t>
            </w:r>
          </w:p>
          <w:p w14:paraId="5337698C" w14:textId="478B9A1F" w:rsidR="020D934F" w:rsidRPr="00B718E1" w:rsidRDefault="020D934F" w:rsidP="062D9FF9">
            <w:pPr>
              <w:spacing w:after="0" w:line="259" w:lineRule="auto"/>
              <w:rPr>
                <w:color w:val="000000" w:themeColor="text1"/>
                <w:sz w:val="18"/>
                <w:szCs w:val="18"/>
              </w:rPr>
            </w:pPr>
            <w:r w:rsidRPr="4C43450B">
              <w:rPr>
                <w:color w:val="000000" w:themeColor="text1"/>
                <w:sz w:val="18"/>
                <w:szCs w:val="18"/>
              </w:rPr>
              <w:t>MHHS-BR-SU-036</w:t>
            </w:r>
          </w:p>
          <w:p w14:paraId="2CF97D96" w14:textId="5B8A1244" w:rsidR="020D934F" w:rsidRPr="00B718E1" w:rsidRDefault="020D934F" w:rsidP="062D9FF9">
            <w:pPr>
              <w:spacing w:after="0" w:line="259" w:lineRule="auto"/>
              <w:rPr>
                <w:color w:val="000000" w:themeColor="text1"/>
                <w:sz w:val="18"/>
                <w:szCs w:val="18"/>
              </w:rPr>
            </w:pPr>
          </w:p>
        </w:tc>
        <w:tc>
          <w:tcPr>
            <w:tcW w:w="3975" w:type="dxa"/>
            <w:tcMar>
              <w:left w:w="105" w:type="dxa"/>
              <w:right w:w="105" w:type="dxa"/>
            </w:tcMar>
          </w:tcPr>
          <w:p w14:paraId="5CACCB5E" w14:textId="06B48EA0" w:rsidR="020D934F" w:rsidRPr="00B718E1" w:rsidRDefault="020D934F" w:rsidP="020D934F">
            <w:pPr>
              <w:rPr>
                <w:color w:val="000000" w:themeColor="text1"/>
                <w:sz w:val="18"/>
                <w:szCs w:val="18"/>
              </w:rPr>
            </w:pPr>
          </w:p>
        </w:tc>
      </w:tr>
      <w:tr w:rsidR="020D934F" w14:paraId="36BE21C6" w14:textId="77777777" w:rsidTr="00B718E1">
        <w:trPr>
          <w:trHeight w:val="300"/>
        </w:trPr>
        <w:tc>
          <w:tcPr>
            <w:tcW w:w="2160" w:type="dxa"/>
            <w:vMerge/>
            <w:tcMar>
              <w:left w:w="105" w:type="dxa"/>
              <w:right w:w="105" w:type="dxa"/>
            </w:tcMar>
          </w:tcPr>
          <w:p w14:paraId="7FC75547" w14:textId="0F82489A" w:rsidR="020D934F" w:rsidRPr="00B718E1" w:rsidRDefault="020D934F" w:rsidP="020D934F">
            <w:pPr>
              <w:spacing w:after="0" w:line="259" w:lineRule="auto"/>
              <w:rPr>
                <w:color w:val="000000" w:themeColor="text1"/>
                <w:sz w:val="18"/>
                <w:szCs w:val="18"/>
              </w:rPr>
            </w:pPr>
          </w:p>
        </w:tc>
        <w:tc>
          <w:tcPr>
            <w:tcW w:w="3435" w:type="dxa"/>
            <w:tcMar>
              <w:left w:w="105" w:type="dxa"/>
              <w:right w:w="105" w:type="dxa"/>
            </w:tcMar>
          </w:tcPr>
          <w:p w14:paraId="539F46C5" w14:textId="15D8FDFC" w:rsidR="020D934F" w:rsidRPr="00B718E1" w:rsidRDefault="5447E162" w:rsidP="062D9FF9">
            <w:pPr>
              <w:pStyle w:val="ListParagraph"/>
              <w:numPr>
                <w:ilvl w:val="0"/>
                <w:numId w:val="290"/>
              </w:numPr>
              <w:spacing w:line="259" w:lineRule="auto"/>
              <w:rPr>
                <w:rFonts w:eastAsia="Arial" w:cs="Arial"/>
                <w:color w:val="000000" w:themeColor="text1"/>
                <w:sz w:val="18"/>
                <w:szCs w:val="18"/>
              </w:rPr>
            </w:pPr>
            <w:r w:rsidRPr="4C43450B">
              <w:rPr>
                <w:rFonts w:eastAsia="Arial" w:cs="Arial"/>
                <w:color w:val="000000" w:themeColor="text1"/>
                <w:sz w:val="18"/>
                <w:szCs w:val="18"/>
              </w:rPr>
              <w:t>How will you identify when an appointment amendment is required?</w:t>
            </w:r>
          </w:p>
          <w:p w14:paraId="6005B9F6" w14:textId="362EF9B8" w:rsidR="020D934F" w:rsidRPr="00B718E1" w:rsidRDefault="020D934F" w:rsidP="062D9FF9">
            <w:pPr>
              <w:spacing w:line="259" w:lineRule="auto"/>
              <w:rPr>
                <w:color w:val="000000" w:themeColor="text1"/>
                <w:sz w:val="18"/>
                <w:szCs w:val="18"/>
              </w:rPr>
            </w:pPr>
          </w:p>
        </w:tc>
        <w:tc>
          <w:tcPr>
            <w:tcW w:w="3435" w:type="dxa"/>
            <w:tcMar>
              <w:left w:w="105" w:type="dxa"/>
              <w:right w:w="105" w:type="dxa"/>
            </w:tcMar>
          </w:tcPr>
          <w:p w14:paraId="738D5EFB" w14:textId="6229DB61" w:rsidR="020D934F" w:rsidRPr="00B718E1" w:rsidRDefault="17ABF4AA" w:rsidP="062D9FF9">
            <w:pPr>
              <w:spacing w:line="259" w:lineRule="auto"/>
              <w:rPr>
                <w:color w:val="000000" w:themeColor="text1"/>
                <w:sz w:val="18"/>
                <w:szCs w:val="18"/>
              </w:rPr>
            </w:pPr>
            <w:r w:rsidRPr="4C43450B">
              <w:rPr>
                <w:color w:val="000000" w:themeColor="text1"/>
                <w:sz w:val="18"/>
                <w:szCs w:val="18"/>
              </w:rPr>
              <w:t>For Question 5.1.2.1 B - Your response should include the following:</w:t>
            </w:r>
          </w:p>
          <w:p w14:paraId="58FB7104" w14:textId="294A85A0" w:rsidR="020D934F" w:rsidRPr="00B718E1" w:rsidRDefault="020D934F" w:rsidP="062D9FF9">
            <w:pPr>
              <w:spacing w:line="259" w:lineRule="auto"/>
              <w:rPr>
                <w:color w:val="000000" w:themeColor="text1"/>
                <w:sz w:val="18"/>
                <w:szCs w:val="18"/>
              </w:rPr>
            </w:pPr>
          </w:p>
          <w:p w14:paraId="71B11022" w14:textId="77777777" w:rsidR="00481F47" w:rsidRDefault="17ABF4AA" w:rsidP="062D9FF9">
            <w:pPr>
              <w:pStyle w:val="ListParagraph"/>
              <w:numPr>
                <w:ilvl w:val="0"/>
                <w:numId w:val="485"/>
              </w:numPr>
              <w:spacing w:line="259" w:lineRule="auto"/>
              <w:rPr>
                <w:color w:val="000000" w:themeColor="text1"/>
                <w:sz w:val="18"/>
                <w:szCs w:val="18"/>
              </w:rPr>
            </w:pPr>
            <w:r w:rsidRPr="4C43450B">
              <w:rPr>
                <w:color w:val="000000" w:themeColor="text1"/>
                <w:sz w:val="18"/>
                <w:szCs w:val="18"/>
              </w:rPr>
              <w:t xml:space="preserve">Processes to determine when an existing Service Provider </w:t>
            </w:r>
            <w:r w:rsidRPr="4C43450B">
              <w:rPr>
                <w:color w:val="000000" w:themeColor="text1"/>
                <w:sz w:val="18"/>
                <w:szCs w:val="18"/>
              </w:rPr>
              <w:lastRenderedPageBreak/>
              <w:t xml:space="preserve">appointment requires an amendment. </w:t>
            </w:r>
          </w:p>
          <w:p w14:paraId="76BD6D56" w14:textId="25C42AF7" w:rsidR="020D934F" w:rsidRPr="00B718E1" w:rsidRDefault="17ABF4AA" w:rsidP="4C43450B">
            <w:pPr>
              <w:pStyle w:val="ListParagraph"/>
              <w:spacing w:line="259" w:lineRule="auto"/>
              <w:ind w:left="360"/>
              <w:rPr>
                <w:color w:val="000000" w:themeColor="text1"/>
                <w:sz w:val="18"/>
                <w:szCs w:val="18"/>
              </w:rPr>
            </w:pPr>
            <w:r w:rsidRPr="4C43450B">
              <w:rPr>
                <w:color w:val="000000" w:themeColor="text1"/>
                <w:sz w:val="18"/>
                <w:szCs w:val="18"/>
              </w:rPr>
              <w:t xml:space="preserve"> </w:t>
            </w:r>
          </w:p>
        </w:tc>
        <w:tc>
          <w:tcPr>
            <w:tcW w:w="2145" w:type="dxa"/>
            <w:tcMar>
              <w:left w:w="105" w:type="dxa"/>
              <w:right w:w="105" w:type="dxa"/>
            </w:tcMar>
          </w:tcPr>
          <w:p w14:paraId="35BC3E2D" w14:textId="1505C4CE" w:rsidR="020D934F" w:rsidRPr="00B718E1" w:rsidRDefault="020D934F" w:rsidP="062D9FF9">
            <w:pPr>
              <w:spacing w:after="0"/>
              <w:rPr>
                <w:color w:val="000000" w:themeColor="text1"/>
                <w:sz w:val="18"/>
                <w:szCs w:val="18"/>
              </w:rPr>
            </w:pPr>
          </w:p>
        </w:tc>
        <w:tc>
          <w:tcPr>
            <w:tcW w:w="3975" w:type="dxa"/>
            <w:tcMar>
              <w:left w:w="105" w:type="dxa"/>
              <w:right w:w="105" w:type="dxa"/>
            </w:tcMar>
          </w:tcPr>
          <w:p w14:paraId="128440C0" w14:textId="7FE35459" w:rsidR="020D934F" w:rsidRPr="00B718E1" w:rsidRDefault="020D934F" w:rsidP="020D934F">
            <w:pPr>
              <w:rPr>
                <w:color w:val="000000" w:themeColor="text1"/>
                <w:sz w:val="18"/>
                <w:szCs w:val="18"/>
              </w:rPr>
            </w:pPr>
          </w:p>
        </w:tc>
      </w:tr>
      <w:tr w:rsidR="020D934F" w14:paraId="03DBF54B" w14:textId="77777777" w:rsidTr="29A39D24">
        <w:trPr>
          <w:trHeight w:val="2745"/>
        </w:trPr>
        <w:tc>
          <w:tcPr>
            <w:tcW w:w="2160" w:type="dxa"/>
            <w:vMerge/>
            <w:tcMar>
              <w:left w:w="105" w:type="dxa"/>
              <w:right w:w="105" w:type="dxa"/>
            </w:tcMar>
          </w:tcPr>
          <w:p w14:paraId="31FA19CC" w14:textId="701AC806" w:rsidR="020D934F" w:rsidRPr="00B718E1" w:rsidRDefault="020D934F" w:rsidP="020D934F">
            <w:pPr>
              <w:spacing w:after="0" w:line="259" w:lineRule="auto"/>
              <w:rPr>
                <w:color w:val="000000" w:themeColor="text1"/>
                <w:sz w:val="18"/>
                <w:szCs w:val="18"/>
              </w:rPr>
            </w:pPr>
          </w:p>
        </w:tc>
        <w:tc>
          <w:tcPr>
            <w:tcW w:w="3435" w:type="dxa"/>
            <w:tcMar>
              <w:left w:w="105" w:type="dxa"/>
              <w:right w:w="105" w:type="dxa"/>
            </w:tcMar>
          </w:tcPr>
          <w:p w14:paraId="3BCFEE28" w14:textId="1F12A733" w:rsidR="020D934F" w:rsidRPr="00B718E1" w:rsidRDefault="3803EAB0" w:rsidP="062D9FF9">
            <w:pPr>
              <w:pStyle w:val="ListParagraph"/>
              <w:numPr>
                <w:ilvl w:val="0"/>
                <w:numId w:val="290"/>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monitor and review rejected appointment amendments, and where appropriate to resubmit with the required information?</w:t>
            </w:r>
          </w:p>
          <w:p w14:paraId="510A9107" w14:textId="1351FC6A" w:rsidR="020D934F" w:rsidRPr="00B718E1" w:rsidRDefault="020D934F" w:rsidP="062D9FF9">
            <w:pPr>
              <w:pStyle w:val="ListParagraph"/>
              <w:spacing w:line="259" w:lineRule="auto"/>
              <w:ind w:left="360"/>
              <w:rPr>
                <w:rFonts w:eastAsia="Arial" w:cs="Arial"/>
                <w:color w:val="000000" w:themeColor="text1"/>
                <w:sz w:val="18"/>
                <w:szCs w:val="18"/>
              </w:rPr>
            </w:pPr>
          </w:p>
        </w:tc>
        <w:tc>
          <w:tcPr>
            <w:tcW w:w="3435" w:type="dxa"/>
            <w:tcMar>
              <w:left w:w="105" w:type="dxa"/>
              <w:right w:w="105" w:type="dxa"/>
            </w:tcMar>
          </w:tcPr>
          <w:p w14:paraId="58D14652" w14:textId="516A061C" w:rsidR="020D934F" w:rsidRPr="00B718E1" w:rsidRDefault="23723E61" w:rsidP="062D9FF9">
            <w:pPr>
              <w:spacing w:line="259" w:lineRule="auto"/>
              <w:rPr>
                <w:color w:val="000000" w:themeColor="text1"/>
                <w:sz w:val="18"/>
                <w:szCs w:val="18"/>
              </w:rPr>
            </w:pPr>
            <w:r w:rsidRPr="4C43450B">
              <w:rPr>
                <w:color w:val="000000" w:themeColor="text1"/>
                <w:sz w:val="18"/>
                <w:szCs w:val="18"/>
              </w:rPr>
              <w:t xml:space="preserve">For Question 5.1.2.1 C - Your response should include the following: </w:t>
            </w:r>
          </w:p>
          <w:p w14:paraId="4178D1AB" w14:textId="3BC9556C" w:rsidR="020D934F" w:rsidRPr="00B718E1" w:rsidRDefault="020D934F" w:rsidP="062D9FF9">
            <w:pPr>
              <w:spacing w:line="259" w:lineRule="auto"/>
              <w:rPr>
                <w:color w:val="000000" w:themeColor="text1"/>
                <w:sz w:val="18"/>
                <w:szCs w:val="18"/>
              </w:rPr>
            </w:pPr>
          </w:p>
          <w:p w14:paraId="16B988FC" w14:textId="3858FDE1" w:rsidR="020D934F" w:rsidRPr="00B718E1" w:rsidRDefault="23723E61" w:rsidP="062D9FF9">
            <w:pPr>
              <w:pStyle w:val="ListParagraph"/>
              <w:numPr>
                <w:ilvl w:val="0"/>
                <w:numId w:val="481"/>
              </w:numPr>
              <w:spacing w:line="259" w:lineRule="auto"/>
              <w:rPr>
                <w:color w:val="000000" w:themeColor="text1"/>
                <w:sz w:val="18"/>
                <w:szCs w:val="18"/>
              </w:rPr>
            </w:pPr>
            <w:r w:rsidRPr="4C43450B">
              <w:rPr>
                <w:color w:val="000000" w:themeColor="text1"/>
                <w:sz w:val="18"/>
                <w:szCs w:val="18"/>
              </w:rPr>
              <w:t>Processes to publish a Supplier Service Appointment Request for a proposed Service Provider amendment via the DIP.</w:t>
            </w:r>
          </w:p>
          <w:p w14:paraId="1E36E49B" w14:textId="6B94E5E7" w:rsidR="020D934F" w:rsidRPr="00B718E1" w:rsidRDefault="020D934F" w:rsidP="062D9FF9">
            <w:pPr>
              <w:pStyle w:val="ListParagraph"/>
              <w:spacing w:line="259" w:lineRule="auto"/>
              <w:ind w:left="0"/>
              <w:rPr>
                <w:color w:val="000000" w:themeColor="text1"/>
                <w:sz w:val="18"/>
                <w:szCs w:val="18"/>
              </w:rPr>
            </w:pPr>
          </w:p>
          <w:p w14:paraId="496B315C" w14:textId="5E82B31F" w:rsidR="020D934F" w:rsidRPr="00B718E1" w:rsidRDefault="23723E61" w:rsidP="062D9FF9">
            <w:pPr>
              <w:pStyle w:val="ListParagraph"/>
              <w:numPr>
                <w:ilvl w:val="0"/>
                <w:numId w:val="481"/>
              </w:numPr>
              <w:spacing w:line="259" w:lineRule="auto"/>
              <w:rPr>
                <w:color w:val="000000" w:themeColor="text1"/>
                <w:sz w:val="18"/>
                <w:szCs w:val="18"/>
              </w:rPr>
            </w:pPr>
            <w:r w:rsidRPr="4C43450B">
              <w:rPr>
                <w:color w:val="000000" w:themeColor="text1"/>
                <w:sz w:val="18"/>
                <w:szCs w:val="18"/>
              </w:rPr>
              <w:t>Processes to receive, monitor and review rejected appointment amendment requests, and where required, how you will re-issue the request.</w:t>
            </w:r>
          </w:p>
          <w:p w14:paraId="605B9011" w14:textId="5DFACA43" w:rsidR="020D934F" w:rsidRPr="00B718E1" w:rsidRDefault="020D934F" w:rsidP="020D934F">
            <w:pPr>
              <w:spacing w:line="259" w:lineRule="auto"/>
              <w:rPr>
                <w:color w:val="000000" w:themeColor="text1"/>
                <w:sz w:val="18"/>
                <w:szCs w:val="18"/>
              </w:rPr>
            </w:pPr>
          </w:p>
        </w:tc>
        <w:tc>
          <w:tcPr>
            <w:tcW w:w="2145" w:type="dxa"/>
            <w:tcMar>
              <w:left w:w="105" w:type="dxa"/>
              <w:right w:w="105" w:type="dxa"/>
            </w:tcMar>
          </w:tcPr>
          <w:p w14:paraId="19D7A680" w14:textId="2A4BA87C" w:rsidR="020D934F" w:rsidRPr="00B718E1" w:rsidRDefault="020D934F" w:rsidP="020D934F">
            <w:pPr>
              <w:spacing w:line="259" w:lineRule="auto"/>
              <w:rPr>
                <w:color w:val="000000" w:themeColor="text1"/>
                <w:sz w:val="18"/>
                <w:szCs w:val="18"/>
              </w:rPr>
            </w:pPr>
          </w:p>
        </w:tc>
        <w:tc>
          <w:tcPr>
            <w:tcW w:w="3975" w:type="dxa"/>
            <w:tcMar>
              <w:left w:w="105" w:type="dxa"/>
              <w:right w:w="105" w:type="dxa"/>
            </w:tcMar>
          </w:tcPr>
          <w:p w14:paraId="5469C595" w14:textId="265D819D" w:rsidR="020D934F" w:rsidRPr="00B718E1" w:rsidRDefault="020D934F" w:rsidP="020D934F">
            <w:pPr>
              <w:rPr>
                <w:color w:val="000000" w:themeColor="text1"/>
                <w:sz w:val="18"/>
                <w:szCs w:val="18"/>
              </w:rPr>
            </w:pPr>
          </w:p>
        </w:tc>
      </w:tr>
      <w:tr w:rsidR="020D934F" w14:paraId="3F13DFCF" w14:textId="77777777" w:rsidTr="29A39D24">
        <w:trPr>
          <w:trHeight w:val="60"/>
        </w:trPr>
        <w:tc>
          <w:tcPr>
            <w:tcW w:w="2160" w:type="dxa"/>
            <w:vMerge w:val="restart"/>
            <w:tcMar>
              <w:left w:w="105" w:type="dxa"/>
              <w:right w:w="105" w:type="dxa"/>
            </w:tcMar>
          </w:tcPr>
          <w:p w14:paraId="69DEA573" w14:textId="6772AD0E" w:rsidR="020D934F" w:rsidRPr="00B718E1" w:rsidRDefault="23723E61" w:rsidP="4C43450B">
            <w:pPr>
              <w:spacing w:after="0" w:line="259" w:lineRule="auto"/>
              <w:rPr>
                <w:b/>
                <w:bCs/>
                <w:color w:val="000000" w:themeColor="text1"/>
                <w:sz w:val="18"/>
                <w:szCs w:val="18"/>
              </w:rPr>
            </w:pPr>
            <w:r w:rsidRPr="4C43450B">
              <w:rPr>
                <w:color w:val="000000" w:themeColor="text1"/>
                <w:sz w:val="18"/>
                <w:szCs w:val="18"/>
              </w:rPr>
              <w:t>5.1.2.2</w:t>
            </w:r>
            <w:r w:rsidRPr="4C43450B">
              <w:rPr>
                <w:b/>
                <w:bCs/>
                <w:color w:val="000000" w:themeColor="text1"/>
                <w:sz w:val="18"/>
                <w:szCs w:val="18"/>
              </w:rPr>
              <w:t xml:space="preserve"> Consumption Amendment  </w:t>
            </w:r>
          </w:p>
        </w:tc>
        <w:tc>
          <w:tcPr>
            <w:tcW w:w="3435" w:type="dxa"/>
            <w:tcMar>
              <w:left w:w="105" w:type="dxa"/>
              <w:right w:w="105" w:type="dxa"/>
            </w:tcMar>
          </w:tcPr>
          <w:p w14:paraId="2EFB6754" w14:textId="24E21D5A" w:rsidR="020D934F" w:rsidRPr="00B718E1" w:rsidRDefault="23723E61" w:rsidP="062D9FF9">
            <w:pPr>
              <w:pStyle w:val="ListParagraph"/>
              <w:numPr>
                <w:ilvl w:val="0"/>
                <w:numId w:val="480"/>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p>
          <w:p w14:paraId="6B3B6F9C" w14:textId="5261E289" w:rsidR="020D934F" w:rsidRPr="00B718E1" w:rsidRDefault="020D934F" w:rsidP="4C43450B">
            <w:pPr>
              <w:pStyle w:val="ListParagraph"/>
              <w:spacing w:line="259" w:lineRule="auto"/>
              <w:rPr>
                <w:rFonts w:eastAsia="Arial" w:cs="Arial"/>
                <w:i/>
                <w:iCs/>
                <w:color w:val="000000" w:themeColor="text1"/>
                <w:sz w:val="18"/>
                <w:szCs w:val="18"/>
              </w:rPr>
            </w:pPr>
          </w:p>
        </w:tc>
        <w:tc>
          <w:tcPr>
            <w:tcW w:w="3435" w:type="dxa"/>
            <w:tcMar>
              <w:left w:w="105" w:type="dxa"/>
              <w:right w:w="105" w:type="dxa"/>
            </w:tcMar>
          </w:tcPr>
          <w:p w14:paraId="3879F95D" w14:textId="196EA079" w:rsidR="020D934F" w:rsidRPr="00B718E1" w:rsidRDefault="23723E61" w:rsidP="062D9FF9">
            <w:pPr>
              <w:spacing w:line="259" w:lineRule="auto"/>
              <w:rPr>
                <w:color w:val="000000" w:themeColor="text1"/>
                <w:sz w:val="18"/>
                <w:szCs w:val="18"/>
              </w:rPr>
            </w:pPr>
            <w:r w:rsidRPr="4C43450B">
              <w:rPr>
                <w:color w:val="000000" w:themeColor="text1"/>
                <w:sz w:val="18"/>
                <w:szCs w:val="18"/>
              </w:rPr>
              <w:t xml:space="preserve">For Question 5.1.2.2 A - Your response should include the following:  </w:t>
            </w:r>
          </w:p>
          <w:p w14:paraId="07EFB908" w14:textId="4C09C84F" w:rsidR="020D934F" w:rsidRPr="00B718E1" w:rsidRDefault="020D934F" w:rsidP="062D9FF9">
            <w:pPr>
              <w:spacing w:line="259" w:lineRule="auto"/>
              <w:rPr>
                <w:color w:val="000000" w:themeColor="text1"/>
                <w:sz w:val="18"/>
                <w:szCs w:val="18"/>
              </w:rPr>
            </w:pPr>
          </w:p>
          <w:p w14:paraId="0A9EDAF9" w14:textId="724BE4EC" w:rsidR="020D934F" w:rsidRPr="00B718E1" w:rsidRDefault="23723E61" w:rsidP="062D9FF9">
            <w:pPr>
              <w:pStyle w:val="ListParagraph"/>
              <w:numPr>
                <w:ilvl w:val="0"/>
                <w:numId w:val="479"/>
              </w:numPr>
              <w:spacing w:line="259" w:lineRule="auto"/>
              <w:rPr>
                <w:color w:val="000000" w:themeColor="text1"/>
                <w:sz w:val="18"/>
                <w:szCs w:val="18"/>
              </w:rPr>
            </w:pPr>
            <w:r w:rsidRPr="4C43450B">
              <w:rPr>
                <w:color w:val="000000" w:themeColor="text1"/>
                <w:sz w:val="18"/>
                <w:szCs w:val="18"/>
              </w:rPr>
              <w:t>Where there has been an amendment to consumption, any controls in place to ensure all updates are identified and maintained accurately within relevant systems</w:t>
            </w:r>
          </w:p>
          <w:p w14:paraId="6376A7FB" w14:textId="0ECB2971" w:rsidR="020D934F" w:rsidRPr="00B718E1" w:rsidRDefault="020D934F" w:rsidP="062D9FF9">
            <w:pPr>
              <w:spacing w:line="259" w:lineRule="auto"/>
              <w:rPr>
                <w:color w:val="000000" w:themeColor="text1"/>
                <w:sz w:val="18"/>
                <w:szCs w:val="18"/>
              </w:rPr>
            </w:pPr>
          </w:p>
        </w:tc>
        <w:tc>
          <w:tcPr>
            <w:tcW w:w="2145" w:type="dxa"/>
            <w:tcMar>
              <w:left w:w="105" w:type="dxa"/>
              <w:right w:w="105" w:type="dxa"/>
            </w:tcMar>
          </w:tcPr>
          <w:p w14:paraId="1E0BEBC5" w14:textId="3D746D30" w:rsidR="020D934F" w:rsidRPr="00B718E1" w:rsidRDefault="23723E61" w:rsidP="062D9FF9">
            <w:pPr>
              <w:spacing w:line="259" w:lineRule="auto"/>
              <w:rPr>
                <w:color w:val="000000" w:themeColor="text1"/>
                <w:sz w:val="18"/>
                <w:szCs w:val="18"/>
              </w:rPr>
            </w:pPr>
            <w:r w:rsidRPr="4C43450B">
              <w:rPr>
                <w:color w:val="000000" w:themeColor="text1"/>
                <w:sz w:val="18"/>
                <w:szCs w:val="18"/>
              </w:rPr>
              <w:t>MHHS-BR-SU-111</w:t>
            </w:r>
          </w:p>
          <w:p w14:paraId="2058AD01" w14:textId="50978162" w:rsidR="020D934F" w:rsidRPr="00B718E1" w:rsidRDefault="23723E61" w:rsidP="062D9FF9">
            <w:pPr>
              <w:spacing w:line="259" w:lineRule="auto"/>
              <w:rPr>
                <w:color w:val="000000" w:themeColor="text1"/>
                <w:sz w:val="18"/>
                <w:szCs w:val="18"/>
              </w:rPr>
            </w:pPr>
            <w:r w:rsidRPr="4C43450B">
              <w:rPr>
                <w:color w:val="000000" w:themeColor="text1"/>
                <w:sz w:val="18"/>
                <w:szCs w:val="18"/>
              </w:rPr>
              <w:t>MHHS-BR-SU-112</w:t>
            </w:r>
          </w:p>
          <w:p w14:paraId="7049C236" w14:textId="351093B8" w:rsidR="020D934F" w:rsidRPr="00B718E1" w:rsidRDefault="23723E61" w:rsidP="062D9FF9">
            <w:pPr>
              <w:spacing w:line="259" w:lineRule="auto"/>
              <w:rPr>
                <w:color w:val="000000" w:themeColor="text1"/>
                <w:sz w:val="18"/>
                <w:szCs w:val="18"/>
              </w:rPr>
            </w:pPr>
            <w:r w:rsidRPr="4C43450B">
              <w:rPr>
                <w:color w:val="000000" w:themeColor="text1"/>
                <w:sz w:val="18"/>
                <w:szCs w:val="18"/>
              </w:rPr>
              <w:t>MHHS-BR-SU-116</w:t>
            </w:r>
          </w:p>
          <w:p w14:paraId="379E690C" w14:textId="1943D035" w:rsidR="020D934F" w:rsidRPr="00B718E1" w:rsidRDefault="23723E61" w:rsidP="062D9FF9">
            <w:pPr>
              <w:spacing w:line="259" w:lineRule="auto"/>
              <w:rPr>
                <w:color w:val="000000" w:themeColor="text1"/>
                <w:sz w:val="18"/>
                <w:szCs w:val="18"/>
              </w:rPr>
            </w:pPr>
            <w:r w:rsidRPr="4C43450B">
              <w:rPr>
                <w:color w:val="000000" w:themeColor="text1"/>
                <w:sz w:val="18"/>
                <w:szCs w:val="18"/>
              </w:rPr>
              <w:t xml:space="preserve">MHHS-BR-SU-117  </w:t>
            </w:r>
          </w:p>
          <w:p w14:paraId="0A9BC1ED" w14:textId="3955B7FA" w:rsidR="020D934F" w:rsidRPr="00B718E1" w:rsidRDefault="020D934F" w:rsidP="020D934F">
            <w:pPr>
              <w:spacing w:line="259" w:lineRule="auto"/>
              <w:rPr>
                <w:color w:val="000000" w:themeColor="text1"/>
                <w:sz w:val="18"/>
                <w:szCs w:val="18"/>
              </w:rPr>
            </w:pPr>
          </w:p>
        </w:tc>
        <w:tc>
          <w:tcPr>
            <w:tcW w:w="3975" w:type="dxa"/>
            <w:tcMar>
              <w:left w:w="105" w:type="dxa"/>
              <w:right w:w="105" w:type="dxa"/>
            </w:tcMar>
          </w:tcPr>
          <w:p w14:paraId="4E705642" w14:textId="72F15EBD" w:rsidR="020D934F" w:rsidRPr="00B718E1" w:rsidRDefault="020D934F" w:rsidP="020D934F">
            <w:pPr>
              <w:rPr>
                <w:color w:val="000000" w:themeColor="text1"/>
                <w:sz w:val="18"/>
                <w:szCs w:val="18"/>
              </w:rPr>
            </w:pPr>
          </w:p>
        </w:tc>
      </w:tr>
      <w:tr w:rsidR="020D934F" w14:paraId="5D4320C3" w14:textId="77777777" w:rsidTr="00B718E1">
        <w:trPr>
          <w:trHeight w:val="300"/>
        </w:trPr>
        <w:tc>
          <w:tcPr>
            <w:tcW w:w="2160" w:type="dxa"/>
            <w:vMerge/>
            <w:tcMar>
              <w:left w:w="105" w:type="dxa"/>
              <w:right w:w="105" w:type="dxa"/>
            </w:tcMar>
          </w:tcPr>
          <w:p w14:paraId="59AA25DD" w14:textId="32571714" w:rsidR="020D934F" w:rsidRPr="00B718E1" w:rsidRDefault="020D934F" w:rsidP="020D934F">
            <w:pPr>
              <w:spacing w:after="0" w:line="259" w:lineRule="auto"/>
              <w:rPr>
                <w:color w:val="000000" w:themeColor="text1"/>
                <w:sz w:val="18"/>
                <w:szCs w:val="18"/>
              </w:rPr>
            </w:pPr>
          </w:p>
        </w:tc>
        <w:tc>
          <w:tcPr>
            <w:tcW w:w="3435" w:type="dxa"/>
            <w:tcMar>
              <w:left w:w="105" w:type="dxa"/>
              <w:right w:w="105" w:type="dxa"/>
            </w:tcMar>
          </w:tcPr>
          <w:p w14:paraId="3BDDD216" w14:textId="6F6A7159" w:rsidR="020D934F" w:rsidRPr="00B718E1" w:rsidRDefault="4B32481A" w:rsidP="062D9FF9">
            <w:pPr>
              <w:pStyle w:val="ListParagraph"/>
              <w:numPr>
                <w:ilvl w:val="0"/>
                <w:numId w:val="480"/>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identify when an override read is required and that consumption issued to Settlement is incorrect? Please note the consumption should be amended pre-RF.</w:t>
            </w:r>
          </w:p>
          <w:p w14:paraId="592604FE" w14:textId="1CF79C50" w:rsidR="020D934F" w:rsidRPr="00B718E1" w:rsidRDefault="020D934F" w:rsidP="062D9FF9">
            <w:pPr>
              <w:pStyle w:val="ListParagraph"/>
              <w:spacing w:line="259" w:lineRule="auto"/>
              <w:ind w:left="360"/>
              <w:rPr>
                <w:rFonts w:eastAsia="Arial" w:cs="Arial"/>
                <w:color w:val="000000" w:themeColor="text1"/>
                <w:sz w:val="18"/>
                <w:szCs w:val="18"/>
              </w:rPr>
            </w:pPr>
          </w:p>
        </w:tc>
        <w:tc>
          <w:tcPr>
            <w:tcW w:w="3435" w:type="dxa"/>
            <w:tcMar>
              <w:left w:w="105" w:type="dxa"/>
              <w:right w:w="105" w:type="dxa"/>
            </w:tcMar>
          </w:tcPr>
          <w:p w14:paraId="6F3BB055" w14:textId="5EE56E10" w:rsidR="020D934F" w:rsidRPr="00B718E1" w:rsidRDefault="4B32481A" w:rsidP="062D9FF9">
            <w:pPr>
              <w:spacing w:line="259" w:lineRule="auto"/>
              <w:rPr>
                <w:color w:val="000000" w:themeColor="text1"/>
                <w:sz w:val="18"/>
                <w:szCs w:val="18"/>
              </w:rPr>
            </w:pPr>
            <w:r w:rsidRPr="4C43450B">
              <w:rPr>
                <w:color w:val="000000" w:themeColor="text1"/>
                <w:sz w:val="18"/>
                <w:szCs w:val="18"/>
              </w:rPr>
              <w:t xml:space="preserve">For Question 5.1.2.2 B - Your response should include the following: </w:t>
            </w:r>
          </w:p>
          <w:p w14:paraId="0CC50A53" w14:textId="3C83F86F" w:rsidR="020D934F" w:rsidRPr="00B718E1" w:rsidRDefault="020D934F" w:rsidP="062D9FF9">
            <w:pPr>
              <w:spacing w:line="259" w:lineRule="auto"/>
              <w:rPr>
                <w:color w:val="000000" w:themeColor="text1"/>
                <w:sz w:val="18"/>
                <w:szCs w:val="18"/>
              </w:rPr>
            </w:pPr>
          </w:p>
          <w:p w14:paraId="4BAFB94B" w14:textId="70E8BF3B" w:rsidR="020D934F" w:rsidRPr="00B718E1" w:rsidRDefault="4B32481A" w:rsidP="062D9FF9">
            <w:pPr>
              <w:pStyle w:val="ListParagraph"/>
              <w:numPr>
                <w:ilvl w:val="0"/>
                <w:numId w:val="478"/>
              </w:numPr>
              <w:spacing w:line="259" w:lineRule="auto"/>
              <w:rPr>
                <w:color w:val="000000" w:themeColor="text1"/>
                <w:sz w:val="18"/>
                <w:szCs w:val="18"/>
              </w:rPr>
            </w:pPr>
            <w:r w:rsidRPr="4C43450B">
              <w:rPr>
                <w:color w:val="000000" w:themeColor="text1"/>
                <w:sz w:val="18"/>
                <w:szCs w:val="18"/>
              </w:rPr>
              <w:t>Processes to determine when an override read is required. Please refer to how you will ensure consumption is only amended pre-RF.</w:t>
            </w:r>
          </w:p>
          <w:p w14:paraId="4B3383EC" w14:textId="49F992E3" w:rsidR="020D934F" w:rsidRPr="00B718E1" w:rsidRDefault="020D934F" w:rsidP="020D934F">
            <w:pPr>
              <w:spacing w:line="259" w:lineRule="auto"/>
              <w:rPr>
                <w:color w:val="000000" w:themeColor="text1"/>
                <w:sz w:val="18"/>
                <w:szCs w:val="18"/>
              </w:rPr>
            </w:pPr>
          </w:p>
        </w:tc>
        <w:tc>
          <w:tcPr>
            <w:tcW w:w="2145" w:type="dxa"/>
            <w:tcMar>
              <w:left w:w="105" w:type="dxa"/>
              <w:right w:w="105" w:type="dxa"/>
            </w:tcMar>
          </w:tcPr>
          <w:p w14:paraId="3815C555" w14:textId="55EC62CD" w:rsidR="020D934F" w:rsidRPr="00B718E1" w:rsidRDefault="020D934F" w:rsidP="020D934F">
            <w:pPr>
              <w:spacing w:line="259" w:lineRule="auto"/>
              <w:rPr>
                <w:color w:val="000000" w:themeColor="text1"/>
                <w:sz w:val="18"/>
                <w:szCs w:val="18"/>
              </w:rPr>
            </w:pPr>
          </w:p>
        </w:tc>
        <w:tc>
          <w:tcPr>
            <w:tcW w:w="3975" w:type="dxa"/>
            <w:tcMar>
              <w:left w:w="105" w:type="dxa"/>
              <w:right w:w="105" w:type="dxa"/>
            </w:tcMar>
          </w:tcPr>
          <w:p w14:paraId="131E4450" w14:textId="3EE58E14" w:rsidR="020D934F" w:rsidRPr="00B718E1" w:rsidRDefault="020D934F" w:rsidP="020D934F">
            <w:pPr>
              <w:rPr>
                <w:color w:val="000000" w:themeColor="text1"/>
                <w:sz w:val="18"/>
                <w:szCs w:val="18"/>
              </w:rPr>
            </w:pPr>
          </w:p>
        </w:tc>
      </w:tr>
      <w:tr w:rsidR="020D934F" w14:paraId="2DF071FE" w14:textId="77777777" w:rsidTr="00B718E1">
        <w:trPr>
          <w:trHeight w:val="300"/>
        </w:trPr>
        <w:tc>
          <w:tcPr>
            <w:tcW w:w="2160" w:type="dxa"/>
            <w:vMerge/>
            <w:tcMar>
              <w:left w:w="105" w:type="dxa"/>
              <w:right w:w="105" w:type="dxa"/>
            </w:tcMar>
          </w:tcPr>
          <w:p w14:paraId="31FDA97C" w14:textId="0778DFAD" w:rsidR="020D934F" w:rsidRPr="00B718E1" w:rsidRDefault="020D934F" w:rsidP="020D934F">
            <w:pPr>
              <w:spacing w:after="0" w:line="259" w:lineRule="auto"/>
              <w:rPr>
                <w:color w:val="000000" w:themeColor="text1"/>
                <w:sz w:val="18"/>
                <w:szCs w:val="18"/>
              </w:rPr>
            </w:pPr>
          </w:p>
        </w:tc>
        <w:tc>
          <w:tcPr>
            <w:tcW w:w="3435" w:type="dxa"/>
            <w:tcMar>
              <w:left w:w="105" w:type="dxa"/>
              <w:right w:w="105" w:type="dxa"/>
            </w:tcMar>
          </w:tcPr>
          <w:p w14:paraId="6B99CE98" w14:textId="4E1344FA" w:rsidR="020D934F" w:rsidRPr="00B718E1" w:rsidRDefault="02DA3F2C" w:rsidP="062D9FF9">
            <w:pPr>
              <w:pStyle w:val="ListParagraph"/>
              <w:numPr>
                <w:ilvl w:val="0"/>
                <w:numId w:val="480"/>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How do you identify when you need to raise a dispute where a consumption amendment is required post-RF? Please note your response should include the checks in place for the materiality criteria of the consumption amendment.   </w:t>
            </w:r>
          </w:p>
          <w:p w14:paraId="1BE0771D" w14:textId="58E49DCE" w:rsidR="020D934F" w:rsidRPr="00B718E1" w:rsidRDefault="020D934F" w:rsidP="020D934F">
            <w:pPr>
              <w:spacing w:line="259" w:lineRule="auto"/>
              <w:rPr>
                <w:color w:val="000000" w:themeColor="text1"/>
                <w:sz w:val="18"/>
                <w:szCs w:val="18"/>
              </w:rPr>
            </w:pPr>
          </w:p>
        </w:tc>
        <w:tc>
          <w:tcPr>
            <w:tcW w:w="3435" w:type="dxa"/>
            <w:tcMar>
              <w:left w:w="105" w:type="dxa"/>
              <w:right w:w="105" w:type="dxa"/>
            </w:tcMar>
          </w:tcPr>
          <w:p w14:paraId="42BAE76B" w14:textId="0AD6D0CF" w:rsidR="020D934F" w:rsidRPr="00B718E1" w:rsidRDefault="02DA3F2C" w:rsidP="062D9FF9">
            <w:pPr>
              <w:spacing w:line="259" w:lineRule="auto"/>
              <w:rPr>
                <w:color w:val="000000" w:themeColor="text1"/>
                <w:sz w:val="18"/>
                <w:szCs w:val="18"/>
              </w:rPr>
            </w:pPr>
            <w:r w:rsidRPr="4C43450B">
              <w:rPr>
                <w:color w:val="000000" w:themeColor="text1"/>
                <w:sz w:val="18"/>
                <w:szCs w:val="18"/>
              </w:rPr>
              <w:t xml:space="preserve">For Question 5.1.2.2 C - Your response should include the following: </w:t>
            </w:r>
          </w:p>
          <w:p w14:paraId="5C55057C" w14:textId="12AC6338" w:rsidR="020D934F" w:rsidRPr="00B718E1" w:rsidRDefault="020D934F" w:rsidP="062D9FF9">
            <w:pPr>
              <w:spacing w:line="259" w:lineRule="auto"/>
              <w:rPr>
                <w:color w:val="000000" w:themeColor="text1"/>
                <w:sz w:val="18"/>
                <w:szCs w:val="18"/>
              </w:rPr>
            </w:pPr>
          </w:p>
          <w:p w14:paraId="3657E340" w14:textId="23CBDB13" w:rsidR="020D934F" w:rsidRPr="00B718E1" w:rsidRDefault="02DA3F2C" w:rsidP="062D9FF9">
            <w:pPr>
              <w:pStyle w:val="ListParagraph"/>
              <w:numPr>
                <w:ilvl w:val="0"/>
                <w:numId w:val="477"/>
              </w:numPr>
              <w:spacing w:line="259" w:lineRule="auto"/>
              <w:rPr>
                <w:color w:val="000000" w:themeColor="text1"/>
                <w:sz w:val="18"/>
                <w:szCs w:val="18"/>
              </w:rPr>
            </w:pPr>
            <w:r w:rsidRPr="4C43450B">
              <w:rPr>
                <w:color w:val="000000" w:themeColor="text1"/>
                <w:sz w:val="18"/>
                <w:szCs w:val="18"/>
              </w:rPr>
              <w:t xml:space="preserve">Processes to determine where a dispute needs to be raised if a consumption amendment is required post-RF. Your response should include how you will check </w:t>
            </w:r>
            <w:r w:rsidRPr="4C43450B">
              <w:rPr>
                <w:color w:val="000000" w:themeColor="text1"/>
                <w:sz w:val="18"/>
                <w:szCs w:val="18"/>
              </w:rPr>
              <w:lastRenderedPageBreak/>
              <w:t>that the Consumption Amendment is over the minimum materiality criteria for any pre-RF amendments.</w:t>
            </w:r>
          </w:p>
          <w:p w14:paraId="722D9254" w14:textId="77F66D3F" w:rsidR="020D934F" w:rsidRPr="00B718E1" w:rsidRDefault="020D934F" w:rsidP="020D934F">
            <w:pPr>
              <w:spacing w:line="259" w:lineRule="auto"/>
              <w:rPr>
                <w:color w:val="000000" w:themeColor="text1"/>
                <w:sz w:val="18"/>
                <w:szCs w:val="18"/>
              </w:rPr>
            </w:pPr>
          </w:p>
        </w:tc>
        <w:tc>
          <w:tcPr>
            <w:tcW w:w="2145" w:type="dxa"/>
            <w:tcMar>
              <w:left w:w="105" w:type="dxa"/>
              <w:right w:w="105" w:type="dxa"/>
            </w:tcMar>
          </w:tcPr>
          <w:p w14:paraId="06B7BC30" w14:textId="7038551A" w:rsidR="020D934F" w:rsidRPr="00B718E1" w:rsidRDefault="020D934F" w:rsidP="020D934F">
            <w:pPr>
              <w:spacing w:line="259" w:lineRule="auto"/>
              <w:rPr>
                <w:color w:val="000000" w:themeColor="text1"/>
                <w:sz w:val="18"/>
                <w:szCs w:val="18"/>
              </w:rPr>
            </w:pPr>
          </w:p>
        </w:tc>
        <w:tc>
          <w:tcPr>
            <w:tcW w:w="3975" w:type="dxa"/>
            <w:tcMar>
              <w:left w:w="105" w:type="dxa"/>
              <w:right w:w="105" w:type="dxa"/>
            </w:tcMar>
          </w:tcPr>
          <w:p w14:paraId="28CDFAED" w14:textId="71BB3DCC" w:rsidR="020D934F" w:rsidRPr="00B718E1" w:rsidRDefault="020D934F" w:rsidP="020D934F">
            <w:pPr>
              <w:rPr>
                <w:color w:val="000000" w:themeColor="text1"/>
                <w:sz w:val="18"/>
                <w:szCs w:val="18"/>
              </w:rPr>
            </w:pPr>
          </w:p>
        </w:tc>
      </w:tr>
      <w:tr w:rsidR="020D934F" w14:paraId="578898B4" w14:textId="77777777" w:rsidTr="29A39D24">
        <w:trPr>
          <w:trHeight w:val="886"/>
        </w:trPr>
        <w:tc>
          <w:tcPr>
            <w:tcW w:w="2160" w:type="dxa"/>
            <w:tcMar>
              <w:left w:w="105" w:type="dxa"/>
              <w:right w:w="105" w:type="dxa"/>
            </w:tcMar>
          </w:tcPr>
          <w:p w14:paraId="020E81B8" w14:textId="4A13A5A4" w:rsidR="020D934F" w:rsidRPr="00B718E1" w:rsidRDefault="1FAA39EF" w:rsidP="4C43450B">
            <w:pPr>
              <w:spacing w:after="0" w:line="259" w:lineRule="auto"/>
              <w:rPr>
                <w:b/>
                <w:bCs/>
                <w:color w:val="000000" w:themeColor="text1"/>
                <w:sz w:val="18"/>
                <w:szCs w:val="18"/>
              </w:rPr>
            </w:pPr>
            <w:r w:rsidRPr="4C43450B">
              <w:rPr>
                <w:color w:val="000000" w:themeColor="text1"/>
                <w:sz w:val="18"/>
                <w:szCs w:val="18"/>
              </w:rPr>
              <w:t>5.1.2.3</w:t>
            </w:r>
            <w:r w:rsidRPr="4C43450B">
              <w:rPr>
                <w:b/>
                <w:bCs/>
                <w:color w:val="000000" w:themeColor="text1"/>
                <w:sz w:val="18"/>
                <w:szCs w:val="18"/>
              </w:rPr>
              <w:t xml:space="preserve"> Customer Direct Contracts  </w:t>
            </w:r>
          </w:p>
        </w:tc>
        <w:tc>
          <w:tcPr>
            <w:tcW w:w="3435" w:type="dxa"/>
            <w:tcMar>
              <w:left w:w="105" w:type="dxa"/>
              <w:right w:w="105" w:type="dxa"/>
            </w:tcMar>
          </w:tcPr>
          <w:p w14:paraId="480538FD" w14:textId="61B62827" w:rsidR="020D934F" w:rsidRPr="00B718E1" w:rsidRDefault="020D934F" w:rsidP="062D9FF9">
            <w:pPr>
              <w:numPr>
                <w:ilvl w:val="0"/>
                <w:numId w:val="259"/>
              </w:numPr>
              <w:spacing w:line="259" w:lineRule="auto"/>
              <w:rPr>
                <w:color w:val="000000" w:themeColor="text1"/>
                <w:sz w:val="18"/>
                <w:szCs w:val="18"/>
              </w:rPr>
            </w:pPr>
            <w:r w:rsidRPr="4C43450B">
              <w:rPr>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r w:rsidR="1FAA39EF" w:rsidRPr="4C43450B">
              <w:rPr>
                <w:color w:val="000000" w:themeColor="text1"/>
                <w:sz w:val="18"/>
                <w:szCs w:val="18"/>
              </w:rPr>
              <w:t xml:space="preserve">  </w:t>
            </w:r>
          </w:p>
        </w:tc>
        <w:tc>
          <w:tcPr>
            <w:tcW w:w="3435" w:type="dxa"/>
            <w:tcMar>
              <w:left w:w="105" w:type="dxa"/>
              <w:right w:w="105" w:type="dxa"/>
            </w:tcMar>
          </w:tcPr>
          <w:p w14:paraId="32550B8E" w14:textId="043CD207" w:rsidR="020D934F" w:rsidRPr="00B718E1" w:rsidRDefault="1FAA39EF" w:rsidP="062D9FF9">
            <w:pPr>
              <w:spacing w:line="259" w:lineRule="auto"/>
              <w:rPr>
                <w:color w:val="000000" w:themeColor="text1"/>
                <w:sz w:val="18"/>
                <w:szCs w:val="18"/>
              </w:rPr>
            </w:pPr>
            <w:r w:rsidRPr="4C43450B">
              <w:rPr>
                <w:color w:val="000000" w:themeColor="text1"/>
                <w:sz w:val="18"/>
                <w:szCs w:val="18"/>
              </w:rPr>
              <w:t xml:space="preserve">For Question 5.1.2.3 A - Your response should include the following: </w:t>
            </w:r>
          </w:p>
          <w:p w14:paraId="7B672945" w14:textId="786C6CDE" w:rsidR="020D934F" w:rsidRPr="00B718E1" w:rsidRDefault="020D934F" w:rsidP="062D9FF9">
            <w:pPr>
              <w:spacing w:line="259" w:lineRule="auto"/>
              <w:rPr>
                <w:color w:val="000000" w:themeColor="text1"/>
                <w:sz w:val="18"/>
                <w:szCs w:val="18"/>
              </w:rPr>
            </w:pPr>
          </w:p>
          <w:p w14:paraId="60BD5F9F" w14:textId="54D3346E" w:rsidR="020D934F" w:rsidRPr="00B718E1" w:rsidRDefault="1FAA39EF" w:rsidP="062D9FF9">
            <w:pPr>
              <w:pStyle w:val="ListParagraph"/>
              <w:numPr>
                <w:ilvl w:val="0"/>
                <w:numId w:val="476"/>
              </w:numPr>
              <w:spacing w:line="259" w:lineRule="auto"/>
              <w:rPr>
                <w:color w:val="000000" w:themeColor="text1"/>
                <w:sz w:val="18"/>
                <w:szCs w:val="18"/>
              </w:rPr>
            </w:pPr>
            <w:r w:rsidRPr="4C43450B">
              <w:rPr>
                <w:color w:val="000000" w:themeColor="text1"/>
                <w:sz w:val="18"/>
                <w:szCs w:val="18"/>
              </w:rPr>
              <w:t xml:space="preserve">Where there has been a change to Customer Direct Contract, any controls in place to ensure all updates are identified and maintained accurately within relevant systems.  </w:t>
            </w:r>
          </w:p>
          <w:p w14:paraId="64C26480" w14:textId="213C36C0" w:rsidR="020D934F" w:rsidRPr="00B718E1" w:rsidRDefault="020D934F" w:rsidP="062D9FF9">
            <w:pPr>
              <w:spacing w:line="259" w:lineRule="auto"/>
              <w:rPr>
                <w:color w:val="000000" w:themeColor="text1"/>
                <w:sz w:val="18"/>
                <w:szCs w:val="18"/>
              </w:rPr>
            </w:pPr>
          </w:p>
          <w:p w14:paraId="3702154B" w14:textId="7E2F4030" w:rsidR="020D934F" w:rsidRPr="00B718E1" w:rsidRDefault="1FAA39EF" w:rsidP="4C43450B">
            <w:pPr>
              <w:pStyle w:val="ListParagraph"/>
              <w:numPr>
                <w:ilvl w:val="0"/>
                <w:numId w:val="475"/>
              </w:numPr>
              <w:spacing w:line="259" w:lineRule="auto"/>
              <w:rPr>
                <w:color w:val="000000" w:themeColor="text1"/>
                <w:sz w:val="18"/>
                <w:szCs w:val="18"/>
              </w:rPr>
            </w:pPr>
            <w:r w:rsidRPr="4C43450B">
              <w:rPr>
                <w:color w:val="000000" w:themeColor="text1"/>
                <w:sz w:val="18"/>
                <w:szCs w:val="18"/>
              </w:rPr>
              <w:t>Processes to obtain Customer Direct Contract response and maintain records accordingly. Your response should also include how you will utilise this information in future requests for Data Service appointments for the notified MPANs.</w:t>
            </w:r>
          </w:p>
        </w:tc>
        <w:tc>
          <w:tcPr>
            <w:tcW w:w="2145" w:type="dxa"/>
            <w:tcMar>
              <w:left w:w="105" w:type="dxa"/>
              <w:right w:w="105" w:type="dxa"/>
            </w:tcMar>
          </w:tcPr>
          <w:p w14:paraId="30092676" w14:textId="5B462EB2" w:rsidR="020D934F" w:rsidRPr="00B718E1" w:rsidRDefault="1FAA39EF" w:rsidP="062D9FF9">
            <w:pPr>
              <w:spacing w:line="259" w:lineRule="auto"/>
              <w:rPr>
                <w:color w:val="000000" w:themeColor="text1"/>
                <w:sz w:val="18"/>
                <w:szCs w:val="18"/>
              </w:rPr>
            </w:pPr>
            <w:r w:rsidRPr="4C43450B">
              <w:rPr>
                <w:color w:val="000000" w:themeColor="text1"/>
                <w:sz w:val="18"/>
                <w:szCs w:val="18"/>
              </w:rPr>
              <w:t xml:space="preserve">MHHS-BR-SU-018 </w:t>
            </w:r>
          </w:p>
          <w:p w14:paraId="567040A6" w14:textId="0E56167D" w:rsidR="020D934F" w:rsidRPr="00B718E1" w:rsidRDefault="020D934F" w:rsidP="020D934F">
            <w:pPr>
              <w:spacing w:line="259" w:lineRule="auto"/>
              <w:rPr>
                <w:sz w:val="18"/>
                <w:szCs w:val="18"/>
              </w:rPr>
            </w:pPr>
            <w:r w:rsidRPr="4C43450B">
              <w:rPr>
                <w:color w:val="000000" w:themeColor="text1"/>
                <w:sz w:val="18"/>
                <w:szCs w:val="18"/>
              </w:rPr>
              <w:t>MHHS-BR-SU-</w:t>
            </w:r>
            <w:r w:rsidR="1FAA39EF" w:rsidRPr="4C43450B">
              <w:rPr>
                <w:color w:val="000000" w:themeColor="text1"/>
                <w:sz w:val="18"/>
                <w:szCs w:val="18"/>
              </w:rPr>
              <w:t xml:space="preserve">030  </w:t>
            </w:r>
          </w:p>
        </w:tc>
        <w:tc>
          <w:tcPr>
            <w:tcW w:w="3975" w:type="dxa"/>
            <w:tcMar>
              <w:left w:w="105" w:type="dxa"/>
              <w:right w:w="105" w:type="dxa"/>
            </w:tcMar>
          </w:tcPr>
          <w:p w14:paraId="138B35A2" w14:textId="3ACC1899" w:rsidR="020D934F" w:rsidRPr="00B718E1" w:rsidRDefault="020D934F" w:rsidP="020D934F">
            <w:pPr>
              <w:rPr>
                <w:color w:val="000000" w:themeColor="text1"/>
                <w:sz w:val="18"/>
                <w:szCs w:val="18"/>
              </w:rPr>
            </w:pPr>
          </w:p>
        </w:tc>
      </w:tr>
      <w:tr w:rsidR="062D9FF9" w14:paraId="5B5D2BB4" w14:textId="77777777" w:rsidTr="00B718E1">
        <w:trPr>
          <w:trHeight w:val="300"/>
        </w:trPr>
        <w:tc>
          <w:tcPr>
            <w:tcW w:w="2160" w:type="dxa"/>
          </w:tcPr>
          <w:p w14:paraId="4548A6B6" w14:textId="7FBD7DE5" w:rsidR="6B167A3A" w:rsidRPr="00B718E1" w:rsidRDefault="1FAA39EF" w:rsidP="062D9FF9">
            <w:pPr>
              <w:spacing w:line="259" w:lineRule="auto"/>
              <w:rPr>
                <w:color w:val="000000" w:themeColor="text1"/>
                <w:sz w:val="18"/>
                <w:szCs w:val="18"/>
              </w:rPr>
            </w:pPr>
            <w:r w:rsidRPr="4C43450B">
              <w:rPr>
                <w:color w:val="000000" w:themeColor="text1"/>
                <w:sz w:val="18"/>
                <w:szCs w:val="18"/>
              </w:rPr>
              <w:t xml:space="preserve">5.1.2.4 </w:t>
            </w:r>
            <w:r w:rsidRPr="4C43450B">
              <w:rPr>
                <w:b/>
                <w:bCs/>
                <w:color w:val="000000" w:themeColor="text1"/>
                <w:sz w:val="18"/>
                <w:szCs w:val="18"/>
              </w:rPr>
              <w:t>Registration Data</w:t>
            </w:r>
          </w:p>
        </w:tc>
        <w:tc>
          <w:tcPr>
            <w:tcW w:w="3435" w:type="dxa"/>
          </w:tcPr>
          <w:p w14:paraId="23C17BD6" w14:textId="58625E4B" w:rsidR="6B167A3A" w:rsidRPr="00B718E1" w:rsidRDefault="1FAA39EF" w:rsidP="062D9FF9">
            <w:pPr>
              <w:pStyle w:val="ListParagraph"/>
              <w:numPr>
                <w:ilvl w:val="0"/>
                <w:numId w:val="471"/>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What controls do you have in-place to ensure that updates are captured within all relevant systems to support wider business processes? (this is relevant to: </w:t>
            </w:r>
          </w:p>
          <w:p w14:paraId="5820D2D9" w14:textId="0107ADC8" w:rsidR="6B167A3A" w:rsidRPr="00B718E1" w:rsidRDefault="1FAA39EF" w:rsidP="062D9FF9">
            <w:pPr>
              <w:pStyle w:val="ListParagraph"/>
              <w:numPr>
                <w:ilvl w:val="0"/>
                <w:numId w:val="468"/>
              </w:numPr>
              <w:spacing w:line="259" w:lineRule="auto"/>
              <w:rPr>
                <w:rFonts w:eastAsia="Arial" w:cs="Arial"/>
                <w:color w:val="000000" w:themeColor="text1"/>
                <w:sz w:val="18"/>
                <w:szCs w:val="18"/>
              </w:rPr>
            </w:pPr>
            <w:r w:rsidRPr="4C43450B">
              <w:rPr>
                <w:rFonts w:eastAsia="Arial" w:cs="Arial"/>
                <w:color w:val="000000" w:themeColor="text1"/>
                <w:sz w:val="18"/>
                <w:szCs w:val="18"/>
              </w:rPr>
              <w:t>Supplier-owned registration data such as IHD, SMSO, and Profile Class/SSC</w:t>
            </w:r>
          </w:p>
          <w:p w14:paraId="534CFA91" w14:textId="16ED13C6" w:rsidR="062D9FF9" w:rsidRPr="00B718E1" w:rsidRDefault="062D9FF9" w:rsidP="062D9FF9">
            <w:pPr>
              <w:spacing w:line="259" w:lineRule="auto"/>
              <w:rPr>
                <w:color w:val="000000" w:themeColor="text1"/>
                <w:sz w:val="18"/>
                <w:szCs w:val="18"/>
              </w:rPr>
            </w:pPr>
          </w:p>
          <w:p w14:paraId="39840280" w14:textId="29EF705E" w:rsidR="6B167A3A" w:rsidRPr="00B718E1" w:rsidRDefault="1FAA39EF" w:rsidP="062D9FF9">
            <w:pPr>
              <w:pStyle w:val="ListParagraph"/>
              <w:numPr>
                <w:ilvl w:val="0"/>
                <w:numId w:val="468"/>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Non-supplier owned registration data such as Meter Point Location (MPL) address, GSP Group ID, Energy Direction, Metered Status, DUoS Tariff ID)  </w:t>
            </w:r>
          </w:p>
          <w:p w14:paraId="2B3E8B97" w14:textId="3EB3ABE8" w:rsidR="062D9FF9" w:rsidRPr="00B718E1" w:rsidRDefault="062D9FF9" w:rsidP="062D9FF9">
            <w:pPr>
              <w:spacing w:line="259" w:lineRule="auto"/>
              <w:rPr>
                <w:color w:val="000000" w:themeColor="text1"/>
                <w:sz w:val="18"/>
                <w:szCs w:val="18"/>
              </w:rPr>
            </w:pPr>
          </w:p>
        </w:tc>
        <w:tc>
          <w:tcPr>
            <w:tcW w:w="3435" w:type="dxa"/>
          </w:tcPr>
          <w:p w14:paraId="15FCB553" w14:textId="122732EC" w:rsidR="007C1CAC" w:rsidRPr="00B718E1" w:rsidRDefault="33DC47E3" w:rsidP="062D9FF9">
            <w:pPr>
              <w:spacing w:line="259" w:lineRule="auto"/>
              <w:rPr>
                <w:color w:val="000000" w:themeColor="text1"/>
                <w:sz w:val="18"/>
                <w:szCs w:val="18"/>
              </w:rPr>
            </w:pPr>
            <w:r w:rsidRPr="4C43450B">
              <w:rPr>
                <w:color w:val="000000" w:themeColor="text1"/>
                <w:sz w:val="18"/>
                <w:szCs w:val="18"/>
              </w:rPr>
              <w:t xml:space="preserve">For Question 5.1.2.4 A - Your response should include the following: </w:t>
            </w:r>
          </w:p>
          <w:p w14:paraId="60EF7751" w14:textId="39AEAA9A" w:rsidR="062D9FF9" w:rsidRPr="00B718E1" w:rsidRDefault="062D9FF9" w:rsidP="062D9FF9">
            <w:pPr>
              <w:spacing w:line="259" w:lineRule="auto"/>
              <w:rPr>
                <w:color w:val="000000" w:themeColor="text1"/>
                <w:sz w:val="18"/>
                <w:szCs w:val="18"/>
              </w:rPr>
            </w:pPr>
          </w:p>
          <w:p w14:paraId="302F682D" w14:textId="22829484" w:rsidR="007C1CAC" w:rsidRPr="00B718E1" w:rsidRDefault="33DC47E3" w:rsidP="062D9FF9">
            <w:pPr>
              <w:pStyle w:val="ListParagraph"/>
              <w:numPr>
                <w:ilvl w:val="0"/>
                <w:numId w:val="469"/>
              </w:numPr>
              <w:spacing w:line="259" w:lineRule="auto"/>
              <w:rPr>
                <w:color w:val="000000" w:themeColor="text1"/>
                <w:sz w:val="18"/>
                <w:szCs w:val="18"/>
              </w:rPr>
            </w:pPr>
            <w:r w:rsidRPr="4C43450B">
              <w:rPr>
                <w:color w:val="000000" w:themeColor="text1"/>
                <w:sz w:val="18"/>
                <w:szCs w:val="18"/>
              </w:rPr>
              <w:t xml:space="preserve">Where there have been updates to registration data, any controls in place to ensure all changes are captured and maintained accurately within relevant systems. Please refer to both: </w:t>
            </w:r>
          </w:p>
          <w:p w14:paraId="5295E3AA" w14:textId="0051294D" w:rsidR="007C1CAC" w:rsidRPr="00B718E1" w:rsidRDefault="33DC47E3" w:rsidP="062D9FF9">
            <w:pPr>
              <w:pStyle w:val="ListParagraph"/>
              <w:numPr>
                <w:ilvl w:val="1"/>
                <w:numId w:val="469"/>
              </w:numPr>
              <w:spacing w:line="259" w:lineRule="auto"/>
              <w:rPr>
                <w:color w:val="000000" w:themeColor="text1"/>
                <w:sz w:val="18"/>
                <w:szCs w:val="18"/>
              </w:rPr>
            </w:pPr>
            <w:r w:rsidRPr="4C43450B">
              <w:rPr>
                <w:color w:val="000000" w:themeColor="text1"/>
                <w:sz w:val="18"/>
                <w:szCs w:val="18"/>
              </w:rPr>
              <w:t xml:space="preserve">Supplier-owned registration data, and  </w:t>
            </w:r>
          </w:p>
          <w:p w14:paraId="51A695AC" w14:textId="20966262" w:rsidR="007C1CAC" w:rsidRPr="00B718E1" w:rsidRDefault="33DC47E3" w:rsidP="062D9FF9">
            <w:pPr>
              <w:pStyle w:val="ListParagraph"/>
              <w:numPr>
                <w:ilvl w:val="1"/>
                <w:numId w:val="469"/>
              </w:numPr>
              <w:spacing w:line="259" w:lineRule="auto"/>
              <w:rPr>
                <w:color w:val="000000" w:themeColor="text1"/>
                <w:sz w:val="18"/>
                <w:szCs w:val="18"/>
              </w:rPr>
            </w:pPr>
            <w:r w:rsidRPr="4C43450B">
              <w:rPr>
                <w:color w:val="000000" w:themeColor="text1"/>
                <w:sz w:val="18"/>
                <w:szCs w:val="18"/>
              </w:rPr>
              <w:t>Non</w:t>
            </w:r>
            <w:r w:rsidR="36A0F619" w:rsidRPr="4C43450B">
              <w:rPr>
                <w:color w:val="000000" w:themeColor="text1"/>
                <w:sz w:val="18"/>
                <w:szCs w:val="18"/>
              </w:rPr>
              <w:t>-</w:t>
            </w:r>
            <w:r w:rsidRPr="4C43450B">
              <w:rPr>
                <w:color w:val="000000" w:themeColor="text1"/>
                <w:sz w:val="18"/>
                <w:szCs w:val="18"/>
              </w:rPr>
              <w:t xml:space="preserve">Supplier-owned registration data in your response.  </w:t>
            </w:r>
          </w:p>
        </w:tc>
        <w:tc>
          <w:tcPr>
            <w:tcW w:w="2145" w:type="dxa"/>
          </w:tcPr>
          <w:p w14:paraId="403AD8C1" w14:textId="57B22167" w:rsidR="7A62B4E2" w:rsidRPr="00B718E1" w:rsidRDefault="030A729D" w:rsidP="062D9FF9">
            <w:pPr>
              <w:spacing w:line="259" w:lineRule="auto"/>
              <w:rPr>
                <w:color w:val="000000" w:themeColor="text1"/>
                <w:sz w:val="18"/>
                <w:szCs w:val="18"/>
              </w:rPr>
            </w:pPr>
            <w:r w:rsidRPr="4C43450B">
              <w:rPr>
                <w:color w:val="000000" w:themeColor="text1"/>
                <w:sz w:val="18"/>
                <w:szCs w:val="18"/>
              </w:rPr>
              <w:t xml:space="preserve">MHHS-BR-SU-075 </w:t>
            </w:r>
          </w:p>
          <w:p w14:paraId="34C51877" w14:textId="0854B99A" w:rsidR="7A62B4E2" w:rsidRPr="00B718E1" w:rsidRDefault="030A729D" w:rsidP="062D9FF9">
            <w:pPr>
              <w:spacing w:line="259" w:lineRule="auto"/>
              <w:rPr>
                <w:color w:val="000000" w:themeColor="text1"/>
                <w:sz w:val="18"/>
                <w:szCs w:val="18"/>
              </w:rPr>
            </w:pPr>
            <w:r w:rsidRPr="4C43450B">
              <w:rPr>
                <w:color w:val="000000" w:themeColor="text1"/>
                <w:sz w:val="18"/>
                <w:szCs w:val="18"/>
              </w:rPr>
              <w:t>MHHS-BR-SU-075.1</w:t>
            </w:r>
          </w:p>
          <w:p w14:paraId="6AC59B5E" w14:textId="22D4CD3D" w:rsidR="7A62B4E2" w:rsidRPr="00B718E1" w:rsidRDefault="030A729D" w:rsidP="062D9FF9">
            <w:pPr>
              <w:spacing w:line="259" w:lineRule="auto"/>
              <w:rPr>
                <w:sz w:val="18"/>
                <w:szCs w:val="18"/>
              </w:rPr>
            </w:pPr>
            <w:r w:rsidRPr="4C43450B">
              <w:rPr>
                <w:color w:val="000000" w:themeColor="text1"/>
                <w:sz w:val="18"/>
                <w:szCs w:val="18"/>
              </w:rPr>
              <w:t xml:space="preserve">MHHS-BR-SU-076 </w:t>
            </w:r>
          </w:p>
          <w:p w14:paraId="2AD9956E" w14:textId="646A07D3" w:rsidR="7A62B4E2" w:rsidRPr="00B718E1" w:rsidRDefault="030A729D" w:rsidP="062D9FF9">
            <w:pPr>
              <w:spacing w:line="259" w:lineRule="auto"/>
              <w:rPr>
                <w:sz w:val="18"/>
                <w:szCs w:val="18"/>
              </w:rPr>
            </w:pPr>
            <w:r w:rsidRPr="4C43450B">
              <w:rPr>
                <w:color w:val="000000" w:themeColor="text1"/>
                <w:sz w:val="18"/>
                <w:szCs w:val="18"/>
              </w:rPr>
              <w:t xml:space="preserve">MHHS-BR-SU-077 </w:t>
            </w:r>
          </w:p>
          <w:p w14:paraId="3642128A" w14:textId="0EAB5E60" w:rsidR="7A62B4E2" w:rsidRPr="00B718E1" w:rsidRDefault="030A729D" w:rsidP="062D9FF9">
            <w:pPr>
              <w:spacing w:line="259" w:lineRule="auto"/>
              <w:rPr>
                <w:sz w:val="18"/>
                <w:szCs w:val="18"/>
              </w:rPr>
            </w:pPr>
            <w:r w:rsidRPr="4C43450B">
              <w:rPr>
                <w:color w:val="000000" w:themeColor="text1"/>
                <w:sz w:val="18"/>
                <w:szCs w:val="18"/>
              </w:rPr>
              <w:t xml:space="preserve">MHHS-BR-SU-078 </w:t>
            </w:r>
          </w:p>
          <w:p w14:paraId="749AF1C4" w14:textId="05E8BE60" w:rsidR="7A62B4E2" w:rsidRPr="00B718E1" w:rsidRDefault="030A729D" w:rsidP="062D9FF9">
            <w:pPr>
              <w:spacing w:line="259" w:lineRule="auto"/>
              <w:rPr>
                <w:sz w:val="18"/>
                <w:szCs w:val="18"/>
              </w:rPr>
            </w:pPr>
            <w:r w:rsidRPr="4C43450B">
              <w:rPr>
                <w:color w:val="000000" w:themeColor="text1"/>
                <w:sz w:val="18"/>
                <w:szCs w:val="18"/>
              </w:rPr>
              <w:t xml:space="preserve">MHHS-BR-SU-079 </w:t>
            </w:r>
          </w:p>
          <w:p w14:paraId="1B983A4E" w14:textId="5F13E680" w:rsidR="7A62B4E2" w:rsidRPr="00B718E1" w:rsidRDefault="030A729D" w:rsidP="062D9FF9">
            <w:pPr>
              <w:spacing w:line="259" w:lineRule="auto"/>
              <w:rPr>
                <w:sz w:val="18"/>
                <w:szCs w:val="18"/>
              </w:rPr>
            </w:pPr>
            <w:r w:rsidRPr="4C43450B">
              <w:rPr>
                <w:color w:val="000000" w:themeColor="text1"/>
                <w:sz w:val="18"/>
                <w:szCs w:val="18"/>
              </w:rPr>
              <w:t xml:space="preserve">MHHS-BR-SU-080 </w:t>
            </w:r>
          </w:p>
          <w:p w14:paraId="20FC9099" w14:textId="28382283" w:rsidR="7A62B4E2" w:rsidRPr="00B718E1" w:rsidRDefault="030A729D" w:rsidP="062D9FF9">
            <w:pPr>
              <w:spacing w:line="259" w:lineRule="auto"/>
              <w:rPr>
                <w:sz w:val="18"/>
                <w:szCs w:val="18"/>
              </w:rPr>
            </w:pPr>
            <w:r w:rsidRPr="4C43450B">
              <w:rPr>
                <w:color w:val="000000" w:themeColor="text1"/>
                <w:sz w:val="18"/>
                <w:szCs w:val="18"/>
              </w:rPr>
              <w:t xml:space="preserve">MHHS-BR-SU-084 </w:t>
            </w:r>
          </w:p>
          <w:p w14:paraId="59AEACCD" w14:textId="795F070A" w:rsidR="7A62B4E2" w:rsidRPr="00B718E1" w:rsidRDefault="030A729D" w:rsidP="062D9FF9">
            <w:pPr>
              <w:spacing w:line="259" w:lineRule="auto"/>
              <w:rPr>
                <w:sz w:val="18"/>
                <w:szCs w:val="18"/>
              </w:rPr>
            </w:pPr>
            <w:r w:rsidRPr="4C43450B">
              <w:rPr>
                <w:color w:val="000000" w:themeColor="text1"/>
                <w:sz w:val="18"/>
                <w:szCs w:val="18"/>
              </w:rPr>
              <w:t xml:space="preserve">MHHS-BR-SU-085 </w:t>
            </w:r>
          </w:p>
          <w:p w14:paraId="68913875" w14:textId="78303BAE" w:rsidR="7A62B4E2" w:rsidRPr="00B718E1" w:rsidRDefault="030A729D" w:rsidP="062D9FF9">
            <w:pPr>
              <w:spacing w:line="259" w:lineRule="auto"/>
              <w:rPr>
                <w:sz w:val="18"/>
                <w:szCs w:val="18"/>
              </w:rPr>
            </w:pPr>
            <w:r w:rsidRPr="4C43450B">
              <w:rPr>
                <w:color w:val="000000" w:themeColor="text1"/>
                <w:sz w:val="18"/>
                <w:szCs w:val="18"/>
              </w:rPr>
              <w:t xml:space="preserve">MHHS-BR-SU-086 </w:t>
            </w:r>
          </w:p>
          <w:p w14:paraId="1B946FB3" w14:textId="179338D9" w:rsidR="7A62B4E2" w:rsidRPr="00B718E1" w:rsidRDefault="030A729D" w:rsidP="062D9FF9">
            <w:pPr>
              <w:spacing w:line="259" w:lineRule="auto"/>
              <w:rPr>
                <w:sz w:val="18"/>
                <w:szCs w:val="18"/>
              </w:rPr>
            </w:pPr>
            <w:r w:rsidRPr="4C43450B">
              <w:rPr>
                <w:color w:val="000000" w:themeColor="text1"/>
                <w:sz w:val="18"/>
                <w:szCs w:val="18"/>
              </w:rPr>
              <w:t xml:space="preserve">MHHS-BR-SU-087 </w:t>
            </w:r>
          </w:p>
          <w:p w14:paraId="77148082" w14:textId="242C457E" w:rsidR="7A62B4E2" w:rsidRPr="00B718E1" w:rsidRDefault="030A729D" w:rsidP="062D9FF9">
            <w:pPr>
              <w:spacing w:line="259" w:lineRule="auto"/>
              <w:rPr>
                <w:sz w:val="18"/>
                <w:szCs w:val="18"/>
              </w:rPr>
            </w:pPr>
            <w:r w:rsidRPr="4C43450B">
              <w:rPr>
                <w:color w:val="000000" w:themeColor="text1"/>
                <w:sz w:val="18"/>
                <w:szCs w:val="18"/>
              </w:rPr>
              <w:t xml:space="preserve">MHHS-BR-SU-088 </w:t>
            </w:r>
          </w:p>
          <w:p w14:paraId="471BE919" w14:textId="1E175B68" w:rsidR="7A62B4E2" w:rsidRPr="00B718E1" w:rsidRDefault="030A729D" w:rsidP="062D9FF9">
            <w:pPr>
              <w:spacing w:line="259" w:lineRule="auto"/>
              <w:rPr>
                <w:sz w:val="18"/>
                <w:szCs w:val="18"/>
              </w:rPr>
            </w:pPr>
            <w:r w:rsidRPr="4C43450B">
              <w:rPr>
                <w:color w:val="000000" w:themeColor="text1"/>
                <w:sz w:val="18"/>
                <w:szCs w:val="18"/>
              </w:rPr>
              <w:t xml:space="preserve">MHHS-BR-SU-089 </w:t>
            </w:r>
          </w:p>
          <w:p w14:paraId="26F91E18" w14:textId="36A0E8A2" w:rsidR="7A62B4E2" w:rsidRPr="00B718E1" w:rsidRDefault="030A729D" w:rsidP="062D9FF9">
            <w:pPr>
              <w:spacing w:line="259" w:lineRule="auto"/>
              <w:rPr>
                <w:sz w:val="18"/>
                <w:szCs w:val="18"/>
              </w:rPr>
            </w:pPr>
            <w:r w:rsidRPr="4C43450B">
              <w:rPr>
                <w:color w:val="000000" w:themeColor="text1"/>
                <w:sz w:val="18"/>
                <w:szCs w:val="18"/>
              </w:rPr>
              <w:t xml:space="preserve">MHHS-BR-SU-090 </w:t>
            </w:r>
          </w:p>
          <w:p w14:paraId="08AFD4B3" w14:textId="4513D617" w:rsidR="7A62B4E2" w:rsidRPr="00B718E1" w:rsidRDefault="030A729D" w:rsidP="062D9FF9">
            <w:pPr>
              <w:spacing w:line="259" w:lineRule="auto"/>
              <w:rPr>
                <w:sz w:val="18"/>
                <w:szCs w:val="18"/>
              </w:rPr>
            </w:pPr>
            <w:r w:rsidRPr="4C43450B">
              <w:rPr>
                <w:color w:val="000000" w:themeColor="text1"/>
                <w:sz w:val="18"/>
                <w:szCs w:val="18"/>
              </w:rPr>
              <w:t xml:space="preserve">MHHS-BR-SU-091 </w:t>
            </w:r>
          </w:p>
          <w:p w14:paraId="22CB7DDF" w14:textId="62F3CA70" w:rsidR="7A62B4E2" w:rsidRPr="00B718E1" w:rsidRDefault="030A729D" w:rsidP="062D9FF9">
            <w:pPr>
              <w:spacing w:line="259" w:lineRule="auto"/>
              <w:rPr>
                <w:sz w:val="18"/>
                <w:szCs w:val="18"/>
              </w:rPr>
            </w:pPr>
            <w:r w:rsidRPr="4C43450B">
              <w:rPr>
                <w:color w:val="000000" w:themeColor="text1"/>
                <w:sz w:val="18"/>
                <w:szCs w:val="18"/>
              </w:rPr>
              <w:t xml:space="preserve">MHHS-BR-SU-092 </w:t>
            </w:r>
          </w:p>
          <w:p w14:paraId="72418522" w14:textId="0F8102CE" w:rsidR="7A62B4E2" w:rsidRPr="00B718E1" w:rsidRDefault="030A729D" w:rsidP="062D9FF9">
            <w:pPr>
              <w:spacing w:line="259" w:lineRule="auto"/>
              <w:rPr>
                <w:sz w:val="18"/>
                <w:szCs w:val="18"/>
              </w:rPr>
            </w:pPr>
            <w:r w:rsidRPr="4C43450B">
              <w:rPr>
                <w:color w:val="000000" w:themeColor="text1"/>
                <w:sz w:val="18"/>
                <w:szCs w:val="18"/>
              </w:rPr>
              <w:t xml:space="preserve">MHHS-BR-SU-093 </w:t>
            </w:r>
          </w:p>
          <w:p w14:paraId="2907ADE4" w14:textId="14A19E0B" w:rsidR="7A62B4E2" w:rsidRPr="00B718E1" w:rsidRDefault="030A729D" w:rsidP="062D9FF9">
            <w:pPr>
              <w:spacing w:line="259" w:lineRule="auto"/>
              <w:rPr>
                <w:color w:val="000000" w:themeColor="text1"/>
                <w:sz w:val="18"/>
                <w:szCs w:val="18"/>
              </w:rPr>
            </w:pPr>
            <w:r w:rsidRPr="4C43450B">
              <w:rPr>
                <w:color w:val="000000" w:themeColor="text1"/>
                <w:sz w:val="18"/>
                <w:szCs w:val="18"/>
              </w:rPr>
              <w:t xml:space="preserve">MHHS-BR-SU-096.1 MHHS-BR-SU-096.2 MHHS-BR-SU-096.3 </w:t>
            </w:r>
          </w:p>
        </w:tc>
        <w:tc>
          <w:tcPr>
            <w:tcW w:w="3975" w:type="dxa"/>
          </w:tcPr>
          <w:p w14:paraId="28B8AC1D" w14:textId="75C6EB7B" w:rsidR="062D9FF9" w:rsidRPr="00B718E1" w:rsidRDefault="062D9FF9" w:rsidP="062D9FF9">
            <w:pPr>
              <w:rPr>
                <w:color w:val="000000" w:themeColor="text1"/>
                <w:sz w:val="18"/>
                <w:szCs w:val="18"/>
              </w:rPr>
            </w:pPr>
          </w:p>
        </w:tc>
      </w:tr>
      <w:tr w:rsidR="062D9FF9" w14:paraId="2B7849AC" w14:textId="77777777" w:rsidTr="00B718E1">
        <w:trPr>
          <w:trHeight w:val="300"/>
        </w:trPr>
        <w:tc>
          <w:tcPr>
            <w:tcW w:w="2160" w:type="dxa"/>
            <w:vMerge w:val="restart"/>
          </w:tcPr>
          <w:p w14:paraId="1EA40567" w14:textId="079CC108" w:rsidR="67E6CB00" w:rsidRPr="00B718E1" w:rsidRDefault="47F17FC7" w:rsidP="062D9FF9">
            <w:pPr>
              <w:spacing w:line="259" w:lineRule="auto"/>
              <w:rPr>
                <w:color w:val="000000" w:themeColor="text1"/>
                <w:sz w:val="18"/>
                <w:szCs w:val="18"/>
              </w:rPr>
            </w:pPr>
            <w:r w:rsidRPr="4C43450B">
              <w:rPr>
                <w:color w:val="000000" w:themeColor="text1"/>
                <w:sz w:val="18"/>
                <w:szCs w:val="18"/>
              </w:rPr>
              <w:lastRenderedPageBreak/>
              <w:t xml:space="preserve">5.1.2.5 </w:t>
            </w:r>
            <w:r w:rsidRPr="4C43450B">
              <w:rPr>
                <w:b/>
                <w:bCs/>
                <w:color w:val="000000" w:themeColor="text1"/>
                <w:sz w:val="18"/>
                <w:szCs w:val="18"/>
              </w:rPr>
              <w:t>Related Meter Point Data</w:t>
            </w:r>
          </w:p>
        </w:tc>
        <w:tc>
          <w:tcPr>
            <w:tcW w:w="3435" w:type="dxa"/>
          </w:tcPr>
          <w:p w14:paraId="6BED3CF2" w14:textId="059D972D" w:rsidR="6D967581" w:rsidRPr="00B718E1" w:rsidRDefault="7033108D" w:rsidP="062D9FF9">
            <w:pPr>
              <w:pStyle w:val="ListParagraph"/>
              <w:numPr>
                <w:ilvl w:val="0"/>
                <w:numId w:val="465"/>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p>
          <w:p w14:paraId="001D243F" w14:textId="396655B0" w:rsidR="062D9FF9" w:rsidRPr="00B718E1" w:rsidRDefault="062D9FF9" w:rsidP="062D9FF9">
            <w:pPr>
              <w:spacing w:line="259" w:lineRule="auto"/>
              <w:rPr>
                <w:color w:val="000000" w:themeColor="text1"/>
                <w:sz w:val="18"/>
                <w:szCs w:val="18"/>
              </w:rPr>
            </w:pPr>
          </w:p>
        </w:tc>
        <w:tc>
          <w:tcPr>
            <w:tcW w:w="3435" w:type="dxa"/>
          </w:tcPr>
          <w:p w14:paraId="2D08D175" w14:textId="44EF3AD4" w:rsidR="6D967581" w:rsidRPr="00B718E1" w:rsidRDefault="7033108D" w:rsidP="062D9FF9">
            <w:pPr>
              <w:spacing w:line="259" w:lineRule="auto"/>
              <w:rPr>
                <w:color w:val="000000" w:themeColor="text1"/>
                <w:sz w:val="18"/>
                <w:szCs w:val="18"/>
              </w:rPr>
            </w:pPr>
            <w:r w:rsidRPr="4C43450B">
              <w:rPr>
                <w:color w:val="000000" w:themeColor="text1"/>
                <w:sz w:val="18"/>
                <w:szCs w:val="18"/>
              </w:rPr>
              <w:t xml:space="preserve">For Question 5.1.2.5 A - Your response should include the following:  </w:t>
            </w:r>
          </w:p>
          <w:p w14:paraId="1533B815" w14:textId="42DD62FB" w:rsidR="062D9FF9" w:rsidRPr="00B718E1" w:rsidRDefault="062D9FF9" w:rsidP="062D9FF9">
            <w:pPr>
              <w:spacing w:line="259" w:lineRule="auto"/>
              <w:rPr>
                <w:color w:val="000000" w:themeColor="text1"/>
                <w:sz w:val="18"/>
                <w:szCs w:val="18"/>
              </w:rPr>
            </w:pPr>
          </w:p>
          <w:p w14:paraId="25658563" w14:textId="0E0FE001" w:rsidR="6D967581" w:rsidRPr="00B718E1" w:rsidRDefault="7033108D" w:rsidP="062D9FF9">
            <w:pPr>
              <w:pStyle w:val="ListParagraph"/>
              <w:numPr>
                <w:ilvl w:val="0"/>
                <w:numId w:val="467"/>
              </w:numPr>
              <w:spacing w:line="259" w:lineRule="auto"/>
              <w:rPr>
                <w:color w:val="000000" w:themeColor="text1"/>
                <w:sz w:val="18"/>
                <w:szCs w:val="18"/>
              </w:rPr>
            </w:pPr>
            <w:r w:rsidRPr="4C43450B">
              <w:rPr>
                <w:color w:val="000000" w:themeColor="text1"/>
                <w:sz w:val="18"/>
                <w:szCs w:val="18"/>
              </w:rPr>
              <w:t xml:space="preserve">Where you have obtained updates to Related Meter Point Data, any controls in place to ensure all records are maintained completely and accurately in relevant systems. </w:t>
            </w:r>
          </w:p>
        </w:tc>
        <w:tc>
          <w:tcPr>
            <w:tcW w:w="2145" w:type="dxa"/>
          </w:tcPr>
          <w:p w14:paraId="4BAF08CB" w14:textId="658CB4FB" w:rsidR="6D967581" w:rsidRPr="00B718E1" w:rsidRDefault="7033108D" w:rsidP="062D9FF9">
            <w:pPr>
              <w:spacing w:line="259" w:lineRule="auto"/>
              <w:rPr>
                <w:color w:val="000000" w:themeColor="text1"/>
                <w:sz w:val="18"/>
                <w:szCs w:val="18"/>
              </w:rPr>
            </w:pPr>
            <w:r w:rsidRPr="4C43450B">
              <w:rPr>
                <w:color w:val="000000" w:themeColor="text1"/>
                <w:sz w:val="18"/>
                <w:szCs w:val="18"/>
              </w:rPr>
              <w:t xml:space="preserve">MHHS-BR-SU-081 </w:t>
            </w:r>
          </w:p>
          <w:p w14:paraId="1C001BBE" w14:textId="295573A3" w:rsidR="6D967581" w:rsidRPr="00B718E1" w:rsidRDefault="7033108D" w:rsidP="062D9FF9">
            <w:pPr>
              <w:spacing w:line="259" w:lineRule="auto"/>
              <w:rPr>
                <w:sz w:val="18"/>
                <w:szCs w:val="18"/>
              </w:rPr>
            </w:pPr>
            <w:r w:rsidRPr="4C43450B">
              <w:rPr>
                <w:color w:val="000000" w:themeColor="text1"/>
                <w:sz w:val="18"/>
                <w:szCs w:val="18"/>
              </w:rPr>
              <w:t xml:space="preserve">MHHS-BR-SU-083 </w:t>
            </w:r>
          </w:p>
          <w:p w14:paraId="6AE23727" w14:textId="3D9B908A" w:rsidR="6D967581" w:rsidRPr="00B718E1" w:rsidRDefault="7033108D" w:rsidP="062D9FF9">
            <w:pPr>
              <w:spacing w:line="259" w:lineRule="auto"/>
              <w:rPr>
                <w:sz w:val="18"/>
                <w:szCs w:val="18"/>
              </w:rPr>
            </w:pPr>
            <w:r w:rsidRPr="4C43450B">
              <w:rPr>
                <w:color w:val="000000" w:themeColor="text1"/>
                <w:sz w:val="18"/>
                <w:szCs w:val="18"/>
              </w:rPr>
              <w:t xml:space="preserve">MHHS-BR-SU-131  </w:t>
            </w:r>
          </w:p>
        </w:tc>
        <w:tc>
          <w:tcPr>
            <w:tcW w:w="3975" w:type="dxa"/>
          </w:tcPr>
          <w:p w14:paraId="6982B319" w14:textId="56D9758E" w:rsidR="062D9FF9" w:rsidRPr="00B718E1" w:rsidRDefault="062D9FF9" w:rsidP="062D9FF9">
            <w:pPr>
              <w:rPr>
                <w:color w:val="000000" w:themeColor="text1"/>
                <w:sz w:val="18"/>
                <w:szCs w:val="18"/>
              </w:rPr>
            </w:pPr>
          </w:p>
        </w:tc>
      </w:tr>
      <w:tr w:rsidR="062D9FF9" w14:paraId="203E9E75" w14:textId="77777777" w:rsidTr="00B718E1">
        <w:trPr>
          <w:trHeight w:val="300"/>
        </w:trPr>
        <w:tc>
          <w:tcPr>
            <w:tcW w:w="2160" w:type="dxa"/>
            <w:vMerge/>
          </w:tcPr>
          <w:p w14:paraId="60E3AA53" w14:textId="77777777" w:rsidR="00C4430E" w:rsidRPr="00B718E1" w:rsidRDefault="00C4430E">
            <w:pPr>
              <w:rPr>
                <w:sz w:val="18"/>
                <w:szCs w:val="18"/>
              </w:rPr>
            </w:pPr>
          </w:p>
        </w:tc>
        <w:tc>
          <w:tcPr>
            <w:tcW w:w="3435" w:type="dxa"/>
          </w:tcPr>
          <w:p w14:paraId="777DDD35" w14:textId="44772875" w:rsidR="6D967581" w:rsidRPr="00B718E1" w:rsidRDefault="7033108D" w:rsidP="062D9FF9">
            <w:pPr>
              <w:pStyle w:val="ListParagraph"/>
              <w:numPr>
                <w:ilvl w:val="0"/>
                <w:numId w:val="465"/>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How will you identify related MPANs, as well as identify any changes required to the Metering Point Relationships in the Registration Services?  </w:t>
            </w:r>
          </w:p>
          <w:p w14:paraId="3F7DC393" w14:textId="1062D506" w:rsidR="062D9FF9" w:rsidRPr="00B718E1" w:rsidRDefault="062D9FF9" w:rsidP="062D9FF9">
            <w:pPr>
              <w:spacing w:line="259" w:lineRule="auto"/>
              <w:rPr>
                <w:color w:val="000000" w:themeColor="text1"/>
                <w:sz w:val="18"/>
                <w:szCs w:val="18"/>
              </w:rPr>
            </w:pPr>
          </w:p>
        </w:tc>
        <w:tc>
          <w:tcPr>
            <w:tcW w:w="3435" w:type="dxa"/>
          </w:tcPr>
          <w:p w14:paraId="3E08AB18" w14:textId="1A06751C" w:rsidR="6D967581" w:rsidRPr="00B718E1" w:rsidRDefault="7033108D" w:rsidP="062D9FF9">
            <w:pPr>
              <w:spacing w:line="259" w:lineRule="auto"/>
              <w:rPr>
                <w:color w:val="000000" w:themeColor="text1"/>
                <w:sz w:val="18"/>
                <w:szCs w:val="18"/>
              </w:rPr>
            </w:pPr>
            <w:r w:rsidRPr="4C43450B">
              <w:rPr>
                <w:color w:val="000000" w:themeColor="text1"/>
                <w:sz w:val="18"/>
                <w:szCs w:val="18"/>
              </w:rPr>
              <w:t xml:space="preserve">For Question 5.1.2.5 B - Your response should include the following: </w:t>
            </w:r>
          </w:p>
          <w:p w14:paraId="4A037D25" w14:textId="63510597" w:rsidR="062D9FF9" w:rsidRPr="00B718E1" w:rsidRDefault="062D9FF9" w:rsidP="062D9FF9">
            <w:pPr>
              <w:spacing w:line="259" w:lineRule="auto"/>
              <w:rPr>
                <w:color w:val="000000" w:themeColor="text1"/>
                <w:sz w:val="18"/>
                <w:szCs w:val="18"/>
              </w:rPr>
            </w:pPr>
          </w:p>
          <w:p w14:paraId="18F581D3" w14:textId="5056CD76" w:rsidR="6D967581" w:rsidRPr="00B718E1" w:rsidRDefault="7033108D" w:rsidP="062D9FF9">
            <w:pPr>
              <w:pStyle w:val="ListParagraph"/>
              <w:numPr>
                <w:ilvl w:val="0"/>
                <w:numId w:val="466"/>
              </w:numPr>
              <w:spacing w:line="259" w:lineRule="auto"/>
              <w:rPr>
                <w:color w:val="000000" w:themeColor="text1"/>
                <w:sz w:val="18"/>
                <w:szCs w:val="18"/>
              </w:rPr>
            </w:pPr>
            <w:r w:rsidRPr="4C43450B">
              <w:rPr>
                <w:color w:val="000000" w:themeColor="text1"/>
                <w:sz w:val="18"/>
                <w:szCs w:val="18"/>
              </w:rPr>
              <w:t>Processes to identify related MPANs, including processes to determine where changes are required to the Metering Point Relationships in the Registration Services.</w:t>
            </w:r>
          </w:p>
          <w:p w14:paraId="7A772CA1" w14:textId="5765908F" w:rsidR="062D9FF9" w:rsidRPr="00B718E1" w:rsidRDefault="062D9FF9" w:rsidP="062D9FF9">
            <w:pPr>
              <w:spacing w:line="259" w:lineRule="auto"/>
              <w:rPr>
                <w:color w:val="000000" w:themeColor="text1"/>
                <w:sz w:val="18"/>
                <w:szCs w:val="18"/>
              </w:rPr>
            </w:pPr>
          </w:p>
        </w:tc>
        <w:tc>
          <w:tcPr>
            <w:tcW w:w="2145" w:type="dxa"/>
          </w:tcPr>
          <w:p w14:paraId="0D4D47AB" w14:textId="009FB7D1" w:rsidR="062D9FF9" w:rsidRPr="00B718E1" w:rsidRDefault="062D9FF9" w:rsidP="062D9FF9">
            <w:pPr>
              <w:spacing w:line="259" w:lineRule="auto"/>
              <w:rPr>
                <w:color w:val="000000" w:themeColor="text1"/>
                <w:sz w:val="18"/>
                <w:szCs w:val="18"/>
              </w:rPr>
            </w:pPr>
          </w:p>
        </w:tc>
        <w:tc>
          <w:tcPr>
            <w:tcW w:w="3975" w:type="dxa"/>
          </w:tcPr>
          <w:p w14:paraId="0F6495ED" w14:textId="22C938A8" w:rsidR="062D9FF9" w:rsidRPr="00B718E1" w:rsidRDefault="062D9FF9" w:rsidP="062D9FF9">
            <w:pPr>
              <w:rPr>
                <w:color w:val="000000" w:themeColor="text1"/>
                <w:sz w:val="18"/>
                <w:szCs w:val="18"/>
              </w:rPr>
            </w:pPr>
          </w:p>
        </w:tc>
      </w:tr>
      <w:tr w:rsidR="062D9FF9" w14:paraId="63308226" w14:textId="77777777" w:rsidTr="00B718E1">
        <w:trPr>
          <w:trHeight w:val="300"/>
        </w:trPr>
        <w:tc>
          <w:tcPr>
            <w:tcW w:w="2160" w:type="dxa"/>
            <w:vMerge/>
          </w:tcPr>
          <w:p w14:paraId="1F22EDDA" w14:textId="77777777" w:rsidR="00C4430E" w:rsidRPr="00B718E1" w:rsidRDefault="00C4430E">
            <w:pPr>
              <w:rPr>
                <w:sz w:val="18"/>
                <w:szCs w:val="18"/>
              </w:rPr>
            </w:pPr>
          </w:p>
        </w:tc>
        <w:tc>
          <w:tcPr>
            <w:tcW w:w="3435" w:type="dxa"/>
          </w:tcPr>
          <w:p w14:paraId="5F004A7F" w14:textId="37E89649" w:rsidR="6D967581" w:rsidRPr="00B718E1" w:rsidRDefault="7033108D" w:rsidP="062D9FF9">
            <w:pPr>
              <w:pStyle w:val="ListParagraph"/>
              <w:numPr>
                <w:ilvl w:val="0"/>
                <w:numId w:val="465"/>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ensure that the appointment requests are only initiated by the Primary Metering Points but to ensure any data relating to the Secondary Metering Points is updated accordingly?</w:t>
            </w:r>
          </w:p>
          <w:p w14:paraId="4A3458F0" w14:textId="1D9B4580" w:rsidR="062D9FF9" w:rsidRPr="00B718E1" w:rsidRDefault="062D9FF9" w:rsidP="062D9FF9">
            <w:pPr>
              <w:spacing w:line="259" w:lineRule="auto"/>
              <w:rPr>
                <w:color w:val="000000" w:themeColor="text1"/>
                <w:sz w:val="18"/>
                <w:szCs w:val="18"/>
              </w:rPr>
            </w:pPr>
          </w:p>
        </w:tc>
        <w:tc>
          <w:tcPr>
            <w:tcW w:w="3435" w:type="dxa"/>
          </w:tcPr>
          <w:p w14:paraId="5148B38C" w14:textId="39C53563" w:rsidR="6D967581" w:rsidRPr="00B718E1" w:rsidRDefault="7033108D" w:rsidP="062D9FF9">
            <w:pPr>
              <w:spacing w:line="259" w:lineRule="auto"/>
              <w:rPr>
                <w:color w:val="000000" w:themeColor="text1"/>
                <w:sz w:val="18"/>
                <w:szCs w:val="18"/>
              </w:rPr>
            </w:pPr>
            <w:r w:rsidRPr="4C43450B">
              <w:rPr>
                <w:color w:val="000000" w:themeColor="text1"/>
                <w:sz w:val="18"/>
                <w:szCs w:val="18"/>
              </w:rPr>
              <w:t xml:space="preserve">For Question 5.1.2.5 C - Your response should include the following: </w:t>
            </w:r>
          </w:p>
          <w:p w14:paraId="45AEB799" w14:textId="0A2CA298" w:rsidR="6D967581" w:rsidRPr="00B718E1" w:rsidRDefault="7033108D" w:rsidP="062D9FF9">
            <w:pPr>
              <w:spacing w:line="259" w:lineRule="auto"/>
              <w:rPr>
                <w:sz w:val="18"/>
                <w:szCs w:val="18"/>
              </w:rPr>
            </w:pPr>
            <w:r w:rsidRPr="4C43450B">
              <w:rPr>
                <w:color w:val="000000" w:themeColor="text1"/>
                <w:sz w:val="18"/>
                <w:szCs w:val="18"/>
              </w:rPr>
              <w:t xml:space="preserve"> </w:t>
            </w:r>
          </w:p>
          <w:p w14:paraId="4A51623D" w14:textId="57D5A8E2" w:rsidR="6D967581" w:rsidRPr="00B718E1" w:rsidRDefault="7033108D" w:rsidP="062D9FF9">
            <w:pPr>
              <w:pStyle w:val="ListParagraph"/>
              <w:numPr>
                <w:ilvl w:val="0"/>
                <w:numId w:val="463"/>
              </w:numPr>
              <w:spacing w:line="259" w:lineRule="auto"/>
              <w:rPr>
                <w:color w:val="000000" w:themeColor="text1"/>
                <w:sz w:val="18"/>
                <w:szCs w:val="18"/>
              </w:rPr>
            </w:pPr>
            <w:r w:rsidRPr="4C43450B">
              <w:rPr>
                <w:color w:val="000000" w:themeColor="text1"/>
                <w:sz w:val="18"/>
                <w:szCs w:val="18"/>
              </w:rPr>
              <w:t xml:space="preserve">Controls to ensure that any appointment requests are only received from Primary Metering Points. Your response should also include how you will ensure any changes to data relating to Secondary Metering Points is updated accurately and maintained within all relevant systems.   </w:t>
            </w:r>
          </w:p>
          <w:p w14:paraId="3328B0E0" w14:textId="43F87329" w:rsidR="062D9FF9" w:rsidRPr="00B718E1" w:rsidRDefault="062D9FF9" w:rsidP="062D9FF9">
            <w:pPr>
              <w:spacing w:line="259" w:lineRule="auto"/>
              <w:rPr>
                <w:color w:val="000000" w:themeColor="text1"/>
                <w:sz w:val="18"/>
                <w:szCs w:val="18"/>
              </w:rPr>
            </w:pPr>
          </w:p>
        </w:tc>
        <w:tc>
          <w:tcPr>
            <w:tcW w:w="2145" w:type="dxa"/>
          </w:tcPr>
          <w:p w14:paraId="7C685470" w14:textId="2DD43A9C" w:rsidR="062D9FF9" w:rsidRPr="00B718E1" w:rsidRDefault="062D9FF9" w:rsidP="062D9FF9">
            <w:pPr>
              <w:spacing w:line="259" w:lineRule="auto"/>
              <w:rPr>
                <w:color w:val="000000" w:themeColor="text1"/>
                <w:sz w:val="18"/>
                <w:szCs w:val="18"/>
              </w:rPr>
            </w:pPr>
          </w:p>
        </w:tc>
        <w:tc>
          <w:tcPr>
            <w:tcW w:w="3975" w:type="dxa"/>
          </w:tcPr>
          <w:p w14:paraId="504399AD" w14:textId="173DEFD9" w:rsidR="062D9FF9" w:rsidRPr="00B718E1" w:rsidRDefault="062D9FF9" w:rsidP="062D9FF9">
            <w:pPr>
              <w:rPr>
                <w:color w:val="000000" w:themeColor="text1"/>
                <w:sz w:val="18"/>
                <w:szCs w:val="18"/>
              </w:rPr>
            </w:pPr>
          </w:p>
        </w:tc>
      </w:tr>
      <w:tr w:rsidR="062D9FF9" w14:paraId="31184711" w14:textId="77777777" w:rsidTr="00B718E1">
        <w:trPr>
          <w:trHeight w:val="300"/>
        </w:trPr>
        <w:tc>
          <w:tcPr>
            <w:tcW w:w="2160" w:type="dxa"/>
            <w:vMerge w:val="restart"/>
          </w:tcPr>
          <w:p w14:paraId="745A891C" w14:textId="3E6E1CF8" w:rsidR="238EDF36" w:rsidRPr="00B718E1" w:rsidRDefault="72FC4E2A" w:rsidP="062D9FF9">
            <w:pPr>
              <w:spacing w:line="259" w:lineRule="auto"/>
              <w:rPr>
                <w:color w:val="000000" w:themeColor="text1"/>
                <w:sz w:val="18"/>
                <w:szCs w:val="18"/>
              </w:rPr>
            </w:pPr>
            <w:r w:rsidRPr="4C43450B">
              <w:rPr>
                <w:color w:val="000000" w:themeColor="text1"/>
                <w:sz w:val="18"/>
                <w:szCs w:val="18"/>
              </w:rPr>
              <w:t>5.1.2.6</w:t>
            </w:r>
            <w:r w:rsidRPr="4C43450B">
              <w:rPr>
                <w:b/>
                <w:bCs/>
                <w:color w:val="000000" w:themeColor="text1"/>
                <w:sz w:val="18"/>
                <w:szCs w:val="18"/>
              </w:rPr>
              <w:t xml:space="preserve"> Import/Export MPANs  </w:t>
            </w:r>
          </w:p>
        </w:tc>
        <w:tc>
          <w:tcPr>
            <w:tcW w:w="3435" w:type="dxa"/>
          </w:tcPr>
          <w:p w14:paraId="69F8093F" w14:textId="2474D4BF" w:rsidR="238EDF36" w:rsidRPr="00B718E1" w:rsidRDefault="72FC4E2A" w:rsidP="062D9FF9">
            <w:pPr>
              <w:pStyle w:val="ListParagraph"/>
              <w:numPr>
                <w:ilvl w:val="0"/>
                <w:numId w:val="462"/>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p>
          <w:p w14:paraId="65132217" w14:textId="3992B791" w:rsidR="062D9FF9" w:rsidRPr="00B718E1" w:rsidRDefault="062D9FF9" w:rsidP="062D9FF9">
            <w:pPr>
              <w:pStyle w:val="ListParagraph"/>
              <w:spacing w:line="259" w:lineRule="auto"/>
              <w:ind w:left="360"/>
              <w:rPr>
                <w:rFonts w:eastAsia="Arial" w:cs="Arial"/>
                <w:color w:val="000000" w:themeColor="text1"/>
                <w:sz w:val="18"/>
                <w:szCs w:val="18"/>
              </w:rPr>
            </w:pPr>
          </w:p>
        </w:tc>
        <w:tc>
          <w:tcPr>
            <w:tcW w:w="3435" w:type="dxa"/>
          </w:tcPr>
          <w:p w14:paraId="5E3EF4A0" w14:textId="1DF55C1A" w:rsidR="238EDF36" w:rsidRPr="00B718E1" w:rsidRDefault="72FC4E2A" w:rsidP="062D9FF9">
            <w:pPr>
              <w:spacing w:line="259" w:lineRule="auto"/>
              <w:rPr>
                <w:color w:val="000000" w:themeColor="text1"/>
                <w:sz w:val="18"/>
                <w:szCs w:val="18"/>
              </w:rPr>
            </w:pPr>
            <w:r w:rsidRPr="4C43450B">
              <w:rPr>
                <w:color w:val="000000" w:themeColor="text1"/>
                <w:sz w:val="18"/>
                <w:szCs w:val="18"/>
              </w:rPr>
              <w:t xml:space="preserve">For Question 5.1.2.6 A - Your response should include the following:  </w:t>
            </w:r>
          </w:p>
          <w:p w14:paraId="4ED54BFE" w14:textId="2FBF840A" w:rsidR="062D9FF9" w:rsidRPr="00B718E1" w:rsidRDefault="062D9FF9" w:rsidP="062D9FF9">
            <w:pPr>
              <w:spacing w:line="259" w:lineRule="auto"/>
              <w:rPr>
                <w:color w:val="000000" w:themeColor="text1"/>
                <w:sz w:val="18"/>
                <w:szCs w:val="18"/>
              </w:rPr>
            </w:pPr>
          </w:p>
          <w:p w14:paraId="5E82B4F4" w14:textId="5C8D5455" w:rsidR="238EDF36" w:rsidRPr="00B718E1" w:rsidRDefault="72FC4E2A" w:rsidP="062D9FF9">
            <w:pPr>
              <w:pStyle w:val="ListParagraph"/>
              <w:numPr>
                <w:ilvl w:val="0"/>
                <w:numId w:val="461"/>
              </w:numPr>
              <w:spacing w:line="259" w:lineRule="auto"/>
              <w:rPr>
                <w:color w:val="000000" w:themeColor="text1"/>
                <w:sz w:val="18"/>
                <w:szCs w:val="18"/>
              </w:rPr>
            </w:pPr>
            <w:r w:rsidRPr="4C43450B">
              <w:rPr>
                <w:color w:val="000000" w:themeColor="text1"/>
                <w:sz w:val="18"/>
                <w:szCs w:val="18"/>
              </w:rPr>
              <w:t xml:space="preserve">How you will obtain Import/Export linkage updates and maintain records accordingly in all relevant systems.  </w:t>
            </w:r>
          </w:p>
          <w:p w14:paraId="4B2E4900" w14:textId="35260EF6" w:rsidR="062D9FF9" w:rsidRPr="00B718E1" w:rsidRDefault="062D9FF9" w:rsidP="062D9FF9">
            <w:pPr>
              <w:spacing w:line="259" w:lineRule="auto"/>
              <w:rPr>
                <w:color w:val="000000" w:themeColor="text1"/>
                <w:sz w:val="18"/>
                <w:szCs w:val="18"/>
              </w:rPr>
            </w:pPr>
          </w:p>
        </w:tc>
        <w:tc>
          <w:tcPr>
            <w:tcW w:w="2145" w:type="dxa"/>
          </w:tcPr>
          <w:p w14:paraId="7056AAF9" w14:textId="67408626" w:rsidR="238EDF36" w:rsidRPr="00B718E1" w:rsidRDefault="72FC4E2A" w:rsidP="062D9FF9">
            <w:pPr>
              <w:spacing w:line="259" w:lineRule="auto"/>
              <w:rPr>
                <w:color w:val="000000" w:themeColor="text1"/>
                <w:sz w:val="18"/>
                <w:szCs w:val="18"/>
              </w:rPr>
            </w:pPr>
            <w:r w:rsidRPr="4C43450B">
              <w:rPr>
                <w:color w:val="000000" w:themeColor="text1"/>
                <w:sz w:val="18"/>
                <w:szCs w:val="18"/>
              </w:rPr>
              <w:t>MHHS-BR-SU-094 MHHS-BR-SU-096</w:t>
            </w:r>
          </w:p>
          <w:p w14:paraId="4F165328" w14:textId="49BDAB79" w:rsidR="062D9FF9" w:rsidRPr="00B718E1" w:rsidRDefault="062D9FF9" w:rsidP="062D9FF9">
            <w:pPr>
              <w:spacing w:line="259" w:lineRule="auto"/>
              <w:rPr>
                <w:color w:val="000000" w:themeColor="text1"/>
                <w:sz w:val="18"/>
                <w:szCs w:val="18"/>
              </w:rPr>
            </w:pPr>
          </w:p>
        </w:tc>
        <w:tc>
          <w:tcPr>
            <w:tcW w:w="3975" w:type="dxa"/>
          </w:tcPr>
          <w:p w14:paraId="32A83F4D" w14:textId="2968F6CD" w:rsidR="062D9FF9" w:rsidRPr="00B718E1" w:rsidRDefault="062D9FF9" w:rsidP="062D9FF9">
            <w:pPr>
              <w:rPr>
                <w:color w:val="000000" w:themeColor="text1"/>
                <w:sz w:val="18"/>
                <w:szCs w:val="18"/>
              </w:rPr>
            </w:pPr>
          </w:p>
        </w:tc>
      </w:tr>
      <w:tr w:rsidR="062D9FF9" w14:paraId="5AF3086D" w14:textId="77777777" w:rsidTr="00B718E1">
        <w:trPr>
          <w:trHeight w:val="300"/>
        </w:trPr>
        <w:tc>
          <w:tcPr>
            <w:tcW w:w="2160" w:type="dxa"/>
            <w:vMerge/>
          </w:tcPr>
          <w:p w14:paraId="75209E62" w14:textId="77777777" w:rsidR="00C4430E" w:rsidRPr="00B718E1" w:rsidRDefault="00C4430E">
            <w:pPr>
              <w:rPr>
                <w:sz w:val="18"/>
                <w:szCs w:val="18"/>
              </w:rPr>
            </w:pPr>
          </w:p>
        </w:tc>
        <w:tc>
          <w:tcPr>
            <w:tcW w:w="3435" w:type="dxa"/>
          </w:tcPr>
          <w:p w14:paraId="459620CA" w14:textId="3E8666EF" w:rsidR="238EDF36" w:rsidRPr="00B718E1" w:rsidRDefault="72FC4E2A" w:rsidP="062D9FF9">
            <w:pPr>
              <w:pStyle w:val="ListParagraph"/>
              <w:numPr>
                <w:ilvl w:val="0"/>
                <w:numId w:val="462"/>
              </w:numPr>
              <w:spacing w:line="259" w:lineRule="auto"/>
              <w:rPr>
                <w:rFonts w:eastAsia="Arial" w:cs="Arial"/>
                <w:color w:val="000000" w:themeColor="text1"/>
                <w:sz w:val="18"/>
                <w:szCs w:val="18"/>
              </w:rPr>
            </w:pPr>
            <w:r w:rsidRPr="4C43450B">
              <w:rPr>
                <w:rFonts w:eastAsia="Arial" w:cs="Arial"/>
                <w:color w:val="000000" w:themeColor="text1"/>
                <w:sz w:val="18"/>
                <w:szCs w:val="18"/>
              </w:rPr>
              <w:t>How will you identify where changes are needed to Import/Export associations?</w:t>
            </w:r>
          </w:p>
          <w:p w14:paraId="0E5A9898" w14:textId="4BE3F6D5" w:rsidR="062D9FF9" w:rsidRPr="00B718E1" w:rsidRDefault="062D9FF9" w:rsidP="062D9FF9">
            <w:pPr>
              <w:spacing w:line="259" w:lineRule="auto"/>
              <w:rPr>
                <w:color w:val="000000" w:themeColor="text1"/>
                <w:sz w:val="18"/>
                <w:szCs w:val="18"/>
              </w:rPr>
            </w:pPr>
          </w:p>
        </w:tc>
        <w:tc>
          <w:tcPr>
            <w:tcW w:w="3435" w:type="dxa"/>
          </w:tcPr>
          <w:p w14:paraId="1A1E1DB4" w14:textId="437AE310" w:rsidR="238EDF36" w:rsidRPr="00B718E1" w:rsidRDefault="72FC4E2A" w:rsidP="062D9FF9">
            <w:pPr>
              <w:spacing w:line="259" w:lineRule="auto"/>
              <w:rPr>
                <w:color w:val="000000" w:themeColor="text1"/>
                <w:sz w:val="18"/>
                <w:szCs w:val="18"/>
              </w:rPr>
            </w:pPr>
            <w:r w:rsidRPr="4C43450B">
              <w:rPr>
                <w:color w:val="000000" w:themeColor="text1"/>
                <w:sz w:val="18"/>
                <w:szCs w:val="18"/>
              </w:rPr>
              <w:lastRenderedPageBreak/>
              <w:t xml:space="preserve">For Question 5.1.2.6 B - Your response should include the following:  </w:t>
            </w:r>
          </w:p>
          <w:p w14:paraId="2E856132" w14:textId="7D41D71F" w:rsidR="062D9FF9" w:rsidRPr="00B718E1" w:rsidRDefault="062D9FF9" w:rsidP="062D9FF9">
            <w:pPr>
              <w:spacing w:line="259" w:lineRule="auto"/>
              <w:rPr>
                <w:color w:val="000000" w:themeColor="text1"/>
                <w:sz w:val="18"/>
                <w:szCs w:val="18"/>
              </w:rPr>
            </w:pPr>
          </w:p>
          <w:p w14:paraId="03754CEA" w14:textId="514B7D99" w:rsidR="238EDF36" w:rsidRPr="00B718E1" w:rsidRDefault="72FC4E2A" w:rsidP="062D9FF9">
            <w:pPr>
              <w:pStyle w:val="ListParagraph"/>
              <w:numPr>
                <w:ilvl w:val="0"/>
                <w:numId w:val="460"/>
              </w:numPr>
              <w:spacing w:line="259" w:lineRule="auto"/>
              <w:rPr>
                <w:color w:val="000000" w:themeColor="text1"/>
                <w:sz w:val="18"/>
                <w:szCs w:val="18"/>
              </w:rPr>
            </w:pPr>
            <w:r w:rsidRPr="4C43450B">
              <w:rPr>
                <w:color w:val="000000" w:themeColor="text1"/>
                <w:sz w:val="18"/>
                <w:szCs w:val="18"/>
              </w:rPr>
              <w:lastRenderedPageBreak/>
              <w:t xml:space="preserve">Processes to identify where changes to Import/Export linkages are required, and following this, how you will publish an Import/Export linkage update to the Registration Service via a bilaterally agreed method.  </w:t>
            </w:r>
          </w:p>
          <w:p w14:paraId="328920D0" w14:textId="7AE281A3" w:rsidR="062D9FF9" w:rsidRPr="00B718E1" w:rsidRDefault="062D9FF9" w:rsidP="062D9FF9">
            <w:pPr>
              <w:spacing w:line="259" w:lineRule="auto"/>
              <w:rPr>
                <w:color w:val="000000" w:themeColor="text1"/>
                <w:sz w:val="18"/>
                <w:szCs w:val="18"/>
              </w:rPr>
            </w:pPr>
          </w:p>
        </w:tc>
        <w:tc>
          <w:tcPr>
            <w:tcW w:w="2145" w:type="dxa"/>
          </w:tcPr>
          <w:p w14:paraId="1BF1095A" w14:textId="30029C47" w:rsidR="062D9FF9" w:rsidRPr="00B718E1" w:rsidRDefault="062D9FF9" w:rsidP="062D9FF9">
            <w:pPr>
              <w:spacing w:line="259" w:lineRule="auto"/>
              <w:rPr>
                <w:color w:val="000000" w:themeColor="text1"/>
                <w:sz w:val="18"/>
                <w:szCs w:val="18"/>
              </w:rPr>
            </w:pPr>
          </w:p>
        </w:tc>
        <w:tc>
          <w:tcPr>
            <w:tcW w:w="3975" w:type="dxa"/>
          </w:tcPr>
          <w:p w14:paraId="2E550238" w14:textId="6B8774BB" w:rsidR="062D9FF9" w:rsidRPr="00B718E1" w:rsidRDefault="062D9FF9" w:rsidP="062D9FF9">
            <w:pPr>
              <w:rPr>
                <w:color w:val="000000" w:themeColor="text1"/>
                <w:sz w:val="18"/>
                <w:szCs w:val="18"/>
              </w:rPr>
            </w:pPr>
          </w:p>
        </w:tc>
      </w:tr>
      <w:tr w:rsidR="005E3E65" w14:paraId="01E2E015" w14:textId="77777777" w:rsidTr="00B718E1">
        <w:trPr>
          <w:trHeight w:val="300"/>
        </w:trPr>
        <w:tc>
          <w:tcPr>
            <w:tcW w:w="2160" w:type="dxa"/>
            <w:vMerge w:val="restart"/>
          </w:tcPr>
          <w:p w14:paraId="7AC4AFF6" w14:textId="41BC9D77" w:rsidR="005E3E65" w:rsidRPr="00B718E1" w:rsidRDefault="21EF9FEB" w:rsidP="062D9FF9">
            <w:pPr>
              <w:spacing w:after="0" w:line="276" w:lineRule="auto"/>
              <w:rPr>
                <w:sz w:val="18"/>
                <w:szCs w:val="18"/>
              </w:rPr>
            </w:pPr>
            <w:r w:rsidRPr="4C43450B">
              <w:rPr>
                <w:sz w:val="18"/>
                <w:szCs w:val="18"/>
              </w:rPr>
              <w:t>5.1.2.7</w:t>
            </w:r>
            <w:r w:rsidRPr="4C43450B">
              <w:rPr>
                <w:b/>
                <w:bCs/>
                <w:sz w:val="18"/>
                <w:szCs w:val="18"/>
              </w:rPr>
              <w:t xml:space="preserve"> Meter Technical Details (MTDs)</w:t>
            </w:r>
            <w:r w:rsidRPr="4C43450B">
              <w:rPr>
                <w:sz w:val="18"/>
                <w:szCs w:val="18"/>
              </w:rPr>
              <w:t xml:space="preserve"> </w:t>
            </w:r>
          </w:p>
        </w:tc>
        <w:tc>
          <w:tcPr>
            <w:tcW w:w="3435" w:type="dxa"/>
          </w:tcPr>
          <w:p w14:paraId="59E5E021" w14:textId="2413B85B" w:rsidR="005E3E65" w:rsidRPr="00B718E1" w:rsidRDefault="21EF9FEB" w:rsidP="4C43450B">
            <w:pPr>
              <w:pStyle w:val="ListParagraph"/>
              <w:numPr>
                <w:ilvl w:val="0"/>
                <w:numId w:val="456"/>
              </w:numPr>
              <w:tabs>
                <w:tab w:val="left" w:pos="720"/>
              </w:tabs>
              <w:spacing w:line="276" w:lineRule="auto"/>
              <w:rPr>
                <w:rFonts w:eastAsia="Arial" w:cs="Arial"/>
                <w:sz w:val="18"/>
                <w:szCs w:val="18"/>
              </w:rPr>
            </w:pPr>
            <w:r w:rsidRPr="4C43450B">
              <w:rPr>
                <w:rFonts w:eastAsia="Arial" w:cs="Arial"/>
                <w:sz w:val="18"/>
                <w:szCs w:val="18"/>
              </w:rPr>
              <w:t xml:space="preserve">What controls do you have in-place to ensure that interface data updates are captured within the relevant systems to support wider business processes for in scope services in line with the BSC and REC obligations brought about by MHHS? </w:t>
            </w:r>
          </w:p>
        </w:tc>
        <w:tc>
          <w:tcPr>
            <w:tcW w:w="3435" w:type="dxa"/>
          </w:tcPr>
          <w:p w14:paraId="10FD7EB5" w14:textId="120E3D84" w:rsidR="005E3E65" w:rsidRPr="00B718E1" w:rsidRDefault="21EF9FEB" w:rsidP="062D9FF9">
            <w:pPr>
              <w:spacing w:after="0" w:line="276" w:lineRule="auto"/>
              <w:rPr>
                <w:sz w:val="18"/>
                <w:szCs w:val="18"/>
              </w:rPr>
            </w:pPr>
            <w:r w:rsidRPr="4C43450B">
              <w:rPr>
                <w:sz w:val="18"/>
                <w:szCs w:val="18"/>
              </w:rPr>
              <w:t xml:space="preserve">For Question 5.1.2.7 A - Your response should include the following: </w:t>
            </w:r>
          </w:p>
          <w:p w14:paraId="2AF32033" w14:textId="46A3499D" w:rsidR="005E3E65" w:rsidRPr="00B718E1" w:rsidRDefault="005E3E65" w:rsidP="062D9FF9">
            <w:pPr>
              <w:spacing w:after="0" w:line="276" w:lineRule="auto"/>
              <w:rPr>
                <w:sz w:val="18"/>
                <w:szCs w:val="18"/>
              </w:rPr>
            </w:pPr>
          </w:p>
          <w:p w14:paraId="78AD42B5" w14:textId="1CB500B2" w:rsidR="005E3E65" w:rsidRPr="00B718E1" w:rsidRDefault="21EF9FEB" w:rsidP="4C43450B">
            <w:pPr>
              <w:pStyle w:val="ListParagraph"/>
              <w:numPr>
                <w:ilvl w:val="0"/>
                <w:numId w:val="458"/>
              </w:numPr>
              <w:tabs>
                <w:tab w:val="left" w:pos="720"/>
              </w:tabs>
              <w:spacing w:line="276" w:lineRule="auto"/>
              <w:rPr>
                <w:rFonts w:eastAsia="Arial" w:cs="Arial"/>
                <w:sz w:val="18"/>
                <w:szCs w:val="18"/>
              </w:rPr>
            </w:pPr>
            <w:r w:rsidRPr="4C43450B">
              <w:rPr>
                <w:rFonts w:eastAsia="Arial" w:cs="Arial"/>
                <w:sz w:val="18"/>
                <w:szCs w:val="18"/>
              </w:rPr>
              <w:t xml:space="preserve">Where there have been updates to Meter Technical Details, any controls in place to ensure all records are maintained completely and accurately in relevant systems. </w:t>
            </w:r>
          </w:p>
        </w:tc>
        <w:tc>
          <w:tcPr>
            <w:tcW w:w="2145" w:type="dxa"/>
          </w:tcPr>
          <w:p w14:paraId="756B6ADC" w14:textId="6E0616AE" w:rsidR="005E3E65" w:rsidRPr="00B718E1" w:rsidRDefault="21EF9FEB" w:rsidP="062D9FF9">
            <w:pPr>
              <w:spacing w:after="0" w:line="276" w:lineRule="auto"/>
              <w:rPr>
                <w:sz w:val="18"/>
                <w:szCs w:val="18"/>
              </w:rPr>
            </w:pPr>
            <w:r w:rsidRPr="4C43450B">
              <w:rPr>
                <w:sz w:val="18"/>
                <w:szCs w:val="18"/>
              </w:rPr>
              <w:t xml:space="preserve">MHHS-BR-SU-050 </w:t>
            </w:r>
          </w:p>
          <w:p w14:paraId="71CCC459" w14:textId="3CFA4B00" w:rsidR="005E3E65" w:rsidRPr="00B718E1" w:rsidRDefault="21EF9FEB" w:rsidP="062D9FF9">
            <w:pPr>
              <w:spacing w:after="0" w:line="276" w:lineRule="auto"/>
              <w:rPr>
                <w:sz w:val="18"/>
                <w:szCs w:val="18"/>
              </w:rPr>
            </w:pPr>
            <w:r w:rsidRPr="4C43450B">
              <w:rPr>
                <w:sz w:val="18"/>
                <w:szCs w:val="18"/>
              </w:rPr>
              <w:t xml:space="preserve">MHHS-BR-SU-052 </w:t>
            </w:r>
          </w:p>
          <w:p w14:paraId="2FBB2014" w14:textId="0C1726FA" w:rsidR="005E3E65" w:rsidRPr="00B718E1" w:rsidRDefault="21EF9FEB" w:rsidP="062D9FF9">
            <w:pPr>
              <w:spacing w:after="0" w:line="276" w:lineRule="auto"/>
              <w:rPr>
                <w:sz w:val="18"/>
                <w:szCs w:val="18"/>
              </w:rPr>
            </w:pPr>
            <w:r w:rsidRPr="4C43450B">
              <w:rPr>
                <w:sz w:val="18"/>
                <w:szCs w:val="18"/>
              </w:rPr>
              <w:t xml:space="preserve">MHHS-BR-SU-066 </w:t>
            </w:r>
          </w:p>
          <w:p w14:paraId="68870EAD" w14:textId="50CCEBF9" w:rsidR="005E3E65" w:rsidRPr="00B718E1" w:rsidRDefault="21EF9FEB" w:rsidP="062D9FF9">
            <w:pPr>
              <w:spacing w:after="0" w:line="276" w:lineRule="auto"/>
              <w:rPr>
                <w:sz w:val="18"/>
                <w:szCs w:val="18"/>
              </w:rPr>
            </w:pPr>
            <w:r w:rsidRPr="4C43450B">
              <w:rPr>
                <w:sz w:val="18"/>
                <w:szCs w:val="18"/>
              </w:rPr>
              <w:t xml:space="preserve">MHHS-BR-SU-067 </w:t>
            </w:r>
          </w:p>
          <w:p w14:paraId="4EBF86BC" w14:textId="3D7EB821" w:rsidR="005E3E65" w:rsidRPr="00B718E1" w:rsidRDefault="21EF9FEB" w:rsidP="062D9FF9">
            <w:pPr>
              <w:spacing w:after="0" w:line="276" w:lineRule="auto"/>
              <w:rPr>
                <w:sz w:val="18"/>
                <w:szCs w:val="18"/>
              </w:rPr>
            </w:pPr>
            <w:r w:rsidRPr="4C43450B">
              <w:rPr>
                <w:sz w:val="18"/>
                <w:szCs w:val="18"/>
              </w:rPr>
              <w:t xml:space="preserve">MHHS-BR-SU-068 </w:t>
            </w:r>
          </w:p>
          <w:p w14:paraId="257BD7F9" w14:textId="6DC42257" w:rsidR="005E3E65" w:rsidRPr="00B718E1" w:rsidRDefault="21EF9FEB" w:rsidP="062D9FF9">
            <w:pPr>
              <w:spacing w:after="0" w:line="276" w:lineRule="auto"/>
              <w:rPr>
                <w:sz w:val="18"/>
                <w:szCs w:val="18"/>
              </w:rPr>
            </w:pPr>
            <w:r w:rsidRPr="4C43450B">
              <w:rPr>
                <w:sz w:val="18"/>
                <w:szCs w:val="18"/>
              </w:rPr>
              <w:t xml:space="preserve">MHHS-BR-SU-069 </w:t>
            </w:r>
          </w:p>
          <w:p w14:paraId="7B1A2505" w14:textId="51E661B5" w:rsidR="005E3E65" w:rsidRPr="00B718E1" w:rsidRDefault="21EF9FEB" w:rsidP="062D9FF9">
            <w:pPr>
              <w:spacing w:after="0" w:line="276" w:lineRule="auto"/>
              <w:rPr>
                <w:sz w:val="18"/>
                <w:szCs w:val="18"/>
              </w:rPr>
            </w:pPr>
            <w:r w:rsidRPr="4C43450B">
              <w:rPr>
                <w:sz w:val="18"/>
                <w:szCs w:val="18"/>
              </w:rPr>
              <w:t xml:space="preserve">MHHS-BR-SU-070 </w:t>
            </w:r>
          </w:p>
          <w:p w14:paraId="1FDFA0B5" w14:textId="596320CE" w:rsidR="005E3E65" w:rsidRPr="00B718E1" w:rsidRDefault="21EF9FEB" w:rsidP="062D9FF9">
            <w:pPr>
              <w:spacing w:after="0" w:line="276" w:lineRule="auto"/>
              <w:rPr>
                <w:sz w:val="18"/>
                <w:szCs w:val="18"/>
              </w:rPr>
            </w:pPr>
            <w:r w:rsidRPr="4C43450B">
              <w:rPr>
                <w:sz w:val="18"/>
                <w:szCs w:val="18"/>
              </w:rPr>
              <w:t xml:space="preserve">MHHS-BR-SU-071 </w:t>
            </w:r>
          </w:p>
          <w:p w14:paraId="448770BC" w14:textId="3C9657E0" w:rsidR="005E3E65" w:rsidRPr="00B718E1" w:rsidRDefault="21EF9FEB" w:rsidP="062D9FF9">
            <w:pPr>
              <w:spacing w:after="0" w:line="276" w:lineRule="auto"/>
              <w:rPr>
                <w:sz w:val="18"/>
                <w:szCs w:val="18"/>
              </w:rPr>
            </w:pPr>
            <w:r w:rsidRPr="4C43450B">
              <w:rPr>
                <w:sz w:val="18"/>
                <w:szCs w:val="18"/>
              </w:rPr>
              <w:t xml:space="preserve">MHHS-BR-SU-072 </w:t>
            </w:r>
          </w:p>
          <w:p w14:paraId="2A6951E6" w14:textId="4AE3BB38" w:rsidR="005E3E65" w:rsidRPr="00B718E1" w:rsidRDefault="21EF9FEB" w:rsidP="062D9FF9">
            <w:pPr>
              <w:spacing w:after="0" w:line="276" w:lineRule="auto"/>
              <w:rPr>
                <w:sz w:val="18"/>
                <w:szCs w:val="18"/>
              </w:rPr>
            </w:pPr>
            <w:r w:rsidRPr="4C43450B">
              <w:rPr>
                <w:sz w:val="18"/>
                <w:szCs w:val="18"/>
              </w:rPr>
              <w:t xml:space="preserve">MHHS-BR-SU-073 </w:t>
            </w:r>
          </w:p>
          <w:p w14:paraId="4319677E" w14:textId="0EEA4612" w:rsidR="005E3E65" w:rsidRPr="00B718E1" w:rsidRDefault="21EF9FEB" w:rsidP="062D9FF9">
            <w:pPr>
              <w:spacing w:after="0" w:line="276" w:lineRule="auto"/>
              <w:rPr>
                <w:sz w:val="18"/>
                <w:szCs w:val="18"/>
              </w:rPr>
            </w:pPr>
            <w:r w:rsidRPr="4C43450B">
              <w:rPr>
                <w:sz w:val="18"/>
                <w:szCs w:val="18"/>
              </w:rPr>
              <w:t xml:space="preserve">MHHS-BR-SU-132 </w:t>
            </w:r>
          </w:p>
          <w:p w14:paraId="036FE36E" w14:textId="3F30C3A8" w:rsidR="005E3E65" w:rsidRPr="00B718E1" w:rsidRDefault="21EF9FEB" w:rsidP="062D9FF9">
            <w:pPr>
              <w:spacing w:after="0" w:line="276" w:lineRule="auto"/>
              <w:rPr>
                <w:sz w:val="18"/>
                <w:szCs w:val="18"/>
              </w:rPr>
            </w:pPr>
            <w:r w:rsidRPr="4C43450B">
              <w:rPr>
                <w:sz w:val="18"/>
                <w:szCs w:val="18"/>
              </w:rPr>
              <w:t xml:space="preserve">MHHS-BR-SU-133 </w:t>
            </w:r>
          </w:p>
        </w:tc>
        <w:tc>
          <w:tcPr>
            <w:tcW w:w="3975" w:type="dxa"/>
          </w:tcPr>
          <w:p w14:paraId="0B54354C" w14:textId="340F43D2" w:rsidR="005E3E65" w:rsidRPr="00B718E1" w:rsidRDefault="005E3E65" w:rsidP="062D9FF9">
            <w:pPr>
              <w:spacing w:after="0" w:line="276" w:lineRule="auto"/>
              <w:rPr>
                <w:sz w:val="18"/>
                <w:szCs w:val="18"/>
              </w:rPr>
            </w:pPr>
          </w:p>
        </w:tc>
      </w:tr>
      <w:tr w:rsidR="005E3E65" w14:paraId="1BD1C4A0" w14:textId="77777777" w:rsidTr="00B718E1">
        <w:trPr>
          <w:trHeight w:val="300"/>
        </w:trPr>
        <w:tc>
          <w:tcPr>
            <w:tcW w:w="2160" w:type="dxa"/>
            <w:vMerge/>
          </w:tcPr>
          <w:p w14:paraId="518E9B5F" w14:textId="23B573D4" w:rsidR="005E3E65" w:rsidRPr="00B718E1" w:rsidRDefault="005E3E65" w:rsidP="062D9FF9">
            <w:pPr>
              <w:spacing w:line="276" w:lineRule="auto"/>
              <w:rPr>
                <w:sz w:val="18"/>
                <w:szCs w:val="18"/>
              </w:rPr>
            </w:pPr>
          </w:p>
        </w:tc>
        <w:tc>
          <w:tcPr>
            <w:tcW w:w="3435" w:type="dxa"/>
          </w:tcPr>
          <w:p w14:paraId="4EE9D934" w14:textId="174F515D" w:rsidR="005E3E65" w:rsidRPr="00B718E1" w:rsidRDefault="21EF9FEB" w:rsidP="062D9FF9">
            <w:pPr>
              <w:pStyle w:val="ListParagraph"/>
              <w:numPr>
                <w:ilvl w:val="0"/>
                <w:numId w:val="456"/>
              </w:numPr>
              <w:spacing w:line="276" w:lineRule="auto"/>
              <w:rPr>
                <w:rFonts w:eastAsia="Arial" w:cs="Arial"/>
                <w:sz w:val="18"/>
                <w:szCs w:val="18"/>
              </w:rPr>
            </w:pPr>
            <w:r w:rsidRPr="4C43450B">
              <w:rPr>
                <w:rFonts w:eastAsia="Arial" w:cs="Arial"/>
                <w:sz w:val="18"/>
                <w:szCs w:val="18"/>
              </w:rPr>
              <w:t>How will you identify discrepancies between metering details received from Supplier Meter Registration Service (SMRS) with information from the Metering Service?</w:t>
            </w:r>
          </w:p>
        </w:tc>
        <w:tc>
          <w:tcPr>
            <w:tcW w:w="3435" w:type="dxa"/>
          </w:tcPr>
          <w:p w14:paraId="711ECB5A" w14:textId="55FD28E8" w:rsidR="005E3E65" w:rsidRPr="00B718E1" w:rsidRDefault="21EF9FEB" w:rsidP="062D9FF9">
            <w:pPr>
              <w:spacing w:line="276" w:lineRule="auto"/>
              <w:rPr>
                <w:sz w:val="18"/>
                <w:szCs w:val="18"/>
              </w:rPr>
            </w:pPr>
            <w:r w:rsidRPr="4C43450B">
              <w:rPr>
                <w:sz w:val="18"/>
                <w:szCs w:val="18"/>
              </w:rPr>
              <w:t xml:space="preserve">For Question 5.1.2.7 B - Your response should include the following: </w:t>
            </w:r>
          </w:p>
          <w:p w14:paraId="5693D376" w14:textId="5C2326FC" w:rsidR="005E3E65" w:rsidRPr="00B718E1" w:rsidRDefault="005E3E65" w:rsidP="062D9FF9">
            <w:pPr>
              <w:spacing w:line="276" w:lineRule="auto"/>
              <w:rPr>
                <w:sz w:val="18"/>
                <w:szCs w:val="18"/>
              </w:rPr>
            </w:pPr>
          </w:p>
          <w:p w14:paraId="20F33B36" w14:textId="54A7CE52" w:rsidR="005E3E65" w:rsidRPr="00B718E1" w:rsidRDefault="21EF9FEB" w:rsidP="062D9FF9">
            <w:pPr>
              <w:pStyle w:val="ListParagraph"/>
              <w:numPr>
                <w:ilvl w:val="0"/>
                <w:numId w:val="457"/>
              </w:numPr>
              <w:spacing w:line="276" w:lineRule="auto"/>
              <w:rPr>
                <w:rFonts w:eastAsia="Arial" w:cs="Arial"/>
                <w:sz w:val="18"/>
                <w:szCs w:val="18"/>
              </w:rPr>
            </w:pPr>
            <w:r w:rsidRPr="4C43450B">
              <w:rPr>
                <w:rFonts w:eastAsia="Arial" w:cs="Arial"/>
                <w:sz w:val="18"/>
                <w:szCs w:val="18"/>
              </w:rPr>
              <w:t>Processes to identify any discrepancies between metering details received from the SMRS, and information from the Metering Service, and how these discrepancies will be flagged to the appropriate agent in a timely manner.</w:t>
            </w:r>
          </w:p>
          <w:p w14:paraId="421BCE3C" w14:textId="4EA25111" w:rsidR="005E3E65" w:rsidRPr="00B718E1" w:rsidRDefault="005E3E65" w:rsidP="062D9FF9">
            <w:pPr>
              <w:spacing w:line="276" w:lineRule="auto"/>
              <w:rPr>
                <w:sz w:val="18"/>
                <w:szCs w:val="18"/>
              </w:rPr>
            </w:pPr>
          </w:p>
        </w:tc>
        <w:tc>
          <w:tcPr>
            <w:tcW w:w="2145" w:type="dxa"/>
          </w:tcPr>
          <w:p w14:paraId="34A951C7" w14:textId="15BA29A4" w:rsidR="005E3E65" w:rsidRPr="00B718E1" w:rsidRDefault="005E3E65" w:rsidP="062D9FF9">
            <w:pPr>
              <w:spacing w:line="276" w:lineRule="auto"/>
              <w:rPr>
                <w:sz w:val="18"/>
                <w:szCs w:val="18"/>
              </w:rPr>
            </w:pPr>
          </w:p>
        </w:tc>
        <w:tc>
          <w:tcPr>
            <w:tcW w:w="3975" w:type="dxa"/>
          </w:tcPr>
          <w:p w14:paraId="6949E873" w14:textId="69C7508B" w:rsidR="005E3E65" w:rsidRPr="00B718E1" w:rsidRDefault="005E3E65" w:rsidP="062D9FF9">
            <w:pPr>
              <w:spacing w:line="276" w:lineRule="auto"/>
              <w:rPr>
                <w:sz w:val="18"/>
                <w:szCs w:val="18"/>
              </w:rPr>
            </w:pPr>
          </w:p>
        </w:tc>
      </w:tr>
    </w:tbl>
    <w:p w14:paraId="1F7F88E2" w14:textId="51FB1B70" w:rsidR="000800EB" w:rsidRDefault="000800EB"/>
    <w:p w14:paraId="180174E3" w14:textId="77777777" w:rsidR="00F10934" w:rsidRDefault="00F10934"/>
    <w:p w14:paraId="5F7E5E90" w14:textId="77777777" w:rsidR="00F10934" w:rsidRDefault="00F10934"/>
    <w:p w14:paraId="3CA02A57" w14:textId="77777777" w:rsidR="00B718E1" w:rsidRDefault="00B718E1"/>
    <w:p w14:paraId="7A39953D" w14:textId="77777777" w:rsidR="00B718E1" w:rsidRDefault="00B718E1"/>
    <w:p w14:paraId="5E8CEB5C" w14:textId="77777777" w:rsidR="00B718E1" w:rsidRDefault="00B718E1"/>
    <w:p w14:paraId="07AB8161" w14:textId="77777777" w:rsidR="00B718E1" w:rsidRDefault="00B718E1"/>
    <w:p w14:paraId="6364216F" w14:textId="77777777" w:rsidR="00B718E1" w:rsidRDefault="00B718E1"/>
    <w:p w14:paraId="6BBB9FF3" w14:textId="77777777" w:rsidR="00B718E1" w:rsidRDefault="00B718E1"/>
    <w:p w14:paraId="0DD4F59C" w14:textId="77777777" w:rsidR="00B718E1" w:rsidRDefault="00B718E1"/>
    <w:p w14:paraId="31804CE2" w14:textId="77777777" w:rsidR="00B718E1" w:rsidRDefault="00B718E1"/>
    <w:p w14:paraId="33FFF82A" w14:textId="77777777" w:rsidR="00B718E1" w:rsidRDefault="00B718E1"/>
    <w:p w14:paraId="1C477445" w14:textId="77777777" w:rsidR="00B718E1" w:rsidRDefault="00B718E1"/>
    <w:p w14:paraId="5ECB9B64" w14:textId="77777777" w:rsidR="00B718E1" w:rsidRDefault="00B718E1"/>
    <w:p w14:paraId="7C399D87" w14:textId="77777777" w:rsidR="00B718E1" w:rsidRDefault="00B718E1"/>
    <w:p w14:paraId="1A88B134" w14:textId="77777777" w:rsidR="00B718E1" w:rsidRDefault="00B718E1"/>
    <w:p w14:paraId="4F095B3D" w14:textId="77777777" w:rsidR="00B718E1" w:rsidRDefault="00B718E1"/>
    <w:p w14:paraId="100C38C6" w14:textId="77777777" w:rsidR="00B718E1" w:rsidRDefault="00B718E1"/>
    <w:p w14:paraId="28CD5680" w14:textId="77777777" w:rsidR="00B718E1" w:rsidRDefault="00B718E1"/>
    <w:p w14:paraId="5138E549" w14:textId="712EEC74" w:rsidR="20B9FB7B" w:rsidRDefault="20B9FB7B" w:rsidP="20B9FB7B"/>
    <w:p w14:paraId="65E6EB9C" w14:textId="5673E5E9" w:rsidR="4C43450B" w:rsidRDefault="4C43450B"/>
    <w:p w14:paraId="79F48A48" w14:textId="77777777" w:rsidR="000C3882" w:rsidRDefault="3F960C95" w:rsidP="000C3882">
      <w:pPr>
        <w:pStyle w:val="Heading2"/>
      </w:pPr>
      <w:bookmarkStart w:id="40" w:name="_Toc2087776990"/>
      <w:r>
        <w:t>Advanced Data Services</w:t>
      </w:r>
      <w:bookmarkStart w:id="41" w:name="_Toc1047288413"/>
      <w:bookmarkEnd w:id="40"/>
    </w:p>
    <w:p w14:paraId="7A402937" w14:textId="0103DD8B" w:rsidR="3F960C95" w:rsidRPr="00797704" w:rsidRDefault="3F960C95" w:rsidP="00191D32">
      <w:pPr>
        <w:pStyle w:val="Heading3"/>
      </w:pPr>
      <w:r w:rsidRPr="00797704">
        <w:t>Business Processes</w:t>
      </w:r>
      <w:bookmarkEnd w:id="41"/>
    </w:p>
    <w:p w14:paraId="7A3849EA" w14:textId="656B19B4" w:rsidR="3F960C95" w:rsidRPr="00B718E1" w:rsidRDefault="3F960C95" w:rsidP="020D934F">
      <w:pPr>
        <w:pStyle w:val="MHHSBody"/>
        <w:rPr>
          <w:color w:val="000000" w:themeColor="text1"/>
          <w:sz w:val="18"/>
          <w:szCs w:val="18"/>
        </w:rPr>
      </w:pPr>
      <w:r w:rsidRPr="4C43450B">
        <w:rPr>
          <w:color w:val="000000" w:themeColor="text1"/>
          <w:sz w:val="18"/>
          <w:szCs w:val="18"/>
        </w:rPr>
        <w:t>Advanced Data Services must be Qualified as a Data Service in line with the Qualification Process and associated BSCPs.</w:t>
      </w:r>
    </w:p>
    <w:tbl>
      <w:tblPr>
        <w:tblStyle w:val="TableGrid1"/>
        <w:tblW w:w="0" w:type="auto"/>
        <w:tblLayout w:type="fixed"/>
        <w:tblLook w:val="0000" w:firstRow="0" w:lastRow="0" w:firstColumn="0" w:lastColumn="0" w:noHBand="0" w:noVBand="0"/>
      </w:tblPr>
      <w:tblGrid>
        <w:gridCol w:w="2015"/>
        <w:gridCol w:w="3300"/>
        <w:gridCol w:w="3458"/>
        <w:gridCol w:w="2328"/>
        <w:gridCol w:w="4018"/>
      </w:tblGrid>
      <w:tr w:rsidR="020D934F" w:rsidRPr="00F10934" w14:paraId="1FAEB86A" w14:textId="77777777" w:rsidTr="060595FC">
        <w:trPr>
          <w:trHeight w:val="540"/>
        </w:trPr>
        <w:tc>
          <w:tcPr>
            <w:tcW w:w="2015" w:type="dxa"/>
            <w:tcMar>
              <w:left w:w="105" w:type="dxa"/>
              <w:right w:w="105" w:type="dxa"/>
            </w:tcMar>
          </w:tcPr>
          <w:p w14:paraId="40460DAA" w14:textId="341CC746" w:rsidR="020D934F" w:rsidRPr="00B718E1" w:rsidRDefault="020D934F" w:rsidP="020D934F">
            <w:pPr>
              <w:spacing w:after="0"/>
              <w:rPr>
                <w:color w:val="000000" w:themeColor="text1"/>
                <w:sz w:val="18"/>
                <w:szCs w:val="18"/>
              </w:rPr>
            </w:pPr>
            <w:r w:rsidRPr="4C43450B">
              <w:rPr>
                <w:b/>
                <w:bCs/>
                <w:color w:val="000000" w:themeColor="text1"/>
                <w:sz w:val="18"/>
                <w:szCs w:val="18"/>
              </w:rPr>
              <w:t>Business Process Area</w:t>
            </w:r>
          </w:p>
        </w:tc>
        <w:tc>
          <w:tcPr>
            <w:tcW w:w="3300" w:type="dxa"/>
            <w:tcMar>
              <w:left w:w="105" w:type="dxa"/>
              <w:right w:w="105" w:type="dxa"/>
            </w:tcMar>
          </w:tcPr>
          <w:p w14:paraId="7BA1FBC5" w14:textId="13A3C00C"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458" w:type="dxa"/>
            <w:tcMar>
              <w:left w:w="105" w:type="dxa"/>
              <w:right w:w="105" w:type="dxa"/>
            </w:tcMar>
          </w:tcPr>
          <w:p w14:paraId="589EDA6A" w14:textId="14931FC4"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328" w:type="dxa"/>
            <w:tcMar>
              <w:left w:w="105" w:type="dxa"/>
              <w:right w:w="105" w:type="dxa"/>
            </w:tcMar>
          </w:tcPr>
          <w:p w14:paraId="51843862" w14:textId="7CFA0FA9"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4018" w:type="dxa"/>
            <w:tcMar>
              <w:left w:w="105" w:type="dxa"/>
              <w:right w:w="105" w:type="dxa"/>
            </w:tcMar>
          </w:tcPr>
          <w:p w14:paraId="4D29A2D2" w14:textId="431F4E80"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06529E0" w:rsidRPr="00F10934" w14:paraId="2AF49AD9" w14:textId="77777777" w:rsidTr="00B718E1">
        <w:trPr>
          <w:trHeight w:val="300"/>
        </w:trPr>
        <w:tc>
          <w:tcPr>
            <w:tcW w:w="2015" w:type="dxa"/>
            <w:vMerge w:val="restart"/>
          </w:tcPr>
          <w:p w14:paraId="178DEB92" w14:textId="623B62F0" w:rsidR="006529E0" w:rsidRPr="00B718E1" w:rsidRDefault="1B594E37" w:rsidP="006529E0">
            <w:pPr>
              <w:spacing w:after="0" w:line="259" w:lineRule="auto"/>
              <w:rPr>
                <w:color w:val="000000" w:themeColor="text1"/>
                <w:sz w:val="18"/>
                <w:szCs w:val="18"/>
              </w:rPr>
            </w:pPr>
            <w:r w:rsidRPr="4C43450B">
              <w:rPr>
                <w:color w:val="000000" w:themeColor="text1"/>
                <w:sz w:val="18"/>
                <w:szCs w:val="18"/>
              </w:rPr>
              <w:t xml:space="preserve">5.2.1.1 </w:t>
            </w:r>
            <w:r w:rsidRPr="4C43450B">
              <w:rPr>
                <w:b/>
                <w:bCs/>
                <w:color w:val="000000" w:themeColor="text1"/>
                <w:sz w:val="18"/>
                <w:szCs w:val="18"/>
              </w:rPr>
              <w:t xml:space="preserve">Appointments/De-Appointments </w:t>
            </w:r>
            <w:r w:rsidRPr="4C43450B">
              <w:rPr>
                <w:color w:val="000000" w:themeColor="text1"/>
                <w:sz w:val="18"/>
                <w:szCs w:val="18"/>
              </w:rPr>
              <w:t xml:space="preserve"> </w:t>
            </w:r>
          </w:p>
          <w:p w14:paraId="528E4E39" w14:textId="5C4182CE" w:rsidR="006529E0" w:rsidRPr="00B718E1" w:rsidRDefault="006529E0" w:rsidP="006529E0">
            <w:pPr>
              <w:spacing w:after="0" w:line="259" w:lineRule="auto"/>
              <w:rPr>
                <w:color w:val="000000" w:themeColor="text1"/>
                <w:sz w:val="18"/>
                <w:szCs w:val="18"/>
              </w:rPr>
            </w:pPr>
          </w:p>
          <w:p w14:paraId="38154F5C" w14:textId="77E631ED" w:rsidR="006529E0" w:rsidRPr="00B718E1" w:rsidRDefault="1B594E37" w:rsidP="006529E0">
            <w:pPr>
              <w:spacing w:after="0" w:line="259" w:lineRule="auto"/>
              <w:rPr>
                <w:color w:val="000000" w:themeColor="text1"/>
                <w:sz w:val="18"/>
                <w:szCs w:val="18"/>
              </w:rPr>
            </w:pPr>
            <w:r w:rsidRPr="4C43450B">
              <w:rPr>
                <w:color w:val="000000" w:themeColor="text1"/>
                <w:sz w:val="18"/>
                <w:szCs w:val="18"/>
              </w:rPr>
              <w:t>In line with MHHSP-BP002 &amp; MHHSP-BP003</w:t>
            </w:r>
          </w:p>
        </w:tc>
        <w:tc>
          <w:tcPr>
            <w:tcW w:w="3300" w:type="dxa"/>
          </w:tcPr>
          <w:p w14:paraId="74A13ECB" w14:textId="279B32A3" w:rsidR="006529E0" w:rsidRPr="00B718E1" w:rsidRDefault="1B594E37" w:rsidP="006529E0">
            <w:pPr>
              <w:pStyle w:val="ListParagraph"/>
              <w:numPr>
                <w:ilvl w:val="0"/>
                <w:numId w:val="454"/>
              </w:numPr>
              <w:rPr>
                <w:color w:val="000000" w:themeColor="text1"/>
                <w:sz w:val="18"/>
                <w:szCs w:val="18"/>
              </w:rPr>
            </w:pPr>
            <w:r w:rsidRPr="4C43450B">
              <w:rPr>
                <w:color w:val="000000" w:themeColor="text1"/>
                <w:sz w:val="18"/>
                <w:szCs w:val="18"/>
              </w:rPr>
              <w:t xml:space="preserve">Aside from the functional elements tested in PIT/SIT/QT, what developments have been made to your E2E business processes? (e.g. inputs, workflows, integrations, and downstream systems and processes)  </w:t>
            </w:r>
          </w:p>
        </w:tc>
        <w:tc>
          <w:tcPr>
            <w:tcW w:w="3458" w:type="dxa"/>
          </w:tcPr>
          <w:p w14:paraId="264B6850" w14:textId="558A791D" w:rsidR="006529E0" w:rsidRPr="000C6AD5" w:rsidRDefault="1B594E37" w:rsidP="006529E0">
            <w:pPr>
              <w:spacing w:after="0" w:line="278" w:lineRule="auto"/>
              <w:rPr>
                <w:sz w:val="18"/>
                <w:szCs w:val="18"/>
              </w:rPr>
            </w:pPr>
            <w:r w:rsidRPr="4C43450B">
              <w:rPr>
                <w:sz w:val="18"/>
                <w:szCs w:val="18"/>
              </w:rPr>
              <w:t>For Question 5.2.1.1 A - Your response should include the following:</w:t>
            </w:r>
          </w:p>
          <w:p w14:paraId="35ED8401" w14:textId="77777777" w:rsidR="006529E0" w:rsidRPr="000C6AD5" w:rsidRDefault="006529E0" w:rsidP="006529E0">
            <w:pPr>
              <w:spacing w:after="0" w:line="278" w:lineRule="auto"/>
              <w:rPr>
                <w:sz w:val="18"/>
                <w:szCs w:val="18"/>
              </w:rPr>
            </w:pPr>
          </w:p>
          <w:p w14:paraId="73EDE404" w14:textId="77777777" w:rsidR="006529E0" w:rsidRDefault="1B594E37" w:rsidP="006529E0">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08515C80" w14:textId="77777777" w:rsidR="006529E0" w:rsidRDefault="006529E0" w:rsidP="006529E0">
            <w:pPr>
              <w:spacing w:after="0" w:line="278" w:lineRule="auto"/>
              <w:ind w:left="360"/>
              <w:rPr>
                <w:sz w:val="18"/>
                <w:szCs w:val="18"/>
              </w:rPr>
            </w:pPr>
          </w:p>
          <w:p w14:paraId="34565578" w14:textId="77777777" w:rsidR="006529E0" w:rsidRPr="000C6AD5" w:rsidRDefault="1B594E37" w:rsidP="006529E0">
            <w:pPr>
              <w:numPr>
                <w:ilvl w:val="0"/>
                <w:numId w:val="362"/>
              </w:numPr>
              <w:spacing w:after="0" w:line="278" w:lineRule="auto"/>
              <w:rPr>
                <w:sz w:val="18"/>
                <w:szCs w:val="18"/>
              </w:rPr>
            </w:pPr>
            <w:r w:rsidRPr="4C43450B">
              <w:rPr>
                <w:sz w:val="18"/>
                <w:szCs w:val="18"/>
              </w:rPr>
              <w:lastRenderedPageBreak/>
              <w:t xml:space="preserve">Additionally, this may be because you are placing reliance on testing completed by other MHHS Participants for common systems, but the integration with your own end-to-end solution has not yet been tested.  </w:t>
            </w:r>
          </w:p>
          <w:p w14:paraId="6F19B48F" w14:textId="77777777" w:rsidR="006529E0" w:rsidRPr="000C6AD5" w:rsidRDefault="006529E0" w:rsidP="006529E0">
            <w:pPr>
              <w:spacing w:after="0" w:line="278" w:lineRule="auto"/>
              <w:rPr>
                <w:sz w:val="18"/>
                <w:szCs w:val="18"/>
              </w:rPr>
            </w:pPr>
          </w:p>
          <w:p w14:paraId="4830B53B" w14:textId="77777777" w:rsidR="006529E0" w:rsidRPr="000C6AD5" w:rsidRDefault="1B594E37" w:rsidP="006529E0">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48D5C293" w14:textId="357E67B6" w:rsidR="006529E0" w:rsidRPr="00B718E1" w:rsidRDefault="006529E0" w:rsidP="4C43450B">
            <w:pPr>
              <w:rPr>
                <w:color w:val="000000" w:themeColor="text1"/>
                <w:sz w:val="18"/>
                <w:szCs w:val="18"/>
              </w:rPr>
            </w:pPr>
          </w:p>
        </w:tc>
        <w:tc>
          <w:tcPr>
            <w:tcW w:w="2328" w:type="dxa"/>
          </w:tcPr>
          <w:p w14:paraId="0EBB108E" w14:textId="57C987C9" w:rsidR="006529E0" w:rsidRPr="00B718E1" w:rsidRDefault="1B594E37" w:rsidP="006529E0">
            <w:pPr>
              <w:spacing w:after="0"/>
              <w:rPr>
                <w:color w:val="000000" w:themeColor="text1"/>
                <w:sz w:val="18"/>
                <w:szCs w:val="18"/>
              </w:rPr>
            </w:pPr>
            <w:r w:rsidRPr="4C43450B">
              <w:rPr>
                <w:color w:val="000000" w:themeColor="text1"/>
                <w:sz w:val="18"/>
                <w:szCs w:val="18"/>
              </w:rPr>
              <w:lastRenderedPageBreak/>
              <w:t>MHHS-BR-DS-003</w:t>
            </w:r>
          </w:p>
          <w:p w14:paraId="20AD1BAF" w14:textId="4C026394" w:rsidR="006529E0" w:rsidRPr="00B718E1" w:rsidRDefault="1B594E37" w:rsidP="006529E0">
            <w:pPr>
              <w:spacing w:after="0"/>
              <w:rPr>
                <w:color w:val="000000" w:themeColor="text1"/>
                <w:sz w:val="18"/>
                <w:szCs w:val="18"/>
              </w:rPr>
            </w:pPr>
            <w:r w:rsidRPr="4C43450B">
              <w:rPr>
                <w:color w:val="000000" w:themeColor="text1"/>
                <w:sz w:val="18"/>
                <w:szCs w:val="18"/>
              </w:rPr>
              <w:t>MHHS-BR-DS-005</w:t>
            </w:r>
          </w:p>
          <w:p w14:paraId="7765089B" w14:textId="73A190A8" w:rsidR="006529E0" w:rsidRPr="00B718E1" w:rsidRDefault="1B594E37" w:rsidP="006529E0">
            <w:pPr>
              <w:spacing w:after="0"/>
              <w:rPr>
                <w:color w:val="000000" w:themeColor="text1"/>
                <w:sz w:val="18"/>
                <w:szCs w:val="18"/>
              </w:rPr>
            </w:pPr>
            <w:r w:rsidRPr="4C43450B">
              <w:rPr>
                <w:color w:val="000000" w:themeColor="text1"/>
                <w:sz w:val="18"/>
                <w:szCs w:val="18"/>
              </w:rPr>
              <w:t>MHHS-BR-DS-009</w:t>
            </w:r>
          </w:p>
          <w:p w14:paraId="22142D1C" w14:textId="5C108ABF" w:rsidR="006529E0" w:rsidRPr="00B718E1" w:rsidRDefault="1B594E37" w:rsidP="006529E0">
            <w:pPr>
              <w:spacing w:after="0"/>
              <w:rPr>
                <w:color w:val="000000" w:themeColor="text1"/>
                <w:sz w:val="18"/>
                <w:szCs w:val="18"/>
              </w:rPr>
            </w:pPr>
            <w:r w:rsidRPr="4C43450B">
              <w:rPr>
                <w:color w:val="000000" w:themeColor="text1"/>
                <w:sz w:val="18"/>
                <w:szCs w:val="18"/>
              </w:rPr>
              <w:t>MHHS-BR-DS-022</w:t>
            </w:r>
          </w:p>
          <w:p w14:paraId="210DC73B" w14:textId="11134875" w:rsidR="006529E0" w:rsidRPr="00B718E1" w:rsidRDefault="1B594E37" w:rsidP="006529E0">
            <w:pPr>
              <w:spacing w:after="0"/>
              <w:rPr>
                <w:color w:val="000000" w:themeColor="text1"/>
                <w:sz w:val="18"/>
                <w:szCs w:val="18"/>
              </w:rPr>
            </w:pPr>
            <w:r w:rsidRPr="4C43450B">
              <w:rPr>
                <w:color w:val="000000" w:themeColor="text1"/>
                <w:sz w:val="18"/>
                <w:szCs w:val="18"/>
              </w:rPr>
              <w:t>MHHS-BR-DS-008.1</w:t>
            </w:r>
          </w:p>
          <w:p w14:paraId="73C74B3F" w14:textId="401ADC70" w:rsidR="006529E0" w:rsidRPr="00B718E1" w:rsidRDefault="1B594E37" w:rsidP="006529E0">
            <w:pPr>
              <w:spacing w:after="0"/>
              <w:rPr>
                <w:color w:val="000000" w:themeColor="text1"/>
                <w:sz w:val="18"/>
                <w:szCs w:val="18"/>
              </w:rPr>
            </w:pPr>
            <w:r w:rsidRPr="4C43450B">
              <w:rPr>
                <w:color w:val="000000" w:themeColor="text1"/>
                <w:sz w:val="18"/>
                <w:szCs w:val="18"/>
              </w:rPr>
              <w:t>MHHS-BR-DS-026.3</w:t>
            </w:r>
          </w:p>
          <w:p w14:paraId="0C05ADB8" w14:textId="23F0A57C" w:rsidR="006529E0" w:rsidRPr="00B718E1" w:rsidRDefault="1B594E37" w:rsidP="006529E0">
            <w:pPr>
              <w:spacing w:after="0"/>
              <w:rPr>
                <w:color w:val="000000" w:themeColor="text1"/>
                <w:sz w:val="18"/>
                <w:szCs w:val="18"/>
              </w:rPr>
            </w:pPr>
            <w:r w:rsidRPr="4C43450B">
              <w:rPr>
                <w:color w:val="000000" w:themeColor="text1"/>
                <w:sz w:val="18"/>
                <w:szCs w:val="18"/>
              </w:rPr>
              <w:t>MHHS-BR-DS-026.4</w:t>
            </w:r>
          </w:p>
          <w:p w14:paraId="344282E4" w14:textId="7C357583" w:rsidR="006529E0" w:rsidRPr="00B718E1" w:rsidRDefault="1B594E37" w:rsidP="006529E0">
            <w:pPr>
              <w:spacing w:after="0"/>
              <w:rPr>
                <w:color w:val="000000" w:themeColor="text1"/>
                <w:sz w:val="18"/>
                <w:szCs w:val="18"/>
              </w:rPr>
            </w:pPr>
            <w:r w:rsidRPr="4C43450B">
              <w:rPr>
                <w:color w:val="000000" w:themeColor="text1"/>
                <w:sz w:val="18"/>
                <w:szCs w:val="18"/>
              </w:rPr>
              <w:t>MHHS-BR-DS-026.6</w:t>
            </w:r>
          </w:p>
          <w:p w14:paraId="2578DC62" w14:textId="1F958C80" w:rsidR="006529E0" w:rsidRPr="00B718E1" w:rsidRDefault="1B594E37" w:rsidP="006529E0">
            <w:pPr>
              <w:spacing w:after="0"/>
              <w:rPr>
                <w:color w:val="000000" w:themeColor="text1"/>
                <w:sz w:val="18"/>
                <w:szCs w:val="18"/>
              </w:rPr>
            </w:pPr>
            <w:r w:rsidRPr="4C43450B">
              <w:rPr>
                <w:color w:val="000000" w:themeColor="text1"/>
                <w:sz w:val="18"/>
                <w:szCs w:val="18"/>
              </w:rPr>
              <w:t>MHHS-BR-DS-026.7</w:t>
            </w:r>
          </w:p>
          <w:p w14:paraId="1100BC2F" w14:textId="4BFF6E1E" w:rsidR="006529E0" w:rsidRPr="00B718E1" w:rsidRDefault="1B594E37" w:rsidP="006529E0">
            <w:pPr>
              <w:spacing w:after="0"/>
              <w:rPr>
                <w:color w:val="000000" w:themeColor="text1"/>
                <w:sz w:val="18"/>
                <w:szCs w:val="18"/>
              </w:rPr>
            </w:pPr>
            <w:r w:rsidRPr="4C43450B">
              <w:rPr>
                <w:color w:val="000000" w:themeColor="text1"/>
                <w:sz w:val="18"/>
                <w:szCs w:val="18"/>
              </w:rPr>
              <w:t>MHHS-BR-DS-104</w:t>
            </w:r>
          </w:p>
          <w:p w14:paraId="2C501208" w14:textId="6C031C55" w:rsidR="006529E0" w:rsidRPr="00B718E1" w:rsidRDefault="1B594E37" w:rsidP="006529E0">
            <w:pPr>
              <w:spacing w:after="0"/>
              <w:rPr>
                <w:color w:val="000000" w:themeColor="text1"/>
                <w:sz w:val="18"/>
                <w:szCs w:val="18"/>
              </w:rPr>
            </w:pPr>
            <w:r w:rsidRPr="4C43450B">
              <w:rPr>
                <w:color w:val="000000" w:themeColor="text1"/>
                <w:sz w:val="18"/>
                <w:szCs w:val="18"/>
              </w:rPr>
              <w:t>MHHS-BR-DS-108</w:t>
            </w:r>
          </w:p>
          <w:p w14:paraId="282A028C" w14:textId="43690ECC" w:rsidR="006529E0" w:rsidRPr="00B718E1" w:rsidRDefault="006529E0" w:rsidP="006529E0">
            <w:pPr>
              <w:rPr>
                <w:b/>
                <w:bCs/>
                <w:color w:val="000000" w:themeColor="text1"/>
                <w:sz w:val="18"/>
                <w:szCs w:val="18"/>
              </w:rPr>
            </w:pPr>
          </w:p>
        </w:tc>
        <w:tc>
          <w:tcPr>
            <w:tcW w:w="4018" w:type="dxa"/>
          </w:tcPr>
          <w:p w14:paraId="10F90260" w14:textId="3CA4C6A0" w:rsidR="006529E0" w:rsidRPr="00B718E1" w:rsidRDefault="006529E0" w:rsidP="006529E0">
            <w:pPr>
              <w:rPr>
                <w:b/>
                <w:bCs/>
                <w:color w:val="000000" w:themeColor="text1"/>
                <w:sz w:val="18"/>
                <w:szCs w:val="18"/>
              </w:rPr>
            </w:pPr>
          </w:p>
        </w:tc>
      </w:tr>
      <w:tr w:rsidR="006529E0" w:rsidRPr="00F10934" w14:paraId="50342ABC" w14:textId="77777777" w:rsidTr="00B718E1">
        <w:trPr>
          <w:trHeight w:val="300"/>
        </w:trPr>
        <w:tc>
          <w:tcPr>
            <w:tcW w:w="2015" w:type="dxa"/>
            <w:vMerge/>
          </w:tcPr>
          <w:p w14:paraId="68F9D4E5" w14:textId="77777777" w:rsidR="006529E0" w:rsidRPr="00B718E1" w:rsidRDefault="006529E0" w:rsidP="006529E0">
            <w:pPr>
              <w:rPr>
                <w:sz w:val="18"/>
                <w:szCs w:val="18"/>
              </w:rPr>
            </w:pPr>
          </w:p>
        </w:tc>
        <w:tc>
          <w:tcPr>
            <w:tcW w:w="3300" w:type="dxa"/>
          </w:tcPr>
          <w:p w14:paraId="5AA88016" w14:textId="05BBB4D8" w:rsidR="006529E0" w:rsidRPr="00B718E1" w:rsidRDefault="1B594E37" w:rsidP="006529E0">
            <w:pPr>
              <w:pStyle w:val="ListParagraph"/>
              <w:numPr>
                <w:ilvl w:val="0"/>
                <w:numId w:val="454"/>
              </w:numPr>
              <w:rPr>
                <w:color w:val="000000" w:themeColor="text1"/>
                <w:sz w:val="18"/>
                <w:szCs w:val="18"/>
              </w:rPr>
            </w:pPr>
            <w:r w:rsidRPr="4C43450B">
              <w:rPr>
                <w:color w:val="000000" w:themeColor="text1"/>
                <w:sz w:val="18"/>
                <w:szCs w:val="18"/>
              </w:rPr>
              <w:t xml:space="preserve">How have these E2E business processes been tested (e.g., testing within your own UIT environment)?  </w:t>
            </w:r>
          </w:p>
          <w:p w14:paraId="0A4466AE" w14:textId="5A2CCDA2" w:rsidR="006529E0" w:rsidRPr="00B718E1" w:rsidRDefault="006529E0" w:rsidP="006529E0">
            <w:pPr>
              <w:rPr>
                <w:color w:val="000000" w:themeColor="text1"/>
                <w:sz w:val="18"/>
                <w:szCs w:val="18"/>
              </w:rPr>
            </w:pPr>
          </w:p>
        </w:tc>
        <w:tc>
          <w:tcPr>
            <w:tcW w:w="3458" w:type="dxa"/>
          </w:tcPr>
          <w:p w14:paraId="0FA565D6" w14:textId="65ACA83F" w:rsidR="006529E0" w:rsidRPr="003165FD" w:rsidRDefault="1B594E37" w:rsidP="006529E0">
            <w:pPr>
              <w:spacing w:after="0"/>
              <w:rPr>
                <w:sz w:val="18"/>
                <w:szCs w:val="18"/>
              </w:rPr>
            </w:pPr>
            <w:r w:rsidRPr="4C43450B">
              <w:rPr>
                <w:sz w:val="18"/>
                <w:szCs w:val="18"/>
              </w:rPr>
              <w:t>For Question 5.2.1.1 B - Your response should include the following:</w:t>
            </w:r>
          </w:p>
          <w:p w14:paraId="57408E92" w14:textId="77777777" w:rsidR="006529E0" w:rsidRDefault="006529E0" w:rsidP="006529E0">
            <w:pPr>
              <w:spacing w:after="0"/>
              <w:rPr>
                <w:sz w:val="18"/>
                <w:szCs w:val="18"/>
              </w:rPr>
            </w:pPr>
          </w:p>
          <w:p w14:paraId="62AA49FC" w14:textId="77777777" w:rsidR="006529E0" w:rsidRPr="000C6AD5" w:rsidRDefault="1B594E37"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6683DEB9" w14:textId="1EA615DA" w:rsidR="006529E0" w:rsidRPr="00B718E1" w:rsidRDefault="006529E0" w:rsidP="006529E0">
            <w:pPr>
              <w:rPr>
                <w:b/>
                <w:bCs/>
                <w:color w:val="000000" w:themeColor="text1"/>
                <w:sz w:val="18"/>
                <w:szCs w:val="18"/>
              </w:rPr>
            </w:pPr>
          </w:p>
        </w:tc>
        <w:tc>
          <w:tcPr>
            <w:tcW w:w="2328" w:type="dxa"/>
          </w:tcPr>
          <w:p w14:paraId="2C876E0F" w14:textId="06825E3F" w:rsidR="006529E0" w:rsidRPr="00B718E1" w:rsidRDefault="006529E0" w:rsidP="006529E0">
            <w:pPr>
              <w:rPr>
                <w:b/>
                <w:bCs/>
                <w:color w:val="000000" w:themeColor="text1"/>
                <w:sz w:val="18"/>
                <w:szCs w:val="18"/>
              </w:rPr>
            </w:pPr>
          </w:p>
        </w:tc>
        <w:tc>
          <w:tcPr>
            <w:tcW w:w="4018" w:type="dxa"/>
          </w:tcPr>
          <w:p w14:paraId="38E189F3" w14:textId="6C2D7628" w:rsidR="006529E0" w:rsidRPr="00B718E1" w:rsidRDefault="006529E0" w:rsidP="006529E0">
            <w:pPr>
              <w:rPr>
                <w:b/>
                <w:bCs/>
                <w:color w:val="000000" w:themeColor="text1"/>
                <w:sz w:val="18"/>
                <w:szCs w:val="18"/>
              </w:rPr>
            </w:pPr>
          </w:p>
        </w:tc>
      </w:tr>
      <w:tr w:rsidR="062D9FF9" w:rsidRPr="00F10934" w14:paraId="12AA00E2" w14:textId="77777777" w:rsidTr="00B718E1">
        <w:trPr>
          <w:trHeight w:val="300"/>
        </w:trPr>
        <w:tc>
          <w:tcPr>
            <w:tcW w:w="2015" w:type="dxa"/>
            <w:vMerge/>
          </w:tcPr>
          <w:p w14:paraId="1B4CEC07" w14:textId="77777777" w:rsidR="00C4430E" w:rsidRPr="00B718E1" w:rsidRDefault="00C4430E">
            <w:pPr>
              <w:rPr>
                <w:sz w:val="18"/>
                <w:szCs w:val="18"/>
              </w:rPr>
            </w:pPr>
          </w:p>
        </w:tc>
        <w:tc>
          <w:tcPr>
            <w:tcW w:w="3300" w:type="dxa"/>
          </w:tcPr>
          <w:p w14:paraId="6ADB1A74" w14:textId="05EA2B76" w:rsidR="33F60B61" w:rsidRPr="00B718E1" w:rsidRDefault="2ACDC3C2" w:rsidP="062D9FF9">
            <w:pPr>
              <w:pStyle w:val="ListParagraph"/>
              <w:numPr>
                <w:ilvl w:val="0"/>
                <w:numId w:val="454"/>
              </w:numPr>
              <w:rPr>
                <w:rFonts w:eastAsia="Arial" w:cs="Arial"/>
                <w:color w:val="000000" w:themeColor="text1"/>
                <w:sz w:val="18"/>
                <w:szCs w:val="18"/>
              </w:rPr>
            </w:pPr>
            <w:r w:rsidRPr="4C43450B">
              <w:rPr>
                <w:rFonts w:eastAsia="Arial" w:cs="Arial"/>
                <w:color w:val="000000" w:themeColor="text1"/>
                <w:sz w:val="18"/>
                <w:szCs w:val="18"/>
              </w:rPr>
              <w:t>For advanced meters how will you collect the opening UTC period level data?</w:t>
            </w:r>
          </w:p>
          <w:p w14:paraId="558771A3" w14:textId="4F4A54A0" w:rsidR="062D9FF9" w:rsidRPr="00B718E1" w:rsidRDefault="062D9FF9" w:rsidP="062D9FF9">
            <w:pPr>
              <w:rPr>
                <w:b/>
                <w:bCs/>
                <w:color w:val="000000" w:themeColor="text1"/>
                <w:sz w:val="18"/>
                <w:szCs w:val="18"/>
              </w:rPr>
            </w:pPr>
          </w:p>
        </w:tc>
        <w:tc>
          <w:tcPr>
            <w:tcW w:w="3458" w:type="dxa"/>
          </w:tcPr>
          <w:p w14:paraId="546ACB06" w14:textId="11194D25" w:rsidR="4B84F1BB" w:rsidRPr="00B718E1" w:rsidRDefault="57630CE7" w:rsidP="062D9FF9">
            <w:pPr>
              <w:spacing w:after="0"/>
              <w:rPr>
                <w:color w:val="000000" w:themeColor="text1"/>
                <w:sz w:val="18"/>
                <w:szCs w:val="18"/>
              </w:rPr>
            </w:pPr>
            <w:r w:rsidRPr="4C43450B">
              <w:rPr>
                <w:color w:val="000000" w:themeColor="text1"/>
                <w:sz w:val="18"/>
                <w:szCs w:val="18"/>
              </w:rPr>
              <w:t xml:space="preserve">For Question 5.2.1.1 B – Your response should include the following: </w:t>
            </w:r>
          </w:p>
          <w:p w14:paraId="4622EFFA" w14:textId="3F682A71" w:rsidR="4B84F1BB" w:rsidRPr="00B718E1" w:rsidRDefault="57630CE7" w:rsidP="062D9FF9">
            <w:pPr>
              <w:spacing w:after="0"/>
              <w:rPr>
                <w:color w:val="000000" w:themeColor="text1"/>
                <w:sz w:val="18"/>
                <w:szCs w:val="18"/>
              </w:rPr>
            </w:pPr>
            <w:r w:rsidRPr="4C43450B">
              <w:rPr>
                <w:color w:val="000000" w:themeColor="text1"/>
                <w:sz w:val="18"/>
                <w:szCs w:val="18"/>
              </w:rPr>
              <w:t xml:space="preserve"> </w:t>
            </w:r>
          </w:p>
          <w:p w14:paraId="2753D06E" w14:textId="49DE1CF5" w:rsidR="4B84F1BB" w:rsidRPr="00B718E1" w:rsidRDefault="57630CE7" w:rsidP="062D9FF9">
            <w:pPr>
              <w:pStyle w:val="ListParagraph"/>
              <w:numPr>
                <w:ilvl w:val="0"/>
                <w:numId w:val="246"/>
              </w:numPr>
              <w:rPr>
                <w:rFonts w:eastAsia="Arial" w:cs="Arial"/>
                <w:color w:val="000000" w:themeColor="text1"/>
                <w:sz w:val="18"/>
                <w:szCs w:val="18"/>
              </w:rPr>
            </w:pPr>
            <w:r w:rsidRPr="4C43450B">
              <w:rPr>
                <w:rFonts w:eastAsia="Arial" w:cs="Arial"/>
                <w:color w:val="000000" w:themeColor="text1"/>
                <w:sz w:val="18"/>
                <w:szCs w:val="18"/>
              </w:rPr>
              <w:t>The process for deleting any metering details received where a proposed appointment has been rejected</w:t>
            </w:r>
          </w:p>
          <w:p w14:paraId="67A73599" w14:textId="7982907E" w:rsidR="062D9FF9" w:rsidRPr="00B718E1" w:rsidRDefault="062D9FF9" w:rsidP="062D9FF9">
            <w:pPr>
              <w:spacing w:after="0" w:line="240" w:lineRule="auto"/>
              <w:ind w:left="360"/>
              <w:rPr>
                <w:color w:val="000000" w:themeColor="text1"/>
                <w:sz w:val="18"/>
                <w:szCs w:val="18"/>
              </w:rPr>
            </w:pPr>
          </w:p>
          <w:p w14:paraId="4066C0E3" w14:textId="7CBE5023" w:rsidR="4B84F1BB" w:rsidRPr="00B718E1" w:rsidRDefault="57630CE7" w:rsidP="062D9FF9">
            <w:pPr>
              <w:pStyle w:val="ListParagraph"/>
              <w:numPr>
                <w:ilvl w:val="0"/>
                <w:numId w:val="246"/>
              </w:numPr>
              <w:rPr>
                <w:rFonts w:eastAsia="Arial" w:cs="Arial"/>
                <w:color w:val="000000" w:themeColor="text1"/>
                <w:sz w:val="18"/>
                <w:szCs w:val="18"/>
              </w:rPr>
            </w:pPr>
            <w:r w:rsidRPr="4C43450B">
              <w:rPr>
                <w:rFonts w:eastAsia="Arial" w:cs="Arial"/>
                <w:color w:val="000000" w:themeColor="text1"/>
                <w:sz w:val="18"/>
                <w:szCs w:val="18"/>
              </w:rPr>
              <w:t>Where an appointment has been accepted, how you will attempt to collect the UTC period level data from an advanced meter. Including, where remote access has not been possible.</w:t>
            </w:r>
          </w:p>
          <w:p w14:paraId="27BB4395" w14:textId="0468BACE" w:rsidR="062D9FF9" w:rsidRPr="00B718E1" w:rsidRDefault="062D9FF9" w:rsidP="062D9FF9">
            <w:pPr>
              <w:rPr>
                <w:b/>
                <w:bCs/>
                <w:color w:val="000000" w:themeColor="text1"/>
                <w:sz w:val="18"/>
                <w:szCs w:val="18"/>
              </w:rPr>
            </w:pPr>
          </w:p>
        </w:tc>
        <w:tc>
          <w:tcPr>
            <w:tcW w:w="2328" w:type="dxa"/>
          </w:tcPr>
          <w:p w14:paraId="47700515" w14:textId="2968BBA2" w:rsidR="062D9FF9" w:rsidRPr="00B718E1" w:rsidRDefault="062D9FF9" w:rsidP="062D9FF9">
            <w:pPr>
              <w:rPr>
                <w:b/>
                <w:bCs/>
                <w:color w:val="000000" w:themeColor="text1"/>
                <w:sz w:val="18"/>
                <w:szCs w:val="18"/>
              </w:rPr>
            </w:pPr>
          </w:p>
        </w:tc>
        <w:tc>
          <w:tcPr>
            <w:tcW w:w="4018" w:type="dxa"/>
          </w:tcPr>
          <w:p w14:paraId="7A25B4EA" w14:textId="23D7E800" w:rsidR="062D9FF9" w:rsidRPr="00B718E1" w:rsidRDefault="062D9FF9" w:rsidP="062D9FF9">
            <w:pPr>
              <w:rPr>
                <w:b/>
                <w:bCs/>
                <w:color w:val="000000" w:themeColor="text1"/>
                <w:sz w:val="18"/>
                <w:szCs w:val="18"/>
              </w:rPr>
            </w:pPr>
          </w:p>
        </w:tc>
      </w:tr>
      <w:tr w:rsidR="062D9FF9" w:rsidRPr="00F10934" w14:paraId="1E3EF7CF" w14:textId="77777777" w:rsidTr="00B718E1">
        <w:trPr>
          <w:trHeight w:val="300"/>
        </w:trPr>
        <w:tc>
          <w:tcPr>
            <w:tcW w:w="2015" w:type="dxa"/>
            <w:vMerge/>
          </w:tcPr>
          <w:p w14:paraId="37E71881" w14:textId="77777777" w:rsidR="00C4430E" w:rsidRPr="00B718E1" w:rsidRDefault="00C4430E">
            <w:pPr>
              <w:rPr>
                <w:sz w:val="18"/>
                <w:szCs w:val="18"/>
              </w:rPr>
            </w:pPr>
          </w:p>
        </w:tc>
        <w:tc>
          <w:tcPr>
            <w:tcW w:w="3300" w:type="dxa"/>
          </w:tcPr>
          <w:p w14:paraId="7AE50A19" w14:textId="74033515" w:rsidR="33F60B61" w:rsidRPr="00B718E1" w:rsidRDefault="2ACDC3C2" w:rsidP="062D9FF9">
            <w:pPr>
              <w:pStyle w:val="ListParagraph"/>
              <w:numPr>
                <w:ilvl w:val="0"/>
                <w:numId w:val="454"/>
              </w:numPr>
              <w:rPr>
                <w:rFonts w:eastAsia="Arial" w:cs="Arial"/>
                <w:color w:val="000000" w:themeColor="text1"/>
                <w:sz w:val="18"/>
                <w:szCs w:val="18"/>
              </w:rPr>
            </w:pPr>
            <w:r w:rsidRPr="4C43450B">
              <w:rPr>
                <w:rFonts w:eastAsia="Arial" w:cs="Arial"/>
                <w:color w:val="000000" w:themeColor="text1"/>
                <w:sz w:val="18"/>
                <w:szCs w:val="18"/>
              </w:rPr>
              <w:t>Once de-appointed how will you collect the closing UTC period level data?</w:t>
            </w:r>
          </w:p>
          <w:p w14:paraId="32737522" w14:textId="1A04A506" w:rsidR="062D9FF9" w:rsidRPr="00B718E1" w:rsidRDefault="062D9FF9" w:rsidP="062D9FF9">
            <w:pPr>
              <w:rPr>
                <w:b/>
                <w:bCs/>
                <w:color w:val="000000" w:themeColor="text1"/>
                <w:sz w:val="18"/>
                <w:szCs w:val="18"/>
              </w:rPr>
            </w:pPr>
          </w:p>
        </w:tc>
        <w:tc>
          <w:tcPr>
            <w:tcW w:w="3458" w:type="dxa"/>
          </w:tcPr>
          <w:p w14:paraId="2AFEF622" w14:textId="412C6637" w:rsidR="47C73B6E" w:rsidRPr="00B718E1" w:rsidRDefault="5B2EEE71" w:rsidP="062D9FF9">
            <w:pPr>
              <w:spacing w:after="0"/>
              <w:rPr>
                <w:color w:val="000000" w:themeColor="text1"/>
                <w:sz w:val="18"/>
                <w:szCs w:val="18"/>
              </w:rPr>
            </w:pPr>
            <w:r w:rsidRPr="4C43450B">
              <w:rPr>
                <w:color w:val="000000" w:themeColor="text1"/>
                <w:sz w:val="18"/>
                <w:szCs w:val="18"/>
              </w:rPr>
              <w:t xml:space="preserve">For Question 5.2.1.1 </w:t>
            </w:r>
            <w:r w:rsidR="7A7E1C54" w:rsidRPr="4C43450B">
              <w:rPr>
                <w:color w:val="000000" w:themeColor="text1"/>
                <w:sz w:val="18"/>
                <w:szCs w:val="18"/>
              </w:rPr>
              <w:t>D</w:t>
            </w:r>
            <w:r w:rsidRPr="4C43450B">
              <w:rPr>
                <w:color w:val="000000" w:themeColor="text1"/>
                <w:sz w:val="18"/>
                <w:szCs w:val="18"/>
              </w:rPr>
              <w:t xml:space="preserve"> – Your response should include the following: </w:t>
            </w:r>
          </w:p>
          <w:p w14:paraId="4B61E2A8" w14:textId="270BA108" w:rsidR="062D9FF9" w:rsidRPr="00B718E1" w:rsidRDefault="062D9FF9" w:rsidP="062D9FF9">
            <w:pPr>
              <w:spacing w:after="0"/>
              <w:rPr>
                <w:color w:val="000000" w:themeColor="text1"/>
                <w:sz w:val="18"/>
                <w:szCs w:val="18"/>
              </w:rPr>
            </w:pPr>
          </w:p>
          <w:p w14:paraId="11624403" w14:textId="211C0C56" w:rsidR="47C73B6E" w:rsidRPr="00B718E1" w:rsidRDefault="5B2EEE71" w:rsidP="062D9FF9">
            <w:pPr>
              <w:pStyle w:val="ListParagraph"/>
              <w:numPr>
                <w:ilvl w:val="0"/>
                <w:numId w:val="243"/>
              </w:numPr>
              <w:rPr>
                <w:rFonts w:eastAsia="Arial" w:cs="Arial"/>
                <w:color w:val="000000" w:themeColor="text1"/>
                <w:sz w:val="18"/>
                <w:szCs w:val="18"/>
              </w:rPr>
            </w:pPr>
            <w:r w:rsidRPr="4C43450B">
              <w:rPr>
                <w:rFonts w:eastAsia="Arial" w:cs="Arial"/>
                <w:color w:val="000000" w:themeColor="text1"/>
                <w:sz w:val="18"/>
                <w:szCs w:val="18"/>
              </w:rPr>
              <w:t>Once de-appointed, how you will collect the closing UTC period level data to use for final data processing. Including where remote or local access has not been possible.</w:t>
            </w:r>
          </w:p>
          <w:p w14:paraId="689531BA" w14:textId="6A9CCAD2" w:rsidR="062D9FF9" w:rsidRPr="00B718E1" w:rsidRDefault="062D9FF9" w:rsidP="062D9FF9">
            <w:pPr>
              <w:spacing w:after="0" w:line="240" w:lineRule="auto"/>
              <w:ind w:left="360"/>
              <w:rPr>
                <w:color w:val="000000" w:themeColor="text1"/>
                <w:sz w:val="18"/>
                <w:szCs w:val="18"/>
              </w:rPr>
            </w:pPr>
          </w:p>
          <w:p w14:paraId="64588E8C" w14:textId="683C13E5" w:rsidR="47C73B6E" w:rsidRPr="00B718E1" w:rsidRDefault="5B2EEE71" w:rsidP="062D9FF9">
            <w:pPr>
              <w:pStyle w:val="ListParagraph"/>
              <w:numPr>
                <w:ilvl w:val="0"/>
                <w:numId w:val="243"/>
              </w:numPr>
              <w:rPr>
                <w:rFonts w:eastAsia="Arial" w:cs="Arial"/>
                <w:color w:val="000000" w:themeColor="text1"/>
                <w:sz w:val="18"/>
                <w:szCs w:val="18"/>
              </w:rPr>
            </w:pPr>
            <w:r w:rsidRPr="4C43450B">
              <w:rPr>
                <w:rFonts w:eastAsia="Arial" w:cs="Arial"/>
                <w:color w:val="000000" w:themeColor="text1"/>
                <w:sz w:val="18"/>
                <w:szCs w:val="18"/>
              </w:rPr>
              <w:t>The process for storing valid register reads for use in the estimation process where no better data is available.</w:t>
            </w:r>
          </w:p>
          <w:p w14:paraId="170016F8" w14:textId="3A36073E" w:rsidR="062D9FF9" w:rsidRPr="00B718E1" w:rsidRDefault="062D9FF9" w:rsidP="062D9FF9">
            <w:pPr>
              <w:rPr>
                <w:b/>
                <w:bCs/>
                <w:color w:val="000000" w:themeColor="text1"/>
                <w:sz w:val="18"/>
                <w:szCs w:val="18"/>
              </w:rPr>
            </w:pPr>
          </w:p>
        </w:tc>
        <w:tc>
          <w:tcPr>
            <w:tcW w:w="2328" w:type="dxa"/>
          </w:tcPr>
          <w:p w14:paraId="0E0B2DC7" w14:textId="52FC2A14" w:rsidR="062D9FF9" w:rsidRPr="00B718E1" w:rsidRDefault="062D9FF9" w:rsidP="062D9FF9">
            <w:pPr>
              <w:rPr>
                <w:b/>
                <w:bCs/>
                <w:color w:val="000000" w:themeColor="text1"/>
                <w:sz w:val="18"/>
                <w:szCs w:val="18"/>
              </w:rPr>
            </w:pPr>
          </w:p>
        </w:tc>
        <w:tc>
          <w:tcPr>
            <w:tcW w:w="4018" w:type="dxa"/>
          </w:tcPr>
          <w:p w14:paraId="3D3AE28A" w14:textId="6B9478FB" w:rsidR="062D9FF9" w:rsidRPr="00B718E1" w:rsidRDefault="062D9FF9" w:rsidP="062D9FF9">
            <w:pPr>
              <w:rPr>
                <w:b/>
                <w:bCs/>
                <w:color w:val="000000" w:themeColor="text1"/>
                <w:sz w:val="18"/>
                <w:szCs w:val="18"/>
              </w:rPr>
            </w:pPr>
          </w:p>
        </w:tc>
      </w:tr>
      <w:tr w:rsidR="062D9FF9" w:rsidRPr="00F10934" w14:paraId="63F03B75" w14:textId="77777777" w:rsidTr="00B718E1">
        <w:trPr>
          <w:trHeight w:val="300"/>
        </w:trPr>
        <w:tc>
          <w:tcPr>
            <w:tcW w:w="2015" w:type="dxa"/>
            <w:vMerge/>
          </w:tcPr>
          <w:p w14:paraId="393EAAA5" w14:textId="77777777" w:rsidR="00C4430E" w:rsidRPr="00B718E1" w:rsidRDefault="00C4430E">
            <w:pPr>
              <w:rPr>
                <w:sz w:val="18"/>
                <w:szCs w:val="18"/>
              </w:rPr>
            </w:pPr>
          </w:p>
        </w:tc>
        <w:tc>
          <w:tcPr>
            <w:tcW w:w="3300" w:type="dxa"/>
          </w:tcPr>
          <w:p w14:paraId="25D1A5B1" w14:textId="68D83448" w:rsidR="33F60B61" w:rsidRPr="00B718E1" w:rsidRDefault="2ACDC3C2" w:rsidP="062D9FF9">
            <w:pPr>
              <w:pStyle w:val="ListParagraph"/>
              <w:numPr>
                <w:ilvl w:val="0"/>
                <w:numId w:val="454"/>
              </w:numPr>
              <w:rPr>
                <w:rFonts w:eastAsia="Arial" w:cs="Arial"/>
                <w:color w:val="000000" w:themeColor="text1"/>
                <w:sz w:val="18"/>
                <w:szCs w:val="18"/>
              </w:rPr>
            </w:pPr>
            <w:r w:rsidRPr="4C43450B">
              <w:rPr>
                <w:rFonts w:eastAsia="Arial" w:cs="Arial"/>
                <w:color w:val="000000" w:themeColor="text1"/>
                <w:sz w:val="18"/>
                <w:szCs w:val="18"/>
              </w:rPr>
              <w:t>How do you receive the notification from the Registration Service and any supporting information confirming the ADS appointment?</w:t>
            </w:r>
          </w:p>
          <w:p w14:paraId="63106CC4" w14:textId="3E1A3277" w:rsidR="062D9FF9" w:rsidRPr="00B718E1" w:rsidRDefault="062D9FF9" w:rsidP="062D9FF9">
            <w:pPr>
              <w:rPr>
                <w:b/>
                <w:bCs/>
                <w:color w:val="000000" w:themeColor="text1"/>
                <w:sz w:val="18"/>
                <w:szCs w:val="18"/>
              </w:rPr>
            </w:pPr>
          </w:p>
        </w:tc>
        <w:tc>
          <w:tcPr>
            <w:tcW w:w="3458" w:type="dxa"/>
          </w:tcPr>
          <w:p w14:paraId="38A2A40C" w14:textId="42E74034" w:rsidR="1F442B9E" w:rsidRPr="00B718E1" w:rsidRDefault="5C8ECDB3"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.1.1 </w:t>
            </w:r>
            <w:r w:rsidR="7A9052F5" w:rsidRPr="4C43450B">
              <w:rPr>
                <w:color w:val="000000" w:themeColor="text1"/>
                <w:sz w:val="18"/>
                <w:szCs w:val="18"/>
              </w:rPr>
              <w:t>E</w:t>
            </w:r>
            <w:r w:rsidRPr="4C43450B">
              <w:rPr>
                <w:color w:val="000000" w:themeColor="text1"/>
                <w:sz w:val="18"/>
                <w:szCs w:val="18"/>
              </w:rPr>
              <w:t xml:space="preserve"> - Your response should address the following:</w:t>
            </w:r>
          </w:p>
          <w:p w14:paraId="00F38288" w14:textId="2FFE99FC" w:rsidR="062D9FF9" w:rsidRPr="00B718E1" w:rsidRDefault="062D9FF9" w:rsidP="062D9FF9">
            <w:pPr>
              <w:spacing w:after="0" w:line="240" w:lineRule="auto"/>
              <w:rPr>
                <w:color w:val="000000" w:themeColor="text1"/>
                <w:sz w:val="18"/>
                <w:szCs w:val="18"/>
              </w:rPr>
            </w:pPr>
          </w:p>
          <w:p w14:paraId="65313769" w14:textId="1FE3DF2D" w:rsidR="1F442B9E" w:rsidRPr="00B718E1" w:rsidRDefault="5C8ECDB3" w:rsidP="062D9FF9">
            <w:pPr>
              <w:pStyle w:val="ListParagraph"/>
              <w:numPr>
                <w:ilvl w:val="0"/>
                <w:numId w:val="240"/>
              </w:numPr>
              <w:rPr>
                <w:rFonts w:eastAsia="Arial" w:cs="Arial"/>
                <w:color w:val="000000" w:themeColor="text1"/>
                <w:sz w:val="18"/>
                <w:szCs w:val="18"/>
              </w:rPr>
            </w:pPr>
            <w:r w:rsidRPr="4C43450B">
              <w:rPr>
                <w:rFonts w:eastAsia="Arial" w:cs="Arial"/>
                <w:color w:val="000000" w:themeColor="text1"/>
                <w:sz w:val="18"/>
                <w:szCs w:val="18"/>
              </w:rPr>
              <w:t>The process and/or systems used to receive a new ADS appointment and MPAN details from the Registration Service, and how these records are maintained within your system.</w:t>
            </w:r>
          </w:p>
          <w:p w14:paraId="26358CDC" w14:textId="4983A82F" w:rsidR="062D9FF9" w:rsidRPr="00B718E1" w:rsidRDefault="062D9FF9" w:rsidP="062D9FF9">
            <w:pPr>
              <w:rPr>
                <w:b/>
                <w:bCs/>
                <w:color w:val="000000" w:themeColor="text1"/>
                <w:sz w:val="18"/>
                <w:szCs w:val="18"/>
              </w:rPr>
            </w:pPr>
          </w:p>
        </w:tc>
        <w:tc>
          <w:tcPr>
            <w:tcW w:w="2328" w:type="dxa"/>
          </w:tcPr>
          <w:p w14:paraId="0877FA7A" w14:textId="0D4A1DDD" w:rsidR="062D9FF9" w:rsidRPr="00B718E1" w:rsidRDefault="062D9FF9" w:rsidP="062D9FF9">
            <w:pPr>
              <w:rPr>
                <w:b/>
                <w:bCs/>
                <w:color w:val="000000" w:themeColor="text1"/>
                <w:sz w:val="18"/>
                <w:szCs w:val="18"/>
              </w:rPr>
            </w:pPr>
          </w:p>
        </w:tc>
        <w:tc>
          <w:tcPr>
            <w:tcW w:w="4018" w:type="dxa"/>
          </w:tcPr>
          <w:p w14:paraId="35AA606E" w14:textId="7C32AB8F" w:rsidR="062D9FF9" w:rsidRPr="00B718E1" w:rsidRDefault="062D9FF9" w:rsidP="062D9FF9">
            <w:pPr>
              <w:rPr>
                <w:b/>
                <w:bCs/>
                <w:color w:val="000000" w:themeColor="text1"/>
                <w:sz w:val="18"/>
                <w:szCs w:val="18"/>
              </w:rPr>
            </w:pPr>
          </w:p>
        </w:tc>
      </w:tr>
      <w:tr w:rsidR="062D9FF9" w:rsidRPr="00F10934" w14:paraId="7312F3AC" w14:textId="77777777" w:rsidTr="00B718E1">
        <w:trPr>
          <w:trHeight w:val="300"/>
        </w:trPr>
        <w:tc>
          <w:tcPr>
            <w:tcW w:w="2015" w:type="dxa"/>
            <w:vMerge/>
          </w:tcPr>
          <w:p w14:paraId="72C0BF8A" w14:textId="77777777" w:rsidR="00C4430E" w:rsidRPr="00B718E1" w:rsidRDefault="00C4430E">
            <w:pPr>
              <w:rPr>
                <w:sz w:val="18"/>
                <w:szCs w:val="18"/>
              </w:rPr>
            </w:pPr>
          </w:p>
        </w:tc>
        <w:tc>
          <w:tcPr>
            <w:tcW w:w="3300" w:type="dxa"/>
          </w:tcPr>
          <w:p w14:paraId="5BB315A0" w14:textId="1BF7A251" w:rsidR="062D9FF9" w:rsidRPr="00B718E1" w:rsidRDefault="062D9FF9" w:rsidP="00B718E1">
            <w:pPr>
              <w:pStyle w:val="ListParagraph"/>
              <w:ind w:left="360"/>
              <w:rPr>
                <w:color w:val="000000" w:themeColor="text1"/>
                <w:sz w:val="18"/>
                <w:szCs w:val="18"/>
              </w:rPr>
            </w:pPr>
          </w:p>
        </w:tc>
        <w:tc>
          <w:tcPr>
            <w:tcW w:w="3458" w:type="dxa"/>
          </w:tcPr>
          <w:p w14:paraId="0AB6BBEE" w14:textId="3368C178" w:rsidR="062D9FF9" w:rsidRPr="00B718E1" w:rsidRDefault="062D9FF9" w:rsidP="062D9FF9">
            <w:pPr>
              <w:spacing w:after="0" w:line="240" w:lineRule="auto"/>
              <w:rPr>
                <w:color w:val="000000" w:themeColor="text1"/>
                <w:sz w:val="18"/>
                <w:szCs w:val="18"/>
              </w:rPr>
            </w:pPr>
          </w:p>
          <w:p w14:paraId="56469A99" w14:textId="731B8B6C" w:rsidR="062D9FF9" w:rsidRPr="00B718E1" w:rsidRDefault="062D9FF9" w:rsidP="00B718E1">
            <w:pPr>
              <w:pStyle w:val="ListParagraph"/>
              <w:numPr>
                <w:ilvl w:val="0"/>
                <w:numId w:val="239"/>
              </w:numPr>
              <w:rPr>
                <w:b/>
                <w:bCs/>
                <w:color w:val="000000" w:themeColor="text1"/>
                <w:sz w:val="18"/>
                <w:szCs w:val="18"/>
              </w:rPr>
            </w:pPr>
          </w:p>
        </w:tc>
        <w:tc>
          <w:tcPr>
            <w:tcW w:w="2328" w:type="dxa"/>
          </w:tcPr>
          <w:p w14:paraId="504D4AC9" w14:textId="557736E5" w:rsidR="062D9FF9" w:rsidRPr="00B718E1" w:rsidRDefault="062D9FF9" w:rsidP="062D9FF9">
            <w:pPr>
              <w:rPr>
                <w:b/>
                <w:bCs/>
                <w:color w:val="000000" w:themeColor="text1"/>
                <w:sz w:val="18"/>
                <w:szCs w:val="18"/>
              </w:rPr>
            </w:pPr>
          </w:p>
        </w:tc>
        <w:tc>
          <w:tcPr>
            <w:tcW w:w="4018" w:type="dxa"/>
          </w:tcPr>
          <w:p w14:paraId="01415686" w14:textId="6A8C0EFA" w:rsidR="062D9FF9" w:rsidRPr="00B718E1" w:rsidRDefault="062D9FF9" w:rsidP="062D9FF9">
            <w:pPr>
              <w:rPr>
                <w:b/>
                <w:bCs/>
                <w:color w:val="000000" w:themeColor="text1"/>
                <w:sz w:val="18"/>
                <w:szCs w:val="18"/>
              </w:rPr>
            </w:pPr>
          </w:p>
        </w:tc>
      </w:tr>
      <w:tr w:rsidR="00C75CE5" w:rsidRPr="00F10934" w14:paraId="56C6A716" w14:textId="77777777" w:rsidTr="00B718E1">
        <w:trPr>
          <w:trHeight w:val="300"/>
        </w:trPr>
        <w:tc>
          <w:tcPr>
            <w:tcW w:w="2015" w:type="dxa"/>
            <w:vMerge w:val="restart"/>
            <w:shd w:val="clear" w:color="auto" w:fill="FFFFFF" w:themeFill="background1"/>
          </w:tcPr>
          <w:p w14:paraId="1E6250CC" w14:textId="41B9DA34" w:rsidR="00C75CE5" w:rsidRPr="00B718E1" w:rsidRDefault="5403D737" w:rsidP="4C43450B">
            <w:pPr>
              <w:spacing w:line="259" w:lineRule="auto"/>
              <w:rPr>
                <w:b/>
                <w:bCs/>
                <w:color w:val="000000" w:themeColor="text1"/>
                <w:sz w:val="18"/>
                <w:szCs w:val="18"/>
              </w:rPr>
            </w:pPr>
            <w:r w:rsidRPr="4C43450B">
              <w:rPr>
                <w:sz w:val="18"/>
                <w:szCs w:val="18"/>
              </w:rPr>
              <w:t xml:space="preserve">5.2.1.2 </w:t>
            </w:r>
            <w:r w:rsidRPr="4C43450B">
              <w:rPr>
                <w:b/>
                <w:bCs/>
                <w:sz w:val="18"/>
                <w:szCs w:val="18"/>
              </w:rPr>
              <w:t>Identifying Fault</w:t>
            </w:r>
            <w:r w:rsidR="2645FBFF" w:rsidRPr="4C43450B">
              <w:rPr>
                <w:b/>
                <w:bCs/>
                <w:sz w:val="18"/>
                <w:szCs w:val="18"/>
              </w:rPr>
              <w:t>s</w:t>
            </w:r>
          </w:p>
        </w:tc>
        <w:tc>
          <w:tcPr>
            <w:tcW w:w="3300" w:type="dxa"/>
          </w:tcPr>
          <w:p w14:paraId="79A2CF8B" w14:textId="1F7852A4" w:rsidR="00C75CE5" w:rsidRPr="00B718E1" w:rsidRDefault="5403D737" w:rsidP="00C75CE5">
            <w:pPr>
              <w:numPr>
                <w:ilvl w:val="0"/>
                <w:numId w:val="450"/>
              </w:numPr>
              <w:rPr>
                <w:color w:val="000000" w:themeColor="text1"/>
                <w:sz w:val="18"/>
                <w:szCs w:val="18"/>
              </w:rPr>
            </w:pPr>
            <w:r w:rsidRPr="4C43450B">
              <w:rPr>
                <w:color w:val="000000" w:themeColor="text1"/>
                <w:sz w:val="18"/>
                <w:szCs w:val="18"/>
              </w:rPr>
              <w:t xml:space="preserve">Aside from the functional elements tested in PIT/SIT/QT, what developments have been made to your E2E business processes? (e.g. inputs, workflows, integrations, and downstream systems and processes)  </w:t>
            </w:r>
          </w:p>
        </w:tc>
        <w:tc>
          <w:tcPr>
            <w:tcW w:w="3458" w:type="dxa"/>
          </w:tcPr>
          <w:p w14:paraId="32FC22A5" w14:textId="20DCE396" w:rsidR="00C75CE5" w:rsidRPr="000C6AD5" w:rsidRDefault="5403D737" w:rsidP="00C75CE5">
            <w:pPr>
              <w:spacing w:after="0" w:line="278" w:lineRule="auto"/>
              <w:rPr>
                <w:sz w:val="18"/>
                <w:szCs w:val="18"/>
              </w:rPr>
            </w:pPr>
            <w:r w:rsidRPr="4C43450B">
              <w:rPr>
                <w:sz w:val="18"/>
                <w:szCs w:val="18"/>
              </w:rPr>
              <w:t>For Question 5.</w:t>
            </w:r>
            <w:r w:rsidR="77859D98" w:rsidRPr="4C43450B">
              <w:rPr>
                <w:sz w:val="18"/>
                <w:szCs w:val="18"/>
              </w:rPr>
              <w:t>2</w:t>
            </w:r>
            <w:r w:rsidRPr="4C43450B">
              <w:rPr>
                <w:sz w:val="18"/>
                <w:szCs w:val="18"/>
              </w:rPr>
              <w:t>.1.</w:t>
            </w:r>
            <w:r w:rsidR="77859D98" w:rsidRPr="4C43450B">
              <w:rPr>
                <w:sz w:val="18"/>
                <w:szCs w:val="18"/>
              </w:rPr>
              <w:t>2</w:t>
            </w:r>
            <w:r w:rsidRPr="4C43450B">
              <w:rPr>
                <w:sz w:val="18"/>
                <w:szCs w:val="18"/>
              </w:rPr>
              <w:t xml:space="preserve"> A - Your response should include the following:</w:t>
            </w:r>
          </w:p>
          <w:p w14:paraId="0DC9EE29" w14:textId="77777777" w:rsidR="00C75CE5" w:rsidRPr="000C6AD5" w:rsidRDefault="00C75CE5" w:rsidP="00C75CE5">
            <w:pPr>
              <w:spacing w:after="0" w:line="278" w:lineRule="auto"/>
              <w:rPr>
                <w:sz w:val="18"/>
                <w:szCs w:val="18"/>
              </w:rPr>
            </w:pPr>
          </w:p>
          <w:p w14:paraId="16C242AF" w14:textId="77777777" w:rsidR="00C75CE5" w:rsidRDefault="5403D737" w:rsidP="00C75CE5">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584F85C" w14:textId="77777777" w:rsidR="00C75CE5" w:rsidRDefault="00C75CE5" w:rsidP="00C75CE5">
            <w:pPr>
              <w:spacing w:after="0" w:line="278" w:lineRule="auto"/>
              <w:ind w:left="360"/>
              <w:rPr>
                <w:sz w:val="18"/>
                <w:szCs w:val="18"/>
              </w:rPr>
            </w:pPr>
          </w:p>
          <w:p w14:paraId="4938B185" w14:textId="77777777" w:rsidR="00C75CE5" w:rsidRPr="000C6AD5" w:rsidRDefault="5403D737" w:rsidP="00C75CE5">
            <w:pPr>
              <w:numPr>
                <w:ilvl w:val="0"/>
                <w:numId w:val="362"/>
              </w:numPr>
              <w:spacing w:after="0" w:line="278" w:lineRule="auto"/>
              <w:rPr>
                <w:sz w:val="18"/>
                <w:szCs w:val="18"/>
              </w:rPr>
            </w:pPr>
            <w:r w:rsidRPr="4C43450B">
              <w:rPr>
                <w:sz w:val="18"/>
                <w:szCs w:val="18"/>
              </w:rPr>
              <w:lastRenderedPageBreak/>
              <w:t xml:space="preserve">Additionally, this may be because you are placing reliance on testing completed by other MHHS Participants for common systems, but the integration with your own end-to-end solution has not yet been tested.  </w:t>
            </w:r>
          </w:p>
          <w:p w14:paraId="1EFF1BD4" w14:textId="77777777" w:rsidR="00C75CE5" w:rsidRPr="000C6AD5" w:rsidRDefault="00C75CE5" w:rsidP="00C75CE5">
            <w:pPr>
              <w:spacing w:after="0" w:line="278" w:lineRule="auto"/>
              <w:rPr>
                <w:sz w:val="18"/>
                <w:szCs w:val="18"/>
              </w:rPr>
            </w:pPr>
          </w:p>
          <w:p w14:paraId="3BDB45B2" w14:textId="77777777" w:rsidR="00C75CE5" w:rsidRPr="000C6AD5" w:rsidRDefault="5403D737" w:rsidP="00C75CE5">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3A0D0121" w14:textId="05093ACE" w:rsidR="00C75CE5" w:rsidRPr="00B718E1" w:rsidRDefault="00C75CE5" w:rsidP="4C43450B">
            <w:pPr>
              <w:spacing w:line="240" w:lineRule="auto"/>
              <w:rPr>
                <w:color w:val="000000" w:themeColor="text1"/>
                <w:sz w:val="18"/>
                <w:szCs w:val="18"/>
              </w:rPr>
            </w:pPr>
          </w:p>
        </w:tc>
        <w:tc>
          <w:tcPr>
            <w:tcW w:w="2328" w:type="dxa"/>
          </w:tcPr>
          <w:p w14:paraId="18EF8989" w14:textId="5F07DCCB" w:rsidR="00C75CE5" w:rsidRPr="00B718E1" w:rsidRDefault="5403D737" w:rsidP="00C75CE5">
            <w:pPr>
              <w:spacing w:after="0"/>
              <w:rPr>
                <w:color w:val="000000" w:themeColor="text1"/>
                <w:sz w:val="18"/>
                <w:szCs w:val="18"/>
              </w:rPr>
            </w:pPr>
            <w:r w:rsidRPr="4C43450B">
              <w:rPr>
                <w:color w:val="000000" w:themeColor="text1"/>
                <w:sz w:val="18"/>
                <w:szCs w:val="18"/>
              </w:rPr>
              <w:lastRenderedPageBreak/>
              <w:t>MHHS-BR-DS-147</w:t>
            </w:r>
          </w:p>
          <w:p w14:paraId="70568D4E" w14:textId="1EC7010F" w:rsidR="00C75CE5" w:rsidRPr="00B718E1" w:rsidRDefault="00C75CE5" w:rsidP="00C75CE5">
            <w:pPr>
              <w:rPr>
                <w:b/>
                <w:bCs/>
                <w:color w:val="000000" w:themeColor="text1"/>
                <w:sz w:val="18"/>
                <w:szCs w:val="18"/>
              </w:rPr>
            </w:pPr>
          </w:p>
        </w:tc>
        <w:tc>
          <w:tcPr>
            <w:tcW w:w="4018" w:type="dxa"/>
          </w:tcPr>
          <w:p w14:paraId="1250392B" w14:textId="3A8578B9" w:rsidR="00C75CE5" w:rsidRPr="00B718E1" w:rsidRDefault="00C75CE5" w:rsidP="00C75CE5">
            <w:pPr>
              <w:rPr>
                <w:b/>
                <w:bCs/>
                <w:color w:val="000000" w:themeColor="text1"/>
                <w:sz w:val="18"/>
                <w:szCs w:val="18"/>
              </w:rPr>
            </w:pPr>
          </w:p>
        </w:tc>
      </w:tr>
      <w:tr w:rsidR="00C75CE5" w:rsidRPr="00F10934" w14:paraId="14AABF8B" w14:textId="77777777" w:rsidTr="00B718E1">
        <w:trPr>
          <w:trHeight w:val="300"/>
        </w:trPr>
        <w:tc>
          <w:tcPr>
            <w:tcW w:w="2015" w:type="dxa"/>
            <w:vMerge/>
          </w:tcPr>
          <w:p w14:paraId="379D7243" w14:textId="77777777" w:rsidR="00C75CE5" w:rsidRPr="00B718E1" w:rsidRDefault="00C75CE5" w:rsidP="00C75CE5">
            <w:pPr>
              <w:rPr>
                <w:sz w:val="18"/>
                <w:szCs w:val="18"/>
              </w:rPr>
            </w:pPr>
          </w:p>
        </w:tc>
        <w:tc>
          <w:tcPr>
            <w:tcW w:w="3300" w:type="dxa"/>
          </w:tcPr>
          <w:p w14:paraId="6D2EF7FD" w14:textId="14DC80FD" w:rsidR="00C75CE5" w:rsidRPr="00B718E1" w:rsidRDefault="5403D737" w:rsidP="00C75CE5">
            <w:pPr>
              <w:pStyle w:val="ListParagraph"/>
              <w:numPr>
                <w:ilvl w:val="0"/>
                <w:numId w:val="450"/>
              </w:numPr>
              <w:rPr>
                <w:color w:val="000000" w:themeColor="text1"/>
                <w:sz w:val="18"/>
                <w:szCs w:val="18"/>
              </w:rPr>
            </w:pPr>
            <w:r w:rsidRPr="4C43450B">
              <w:rPr>
                <w:color w:val="000000" w:themeColor="text1"/>
                <w:sz w:val="18"/>
                <w:szCs w:val="18"/>
              </w:rPr>
              <w:t xml:space="preserve">How have these E2E business processes been tested (e.g., testing within your own UIT environment)?  </w:t>
            </w:r>
          </w:p>
          <w:p w14:paraId="04363AE4" w14:textId="5A2CCDA2" w:rsidR="00C75CE5" w:rsidRPr="00B718E1" w:rsidRDefault="00C75CE5" w:rsidP="00C75CE5">
            <w:pPr>
              <w:rPr>
                <w:color w:val="000000" w:themeColor="text1"/>
                <w:sz w:val="18"/>
                <w:szCs w:val="18"/>
              </w:rPr>
            </w:pPr>
          </w:p>
        </w:tc>
        <w:tc>
          <w:tcPr>
            <w:tcW w:w="3458" w:type="dxa"/>
          </w:tcPr>
          <w:p w14:paraId="660D818C" w14:textId="3271916B" w:rsidR="00C75CE5" w:rsidRPr="003165FD" w:rsidRDefault="5403D737" w:rsidP="00C75CE5">
            <w:pPr>
              <w:spacing w:after="0"/>
              <w:rPr>
                <w:sz w:val="18"/>
                <w:szCs w:val="18"/>
              </w:rPr>
            </w:pPr>
            <w:r w:rsidRPr="4C43450B">
              <w:rPr>
                <w:sz w:val="18"/>
                <w:szCs w:val="18"/>
              </w:rPr>
              <w:t>For Question 5.</w:t>
            </w:r>
            <w:r w:rsidR="77859D98" w:rsidRPr="4C43450B">
              <w:rPr>
                <w:sz w:val="18"/>
                <w:szCs w:val="18"/>
              </w:rPr>
              <w:t>2</w:t>
            </w:r>
            <w:r w:rsidRPr="4C43450B">
              <w:rPr>
                <w:sz w:val="18"/>
                <w:szCs w:val="18"/>
              </w:rPr>
              <w:t>.1.</w:t>
            </w:r>
            <w:r w:rsidR="77859D98" w:rsidRPr="4C43450B">
              <w:rPr>
                <w:sz w:val="18"/>
                <w:szCs w:val="18"/>
              </w:rPr>
              <w:t>2</w:t>
            </w:r>
            <w:r w:rsidRPr="4C43450B">
              <w:rPr>
                <w:sz w:val="18"/>
                <w:szCs w:val="18"/>
              </w:rPr>
              <w:t xml:space="preserve"> B - Your response should include the following:</w:t>
            </w:r>
          </w:p>
          <w:p w14:paraId="2F2FC76E" w14:textId="77777777" w:rsidR="00C75CE5" w:rsidRDefault="00C75CE5" w:rsidP="00C75CE5">
            <w:pPr>
              <w:spacing w:after="0"/>
              <w:rPr>
                <w:sz w:val="18"/>
                <w:szCs w:val="18"/>
              </w:rPr>
            </w:pPr>
          </w:p>
          <w:p w14:paraId="57028C32" w14:textId="77777777" w:rsidR="00C75CE5" w:rsidRPr="000C6AD5" w:rsidRDefault="5403D737"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7572EBBB" w14:textId="5DD0ECA8" w:rsidR="00C75CE5" w:rsidRPr="00B718E1" w:rsidRDefault="00C75CE5" w:rsidP="00C75CE5">
            <w:pPr>
              <w:spacing w:line="240" w:lineRule="auto"/>
              <w:rPr>
                <w:color w:val="000000" w:themeColor="text1"/>
                <w:sz w:val="18"/>
                <w:szCs w:val="18"/>
              </w:rPr>
            </w:pPr>
          </w:p>
        </w:tc>
        <w:tc>
          <w:tcPr>
            <w:tcW w:w="2328" w:type="dxa"/>
          </w:tcPr>
          <w:p w14:paraId="5E313E69" w14:textId="6D115208" w:rsidR="00C75CE5" w:rsidRPr="00B718E1" w:rsidRDefault="00C75CE5" w:rsidP="00C75CE5">
            <w:pPr>
              <w:rPr>
                <w:b/>
                <w:bCs/>
                <w:color w:val="000000" w:themeColor="text1"/>
                <w:sz w:val="18"/>
                <w:szCs w:val="18"/>
              </w:rPr>
            </w:pPr>
          </w:p>
        </w:tc>
        <w:tc>
          <w:tcPr>
            <w:tcW w:w="4018" w:type="dxa"/>
          </w:tcPr>
          <w:p w14:paraId="6692BC30" w14:textId="640CAA3E" w:rsidR="00C75CE5" w:rsidRPr="00B718E1" w:rsidRDefault="00C75CE5" w:rsidP="00C75CE5">
            <w:pPr>
              <w:rPr>
                <w:b/>
                <w:bCs/>
                <w:color w:val="000000" w:themeColor="text1"/>
                <w:sz w:val="18"/>
                <w:szCs w:val="18"/>
              </w:rPr>
            </w:pPr>
          </w:p>
        </w:tc>
      </w:tr>
      <w:tr w:rsidR="062D9FF9" w:rsidRPr="00F10934" w14:paraId="00D6C5A2" w14:textId="77777777" w:rsidTr="00B718E1">
        <w:trPr>
          <w:trHeight w:val="300"/>
        </w:trPr>
        <w:tc>
          <w:tcPr>
            <w:tcW w:w="2015" w:type="dxa"/>
            <w:vMerge/>
          </w:tcPr>
          <w:p w14:paraId="3495CD0A" w14:textId="77777777" w:rsidR="00C4430E" w:rsidRPr="00B718E1" w:rsidRDefault="00C4430E">
            <w:pPr>
              <w:rPr>
                <w:sz w:val="18"/>
                <w:szCs w:val="18"/>
              </w:rPr>
            </w:pPr>
          </w:p>
        </w:tc>
        <w:tc>
          <w:tcPr>
            <w:tcW w:w="3300" w:type="dxa"/>
          </w:tcPr>
          <w:p w14:paraId="501246C9" w14:textId="1EDC18B4" w:rsidR="6A32F594" w:rsidRPr="00B718E1" w:rsidRDefault="515200E2" w:rsidP="062D9FF9">
            <w:pPr>
              <w:pStyle w:val="ListParagraph"/>
              <w:numPr>
                <w:ilvl w:val="0"/>
                <w:numId w:val="450"/>
              </w:numPr>
              <w:rPr>
                <w:rFonts w:eastAsia="Arial" w:cs="Arial"/>
                <w:color w:val="000000" w:themeColor="text1"/>
                <w:sz w:val="18"/>
                <w:szCs w:val="18"/>
              </w:rPr>
            </w:pPr>
            <w:r w:rsidRPr="4C43450B">
              <w:rPr>
                <w:rFonts w:eastAsia="Arial" w:cs="Arial"/>
                <w:color w:val="000000" w:themeColor="text1"/>
                <w:sz w:val="18"/>
                <w:szCs w:val="18"/>
              </w:rPr>
              <w:t>The Advanced Data Service (ADS) needs to identify any faulty metering equipment and notify the Advanced Metering Service and the Supplier. What is your process for this?</w:t>
            </w:r>
          </w:p>
          <w:p w14:paraId="036CA967" w14:textId="1CD40060" w:rsidR="062D9FF9" w:rsidRPr="00B718E1" w:rsidRDefault="062D9FF9" w:rsidP="062D9FF9">
            <w:pPr>
              <w:pStyle w:val="ListParagraph"/>
              <w:ind w:left="360"/>
              <w:rPr>
                <w:color w:val="000000" w:themeColor="text1"/>
                <w:sz w:val="18"/>
                <w:szCs w:val="18"/>
              </w:rPr>
            </w:pPr>
          </w:p>
        </w:tc>
        <w:tc>
          <w:tcPr>
            <w:tcW w:w="3458" w:type="dxa"/>
          </w:tcPr>
          <w:p w14:paraId="574A904F" w14:textId="3134FA6A" w:rsidR="6A32F594" w:rsidRPr="00B718E1" w:rsidRDefault="515200E2"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.1.2 C – Your response should address the following:</w:t>
            </w:r>
          </w:p>
          <w:p w14:paraId="394E1300" w14:textId="5B06DC24" w:rsidR="6A32F594" w:rsidRPr="00B718E1" w:rsidRDefault="515200E2" w:rsidP="062D9FF9">
            <w:pPr>
              <w:spacing w:after="0"/>
              <w:rPr>
                <w:color w:val="000000" w:themeColor="text1"/>
                <w:sz w:val="18"/>
                <w:szCs w:val="18"/>
              </w:rPr>
            </w:pPr>
            <w:r w:rsidRPr="4C43450B">
              <w:rPr>
                <w:color w:val="000000" w:themeColor="text1"/>
                <w:sz w:val="18"/>
                <w:szCs w:val="18"/>
              </w:rPr>
              <w:t xml:space="preserve"> </w:t>
            </w:r>
          </w:p>
          <w:p w14:paraId="14907643" w14:textId="07949902" w:rsidR="6A32F594" w:rsidRPr="00B718E1" w:rsidRDefault="515200E2" w:rsidP="062D9FF9">
            <w:pPr>
              <w:pStyle w:val="ListParagraph"/>
              <w:numPr>
                <w:ilvl w:val="0"/>
                <w:numId w:val="232"/>
              </w:numPr>
              <w:rPr>
                <w:rFonts w:eastAsia="Arial" w:cs="Arial"/>
                <w:color w:val="000000" w:themeColor="text1"/>
                <w:sz w:val="18"/>
                <w:szCs w:val="18"/>
              </w:rPr>
            </w:pPr>
            <w:r w:rsidRPr="4C43450B">
              <w:rPr>
                <w:rFonts w:eastAsia="Arial" w:cs="Arial"/>
                <w:color w:val="000000" w:themeColor="text1"/>
                <w:sz w:val="18"/>
                <w:szCs w:val="18"/>
              </w:rPr>
              <w:t>How you will send the notification (either in a system/portal or otherwise e.g. email) to the Supplier and Advanced Metering Service when there is a fault with the metering equipment</w:t>
            </w:r>
          </w:p>
          <w:p w14:paraId="4F9718E1" w14:textId="71011D36" w:rsidR="062D9FF9" w:rsidRPr="00B718E1" w:rsidRDefault="062D9FF9" w:rsidP="062D9FF9">
            <w:pPr>
              <w:spacing w:after="0" w:line="240" w:lineRule="auto"/>
              <w:ind w:left="360"/>
              <w:rPr>
                <w:color w:val="000000" w:themeColor="text1"/>
                <w:sz w:val="18"/>
                <w:szCs w:val="18"/>
              </w:rPr>
            </w:pPr>
          </w:p>
          <w:p w14:paraId="3C162B86" w14:textId="46E91C23" w:rsidR="6A32F594" w:rsidRPr="00B718E1" w:rsidRDefault="515200E2" w:rsidP="062D9FF9">
            <w:pPr>
              <w:pStyle w:val="ListParagraph"/>
              <w:numPr>
                <w:ilvl w:val="0"/>
                <w:numId w:val="232"/>
              </w:numPr>
              <w:rPr>
                <w:rFonts w:eastAsia="Arial" w:cs="Arial"/>
                <w:color w:val="000000" w:themeColor="text1"/>
                <w:sz w:val="18"/>
                <w:szCs w:val="18"/>
              </w:rPr>
            </w:pPr>
            <w:r w:rsidRPr="4C43450B">
              <w:rPr>
                <w:rFonts w:eastAsia="Arial" w:cs="Arial"/>
                <w:color w:val="000000" w:themeColor="text1"/>
                <w:sz w:val="18"/>
                <w:szCs w:val="18"/>
              </w:rPr>
              <w:t xml:space="preserve">The process for investigating faults in a timely manner once notification has been received </w:t>
            </w:r>
          </w:p>
          <w:p w14:paraId="1ABE6BDB" w14:textId="58F618D5" w:rsidR="062D9FF9" w:rsidRPr="00B718E1" w:rsidRDefault="062D9FF9" w:rsidP="062D9FF9">
            <w:pPr>
              <w:spacing w:after="0" w:line="240" w:lineRule="auto"/>
              <w:ind w:left="360"/>
              <w:rPr>
                <w:color w:val="000000" w:themeColor="text1"/>
                <w:sz w:val="18"/>
                <w:szCs w:val="18"/>
              </w:rPr>
            </w:pPr>
          </w:p>
          <w:p w14:paraId="3E86C6A7" w14:textId="6E770A41" w:rsidR="6A32F594" w:rsidRPr="00B718E1" w:rsidRDefault="515200E2" w:rsidP="062D9FF9">
            <w:pPr>
              <w:pStyle w:val="ListParagraph"/>
              <w:numPr>
                <w:ilvl w:val="0"/>
                <w:numId w:val="232"/>
              </w:numPr>
              <w:rPr>
                <w:rFonts w:eastAsia="Arial" w:cs="Arial"/>
                <w:color w:val="000000" w:themeColor="text1"/>
                <w:sz w:val="18"/>
                <w:szCs w:val="18"/>
              </w:rPr>
            </w:pPr>
            <w:r w:rsidRPr="4C43450B">
              <w:rPr>
                <w:rFonts w:eastAsia="Arial" w:cs="Arial"/>
                <w:color w:val="000000" w:themeColor="text1"/>
                <w:sz w:val="18"/>
                <w:szCs w:val="18"/>
              </w:rPr>
              <w:t xml:space="preserve">How feedback of faults (including progress of resolution and any delays encountered) will be </w:t>
            </w:r>
            <w:r w:rsidRPr="4C43450B">
              <w:rPr>
                <w:rFonts w:eastAsia="Arial" w:cs="Arial"/>
                <w:color w:val="000000" w:themeColor="text1"/>
                <w:sz w:val="18"/>
                <w:szCs w:val="18"/>
              </w:rPr>
              <w:lastRenderedPageBreak/>
              <w:t>provided to the Supplier upon investigation</w:t>
            </w:r>
          </w:p>
          <w:p w14:paraId="10B6F7C4" w14:textId="3A438758" w:rsidR="062D9FF9" w:rsidRPr="00B718E1" w:rsidRDefault="062D9FF9" w:rsidP="062D9FF9">
            <w:pPr>
              <w:spacing w:after="0" w:line="240" w:lineRule="auto"/>
              <w:ind w:left="360"/>
              <w:rPr>
                <w:color w:val="000000" w:themeColor="text1"/>
                <w:sz w:val="18"/>
                <w:szCs w:val="18"/>
              </w:rPr>
            </w:pPr>
          </w:p>
          <w:p w14:paraId="5C410E49" w14:textId="348BEBFF" w:rsidR="062D9FF9" w:rsidRPr="00B718E1" w:rsidRDefault="34DBBC64" w:rsidP="062D9FF9">
            <w:pPr>
              <w:spacing w:line="240" w:lineRule="auto"/>
              <w:rPr>
                <w:color w:val="000000" w:themeColor="text1"/>
                <w:sz w:val="18"/>
                <w:szCs w:val="18"/>
              </w:rPr>
            </w:pPr>
            <w:r w:rsidRPr="060595FC">
              <w:rPr>
                <w:color w:val="000000" w:themeColor="text1"/>
                <w:sz w:val="18"/>
                <w:szCs w:val="18"/>
              </w:rPr>
              <w:t>How faults will be tracked and monitored internally. This may include a fault log or fault report that contains details of any past and present faults.</w:t>
            </w:r>
          </w:p>
        </w:tc>
        <w:tc>
          <w:tcPr>
            <w:tcW w:w="2328" w:type="dxa"/>
          </w:tcPr>
          <w:p w14:paraId="160E9A94" w14:textId="3B857DB5" w:rsidR="062D9FF9" w:rsidRPr="00B718E1" w:rsidRDefault="062D9FF9" w:rsidP="062D9FF9">
            <w:pPr>
              <w:rPr>
                <w:b/>
                <w:bCs/>
                <w:color w:val="000000" w:themeColor="text1"/>
                <w:sz w:val="18"/>
                <w:szCs w:val="18"/>
              </w:rPr>
            </w:pPr>
          </w:p>
        </w:tc>
        <w:tc>
          <w:tcPr>
            <w:tcW w:w="4018" w:type="dxa"/>
          </w:tcPr>
          <w:p w14:paraId="4B798297" w14:textId="413B6F62" w:rsidR="062D9FF9" w:rsidRPr="00B718E1" w:rsidRDefault="062D9FF9" w:rsidP="062D9FF9">
            <w:pPr>
              <w:rPr>
                <w:b/>
                <w:bCs/>
                <w:color w:val="000000" w:themeColor="text1"/>
                <w:sz w:val="18"/>
                <w:szCs w:val="18"/>
              </w:rPr>
            </w:pPr>
          </w:p>
        </w:tc>
      </w:tr>
      <w:tr w:rsidR="00175B6D" w:rsidRPr="00F10934" w14:paraId="700A44F5" w14:textId="77777777" w:rsidTr="00B718E1">
        <w:trPr>
          <w:trHeight w:val="300"/>
        </w:trPr>
        <w:tc>
          <w:tcPr>
            <w:tcW w:w="2015" w:type="dxa"/>
            <w:vMerge w:val="restart"/>
          </w:tcPr>
          <w:p w14:paraId="7E5649A3" w14:textId="64E830E2" w:rsidR="00175B6D" w:rsidRPr="00B718E1" w:rsidRDefault="77859D98" w:rsidP="00175B6D">
            <w:pPr>
              <w:spacing w:line="259" w:lineRule="auto"/>
              <w:rPr>
                <w:color w:val="000000" w:themeColor="text1"/>
                <w:sz w:val="18"/>
                <w:szCs w:val="18"/>
              </w:rPr>
            </w:pPr>
            <w:r w:rsidRPr="4C43450B">
              <w:rPr>
                <w:color w:val="000000" w:themeColor="text1"/>
                <w:sz w:val="18"/>
                <w:szCs w:val="18"/>
              </w:rPr>
              <w:t xml:space="preserve">5.2.1.3 </w:t>
            </w:r>
            <w:r w:rsidRPr="4C43450B">
              <w:rPr>
                <w:b/>
                <w:bCs/>
                <w:color w:val="000000" w:themeColor="text1"/>
                <w:sz w:val="18"/>
                <w:szCs w:val="18"/>
              </w:rPr>
              <w:t>Metering</w:t>
            </w:r>
          </w:p>
        </w:tc>
        <w:tc>
          <w:tcPr>
            <w:tcW w:w="3300" w:type="dxa"/>
          </w:tcPr>
          <w:p w14:paraId="1C0B4B4D" w14:textId="3DB0953B" w:rsidR="00175B6D" w:rsidRPr="00B718E1" w:rsidRDefault="77859D98" w:rsidP="00175B6D">
            <w:pPr>
              <w:pStyle w:val="ListParagraph"/>
              <w:numPr>
                <w:ilvl w:val="0"/>
                <w:numId w:val="447"/>
              </w:numPr>
              <w:rPr>
                <w:color w:val="000000" w:themeColor="text1"/>
                <w:sz w:val="18"/>
                <w:szCs w:val="18"/>
              </w:rPr>
            </w:pPr>
            <w:r w:rsidRPr="4C43450B">
              <w:rPr>
                <w:color w:val="000000" w:themeColor="text1"/>
                <w:sz w:val="18"/>
                <w:szCs w:val="18"/>
              </w:rPr>
              <w:t xml:space="preserve">Aside from the functional elements tested in PIT/SIT/QT, what developments have been made to your E2E business processes? (e.g. inputs, workflows, integrations, and downstream systems and processes)  </w:t>
            </w:r>
          </w:p>
          <w:p w14:paraId="018821D6" w14:textId="0BA4EE92" w:rsidR="00175B6D" w:rsidRPr="00B718E1" w:rsidRDefault="00175B6D" w:rsidP="00175B6D">
            <w:pPr>
              <w:pStyle w:val="ListParagraph"/>
              <w:ind w:left="360"/>
              <w:rPr>
                <w:rFonts w:eastAsia="Arial" w:cs="Arial"/>
                <w:color w:val="000000" w:themeColor="text1"/>
                <w:sz w:val="18"/>
                <w:szCs w:val="18"/>
              </w:rPr>
            </w:pPr>
          </w:p>
        </w:tc>
        <w:tc>
          <w:tcPr>
            <w:tcW w:w="3458" w:type="dxa"/>
          </w:tcPr>
          <w:p w14:paraId="29B1044F" w14:textId="455B2701" w:rsidR="00175B6D" w:rsidRPr="000C6AD5" w:rsidRDefault="77859D98" w:rsidP="00175B6D">
            <w:pPr>
              <w:spacing w:after="0" w:line="278" w:lineRule="auto"/>
              <w:rPr>
                <w:sz w:val="18"/>
                <w:szCs w:val="18"/>
              </w:rPr>
            </w:pPr>
            <w:r w:rsidRPr="4C43450B">
              <w:rPr>
                <w:sz w:val="18"/>
                <w:szCs w:val="18"/>
              </w:rPr>
              <w:t>For Question 5.2.1.3 A - Your response should include the following:</w:t>
            </w:r>
          </w:p>
          <w:p w14:paraId="06FF1555" w14:textId="77777777" w:rsidR="00175B6D" w:rsidRPr="000C6AD5" w:rsidRDefault="00175B6D" w:rsidP="00175B6D">
            <w:pPr>
              <w:spacing w:after="0" w:line="278" w:lineRule="auto"/>
              <w:rPr>
                <w:sz w:val="18"/>
                <w:szCs w:val="18"/>
              </w:rPr>
            </w:pPr>
          </w:p>
          <w:p w14:paraId="02E20E10" w14:textId="77777777" w:rsidR="00175B6D" w:rsidRDefault="77859D98" w:rsidP="00175B6D">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542276C" w14:textId="77777777" w:rsidR="00175B6D" w:rsidRDefault="00175B6D" w:rsidP="00175B6D">
            <w:pPr>
              <w:spacing w:after="0" w:line="278" w:lineRule="auto"/>
              <w:ind w:left="360"/>
              <w:rPr>
                <w:sz w:val="18"/>
                <w:szCs w:val="18"/>
              </w:rPr>
            </w:pPr>
          </w:p>
          <w:p w14:paraId="45EF2923" w14:textId="77777777" w:rsidR="00175B6D" w:rsidRPr="000C6AD5" w:rsidRDefault="77859D98" w:rsidP="00175B6D">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0309F876" w14:textId="77777777" w:rsidR="00175B6D" w:rsidRPr="000C6AD5" w:rsidRDefault="00175B6D" w:rsidP="00175B6D">
            <w:pPr>
              <w:spacing w:after="0" w:line="278" w:lineRule="auto"/>
              <w:rPr>
                <w:sz w:val="18"/>
                <w:szCs w:val="18"/>
              </w:rPr>
            </w:pPr>
          </w:p>
          <w:p w14:paraId="308D8B0E" w14:textId="77777777" w:rsidR="00175B6D" w:rsidRPr="000C6AD5" w:rsidRDefault="77859D98" w:rsidP="00175B6D">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5B419E99" w14:textId="2CD4A9F9" w:rsidR="00175B6D" w:rsidRPr="00B718E1" w:rsidRDefault="00175B6D" w:rsidP="4C43450B">
            <w:pPr>
              <w:pStyle w:val="ListParagraph"/>
              <w:rPr>
                <w:color w:val="000000" w:themeColor="text1"/>
                <w:sz w:val="18"/>
                <w:szCs w:val="18"/>
              </w:rPr>
            </w:pPr>
          </w:p>
        </w:tc>
        <w:tc>
          <w:tcPr>
            <w:tcW w:w="2328" w:type="dxa"/>
          </w:tcPr>
          <w:p w14:paraId="3ACD55F0" w14:textId="206B3E25"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MHHS-BR-DS-045</w:t>
            </w:r>
          </w:p>
          <w:p w14:paraId="039F604A" w14:textId="2514A691"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MHHS-BR-DS-117</w:t>
            </w:r>
          </w:p>
          <w:p w14:paraId="192F7CB5" w14:textId="44EC84FE"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MHHS-BR-DS-119</w:t>
            </w:r>
          </w:p>
          <w:p w14:paraId="6A5D6870" w14:textId="66BB139D"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MHHS-BR-DS-123</w:t>
            </w:r>
          </w:p>
          <w:p w14:paraId="640DF529" w14:textId="573CDD51"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MHHS-BR-DS-134</w:t>
            </w:r>
          </w:p>
          <w:p w14:paraId="5CE8C8D0" w14:textId="1EF9CD91"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MHHS-BR-DS-146</w:t>
            </w:r>
          </w:p>
          <w:p w14:paraId="7027065A" w14:textId="1105E201"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MHHS-BR-DS-148</w:t>
            </w:r>
          </w:p>
          <w:p w14:paraId="7A18B777" w14:textId="7E3CB869" w:rsidR="00175B6D" w:rsidRPr="00B718E1" w:rsidRDefault="77859D98" w:rsidP="00175B6D">
            <w:pPr>
              <w:spacing w:line="259" w:lineRule="auto"/>
              <w:rPr>
                <w:color w:val="000000" w:themeColor="text1"/>
                <w:sz w:val="18"/>
                <w:szCs w:val="18"/>
              </w:rPr>
            </w:pPr>
            <w:r w:rsidRPr="4C43450B">
              <w:rPr>
                <w:color w:val="000000" w:themeColor="text1"/>
                <w:sz w:val="18"/>
                <w:szCs w:val="18"/>
              </w:rPr>
              <w:t>MHHS-BR-DS-148.1</w:t>
            </w:r>
          </w:p>
        </w:tc>
        <w:tc>
          <w:tcPr>
            <w:tcW w:w="4018" w:type="dxa"/>
          </w:tcPr>
          <w:p w14:paraId="1474909A" w14:textId="19E513C8" w:rsidR="00175B6D" w:rsidRPr="00B718E1" w:rsidRDefault="00175B6D" w:rsidP="00175B6D">
            <w:pPr>
              <w:rPr>
                <w:b/>
                <w:bCs/>
                <w:color w:val="000000" w:themeColor="text1"/>
                <w:sz w:val="18"/>
                <w:szCs w:val="18"/>
              </w:rPr>
            </w:pPr>
          </w:p>
        </w:tc>
      </w:tr>
      <w:tr w:rsidR="00175B6D" w:rsidRPr="00F10934" w14:paraId="7A9F91B8" w14:textId="77777777" w:rsidTr="00B718E1">
        <w:trPr>
          <w:trHeight w:val="300"/>
        </w:trPr>
        <w:tc>
          <w:tcPr>
            <w:tcW w:w="2015" w:type="dxa"/>
            <w:vMerge/>
          </w:tcPr>
          <w:p w14:paraId="0130BD08" w14:textId="77777777" w:rsidR="00175B6D" w:rsidRPr="00B718E1" w:rsidRDefault="00175B6D" w:rsidP="00175B6D">
            <w:pPr>
              <w:rPr>
                <w:sz w:val="18"/>
                <w:szCs w:val="18"/>
              </w:rPr>
            </w:pPr>
          </w:p>
        </w:tc>
        <w:tc>
          <w:tcPr>
            <w:tcW w:w="3300" w:type="dxa"/>
          </w:tcPr>
          <w:p w14:paraId="2537385C" w14:textId="06F6083D" w:rsidR="00175B6D" w:rsidRPr="00B718E1" w:rsidRDefault="77859D98" w:rsidP="00175B6D">
            <w:pPr>
              <w:pStyle w:val="ListParagraph"/>
              <w:numPr>
                <w:ilvl w:val="0"/>
                <w:numId w:val="447"/>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435A8413" w14:textId="3DB667F7" w:rsidR="00175B6D" w:rsidRPr="00B718E1" w:rsidRDefault="00175B6D" w:rsidP="00175B6D">
            <w:pPr>
              <w:rPr>
                <w:color w:val="000000" w:themeColor="text1"/>
                <w:sz w:val="18"/>
                <w:szCs w:val="18"/>
              </w:rPr>
            </w:pPr>
          </w:p>
        </w:tc>
        <w:tc>
          <w:tcPr>
            <w:tcW w:w="3458" w:type="dxa"/>
          </w:tcPr>
          <w:p w14:paraId="411C56CE" w14:textId="3DE03317" w:rsidR="00175B6D" w:rsidRPr="003165FD" w:rsidRDefault="77859D98" w:rsidP="00175B6D">
            <w:pPr>
              <w:spacing w:after="0"/>
              <w:rPr>
                <w:sz w:val="18"/>
                <w:szCs w:val="18"/>
              </w:rPr>
            </w:pPr>
            <w:r w:rsidRPr="4C43450B">
              <w:rPr>
                <w:sz w:val="18"/>
                <w:szCs w:val="18"/>
              </w:rPr>
              <w:t>For Question 5.2.1.</w:t>
            </w:r>
            <w:r w:rsidR="11D737BD" w:rsidRPr="4C43450B">
              <w:rPr>
                <w:sz w:val="18"/>
                <w:szCs w:val="18"/>
              </w:rPr>
              <w:t>3</w:t>
            </w:r>
            <w:r w:rsidRPr="4C43450B">
              <w:rPr>
                <w:sz w:val="18"/>
                <w:szCs w:val="18"/>
              </w:rPr>
              <w:t xml:space="preserve"> B - Your response should include the following:</w:t>
            </w:r>
          </w:p>
          <w:p w14:paraId="773AE896" w14:textId="77777777" w:rsidR="00175B6D" w:rsidRDefault="00175B6D" w:rsidP="00175B6D">
            <w:pPr>
              <w:spacing w:after="0"/>
              <w:rPr>
                <w:sz w:val="18"/>
                <w:szCs w:val="18"/>
              </w:rPr>
            </w:pPr>
          </w:p>
          <w:p w14:paraId="29F9B4D6" w14:textId="77777777" w:rsidR="00175B6D" w:rsidRPr="000C6AD5" w:rsidRDefault="77859D98" w:rsidP="4C43450B">
            <w:pPr>
              <w:pStyle w:val="ListParagraph"/>
              <w:numPr>
                <w:ilvl w:val="0"/>
                <w:numId w:val="524"/>
              </w:numPr>
              <w:rPr>
                <w:b/>
                <w:bCs/>
                <w:sz w:val="18"/>
                <w:szCs w:val="18"/>
              </w:rPr>
            </w:pPr>
            <w:r w:rsidRPr="4C43450B">
              <w:rPr>
                <w:sz w:val="18"/>
                <w:szCs w:val="18"/>
              </w:rPr>
              <w:t xml:space="preserve">How will you gain assurance that even with these developments, your </w:t>
            </w:r>
            <w:r w:rsidRPr="4C43450B">
              <w:rPr>
                <w:sz w:val="18"/>
                <w:szCs w:val="18"/>
              </w:rPr>
              <w:lastRenderedPageBreak/>
              <w:t>wider end-to-end systems and processes will still enable you to operate in line with your BSC Code Requirements. For example, will you perform further testing in your own UIT environment, and if so, what will be the scope of this testing and who will be involved.</w:t>
            </w:r>
          </w:p>
          <w:p w14:paraId="0A4CA073" w14:textId="45E0BB85" w:rsidR="00175B6D" w:rsidRPr="00B718E1" w:rsidRDefault="00175B6D" w:rsidP="00175B6D">
            <w:pPr>
              <w:rPr>
                <w:color w:val="000000" w:themeColor="text1"/>
                <w:sz w:val="18"/>
                <w:szCs w:val="18"/>
              </w:rPr>
            </w:pPr>
          </w:p>
        </w:tc>
        <w:tc>
          <w:tcPr>
            <w:tcW w:w="2328" w:type="dxa"/>
          </w:tcPr>
          <w:p w14:paraId="53501252" w14:textId="13D87CFF" w:rsidR="00175B6D" w:rsidRPr="00B718E1" w:rsidRDefault="00175B6D" w:rsidP="00175B6D">
            <w:pPr>
              <w:spacing w:line="259" w:lineRule="auto"/>
              <w:rPr>
                <w:color w:val="000000" w:themeColor="text1"/>
                <w:sz w:val="18"/>
                <w:szCs w:val="18"/>
              </w:rPr>
            </w:pPr>
          </w:p>
        </w:tc>
        <w:tc>
          <w:tcPr>
            <w:tcW w:w="4018" w:type="dxa"/>
          </w:tcPr>
          <w:p w14:paraId="3523BEAE" w14:textId="1F1C4AB8" w:rsidR="00175B6D" w:rsidRPr="00B718E1" w:rsidRDefault="00175B6D" w:rsidP="00175B6D">
            <w:pPr>
              <w:rPr>
                <w:b/>
                <w:bCs/>
                <w:color w:val="000000" w:themeColor="text1"/>
                <w:sz w:val="18"/>
                <w:szCs w:val="18"/>
              </w:rPr>
            </w:pPr>
          </w:p>
        </w:tc>
      </w:tr>
      <w:tr w:rsidR="062D9FF9" w:rsidRPr="00F10934" w14:paraId="10303E0C" w14:textId="77777777" w:rsidTr="00B718E1">
        <w:trPr>
          <w:trHeight w:val="300"/>
        </w:trPr>
        <w:tc>
          <w:tcPr>
            <w:tcW w:w="2015" w:type="dxa"/>
            <w:vMerge/>
          </w:tcPr>
          <w:p w14:paraId="0C309810" w14:textId="77777777" w:rsidR="00C4430E" w:rsidRPr="00B718E1" w:rsidRDefault="00C4430E">
            <w:pPr>
              <w:rPr>
                <w:sz w:val="18"/>
                <w:szCs w:val="18"/>
              </w:rPr>
            </w:pPr>
          </w:p>
        </w:tc>
        <w:tc>
          <w:tcPr>
            <w:tcW w:w="3300" w:type="dxa"/>
          </w:tcPr>
          <w:p w14:paraId="06868D55" w14:textId="17DAA839" w:rsidR="5F4B8885" w:rsidRPr="00B718E1" w:rsidRDefault="5AB890AE" w:rsidP="062D9FF9">
            <w:pPr>
              <w:pStyle w:val="ListParagraph"/>
              <w:numPr>
                <w:ilvl w:val="0"/>
                <w:numId w:val="447"/>
              </w:numPr>
              <w:rPr>
                <w:rFonts w:eastAsia="Arial" w:cs="Arial"/>
                <w:color w:val="000000" w:themeColor="text1"/>
                <w:sz w:val="18"/>
                <w:szCs w:val="18"/>
              </w:rPr>
            </w:pPr>
            <w:r w:rsidRPr="4C43450B">
              <w:rPr>
                <w:rFonts w:eastAsia="Arial" w:cs="Arial"/>
                <w:color w:val="000000" w:themeColor="text1"/>
                <w:sz w:val="18"/>
                <w:szCs w:val="18"/>
              </w:rPr>
              <w:t>How do you identify related MPANs or Import/Export linked meters?</w:t>
            </w:r>
          </w:p>
          <w:p w14:paraId="4531F24C" w14:textId="41A1B81B" w:rsidR="062D9FF9" w:rsidRPr="00B718E1" w:rsidRDefault="062D9FF9" w:rsidP="062D9FF9">
            <w:pPr>
              <w:pStyle w:val="ListParagraph"/>
              <w:rPr>
                <w:rFonts w:eastAsia="Arial" w:cs="Arial"/>
                <w:color w:val="000000" w:themeColor="text1"/>
                <w:sz w:val="18"/>
                <w:szCs w:val="18"/>
              </w:rPr>
            </w:pPr>
          </w:p>
        </w:tc>
        <w:tc>
          <w:tcPr>
            <w:tcW w:w="3458" w:type="dxa"/>
          </w:tcPr>
          <w:p w14:paraId="231FECA6" w14:textId="4787AA6F" w:rsidR="5F4B8885" w:rsidRPr="00B718E1" w:rsidRDefault="5AB890AE"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.1.3 </w:t>
            </w:r>
            <w:r w:rsidR="4212A104" w:rsidRPr="4C43450B">
              <w:rPr>
                <w:color w:val="000000" w:themeColor="text1"/>
                <w:sz w:val="18"/>
                <w:szCs w:val="18"/>
              </w:rPr>
              <w:t>C</w:t>
            </w:r>
            <w:r w:rsidRPr="4C43450B">
              <w:rPr>
                <w:color w:val="000000" w:themeColor="text1"/>
                <w:sz w:val="18"/>
                <w:szCs w:val="18"/>
              </w:rPr>
              <w:t xml:space="preserve"> – Your response should include the following: </w:t>
            </w:r>
          </w:p>
          <w:p w14:paraId="0FBAB43C" w14:textId="3B30EB38" w:rsidR="062D9FF9" w:rsidRPr="00B718E1" w:rsidRDefault="062D9FF9" w:rsidP="062D9FF9">
            <w:pPr>
              <w:spacing w:after="0"/>
              <w:rPr>
                <w:color w:val="000000" w:themeColor="text1"/>
                <w:sz w:val="18"/>
                <w:szCs w:val="18"/>
              </w:rPr>
            </w:pPr>
          </w:p>
          <w:p w14:paraId="3F67A1B3" w14:textId="6D620464" w:rsidR="5F4B8885" w:rsidRPr="00B718E1" w:rsidRDefault="5AB890AE" w:rsidP="062D9FF9">
            <w:pPr>
              <w:pStyle w:val="ListParagraph"/>
              <w:numPr>
                <w:ilvl w:val="0"/>
                <w:numId w:val="223"/>
              </w:numPr>
              <w:rPr>
                <w:rFonts w:eastAsia="Arial" w:cs="Arial"/>
                <w:color w:val="000000" w:themeColor="text1"/>
                <w:sz w:val="18"/>
                <w:szCs w:val="18"/>
              </w:rPr>
            </w:pPr>
            <w:r w:rsidRPr="4C43450B">
              <w:rPr>
                <w:rFonts w:eastAsia="Arial" w:cs="Arial"/>
                <w:color w:val="000000" w:themeColor="text1"/>
                <w:sz w:val="18"/>
                <w:szCs w:val="18"/>
              </w:rPr>
              <w:t>The process for identifying:</w:t>
            </w:r>
          </w:p>
          <w:p w14:paraId="5A03DCBF" w14:textId="4DDBC439" w:rsidR="5F4B8885" w:rsidRPr="00B718E1" w:rsidRDefault="5AB890AE" w:rsidP="062D9FF9">
            <w:pPr>
              <w:pStyle w:val="ListParagraph"/>
              <w:numPr>
                <w:ilvl w:val="1"/>
                <w:numId w:val="223"/>
              </w:numPr>
              <w:rPr>
                <w:rFonts w:eastAsia="Arial" w:cs="Arial"/>
                <w:color w:val="000000" w:themeColor="text1"/>
                <w:sz w:val="18"/>
                <w:szCs w:val="18"/>
              </w:rPr>
            </w:pPr>
            <w:r w:rsidRPr="4C43450B">
              <w:rPr>
                <w:rFonts w:eastAsia="Arial" w:cs="Arial"/>
                <w:color w:val="000000" w:themeColor="text1"/>
                <w:sz w:val="18"/>
                <w:szCs w:val="18"/>
              </w:rPr>
              <w:t>Related MPANs</w:t>
            </w:r>
          </w:p>
          <w:p w14:paraId="160091DF" w14:textId="0555140B" w:rsidR="5F4B8885" w:rsidRPr="00B718E1" w:rsidRDefault="5AB890AE" w:rsidP="062D9FF9">
            <w:pPr>
              <w:pStyle w:val="ListParagraph"/>
              <w:numPr>
                <w:ilvl w:val="1"/>
                <w:numId w:val="223"/>
              </w:numPr>
              <w:rPr>
                <w:rFonts w:eastAsia="Arial" w:cs="Arial"/>
                <w:color w:val="000000" w:themeColor="text1"/>
                <w:sz w:val="18"/>
                <w:szCs w:val="18"/>
              </w:rPr>
            </w:pPr>
            <w:r w:rsidRPr="4C43450B">
              <w:rPr>
                <w:rFonts w:eastAsia="Arial" w:cs="Arial"/>
                <w:color w:val="000000" w:themeColor="text1"/>
                <w:sz w:val="18"/>
                <w:szCs w:val="18"/>
              </w:rPr>
              <w:t>Import/Export linked meters</w:t>
            </w:r>
          </w:p>
          <w:p w14:paraId="73DEC228" w14:textId="33ABA7A3" w:rsidR="062D9FF9" w:rsidRPr="00B718E1" w:rsidRDefault="062D9FF9" w:rsidP="062D9FF9">
            <w:pPr>
              <w:rPr>
                <w:color w:val="000000" w:themeColor="text1"/>
                <w:sz w:val="18"/>
                <w:szCs w:val="18"/>
              </w:rPr>
            </w:pPr>
          </w:p>
        </w:tc>
        <w:tc>
          <w:tcPr>
            <w:tcW w:w="2328" w:type="dxa"/>
          </w:tcPr>
          <w:p w14:paraId="42830C2B" w14:textId="35E09FCB" w:rsidR="062D9FF9" w:rsidRPr="00B718E1" w:rsidRDefault="062D9FF9" w:rsidP="062D9FF9">
            <w:pPr>
              <w:spacing w:line="259" w:lineRule="auto"/>
              <w:rPr>
                <w:color w:val="000000" w:themeColor="text1"/>
                <w:sz w:val="18"/>
                <w:szCs w:val="18"/>
              </w:rPr>
            </w:pPr>
          </w:p>
          <w:p w14:paraId="04045D8C" w14:textId="25B381CD" w:rsidR="062D9FF9" w:rsidRPr="00B718E1" w:rsidRDefault="062D9FF9" w:rsidP="062D9FF9">
            <w:pPr>
              <w:rPr>
                <w:b/>
                <w:bCs/>
                <w:color w:val="000000" w:themeColor="text1"/>
                <w:sz w:val="18"/>
                <w:szCs w:val="18"/>
              </w:rPr>
            </w:pPr>
          </w:p>
        </w:tc>
        <w:tc>
          <w:tcPr>
            <w:tcW w:w="4018" w:type="dxa"/>
          </w:tcPr>
          <w:p w14:paraId="2B2AF2DA" w14:textId="00723244" w:rsidR="062D9FF9" w:rsidRPr="00B718E1" w:rsidRDefault="062D9FF9" w:rsidP="062D9FF9">
            <w:pPr>
              <w:rPr>
                <w:b/>
                <w:bCs/>
                <w:color w:val="000000" w:themeColor="text1"/>
                <w:sz w:val="18"/>
                <w:szCs w:val="18"/>
              </w:rPr>
            </w:pPr>
          </w:p>
        </w:tc>
      </w:tr>
      <w:tr w:rsidR="062D9FF9" w:rsidRPr="00F10934" w14:paraId="510A9944" w14:textId="77777777" w:rsidTr="00B718E1">
        <w:trPr>
          <w:trHeight w:val="300"/>
        </w:trPr>
        <w:tc>
          <w:tcPr>
            <w:tcW w:w="2015" w:type="dxa"/>
            <w:vMerge/>
          </w:tcPr>
          <w:p w14:paraId="7C690ECD" w14:textId="77777777" w:rsidR="00C4430E" w:rsidRPr="00B718E1" w:rsidRDefault="00C4430E">
            <w:pPr>
              <w:rPr>
                <w:sz w:val="18"/>
                <w:szCs w:val="18"/>
              </w:rPr>
            </w:pPr>
          </w:p>
        </w:tc>
        <w:tc>
          <w:tcPr>
            <w:tcW w:w="3300" w:type="dxa"/>
          </w:tcPr>
          <w:p w14:paraId="2B375AE5" w14:textId="0523B379" w:rsidR="5F4B8885" w:rsidRPr="00B718E1" w:rsidRDefault="5AB890AE" w:rsidP="062D9FF9">
            <w:pPr>
              <w:pStyle w:val="ListParagraph"/>
              <w:numPr>
                <w:ilvl w:val="0"/>
                <w:numId w:val="447"/>
              </w:numPr>
              <w:rPr>
                <w:rFonts w:eastAsia="Arial" w:cs="Arial"/>
                <w:color w:val="000000" w:themeColor="text1"/>
                <w:sz w:val="18"/>
                <w:szCs w:val="18"/>
              </w:rPr>
            </w:pPr>
            <w:r w:rsidRPr="4C43450B">
              <w:rPr>
                <w:rFonts w:eastAsia="Arial" w:cs="Arial"/>
                <w:color w:val="000000" w:themeColor="text1"/>
                <w:sz w:val="18"/>
                <w:szCs w:val="18"/>
              </w:rPr>
              <w:t>How do you receive/maintain all relevant Meter Technical Details?</w:t>
            </w:r>
          </w:p>
          <w:p w14:paraId="344FD45A" w14:textId="28D55C11" w:rsidR="062D9FF9" w:rsidRPr="00B718E1" w:rsidRDefault="062D9FF9" w:rsidP="062D9FF9">
            <w:pPr>
              <w:pStyle w:val="ListParagraph"/>
              <w:ind w:left="360"/>
              <w:rPr>
                <w:rFonts w:eastAsia="Arial" w:cs="Arial"/>
                <w:color w:val="000000" w:themeColor="text1"/>
                <w:sz w:val="18"/>
                <w:szCs w:val="18"/>
              </w:rPr>
            </w:pPr>
          </w:p>
        </w:tc>
        <w:tc>
          <w:tcPr>
            <w:tcW w:w="3458" w:type="dxa"/>
          </w:tcPr>
          <w:p w14:paraId="3D34580D" w14:textId="693BA854" w:rsidR="407B0944" w:rsidRPr="00B718E1" w:rsidRDefault="3CE38661"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.1.3 </w:t>
            </w:r>
            <w:r w:rsidR="64B28592" w:rsidRPr="4C43450B">
              <w:rPr>
                <w:color w:val="000000" w:themeColor="text1"/>
                <w:sz w:val="18"/>
                <w:szCs w:val="18"/>
              </w:rPr>
              <w:t>D</w:t>
            </w:r>
            <w:r w:rsidRPr="4C43450B">
              <w:rPr>
                <w:color w:val="000000" w:themeColor="text1"/>
                <w:sz w:val="18"/>
                <w:szCs w:val="18"/>
              </w:rPr>
              <w:t xml:space="preserve"> – Your response should include the following:</w:t>
            </w:r>
          </w:p>
          <w:p w14:paraId="7EC0E5C8" w14:textId="36247894" w:rsidR="062D9FF9" w:rsidRPr="00B718E1" w:rsidRDefault="062D9FF9" w:rsidP="062D9FF9">
            <w:pPr>
              <w:spacing w:after="0"/>
              <w:rPr>
                <w:color w:val="000000" w:themeColor="text1"/>
                <w:sz w:val="18"/>
                <w:szCs w:val="18"/>
              </w:rPr>
            </w:pPr>
          </w:p>
          <w:p w14:paraId="4FCBB7B4" w14:textId="6D940869" w:rsidR="407B0944" w:rsidRPr="00B718E1" w:rsidRDefault="3CE38661" w:rsidP="062D9FF9">
            <w:pPr>
              <w:pStyle w:val="ListParagraph"/>
              <w:numPr>
                <w:ilvl w:val="0"/>
                <w:numId w:val="220"/>
              </w:numPr>
              <w:rPr>
                <w:rFonts w:eastAsia="Arial" w:cs="Arial"/>
                <w:color w:val="000000" w:themeColor="text1"/>
                <w:sz w:val="18"/>
                <w:szCs w:val="18"/>
              </w:rPr>
            </w:pPr>
            <w:r w:rsidRPr="4C43450B">
              <w:rPr>
                <w:rFonts w:eastAsia="Arial" w:cs="Arial"/>
                <w:color w:val="000000" w:themeColor="text1"/>
                <w:sz w:val="18"/>
                <w:szCs w:val="18"/>
              </w:rPr>
              <w:t>How you ensure all MTDs have been received for both Related or Import/Export group MPANs</w:t>
            </w:r>
          </w:p>
          <w:p w14:paraId="0E411D44" w14:textId="59DB6060" w:rsidR="062D9FF9" w:rsidRPr="00B718E1" w:rsidRDefault="062D9FF9" w:rsidP="062D9FF9">
            <w:pPr>
              <w:spacing w:after="0" w:line="240" w:lineRule="auto"/>
              <w:ind w:left="360"/>
              <w:rPr>
                <w:color w:val="000000" w:themeColor="text1"/>
                <w:sz w:val="18"/>
                <w:szCs w:val="18"/>
              </w:rPr>
            </w:pPr>
          </w:p>
          <w:p w14:paraId="3216D085" w14:textId="204D9908" w:rsidR="407B0944" w:rsidRPr="00B718E1" w:rsidRDefault="3CE38661" w:rsidP="062D9FF9">
            <w:pPr>
              <w:pStyle w:val="ListParagraph"/>
              <w:numPr>
                <w:ilvl w:val="0"/>
                <w:numId w:val="220"/>
              </w:numPr>
              <w:rPr>
                <w:rFonts w:eastAsia="Arial" w:cs="Arial"/>
                <w:color w:val="000000" w:themeColor="text1"/>
                <w:sz w:val="18"/>
                <w:szCs w:val="18"/>
              </w:rPr>
            </w:pPr>
            <w:r w:rsidRPr="4C43450B">
              <w:rPr>
                <w:rFonts w:eastAsia="Arial" w:cs="Arial"/>
                <w:color w:val="000000" w:themeColor="text1"/>
                <w:sz w:val="18"/>
                <w:szCs w:val="18"/>
              </w:rPr>
              <w:t>The process for maintaining records of all MTDs, and where required, investigating any discrepancies with data received from the Registration Service</w:t>
            </w:r>
          </w:p>
          <w:p w14:paraId="4D96FB0A" w14:textId="0EB0F5C3" w:rsidR="062D9FF9" w:rsidRPr="00B718E1" w:rsidRDefault="062D9FF9" w:rsidP="062D9FF9">
            <w:pPr>
              <w:rPr>
                <w:color w:val="000000" w:themeColor="text1"/>
                <w:sz w:val="18"/>
                <w:szCs w:val="18"/>
              </w:rPr>
            </w:pPr>
          </w:p>
          <w:p w14:paraId="51C4F69D" w14:textId="30712A35" w:rsidR="407B0944" w:rsidRPr="00B718E1" w:rsidRDefault="3CE38661" w:rsidP="062D9FF9">
            <w:pPr>
              <w:pStyle w:val="ListParagraph"/>
              <w:numPr>
                <w:ilvl w:val="0"/>
                <w:numId w:val="220"/>
              </w:numPr>
              <w:rPr>
                <w:rFonts w:eastAsia="Arial" w:cs="Arial"/>
                <w:color w:val="000000" w:themeColor="text1"/>
                <w:sz w:val="18"/>
                <w:szCs w:val="18"/>
              </w:rPr>
            </w:pPr>
            <w:r w:rsidRPr="4C43450B">
              <w:rPr>
                <w:rFonts w:eastAsia="Arial" w:cs="Arial"/>
                <w:color w:val="000000" w:themeColor="text1"/>
                <w:sz w:val="18"/>
                <w:szCs w:val="18"/>
              </w:rPr>
              <w:t>How you have ensured you have up to date metering details (MTDs), including how you will maintain records of MTDs and investigate any discrepancies that may exist where required</w:t>
            </w:r>
          </w:p>
          <w:p w14:paraId="6CAC2350" w14:textId="5C117FDD" w:rsidR="062D9FF9" w:rsidRPr="00B718E1" w:rsidRDefault="062D9FF9" w:rsidP="062D9FF9">
            <w:pPr>
              <w:rPr>
                <w:color w:val="000000" w:themeColor="text1"/>
                <w:sz w:val="18"/>
                <w:szCs w:val="18"/>
              </w:rPr>
            </w:pPr>
          </w:p>
        </w:tc>
        <w:tc>
          <w:tcPr>
            <w:tcW w:w="2328" w:type="dxa"/>
          </w:tcPr>
          <w:p w14:paraId="7E6B6D6B" w14:textId="0730BDD7" w:rsidR="062D9FF9" w:rsidRPr="00B718E1" w:rsidRDefault="062D9FF9" w:rsidP="062D9FF9">
            <w:pPr>
              <w:spacing w:line="259" w:lineRule="auto"/>
              <w:rPr>
                <w:color w:val="000000" w:themeColor="text1"/>
                <w:sz w:val="18"/>
                <w:szCs w:val="18"/>
              </w:rPr>
            </w:pPr>
          </w:p>
        </w:tc>
        <w:tc>
          <w:tcPr>
            <w:tcW w:w="4018" w:type="dxa"/>
          </w:tcPr>
          <w:p w14:paraId="031B561A" w14:textId="5DC549AC" w:rsidR="062D9FF9" w:rsidRPr="00B718E1" w:rsidRDefault="062D9FF9" w:rsidP="062D9FF9">
            <w:pPr>
              <w:rPr>
                <w:b/>
                <w:bCs/>
                <w:color w:val="000000" w:themeColor="text1"/>
                <w:sz w:val="18"/>
                <w:szCs w:val="18"/>
              </w:rPr>
            </w:pPr>
          </w:p>
        </w:tc>
      </w:tr>
      <w:tr w:rsidR="062D9FF9" w:rsidRPr="00F10934" w14:paraId="20E431C5" w14:textId="77777777" w:rsidTr="00B718E1">
        <w:trPr>
          <w:trHeight w:val="300"/>
        </w:trPr>
        <w:tc>
          <w:tcPr>
            <w:tcW w:w="2015" w:type="dxa"/>
            <w:vMerge/>
          </w:tcPr>
          <w:p w14:paraId="16DD1B53" w14:textId="77777777" w:rsidR="00C4430E" w:rsidRPr="00B718E1" w:rsidRDefault="00C4430E">
            <w:pPr>
              <w:rPr>
                <w:sz w:val="18"/>
                <w:szCs w:val="18"/>
              </w:rPr>
            </w:pPr>
          </w:p>
        </w:tc>
        <w:tc>
          <w:tcPr>
            <w:tcW w:w="3300" w:type="dxa"/>
          </w:tcPr>
          <w:p w14:paraId="67510990" w14:textId="6BD06AE8" w:rsidR="6ED6327B" w:rsidRPr="00B718E1" w:rsidRDefault="529B18F3" w:rsidP="062D9FF9">
            <w:pPr>
              <w:pStyle w:val="ListParagraph"/>
              <w:numPr>
                <w:ilvl w:val="0"/>
                <w:numId w:val="447"/>
              </w:numPr>
              <w:rPr>
                <w:rFonts w:eastAsia="Arial" w:cs="Arial"/>
                <w:color w:val="000000" w:themeColor="text1"/>
                <w:sz w:val="18"/>
                <w:szCs w:val="18"/>
              </w:rPr>
            </w:pPr>
            <w:r w:rsidRPr="4C43450B">
              <w:rPr>
                <w:rFonts w:eastAsia="Arial" w:cs="Arial"/>
                <w:color w:val="000000" w:themeColor="text1"/>
                <w:sz w:val="18"/>
                <w:szCs w:val="18"/>
              </w:rPr>
              <w:t xml:space="preserve">For Metering Systems where you retrieve data from the Metering System, how have you demonstrated that your data retrieval systems (including Hand Held Units and any third party systems) are appropriate to communicate with Metering </w:t>
            </w:r>
            <w:r w:rsidRPr="4C43450B">
              <w:rPr>
                <w:rFonts w:eastAsia="Arial" w:cs="Arial"/>
                <w:color w:val="000000" w:themeColor="text1"/>
                <w:sz w:val="18"/>
                <w:szCs w:val="18"/>
              </w:rPr>
              <w:lastRenderedPageBreak/>
              <w:t>Equipment in accordance with BSCP601?</w:t>
            </w:r>
          </w:p>
          <w:p w14:paraId="19944FCC" w14:textId="4FF1B61F" w:rsidR="062D9FF9" w:rsidRPr="00B718E1" w:rsidRDefault="062D9FF9" w:rsidP="062D9FF9">
            <w:pPr>
              <w:pStyle w:val="ListParagraph"/>
              <w:ind w:left="360"/>
              <w:rPr>
                <w:rFonts w:eastAsia="Arial" w:cs="Arial"/>
                <w:color w:val="000000" w:themeColor="text1"/>
                <w:sz w:val="18"/>
                <w:szCs w:val="18"/>
              </w:rPr>
            </w:pPr>
          </w:p>
        </w:tc>
        <w:tc>
          <w:tcPr>
            <w:tcW w:w="3458" w:type="dxa"/>
          </w:tcPr>
          <w:p w14:paraId="17FD9F19" w14:textId="016C9EB1" w:rsidR="5A356769" w:rsidRPr="00B718E1" w:rsidRDefault="30CF8741" w:rsidP="062D9FF9">
            <w:pPr>
              <w:rPr>
                <w:color w:val="000000" w:themeColor="text1"/>
                <w:sz w:val="18"/>
                <w:szCs w:val="18"/>
              </w:rPr>
            </w:pPr>
            <w:r w:rsidRPr="4C43450B">
              <w:rPr>
                <w:color w:val="000000" w:themeColor="text1"/>
                <w:sz w:val="18"/>
                <w:szCs w:val="18"/>
              </w:rPr>
              <w:lastRenderedPageBreak/>
              <w:t>For Question 5.</w:t>
            </w:r>
            <w:r w:rsidR="04D554F3" w:rsidRPr="4C43450B">
              <w:rPr>
                <w:color w:val="000000" w:themeColor="text1"/>
                <w:sz w:val="18"/>
                <w:szCs w:val="18"/>
              </w:rPr>
              <w:t>2</w:t>
            </w:r>
            <w:r w:rsidRPr="4C43450B">
              <w:rPr>
                <w:color w:val="000000" w:themeColor="text1"/>
                <w:sz w:val="18"/>
                <w:szCs w:val="18"/>
              </w:rPr>
              <w:t xml:space="preserve">.1.3 </w:t>
            </w:r>
            <w:r w:rsidR="2D08F54B" w:rsidRPr="4C43450B">
              <w:rPr>
                <w:color w:val="000000" w:themeColor="text1"/>
                <w:sz w:val="18"/>
                <w:szCs w:val="18"/>
              </w:rPr>
              <w:t>E</w:t>
            </w:r>
            <w:r w:rsidRPr="4C43450B">
              <w:rPr>
                <w:color w:val="000000" w:themeColor="text1"/>
                <w:sz w:val="18"/>
                <w:szCs w:val="18"/>
              </w:rPr>
              <w:t xml:space="preserve"> – In your response: </w:t>
            </w:r>
          </w:p>
          <w:p w14:paraId="0D2E29CC" w14:textId="2F252652" w:rsidR="062D9FF9" w:rsidRPr="00B718E1" w:rsidRDefault="062D9FF9" w:rsidP="062D9FF9">
            <w:pPr>
              <w:rPr>
                <w:color w:val="000000" w:themeColor="text1"/>
                <w:sz w:val="18"/>
                <w:szCs w:val="18"/>
              </w:rPr>
            </w:pPr>
          </w:p>
          <w:p w14:paraId="72249666" w14:textId="6FE1CAB5" w:rsidR="5A356769" w:rsidRPr="00B718E1" w:rsidRDefault="30CF8741" w:rsidP="062D9FF9">
            <w:pPr>
              <w:pStyle w:val="ListParagraph"/>
              <w:numPr>
                <w:ilvl w:val="0"/>
                <w:numId w:val="216"/>
              </w:numPr>
              <w:rPr>
                <w:rFonts w:eastAsia="Arial" w:cs="Arial"/>
                <w:color w:val="000000" w:themeColor="text1"/>
                <w:sz w:val="18"/>
                <w:szCs w:val="18"/>
              </w:rPr>
            </w:pPr>
            <w:r w:rsidRPr="4C43450B">
              <w:rPr>
                <w:rFonts w:eastAsia="Arial" w:cs="Arial"/>
                <w:color w:val="000000" w:themeColor="text1"/>
                <w:sz w:val="18"/>
                <w:szCs w:val="18"/>
              </w:rPr>
              <w:t xml:space="preserve">Please confirm that Protocol Approval for a Meter or Asset Meter Types has been achieved or where not, that the Elexon Metering Team </w:t>
            </w:r>
            <w:r w:rsidRPr="4C43450B">
              <w:rPr>
                <w:rFonts w:eastAsia="Arial" w:cs="Arial"/>
                <w:color w:val="000000" w:themeColor="text1"/>
                <w:sz w:val="18"/>
                <w:szCs w:val="18"/>
              </w:rPr>
              <w:lastRenderedPageBreak/>
              <w:t>have been contacted to apply for Protocol Approval.</w:t>
            </w:r>
          </w:p>
          <w:p w14:paraId="1914C4C2" w14:textId="759F8BF9" w:rsidR="062D9FF9" w:rsidRPr="00B718E1" w:rsidRDefault="062D9FF9" w:rsidP="062D9FF9">
            <w:pPr>
              <w:rPr>
                <w:color w:val="000000" w:themeColor="text1"/>
                <w:sz w:val="18"/>
                <w:szCs w:val="18"/>
              </w:rPr>
            </w:pPr>
          </w:p>
        </w:tc>
        <w:tc>
          <w:tcPr>
            <w:tcW w:w="2328" w:type="dxa"/>
          </w:tcPr>
          <w:p w14:paraId="50DE838B" w14:textId="0BE59FD7" w:rsidR="062D9FF9" w:rsidRPr="00B718E1" w:rsidRDefault="062D9FF9" w:rsidP="062D9FF9">
            <w:pPr>
              <w:spacing w:line="259" w:lineRule="auto"/>
              <w:rPr>
                <w:color w:val="000000" w:themeColor="text1"/>
                <w:sz w:val="18"/>
                <w:szCs w:val="18"/>
              </w:rPr>
            </w:pPr>
          </w:p>
        </w:tc>
        <w:tc>
          <w:tcPr>
            <w:tcW w:w="4018" w:type="dxa"/>
          </w:tcPr>
          <w:p w14:paraId="0470E8E6" w14:textId="45683A78" w:rsidR="062D9FF9" w:rsidRPr="00B718E1" w:rsidRDefault="062D9FF9" w:rsidP="062D9FF9">
            <w:pPr>
              <w:rPr>
                <w:b/>
                <w:bCs/>
                <w:color w:val="000000" w:themeColor="text1"/>
                <w:sz w:val="18"/>
                <w:szCs w:val="18"/>
              </w:rPr>
            </w:pPr>
          </w:p>
        </w:tc>
      </w:tr>
      <w:tr w:rsidR="062D9FF9" w:rsidRPr="00F10934" w14:paraId="6032431B" w14:textId="77777777" w:rsidTr="00B718E1">
        <w:trPr>
          <w:trHeight w:val="300"/>
        </w:trPr>
        <w:tc>
          <w:tcPr>
            <w:tcW w:w="2015" w:type="dxa"/>
            <w:vMerge/>
          </w:tcPr>
          <w:p w14:paraId="3ED235F4" w14:textId="77777777" w:rsidR="00C4430E" w:rsidRPr="00B718E1" w:rsidRDefault="00C4430E">
            <w:pPr>
              <w:rPr>
                <w:sz w:val="18"/>
                <w:szCs w:val="18"/>
              </w:rPr>
            </w:pPr>
          </w:p>
        </w:tc>
        <w:tc>
          <w:tcPr>
            <w:tcW w:w="3300" w:type="dxa"/>
          </w:tcPr>
          <w:p w14:paraId="14FEC602" w14:textId="3E69CD3E" w:rsidR="72F8C4DB" w:rsidRPr="00B718E1" w:rsidRDefault="50D6F83C" w:rsidP="062D9FF9">
            <w:pPr>
              <w:pStyle w:val="ListParagraph"/>
              <w:numPr>
                <w:ilvl w:val="0"/>
                <w:numId w:val="447"/>
              </w:numPr>
              <w:rPr>
                <w:rFonts w:eastAsia="Arial" w:cs="Arial"/>
                <w:color w:val="000000" w:themeColor="text1"/>
                <w:sz w:val="18"/>
                <w:szCs w:val="18"/>
              </w:rPr>
            </w:pPr>
            <w:r w:rsidRPr="4C43450B">
              <w:rPr>
                <w:rFonts w:eastAsia="Arial" w:cs="Arial"/>
                <w:color w:val="000000" w:themeColor="text1"/>
                <w:sz w:val="18"/>
                <w:szCs w:val="18"/>
              </w:rPr>
              <w:t>For Metering Systems that require proving tests what controls do you have in place to ensure that proving tests are performed in all the circumstances and timescales?</w:t>
            </w:r>
          </w:p>
          <w:p w14:paraId="5C9A145C" w14:textId="1FF7DE20" w:rsidR="062D9FF9" w:rsidRPr="00B718E1" w:rsidRDefault="062D9FF9" w:rsidP="062D9FF9">
            <w:pPr>
              <w:pStyle w:val="ListParagraph"/>
              <w:ind w:left="360"/>
              <w:rPr>
                <w:rFonts w:eastAsia="Arial" w:cs="Arial"/>
                <w:color w:val="000000" w:themeColor="text1"/>
                <w:sz w:val="18"/>
                <w:szCs w:val="18"/>
              </w:rPr>
            </w:pPr>
          </w:p>
        </w:tc>
        <w:tc>
          <w:tcPr>
            <w:tcW w:w="3458" w:type="dxa"/>
          </w:tcPr>
          <w:p w14:paraId="4DCEEFAC" w14:textId="2372EAFB" w:rsidR="1172EBAD" w:rsidRPr="00B718E1" w:rsidRDefault="0ED14BAA"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.1.3 </w:t>
            </w:r>
            <w:r w:rsidR="755CC45A" w:rsidRPr="4C43450B">
              <w:rPr>
                <w:color w:val="000000" w:themeColor="text1"/>
                <w:sz w:val="18"/>
                <w:szCs w:val="18"/>
              </w:rPr>
              <w:t>F</w:t>
            </w:r>
            <w:r w:rsidRPr="4C43450B">
              <w:rPr>
                <w:color w:val="000000" w:themeColor="text1"/>
                <w:sz w:val="18"/>
                <w:szCs w:val="18"/>
              </w:rPr>
              <w:t xml:space="preserve"> – In your response:</w:t>
            </w:r>
          </w:p>
          <w:p w14:paraId="7C03A0E6" w14:textId="5D709879" w:rsidR="062D9FF9" w:rsidRPr="00B718E1" w:rsidRDefault="062D9FF9" w:rsidP="062D9FF9">
            <w:pPr>
              <w:rPr>
                <w:color w:val="000000" w:themeColor="text1"/>
                <w:sz w:val="18"/>
                <w:szCs w:val="18"/>
              </w:rPr>
            </w:pPr>
          </w:p>
          <w:p w14:paraId="60695B89" w14:textId="3BA99CAE" w:rsidR="1172EBAD" w:rsidRPr="00B718E1" w:rsidRDefault="0ED14BAA" w:rsidP="062D9FF9">
            <w:pPr>
              <w:pStyle w:val="ListParagraph"/>
              <w:numPr>
                <w:ilvl w:val="0"/>
                <w:numId w:val="215"/>
              </w:numPr>
              <w:rPr>
                <w:rFonts w:eastAsia="Arial" w:cs="Arial"/>
                <w:color w:val="000000" w:themeColor="text1"/>
                <w:sz w:val="18"/>
                <w:szCs w:val="18"/>
              </w:rPr>
            </w:pPr>
            <w:r w:rsidRPr="4C43450B">
              <w:rPr>
                <w:rFonts w:eastAsia="Arial" w:cs="Arial"/>
                <w:color w:val="000000" w:themeColor="text1"/>
                <w:sz w:val="18"/>
                <w:szCs w:val="18"/>
              </w:rPr>
              <w:t>The ADS agent is required to perform Proving Tests at the request of the SVA Meter Operator Agent.</w:t>
            </w:r>
            <w:r w:rsidRPr="4C43450B">
              <w:rPr>
                <w:rFonts w:ascii="Calibri" w:eastAsia="Calibri" w:hAnsi="Calibri" w:cs="Calibri"/>
                <w:color w:val="000000" w:themeColor="text1"/>
                <w:sz w:val="18"/>
                <w:szCs w:val="18"/>
              </w:rPr>
              <w:t xml:space="preserve"> BSCP702 </w:t>
            </w:r>
            <w:r w:rsidRPr="4C43450B">
              <w:rPr>
                <w:rFonts w:eastAsia="Arial" w:cs="Arial"/>
                <w:color w:val="000000" w:themeColor="text1"/>
                <w:sz w:val="18"/>
                <w:szCs w:val="18"/>
              </w:rPr>
              <w:t xml:space="preserve"> 3.5 specifies the procedures to be used for different proving methods. </w:t>
            </w:r>
            <w:r w:rsidRPr="4C43450B">
              <w:rPr>
                <w:rFonts w:ascii="Calibri" w:eastAsia="Calibri" w:hAnsi="Calibri" w:cs="Calibri"/>
                <w:color w:val="000000" w:themeColor="text1"/>
                <w:sz w:val="18"/>
                <w:szCs w:val="18"/>
              </w:rPr>
              <w:t xml:space="preserve"> BSCP702</w:t>
            </w:r>
            <w:r w:rsidRPr="4C43450B">
              <w:rPr>
                <w:rFonts w:eastAsia="Arial" w:cs="Arial"/>
                <w:color w:val="000000" w:themeColor="text1"/>
                <w:sz w:val="18"/>
                <w:szCs w:val="18"/>
              </w:rPr>
              <w:t xml:space="preserve"> Appendix 4.6 for SVA Metering Systems sets out, the circumstances in which a proving test will be required.</w:t>
            </w:r>
          </w:p>
          <w:p w14:paraId="3040C467" w14:textId="4F8CCF4B" w:rsidR="062D9FF9" w:rsidRPr="00B718E1" w:rsidRDefault="062D9FF9" w:rsidP="062D9FF9">
            <w:pPr>
              <w:rPr>
                <w:color w:val="000000" w:themeColor="text1"/>
                <w:sz w:val="18"/>
                <w:szCs w:val="18"/>
              </w:rPr>
            </w:pPr>
          </w:p>
          <w:p w14:paraId="6DAE7954" w14:textId="6E20D26A" w:rsidR="062D9FF9" w:rsidRPr="00B718E1" w:rsidRDefault="062D9FF9" w:rsidP="062D9FF9">
            <w:pPr>
              <w:rPr>
                <w:color w:val="000000" w:themeColor="text1"/>
                <w:sz w:val="18"/>
                <w:szCs w:val="18"/>
              </w:rPr>
            </w:pPr>
          </w:p>
        </w:tc>
        <w:tc>
          <w:tcPr>
            <w:tcW w:w="2328" w:type="dxa"/>
          </w:tcPr>
          <w:p w14:paraId="08F1CB76" w14:textId="32E5E56E" w:rsidR="062D9FF9" w:rsidRPr="00B718E1" w:rsidRDefault="062D9FF9" w:rsidP="062D9FF9">
            <w:pPr>
              <w:spacing w:line="259" w:lineRule="auto"/>
              <w:rPr>
                <w:color w:val="000000" w:themeColor="text1"/>
                <w:sz w:val="18"/>
                <w:szCs w:val="18"/>
              </w:rPr>
            </w:pPr>
          </w:p>
        </w:tc>
        <w:tc>
          <w:tcPr>
            <w:tcW w:w="4018" w:type="dxa"/>
          </w:tcPr>
          <w:p w14:paraId="13EA4E58" w14:textId="628AE8F7" w:rsidR="062D9FF9" w:rsidRPr="00B718E1" w:rsidRDefault="062D9FF9" w:rsidP="062D9FF9">
            <w:pPr>
              <w:rPr>
                <w:b/>
                <w:bCs/>
                <w:color w:val="000000" w:themeColor="text1"/>
                <w:sz w:val="18"/>
                <w:szCs w:val="18"/>
              </w:rPr>
            </w:pPr>
          </w:p>
        </w:tc>
      </w:tr>
      <w:tr w:rsidR="062D9FF9" w:rsidRPr="00F10934" w14:paraId="63944524" w14:textId="77777777" w:rsidTr="00B718E1">
        <w:trPr>
          <w:trHeight w:val="300"/>
        </w:trPr>
        <w:tc>
          <w:tcPr>
            <w:tcW w:w="2015" w:type="dxa"/>
            <w:vMerge/>
          </w:tcPr>
          <w:p w14:paraId="57BC2724" w14:textId="77777777" w:rsidR="00C4430E" w:rsidRPr="00B718E1" w:rsidRDefault="00C4430E">
            <w:pPr>
              <w:rPr>
                <w:sz w:val="18"/>
                <w:szCs w:val="18"/>
              </w:rPr>
            </w:pPr>
          </w:p>
        </w:tc>
        <w:tc>
          <w:tcPr>
            <w:tcW w:w="3300" w:type="dxa"/>
          </w:tcPr>
          <w:p w14:paraId="25A59AE9" w14:textId="01A9C1CC" w:rsidR="0A9CC015" w:rsidRPr="00B718E1" w:rsidRDefault="68396A8A" w:rsidP="062D9FF9">
            <w:pPr>
              <w:pStyle w:val="ListParagraph"/>
              <w:numPr>
                <w:ilvl w:val="0"/>
                <w:numId w:val="447"/>
              </w:numPr>
              <w:rPr>
                <w:rFonts w:eastAsia="Arial" w:cs="Arial"/>
                <w:color w:val="000000" w:themeColor="text1"/>
                <w:sz w:val="18"/>
                <w:szCs w:val="18"/>
              </w:rPr>
            </w:pPr>
            <w:r w:rsidRPr="4C43450B">
              <w:rPr>
                <w:rFonts w:eastAsia="Arial" w:cs="Arial"/>
                <w:color w:val="000000" w:themeColor="text1"/>
                <w:sz w:val="18"/>
                <w:szCs w:val="18"/>
              </w:rPr>
              <w:t>How are the controls and processes implemented to ensure the aspects of Shared SVA Meter Arrangements?</w:t>
            </w:r>
          </w:p>
          <w:p w14:paraId="3958EA65" w14:textId="781EE8AD" w:rsidR="062D9FF9" w:rsidRPr="00B718E1" w:rsidRDefault="062D9FF9" w:rsidP="062D9FF9">
            <w:pPr>
              <w:rPr>
                <w:color w:val="000000" w:themeColor="text1"/>
                <w:sz w:val="18"/>
                <w:szCs w:val="18"/>
              </w:rPr>
            </w:pPr>
          </w:p>
        </w:tc>
        <w:tc>
          <w:tcPr>
            <w:tcW w:w="3458" w:type="dxa"/>
          </w:tcPr>
          <w:p w14:paraId="00F414B8" w14:textId="10D8A7E5" w:rsidR="74BE6B28" w:rsidRPr="00B718E1" w:rsidRDefault="4D519AA8" w:rsidP="062D9FF9">
            <w:pPr>
              <w:rPr>
                <w:color w:val="000000" w:themeColor="text1"/>
                <w:sz w:val="18"/>
                <w:szCs w:val="18"/>
              </w:rPr>
            </w:pPr>
            <w:r w:rsidRPr="4C43450B">
              <w:rPr>
                <w:color w:val="000000" w:themeColor="text1"/>
                <w:sz w:val="18"/>
                <w:szCs w:val="18"/>
              </w:rPr>
              <w:t xml:space="preserve">For Question 5.5.1.3 </w:t>
            </w:r>
            <w:r w:rsidR="681D62FC" w:rsidRPr="4C43450B">
              <w:rPr>
                <w:color w:val="000000" w:themeColor="text1"/>
                <w:sz w:val="18"/>
                <w:szCs w:val="18"/>
              </w:rPr>
              <w:t>G</w:t>
            </w:r>
            <w:r w:rsidRPr="4C43450B">
              <w:rPr>
                <w:color w:val="000000" w:themeColor="text1"/>
                <w:sz w:val="18"/>
                <w:szCs w:val="18"/>
              </w:rPr>
              <w:t xml:space="preserve"> – In your response:</w:t>
            </w:r>
          </w:p>
          <w:p w14:paraId="184434A7" w14:textId="4AA756BA" w:rsidR="062D9FF9" w:rsidRPr="00B718E1" w:rsidRDefault="062D9FF9" w:rsidP="062D9FF9">
            <w:pPr>
              <w:rPr>
                <w:color w:val="000000" w:themeColor="text1"/>
                <w:sz w:val="18"/>
                <w:szCs w:val="18"/>
              </w:rPr>
            </w:pPr>
          </w:p>
          <w:p w14:paraId="7241C6A5" w14:textId="4C2FAF76" w:rsidR="74BE6B28" w:rsidRPr="00B718E1" w:rsidRDefault="4D519AA8" w:rsidP="062D9FF9">
            <w:pPr>
              <w:pStyle w:val="ListParagraph"/>
              <w:numPr>
                <w:ilvl w:val="0"/>
                <w:numId w:val="214"/>
              </w:numPr>
              <w:rPr>
                <w:rFonts w:eastAsia="Arial" w:cs="Arial"/>
                <w:color w:val="000000" w:themeColor="text1"/>
                <w:sz w:val="18"/>
                <w:szCs w:val="18"/>
              </w:rPr>
            </w:pPr>
            <w:r w:rsidRPr="4C43450B">
              <w:rPr>
                <w:rFonts w:eastAsia="Arial" w:cs="Arial"/>
                <w:color w:val="000000" w:themeColor="text1"/>
                <w:sz w:val="18"/>
                <w:szCs w:val="18"/>
              </w:rPr>
              <w:t xml:space="preserve">Ensure accurate notification and recording of Primary and Secondary Supplier details along with their associated MSIDs. Confirm consistent SMRA registration details for each Shared SVA Meter arrangement, appointing only one MOA and one Data Service. </w:t>
            </w:r>
          </w:p>
          <w:p w14:paraId="5874ED25" w14:textId="120634FF" w:rsidR="062D9FF9" w:rsidRPr="00B718E1" w:rsidRDefault="062D9FF9" w:rsidP="062D9FF9">
            <w:pPr>
              <w:pStyle w:val="ListParagraph"/>
              <w:ind w:left="360"/>
              <w:rPr>
                <w:rFonts w:eastAsia="Arial" w:cs="Arial"/>
                <w:color w:val="000000" w:themeColor="text1"/>
                <w:sz w:val="18"/>
                <w:szCs w:val="18"/>
              </w:rPr>
            </w:pPr>
          </w:p>
          <w:p w14:paraId="3A038F34" w14:textId="5CC4641B" w:rsidR="74BE6B28" w:rsidRPr="00B718E1" w:rsidRDefault="4D519AA8" w:rsidP="062D9FF9">
            <w:pPr>
              <w:numPr>
                <w:ilvl w:val="0"/>
                <w:numId w:val="214"/>
              </w:numPr>
              <w:rPr>
                <w:color w:val="000000" w:themeColor="text1"/>
                <w:sz w:val="18"/>
                <w:szCs w:val="18"/>
              </w:rPr>
            </w:pPr>
            <w:r w:rsidRPr="4C43450B">
              <w:rPr>
                <w:color w:val="000000" w:themeColor="text1"/>
                <w:sz w:val="18"/>
                <w:szCs w:val="18"/>
              </w:rPr>
              <w:t>Maintain timely and accurate transfer of split Meter data allocations between each MSID to the appropriate LDSOs</w:t>
            </w:r>
          </w:p>
        </w:tc>
        <w:tc>
          <w:tcPr>
            <w:tcW w:w="2328" w:type="dxa"/>
          </w:tcPr>
          <w:p w14:paraId="215A98F8" w14:textId="1E16F53C" w:rsidR="062D9FF9" w:rsidRPr="00B718E1" w:rsidRDefault="062D9FF9" w:rsidP="062D9FF9">
            <w:pPr>
              <w:spacing w:line="259" w:lineRule="auto"/>
              <w:rPr>
                <w:color w:val="000000" w:themeColor="text1"/>
                <w:sz w:val="18"/>
                <w:szCs w:val="18"/>
              </w:rPr>
            </w:pPr>
          </w:p>
        </w:tc>
        <w:tc>
          <w:tcPr>
            <w:tcW w:w="4018" w:type="dxa"/>
          </w:tcPr>
          <w:p w14:paraId="1DB3EEC5" w14:textId="279883B8" w:rsidR="062D9FF9" w:rsidRPr="00B718E1" w:rsidRDefault="062D9FF9" w:rsidP="062D9FF9">
            <w:pPr>
              <w:rPr>
                <w:b/>
                <w:bCs/>
                <w:color w:val="000000" w:themeColor="text1"/>
                <w:sz w:val="18"/>
                <w:szCs w:val="18"/>
              </w:rPr>
            </w:pPr>
          </w:p>
        </w:tc>
      </w:tr>
      <w:tr w:rsidR="062D9FF9" w:rsidRPr="00F10934" w14:paraId="067C316E" w14:textId="77777777" w:rsidTr="00B718E1">
        <w:trPr>
          <w:trHeight w:val="300"/>
        </w:trPr>
        <w:tc>
          <w:tcPr>
            <w:tcW w:w="2015" w:type="dxa"/>
            <w:vMerge/>
          </w:tcPr>
          <w:p w14:paraId="3C8B41AD" w14:textId="6BF180A2" w:rsidR="062D9FF9" w:rsidRPr="00B718E1" w:rsidRDefault="062D9FF9" w:rsidP="062D9FF9">
            <w:pPr>
              <w:spacing w:line="259" w:lineRule="auto"/>
              <w:rPr>
                <w:color w:val="000000" w:themeColor="text1"/>
                <w:sz w:val="18"/>
                <w:szCs w:val="18"/>
              </w:rPr>
            </w:pPr>
          </w:p>
        </w:tc>
        <w:tc>
          <w:tcPr>
            <w:tcW w:w="3300" w:type="dxa"/>
          </w:tcPr>
          <w:p w14:paraId="0339BF37" w14:textId="1C4E319D" w:rsidR="59820077" w:rsidRPr="00B718E1" w:rsidRDefault="337F5D13" w:rsidP="4C43450B">
            <w:pPr>
              <w:pStyle w:val="ListParagraph"/>
              <w:numPr>
                <w:ilvl w:val="0"/>
                <w:numId w:val="447"/>
              </w:numPr>
              <w:rPr>
                <w:color w:val="000000" w:themeColor="text1"/>
                <w:sz w:val="18"/>
                <w:szCs w:val="18"/>
              </w:rPr>
            </w:pPr>
            <w:r w:rsidRPr="4C43450B">
              <w:rPr>
                <w:rFonts w:eastAsia="Arial" w:cs="Arial"/>
                <w:color w:val="000000" w:themeColor="text1"/>
                <w:sz w:val="18"/>
                <w:szCs w:val="18"/>
              </w:rPr>
              <w:t>Where you are collecting data from the Metering System how do you ensure that the clocks are checked and appropriate corrective action is taken if any errors are detected?</w:t>
            </w:r>
          </w:p>
          <w:p w14:paraId="37A83F89" w14:textId="140A648D" w:rsidR="062D9FF9" w:rsidRPr="00B718E1" w:rsidRDefault="062D9FF9" w:rsidP="062D9FF9">
            <w:pPr>
              <w:pStyle w:val="ListParagraph"/>
              <w:ind w:left="360"/>
              <w:rPr>
                <w:rFonts w:eastAsia="Arial" w:cs="Arial"/>
                <w:color w:val="000000" w:themeColor="text1"/>
                <w:sz w:val="18"/>
                <w:szCs w:val="18"/>
              </w:rPr>
            </w:pPr>
          </w:p>
        </w:tc>
        <w:tc>
          <w:tcPr>
            <w:tcW w:w="3458" w:type="dxa"/>
          </w:tcPr>
          <w:p w14:paraId="0F51BFA0" w14:textId="4A9A3179" w:rsidR="4031A61C" w:rsidRPr="00B718E1" w:rsidRDefault="7BEA7E0A"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.1.3 </w:t>
            </w:r>
            <w:r w:rsidR="0567D7E0" w:rsidRPr="4C43450B">
              <w:rPr>
                <w:color w:val="000000" w:themeColor="text1"/>
                <w:sz w:val="18"/>
                <w:szCs w:val="18"/>
              </w:rPr>
              <w:t>H</w:t>
            </w:r>
            <w:r w:rsidRPr="4C43450B">
              <w:rPr>
                <w:color w:val="000000" w:themeColor="text1"/>
                <w:sz w:val="18"/>
                <w:szCs w:val="18"/>
              </w:rPr>
              <w:t xml:space="preserve"> – Your response should include the following:</w:t>
            </w:r>
          </w:p>
          <w:p w14:paraId="3B37FEBD" w14:textId="77777777" w:rsidR="062D9FF9" w:rsidRPr="00B718E1" w:rsidRDefault="062D9FF9" w:rsidP="062D9FF9">
            <w:pPr>
              <w:rPr>
                <w:color w:val="000000" w:themeColor="text1"/>
                <w:sz w:val="18"/>
                <w:szCs w:val="18"/>
              </w:rPr>
            </w:pPr>
          </w:p>
          <w:p w14:paraId="504C23C3" w14:textId="63C52BD4" w:rsidR="4031A61C" w:rsidRPr="00B718E1" w:rsidRDefault="7BEA7E0A" w:rsidP="062D9FF9">
            <w:pPr>
              <w:pStyle w:val="ListParagraph"/>
              <w:numPr>
                <w:ilvl w:val="0"/>
                <w:numId w:val="386"/>
              </w:numPr>
              <w:rPr>
                <w:color w:val="000000" w:themeColor="text1"/>
                <w:sz w:val="18"/>
                <w:szCs w:val="18"/>
              </w:rPr>
            </w:pPr>
            <w:r w:rsidRPr="4C43450B">
              <w:rPr>
                <w:color w:val="000000" w:themeColor="text1"/>
                <w:sz w:val="18"/>
                <w:szCs w:val="18"/>
              </w:rPr>
              <w:t>Controls in place to ensure the regular checking of Outstation or Asset Meter Clocks.</w:t>
            </w:r>
          </w:p>
          <w:p w14:paraId="24CF65F3" w14:textId="77777777" w:rsidR="062D9FF9" w:rsidRPr="00B718E1" w:rsidRDefault="062D9FF9" w:rsidP="062D9FF9">
            <w:pPr>
              <w:pStyle w:val="ListParagraph"/>
              <w:ind w:left="360"/>
              <w:rPr>
                <w:color w:val="000000" w:themeColor="text1"/>
                <w:sz w:val="18"/>
                <w:szCs w:val="18"/>
              </w:rPr>
            </w:pPr>
          </w:p>
          <w:p w14:paraId="4BADC9EC" w14:textId="00D5CDF6" w:rsidR="4031A61C" w:rsidRPr="00B718E1" w:rsidRDefault="7BEA7E0A" w:rsidP="062D9FF9">
            <w:pPr>
              <w:pStyle w:val="ListParagraph"/>
              <w:numPr>
                <w:ilvl w:val="0"/>
                <w:numId w:val="386"/>
              </w:numPr>
              <w:rPr>
                <w:color w:val="000000" w:themeColor="text1"/>
                <w:sz w:val="18"/>
                <w:szCs w:val="18"/>
              </w:rPr>
            </w:pPr>
            <w:r w:rsidRPr="4C43450B">
              <w:rPr>
                <w:color w:val="000000" w:themeColor="text1"/>
                <w:sz w:val="18"/>
                <w:szCs w:val="18"/>
              </w:rPr>
              <w:t>Formal reporting of clock inaccuracies.</w:t>
            </w:r>
          </w:p>
          <w:p w14:paraId="0D4DAF89" w14:textId="77777777" w:rsidR="062D9FF9" w:rsidRPr="00B718E1" w:rsidRDefault="062D9FF9" w:rsidP="062D9FF9">
            <w:pPr>
              <w:pStyle w:val="ListParagraph"/>
              <w:ind w:left="360"/>
              <w:rPr>
                <w:color w:val="000000" w:themeColor="text1"/>
                <w:sz w:val="18"/>
                <w:szCs w:val="18"/>
              </w:rPr>
            </w:pPr>
          </w:p>
          <w:p w14:paraId="05F1DFBD" w14:textId="32BF7BF9" w:rsidR="4031A61C" w:rsidRPr="00B718E1" w:rsidRDefault="7BEA7E0A" w:rsidP="062D9FF9">
            <w:pPr>
              <w:pStyle w:val="ListParagraph"/>
              <w:numPr>
                <w:ilvl w:val="0"/>
                <w:numId w:val="386"/>
              </w:numPr>
              <w:rPr>
                <w:color w:val="000000" w:themeColor="text1"/>
                <w:sz w:val="18"/>
                <w:szCs w:val="18"/>
              </w:rPr>
            </w:pPr>
            <w:r w:rsidRPr="4C43450B">
              <w:rPr>
                <w:color w:val="000000" w:themeColor="text1"/>
                <w:sz w:val="18"/>
                <w:szCs w:val="18"/>
              </w:rPr>
              <w:lastRenderedPageBreak/>
              <w:t>Monitoring in place to ensure completeness and accuracy of action taken.</w:t>
            </w:r>
          </w:p>
        </w:tc>
        <w:tc>
          <w:tcPr>
            <w:tcW w:w="2328" w:type="dxa"/>
          </w:tcPr>
          <w:p w14:paraId="28B6E093" w14:textId="347ABBC4" w:rsidR="062D9FF9" w:rsidRPr="00B718E1" w:rsidRDefault="062D9FF9" w:rsidP="062D9FF9">
            <w:pPr>
              <w:spacing w:line="259" w:lineRule="auto"/>
              <w:rPr>
                <w:color w:val="000000" w:themeColor="text1"/>
                <w:sz w:val="18"/>
                <w:szCs w:val="18"/>
              </w:rPr>
            </w:pPr>
          </w:p>
        </w:tc>
        <w:tc>
          <w:tcPr>
            <w:tcW w:w="4018" w:type="dxa"/>
          </w:tcPr>
          <w:p w14:paraId="0226B20B" w14:textId="4AE006F6" w:rsidR="062D9FF9" w:rsidRPr="00B718E1" w:rsidRDefault="062D9FF9" w:rsidP="062D9FF9">
            <w:pPr>
              <w:rPr>
                <w:b/>
                <w:bCs/>
                <w:color w:val="000000" w:themeColor="text1"/>
                <w:sz w:val="18"/>
                <w:szCs w:val="18"/>
              </w:rPr>
            </w:pPr>
          </w:p>
        </w:tc>
      </w:tr>
      <w:tr w:rsidR="020D934F" w:rsidRPr="00F10934" w14:paraId="121067D4" w14:textId="77777777" w:rsidTr="060595FC">
        <w:trPr>
          <w:trHeight w:val="2280"/>
        </w:trPr>
        <w:tc>
          <w:tcPr>
            <w:tcW w:w="2015" w:type="dxa"/>
            <w:tcMar>
              <w:left w:w="105" w:type="dxa"/>
              <w:right w:w="105" w:type="dxa"/>
            </w:tcMar>
          </w:tcPr>
          <w:p w14:paraId="0CA076CB" w14:textId="731B19DA" w:rsidR="020D934F" w:rsidRPr="00B718E1" w:rsidRDefault="020D934F" w:rsidP="020D934F">
            <w:pPr>
              <w:spacing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.1.4 </w:t>
            </w:r>
            <w:r w:rsidRPr="4C43450B">
              <w:rPr>
                <w:b/>
                <w:bCs/>
                <w:color w:val="000000" w:themeColor="text1"/>
                <w:sz w:val="18"/>
                <w:szCs w:val="18"/>
              </w:rPr>
              <w:t>Operational Requirements</w:t>
            </w:r>
          </w:p>
        </w:tc>
        <w:tc>
          <w:tcPr>
            <w:tcW w:w="3300" w:type="dxa"/>
            <w:tcMar>
              <w:left w:w="105" w:type="dxa"/>
              <w:right w:w="105" w:type="dxa"/>
            </w:tcMar>
          </w:tcPr>
          <w:p w14:paraId="550E9EC4" w14:textId="11DFB03B" w:rsidR="020D934F" w:rsidRPr="00B718E1" w:rsidRDefault="020D934F" w:rsidP="020D934F">
            <w:pPr>
              <w:pStyle w:val="ListParagraph"/>
              <w:numPr>
                <w:ilvl w:val="0"/>
                <w:numId w:val="212"/>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ensure that you meet all of your requirements as outlined in the Operational Choreography Version 5.4</w:t>
            </w:r>
          </w:p>
        </w:tc>
        <w:tc>
          <w:tcPr>
            <w:tcW w:w="3458" w:type="dxa"/>
            <w:tcMar>
              <w:left w:w="105" w:type="dxa"/>
              <w:right w:w="105" w:type="dxa"/>
            </w:tcMar>
          </w:tcPr>
          <w:p w14:paraId="21F3E8D3" w14:textId="4BE01FC7" w:rsidR="020D934F" w:rsidRPr="00B718E1" w:rsidRDefault="020D934F" w:rsidP="020D934F">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.1.4 A - Your response should include the following:</w:t>
            </w:r>
          </w:p>
          <w:p w14:paraId="6144DF15" w14:textId="70011026" w:rsidR="020D934F" w:rsidRPr="00B718E1" w:rsidRDefault="020D934F" w:rsidP="020D934F">
            <w:pPr>
              <w:rPr>
                <w:color w:val="000000" w:themeColor="text1"/>
                <w:sz w:val="18"/>
                <w:szCs w:val="18"/>
              </w:rPr>
            </w:pPr>
          </w:p>
          <w:p w14:paraId="208AE135" w14:textId="3380C4B2" w:rsidR="020D934F" w:rsidRPr="00B718E1" w:rsidRDefault="020D934F" w:rsidP="020D934F">
            <w:pPr>
              <w:pStyle w:val="ListParagraph"/>
              <w:numPr>
                <w:ilvl w:val="0"/>
                <w:numId w:val="211"/>
              </w:numPr>
              <w:rPr>
                <w:rFonts w:eastAsia="Arial" w:cs="Arial"/>
                <w:color w:val="000000" w:themeColor="text1"/>
                <w:sz w:val="18"/>
                <w:szCs w:val="18"/>
              </w:rPr>
            </w:pPr>
            <w:r w:rsidRPr="4C43450B">
              <w:rPr>
                <w:rFonts w:eastAsia="Arial" w:cs="Arial"/>
                <w:color w:val="000000" w:themeColor="text1"/>
                <w:sz w:val="18"/>
                <w:szCs w:val="18"/>
              </w:rPr>
              <w:t>Both preventative controls and detective controls, which could include your monitoring activities and processes for manual intervention. How you will ensure you meet specific processing and response SLAs (these may be referenced in your answers above)</w:t>
            </w:r>
          </w:p>
          <w:p w14:paraId="1ECD0A88" w14:textId="267B64EA" w:rsidR="020D934F" w:rsidRPr="00B718E1" w:rsidRDefault="020D934F" w:rsidP="020D934F">
            <w:pPr>
              <w:rPr>
                <w:color w:val="000000" w:themeColor="text1"/>
                <w:sz w:val="18"/>
                <w:szCs w:val="18"/>
              </w:rPr>
            </w:pPr>
          </w:p>
          <w:p w14:paraId="68E014F7" w14:textId="70A7929E" w:rsidR="020D934F" w:rsidRPr="00B718E1" w:rsidRDefault="020D934F" w:rsidP="020D934F">
            <w:pPr>
              <w:pStyle w:val="ListParagraph"/>
              <w:numPr>
                <w:ilvl w:val="0"/>
                <w:numId w:val="211"/>
              </w:numPr>
              <w:rPr>
                <w:rFonts w:eastAsia="Arial" w:cs="Arial"/>
                <w:color w:val="000000" w:themeColor="text1"/>
                <w:sz w:val="18"/>
                <w:szCs w:val="18"/>
              </w:rPr>
            </w:pPr>
            <w:r w:rsidRPr="4C43450B">
              <w:rPr>
                <w:rFonts w:eastAsia="Arial" w:cs="Arial"/>
                <w:color w:val="000000" w:themeColor="text1"/>
                <w:sz w:val="18"/>
                <w:szCs w:val="18"/>
              </w:rPr>
              <w:t>How you will ensure you meet your operational requirements which may not have been tested during functional testing, such as OPC_320A to make data available to other parties (as applicable) by 06:00hrs the next Working Day after receiving a notification of disconnection?</w:t>
            </w:r>
          </w:p>
          <w:p w14:paraId="3DC1CB5C" w14:textId="440281D8" w:rsidR="020D934F" w:rsidRPr="00B718E1" w:rsidRDefault="020D934F" w:rsidP="020D934F">
            <w:pPr>
              <w:rPr>
                <w:color w:val="000000" w:themeColor="text1"/>
                <w:sz w:val="18"/>
                <w:szCs w:val="18"/>
              </w:rPr>
            </w:pPr>
          </w:p>
        </w:tc>
        <w:tc>
          <w:tcPr>
            <w:tcW w:w="2328" w:type="dxa"/>
            <w:tcMar>
              <w:left w:w="105" w:type="dxa"/>
              <w:right w:w="105" w:type="dxa"/>
            </w:tcMar>
          </w:tcPr>
          <w:p w14:paraId="2B676D2D" w14:textId="276B8024" w:rsidR="00EA0E12" w:rsidRDefault="00B21834" w:rsidP="020D934F">
            <w:pPr>
              <w:rPr>
                <w:color w:val="000000" w:themeColor="text1"/>
                <w:sz w:val="18"/>
                <w:szCs w:val="18"/>
              </w:rPr>
            </w:pPr>
            <w:r>
              <w:rPr>
                <w:color w:val="000000" w:themeColor="text1"/>
                <w:sz w:val="18"/>
                <w:szCs w:val="18"/>
              </w:rPr>
              <w:t>OPC_061</w:t>
            </w:r>
            <w:r>
              <w:rPr>
                <w:color w:val="000000" w:themeColor="text1"/>
                <w:sz w:val="18"/>
                <w:szCs w:val="18"/>
              </w:rPr>
              <w:br/>
            </w:r>
            <w:r w:rsidR="020D934F" w:rsidRPr="4C43450B">
              <w:rPr>
                <w:color w:val="000000" w:themeColor="text1"/>
                <w:sz w:val="18"/>
                <w:szCs w:val="18"/>
              </w:rPr>
              <w:t xml:space="preserve">OPC_150 </w:t>
            </w:r>
          </w:p>
          <w:p w14:paraId="4DED583A" w14:textId="77777777" w:rsidR="00EA0E12" w:rsidRDefault="020D934F" w:rsidP="020D934F">
            <w:pPr>
              <w:rPr>
                <w:color w:val="000000" w:themeColor="text1"/>
                <w:sz w:val="18"/>
                <w:szCs w:val="18"/>
              </w:rPr>
            </w:pPr>
            <w:r w:rsidRPr="4C43450B">
              <w:rPr>
                <w:color w:val="000000" w:themeColor="text1"/>
                <w:sz w:val="18"/>
                <w:szCs w:val="18"/>
              </w:rPr>
              <w:t xml:space="preserve">OPC_170A </w:t>
            </w:r>
          </w:p>
          <w:p w14:paraId="3352D156" w14:textId="77777777" w:rsidR="00EA0E12" w:rsidRDefault="020D934F" w:rsidP="020D934F">
            <w:pPr>
              <w:rPr>
                <w:color w:val="000000" w:themeColor="text1"/>
                <w:sz w:val="18"/>
                <w:szCs w:val="18"/>
              </w:rPr>
            </w:pPr>
            <w:r w:rsidRPr="4C43450B">
              <w:rPr>
                <w:color w:val="000000" w:themeColor="text1"/>
                <w:sz w:val="18"/>
                <w:szCs w:val="18"/>
              </w:rPr>
              <w:t xml:space="preserve">OPC_170B </w:t>
            </w:r>
          </w:p>
          <w:p w14:paraId="4D6417FD" w14:textId="77777777" w:rsidR="00EA0E12" w:rsidRDefault="020D934F" w:rsidP="020D934F">
            <w:pPr>
              <w:rPr>
                <w:color w:val="000000" w:themeColor="text1"/>
                <w:sz w:val="18"/>
                <w:szCs w:val="18"/>
              </w:rPr>
            </w:pPr>
            <w:r w:rsidRPr="4C43450B">
              <w:rPr>
                <w:color w:val="000000" w:themeColor="text1"/>
                <w:sz w:val="18"/>
                <w:szCs w:val="18"/>
              </w:rPr>
              <w:t xml:space="preserve">OPC_190 </w:t>
            </w:r>
          </w:p>
          <w:p w14:paraId="403A1D0B" w14:textId="77777777" w:rsidR="00EA0E12" w:rsidRDefault="020D934F" w:rsidP="020D934F">
            <w:pPr>
              <w:rPr>
                <w:color w:val="000000" w:themeColor="text1"/>
                <w:sz w:val="18"/>
                <w:szCs w:val="18"/>
              </w:rPr>
            </w:pPr>
            <w:r w:rsidRPr="4C43450B">
              <w:rPr>
                <w:color w:val="000000" w:themeColor="text1"/>
                <w:sz w:val="18"/>
                <w:szCs w:val="18"/>
              </w:rPr>
              <w:t>OPC_200</w:t>
            </w:r>
          </w:p>
          <w:p w14:paraId="29EB5F20" w14:textId="76E95EB0" w:rsidR="00EA0E12" w:rsidRDefault="020D934F" w:rsidP="020D934F">
            <w:pPr>
              <w:rPr>
                <w:color w:val="000000" w:themeColor="text1"/>
                <w:sz w:val="18"/>
                <w:szCs w:val="18"/>
              </w:rPr>
            </w:pPr>
            <w:r w:rsidRPr="4C43450B">
              <w:rPr>
                <w:color w:val="000000" w:themeColor="text1"/>
                <w:sz w:val="18"/>
                <w:szCs w:val="18"/>
              </w:rPr>
              <w:t xml:space="preserve">OPC_210 </w:t>
            </w:r>
          </w:p>
          <w:p w14:paraId="2681C658" w14:textId="71E289F5" w:rsidR="00EA0E12" w:rsidRDefault="020D934F" w:rsidP="020D934F">
            <w:pPr>
              <w:rPr>
                <w:color w:val="000000" w:themeColor="text1"/>
                <w:sz w:val="18"/>
                <w:szCs w:val="18"/>
              </w:rPr>
            </w:pPr>
            <w:r w:rsidRPr="4C43450B">
              <w:rPr>
                <w:color w:val="000000" w:themeColor="text1"/>
                <w:sz w:val="18"/>
                <w:szCs w:val="18"/>
              </w:rPr>
              <w:t xml:space="preserve">OPC_280 </w:t>
            </w:r>
          </w:p>
          <w:p w14:paraId="3E1AE4F0" w14:textId="77777777" w:rsidR="00EA0E12" w:rsidRDefault="020D934F" w:rsidP="020D934F">
            <w:pPr>
              <w:rPr>
                <w:color w:val="000000" w:themeColor="text1"/>
                <w:sz w:val="18"/>
                <w:szCs w:val="18"/>
              </w:rPr>
            </w:pPr>
            <w:r w:rsidRPr="4C43450B">
              <w:rPr>
                <w:color w:val="000000" w:themeColor="text1"/>
                <w:sz w:val="18"/>
                <w:szCs w:val="18"/>
              </w:rPr>
              <w:t xml:space="preserve">OPC_300 </w:t>
            </w:r>
          </w:p>
          <w:p w14:paraId="6028A73B" w14:textId="1AD37E4F" w:rsidR="00EA0E12" w:rsidRDefault="020D934F" w:rsidP="020D934F">
            <w:pPr>
              <w:rPr>
                <w:color w:val="000000" w:themeColor="text1"/>
                <w:sz w:val="18"/>
                <w:szCs w:val="18"/>
              </w:rPr>
            </w:pPr>
            <w:r w:rsidRPr="4C43450B">
              <w:rPr>
                <w:color w:val="000000" w:themeColor="text1"/>
                <w:sz w:val="18"/>
                <w:szCs w:val="18"/>
              </w:rPr>
              <w:t xml:space="preserve">OPC_340 </w:t>
            </w:r>
          </w:p>
          <w:p w14:paraId="5CDF2D3F" w14:textId="430093D2" w:rsidR="005C407E" w:rsidRDefault="005C407E" w:rsidP="020D934F">
            <w:pPr>
              <w:rPr>
                <w:color w:val="000000" w:themeColor="text1"/>
                <w:sz w:val="18"/>
                <w:szCs w:val="18"/>
              </w:rPr>
            </w:pPr>
            <w:r w:rsidRPr="4C43450B">
              <w:rPr>
                <w:color w:val="000000" w:themeColor="text1"/>
                <w:sz w:val="18"/>
                <w:szCs w:val="18"/>
              </w:rPr>
              <w:t>OPC_3</w:t>
            </w:r>
            <w:r>
              <w:rPr>
                <w:color w:val="000000" w:themeColor="text1"/>
                <w:sz w:val="18"/>
                <w:szCs w:val="18"/>
              </w:rPr>
              <w:t>6</w:t>
            </w:r>
            <w:r w:rsidRPr="4C43450B">
              <w:rPr>
                <w:color w:val="000000" w:themeColor="text1"/>
                <w:sz w:val="18"/>
                <w:szCs w:val="18"/>
              </w:rPr>
              <w:t>0</w:t>
            </w:r>
          </w:p>
          <w:p w14:paraId="1FE6C02D" w14:textId="7C6D8E22" w:rsidR="005C407E" w:rsidRDefault="005C407E" w:rsidP="020D934F">
            <w:pPr>
              <w:rPr>
                <w:color w:val="000000" w:themeColor="text1"/>
                <w:sz w:val="18"/>
                <w:szCs w:val="18"/>
              </w:rPr>
            </w:pPr>
            <w:r w:rsidRPr="4C43450B">
              <w:rPr>
                <w:color w:val="000000" w:themeColor="text1"/>
                <w:sz w:val="18"/>
                <w:szCs w:val="18"/>
              </w:rPr>
              <w:t>OPC_3</w:t>
            </w:r>
            <w:r>
              <w:rPr>
                <w:color w:val="000000" w:themeColor="text1"/>
                <w:sz w:val="18"/>
                <w:szCs w:val="18"/>
              </w:rPr>
              <w:t>7</w:t>
            </w:r>
            <w:r w:rsidRPr="4C43450B">
              <w:rPr>
                <w:color w:val="000000" w:themeColor="text1"/>
                <w:sz w:val="18"/>
                <w:szCs w:val="18"/>
              </w:rPr>
              <w:t>0</w:t>
            </w:r>
          </w:p>
          <w:p w14:paraId="2FCFAD2F" w14:textId="085F093F" w:rsidR="005C407E" w:rsidRDefault="005C407E" w:rsidP="020D934F">
            <w:pPr>
              <w:rPr>
                <w:color w:val="000000" w:themeColor="text1"/>
                <w:sz w:val="18"/>
                <w:szCs w:val="18"/>
              </w:rPr>
            </w:pPr>
            <w:r w:rsidRPr="4C43450B">
              <w:rPr>
                <w:color w:val="000000" w:themeColor="text1"/>
                <w:sz w:val="18"/>
                <w:szCs w:val="18"/>
              </w:rPr>
              <w:t>OPC_3</w:t>
            </w:r>
            <w:r>
              <w:rPr>
                <w:color w:val="000000" w:themeColor="text1"/>
                <w:sz w:val="18"/>
                <w:szCs w:val="18"/>
              </w:rPr>
              <w:t>9</w:t>
            </w:r>
            <w:r w:rsidRPr="4C43450B">
              <w:rPr>
                <w:color w:val="000000" w:themeColor="text1"/>
                <w:sz w:val="18"/>
                <w:szCs w:val="18"/>
              </w:rPr>
              <w:t>0</w:t>
            </w:r>
          </w:p>
          <w:p w14:paraId="7B8A42DC" w14:textId="77777777" w:rsidR="00EA0E12" w:rsidRDefault="020D934F" w:rsidP="020D934F">
            <w:pPr>
              <w:rPr>
                <w:color w:val="000000" w:themeColor="text1"/>
                <w:sz w:val="18"/>
                <w:szCs w:val="18"/>
              </w:rPr>
            </w:pPr>
            <w:r w:rsidRPr="4C43450B">
              <w:rPr>
                <w:color w:val="000000" w:themeColor="text1"/>
                <w:sz w:val="18"/>
                <w:szCs w:val="18"/>
              </w:rPr>
              <w:t xml:space="preserve">OPC_420 </w:t>
            </w:r>
          </w:p>
          <w:p w14:paraId="3A5819D3" w14:textId="4CD5A84C" w:rsidR="00EA0E12" w:rsidRDefault="020D934F" w:rsidP="020D934F">
            <w:pPr>
              <w:rPr>
                <w:color w:val="000000" w:themeColor="text1"/>
                <w:sz w:val="18"/>
                <w:szCs w:val="18"/>
              </w:rPr>
            </w:pPr>
            <w:r w:rsidRPr="4C43450B">
              <w:rPr>
                <w:color w:val="000000" w:themeColor="text1"/>
                <w:sz w:val="18"/>
                <w:szCs w:val="18"/>
              </w:rPr>
              <w:t xml:space="preserve">OPC_440 </w:t>
            </w:r>
          </w:p>
          <w:p w14:paraId="5B7ECA16" w14:textId="27FDDCD2" w:rsidR="005C407E" w:rsidRDefault="005C407E" w:rsidP="020D934F">
            <w:pPr>
              <w:rPr>
                <w:color w:val="000000" w:themeColor="text1"/>
                <w:sz w:val="18"/>
                <w:szCs w:val="18"/>
              </w:rPr>
            </w:pPr>
            <w:r w:rsidRPr="4C43450B">
              <w:rPr>
                <w:color w:val="000000" w:themeColor="text1"/>
                <w:sz w:val="18"/>
                <w:szCs w:val="18"/>
              </w:rPr>
              <w:t>OPC_4</w:t>
            </w:r>
            <w:r>
              <w:rPr>
                <w:color w:val="000000" w:themeColor="text1"/>
                <w:sz w:val="18"/>
                <w:szCs w:val="18"/>
              </w:rPr>
              <w:t>7</w:t>
            </w:r>
            <w:r w:rsidRPr="4C43450B">
              <w:rPr>
                <w:color w:val="000000" w:themeColor="text1"/>
                <w:sz w:val="18"/>
                <w:szCs w:val="18"/>
              </w:rPr>
              <w:t>0</w:t>
            </w:r>
          </w:p>
          <w:p w14:paraId="7B1555ED" w14:textId="3BA64034" w:rsidR="00EA0E12" w:rsidRDefault="020D934F" w:rsidP="020D934F">
            <w:pPr>
              <w:rPr>
                <w:color w:val="000000" w:themeColor="text1"/>
                <w:sz w:val="18"/>
                <w:szCs w:val="18"/>
              </w:rPr>
            </w:pPr>
            <w:r w:rsidRPr="4C43450B">
              <w:rPr>
                <w:color w:val="000000" w:themeColor="text1"/>
                <w:sz w:val="18"/>
                <w:szCs w:val="18"/>
              </w:rPr>
              <w:t>OPC_490</w:t>
            </w:r>
          </w:p>
          <w:p w14:paraId="7B4D76A7" w14:textId="73F9E780" w:rsidR="020D934F" w:rsidRDefault="020D934F" w:rsidP="020D934F">
            <w:pPr>
              <w:rPr>
                <w:color w:val="000000" w:themeColor="text1"/>
                <w:sz w:val="18"/>
                <w:szCs w:val="18"/>
              </w:rPr>
            </w:pPr>
            <w:r w:rsidRPr="4C43450B">
              <w:rPr>
                <w:color w:val="000000" w:themeColor="text1"/>
                <w:sz w:val="18"/>
                <w:szCs w:val="18"/>
              </w:rPr>
              <w:t>OPC_5</w:t>
            </w:r>
            <w:r w:rsidR="001E10F4">
              <w:rPr>
                <w:color w:val="000000" w:themeColor="text1"/>
                <w:sz w:val="18"/>
                <w:szCs w:val="18"/>
              </w:rPr>
              <w:t>5</w:t>
            </w:r>
            <w:r w:rsidRPr="4C43450B">
              <w:rPr>
                <w:color w:val="000000" w:themeColor="text1"/>
                <w:sz w:val="18"/>
                <w:szCs w:val="18"/>
              </w:rPr>
              <w:t>0</w:t>
            </w:r>
          </w:p>
          <w:p w14:paraId="526A37A3" w14:textId="77777777" w:rsidR="001E10F4" w:rsidRDefault="001E10F4" w:rsidP="020D934F">
            <w:pPr>
              <w:rPr>
                <w:color w:val="000000" w:themeColor="text1"/>
                <w:sz w:val="18"/>
                <w:szCs w:val="18"/>
              </w:rPr>
            </w:pPr>
            <w:r w:rsidRPr="4C43450B">
              <w:rPr>
                <w:color w:val="000000" w:themeColor="text1"/>
                <w:sz w:val="18"/>
                <w:szCs w:val="18"/>
              </w:rPr>
              <w:t>OPC_5</w:t>
            </w:r>
            <w:r>
              <w:rPr>
                <w:color w:val="000000" w:themeColor="text1"/>
                <w:sz w:val="18"/>
                <w:szCs w:val="18"/>
              </w:rPr>
              <w:t>7</w:t>
            </w:r>
            <w:r w:rsidRPr="4C43450B">
              <w:rPr>
                <w:color w:val="000000" w:themeColor="text1"/>
                <w:sz w:val="18"/>
                <w:szCs w:val="18"/>
              </w:rPr>
              <w:t>0</w:t>
            </w:r>
          </w:p>
          <w:p w14:paraId="32411AE2" w14:textId="55845CFC" w:rsidR="001E10F4" w:rsidRPr="00B718E1" w:rsidRDefault="001E10F4" w:rsidP="020D934F">
            <w:pPr>
              <w:rPr>
                <w:color w:val="000000" w:themeColor="text1"/>
                <w:sz w:val="18"/>
                <w:szCs w:val="18"/>
              </w:rPr>
            </w:pPr>
            <w:r w:rsidRPr="4C43450B">
              <w:rPr>
                <w:color w:val="000000" w:themeColor="text1"/>
                <w:sz w:val="18"/>
                <w:szCs w:val="18"/>
              </w:rPr>
              <w:t>OPC_5</w:t>
            </w:r>
            <w:r>
              <w:rPr>
                <w:color w:val="000000" w:themeColor="text1"/>
                <w:sz w:val="18"/>
                <w:szCs w:val="18"/>
              </w:rPr>
              <w:t>8</w:t>
            </w:r>
            <w:r w:rsidRPr="4C43450B">
              <w:rPr>
                <w:color w:val="000000" w:themeColor="text1"/>
                <w:sz w:val="18"/>
                <w:szCs w:val="18"/>
              </w:rPr>
              <w:t>0</w:t>
            </w:r>
          </w:p>
        </w:tc>
        <w:tc>
          <w:tcPr>
            <w:tcW w:w="4018" w:type="dxa"/>
            <w:tcMar>
              <w:left w:w="105" w:type="dxa"/>
              <w:right w:w="105" w:type="dxa"/>
            </w:tcMar>
          </w:tcPr>
          <w:p w14:paraId="31CF028E" w14:textId="704EE388" w:rsidR="020D934F" w:rsidRPr="00B718E1" w:rsidRDefault="020D934F" w:rsidP="020D934F">
            <w:pPr>
              <w:rPr>
                <w:color w:val="000000" w:themeColor="text1"/>
                <w:sz w:val="18"/>
                <w:szCs w:val="18"/>
              </w:rPr>
            </w:pPr>
          </w:p>
        </w:tc>
      </w:tr>
      <w:tr w:rsidR="062D9FF9" w:rsidRPr="00F10934" w14:paraId="5879E0AC" w14:textId="77777777" w:rsidTr="00B718E1">
        <w:trPr>
          <w:trHeight w:val="300"/>
        </w:trPr>
        <w:tc>
          <w:tcPr>
            <w:tcW w:w="2015" w:type="dxa"/>
            <w:vMerge w:val="restart"/>
          </w:tcPr>
          <w:p w14:paraId="0E31363D" w14:textId="12A18BDB" w:rsidR="61D2B2A6" w:rsidRPr="00B718E1" w:rsidRDefault="2F15E6C5" w:rsidP="062D9FF9">
            <w:pPr>
              <w:spacing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.1.5 </w:t>
            </w:r>
            <w:r w:rsidRPr="4C43450B">
              <w:rPr>
                <w:b/>
                <w:bCs/>
                <w:color w:val="000000" w:themeColor="text1"/>
                <w:sz w:val="18"/>
                <w:szCs w:val="18"/>
              </w:rPr>
              <w:t>Change of Energisation</w:t>
            </w:r>
          </w:p>
          <w:p w14:paraId="0D4B8631" w14:textId="754D6820" w:rsidR="062D9FF9" w:rsidRPr="00B718E1" w:rsidRDefault="062D9FF9" w:rsidP="062D9FF9">
            <w:pPr>
              <w:spacing w:line="259" w:lineRule="auto"/>
              <w:rPr>
                <w:color w:val="000000" w:themeColor="text1"/>
                <w:sz w:val="18"/>
                <w:szCs w:val="18"/>
              </w:rPr>
            </w:pPr>
          </w:p>
        </w:tc>
        <w:tc>
          <w:tcPr>
            <w:tcW w:w="3300" w:type="dxa"/>
          </w:tcPr>
          <w:p w14:paraId="0E872C5D" w14:textId="5E9279B1" w:rsidR="062D9FF9" w:rsidRPr="00B718E1" w:rsidRDefault="255BD419" w:rsidP="062D9FF9">
            <w:pPr>
              <w:numPr>
                <w:ilvl w:val="0"/>
                <w:numId w:val="445"/>
              </w:numPr>
              <w:rPr>
                <w:color w:val="000000" w:themeColor="text1"/>
                <w:sz w:val="18"/>
                <w:szCs w:val="18"/>
              </w:rPr>
            </w:pPr>
            <w:r w:rsidRPr="4C43450B">
              <w:rPr>
                <w:color w:val="000000" w:themeColor="text1"/>
                <w:sz w:val="18"/>
                <w:szCs w:val="18"/>
              </w:rPr>
              <w:t xml:space="preserve">Aside from the functional elements tested in PIT/SIT/QT, what developments have been made to your E2E business processes? (e.g. inputs, workflows, integrations, and downstream systems and processes)  </w:t>
            </w:r>
          </w:p>
        </w:tc>
        <w:tc>
          <w:tcPr>
            <w:tcW w:w="3458" w:type="dxa"/>
          </w:tcPr>
          <w:p w14:paraId="14BC2D91" w14:textId="1E416CDF" w:rsidR="608A53D0" w:rsidRPr="00B718E1" w:rsidRDefault="71ED1C00"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.1.5 A – Your response should address the following: </w:t>
            </w:r>
          </w:p>
          <w:p w14:paraId="1097F17D" w14:textId="0B39AE88" w:rsidR="062D9FF9" w:rsidRPr="00B718E1" w:rsidRDefault="062D9FF9" w:rsidP="062D9FF9">
            <w:pPr>
              <w:spacing w:after="0"/>
              <w:rPr>
                <w:color w:val="000000" w:themeColor="text1"/>
                <w:sz w:val="18"/>
                <w:szCs w:val="18"/>
              </w:rPr>
            </w:pPr>
          </w:p>
          <w:p w14:paraId="2020449D" w14:textId="466F1E75" w:rsidR="608A53D0" w:rsidRPr="00B718E1" w:rsidRDefault="71ED1C00" w:rsidP="062D9FF9">
            <w:pPr>
              <w:pStyle w:val="ListParagraph"/>
              <w:numPr>
                <w:ilvl w:val="0"/>
                <w:numId w:val="243"/>
              </w:numPr>
              <w:rPr>
                <w:rFonts w:eastAsia="Arial" w:cs="Arial"/>
                <w:color w:val="000000" w:themeColor="text1"/>
                <w:sz w:val="18"/>
                <w:szCs w:val="18"/>
              </w:rPr>
            </w:pPr>
            <w:r w:rsidRPr="4C43450B">
              <w:rPr>
                <w:rFonts w:eastAsia="Arial" w:cs="Arial"/>
                <w:color w:val="000000" w:themeColor="text1"/>
                <w:sz w:val="18"/>
                <w:szCs w:val="18"/>
              </w:rPr>
              <w:t xml:space="preserve">A disclosure of changes to systems and processes which have not been tested as part of PIT/SIT/QT, as above. </w:t>
            </w:r>
          </w:p>
          <w:p w14:paraId="7807B091" w14:textId="7B6A1D22" w:rsidR="062D9FF9" w:rsidRPr="00B718E1" w:rsidRDefault="062D9FF9" w:rsidP="062D9FF9">
            <w:pPr>
              <w:spacing w:after="0" w:line="240" w:lineRule="auto"/>
              <w:ind w:left="360"/>
              <w:rPr>
                <w:color w:val="000000" w:themeColor="text1"/>
                <w:sz w:val="18"/>
                <w:szCs w:val="18"/>
              </w:rPr>
            </w:pPr>
          </w:p>
          <w:p w14:paraId="633CAFFB" w14:textId="385175EE" w:rsidR="608A53D0" w:rsidRPr="00B718E1" w:rsidRDefault="71ED1C00" w:rsidP="062D9FF9">
            <w:pPr>
              <w:pStyle w:val="ListParagraph"/>
              <w:numPr>
                <w:ilvl w:val="0"/>
                <w:numId w:val="243"/>
              </w:numPr>
              <w:rPr>
                <w:rFonts w:eastAsia="Arial" w:cs="Arial"/>
                <w:color w:val="000000" w:themeColor="text1"/>
                <w:sz w:val="18"/>
                <w:szCs w:val="18"/>
              </w:rPr>
            </w:pPr>
            <w:r w:rsidRPr="4C43450B">
              <w:rPr>
                <w:rFonts w:eastAsia="Arial" w:cs="Arial"/>
                <w:color w:val="000000" w:themeColor="text1"/>
                <w:sz w:val="18"/>
                <w:szCs w:val="18"/>
              </w:rPr>
              <w:t xml:space="preserve">Any instances where you have opted out of receiving DIP Publications, and how you will ensure you will receive this information. </w:t>
            </w:r>
          </w:p>
          <w:p w14:paraId="5FF30E5A" w14:textId="69D0D3AA" w:rsidR="062D9FF9" w:rsidRPr="00B718E1" w:rsidRDefault="062D9FF9" w:rsidP="062D9FF9">
            <w:pPr>
              <w:spacing w:after="0"/>
              <w:rPr>
                <w:color w:val="000000" w:themeColor="text1"/>
                <w:sz w:val="18"/>
                <w:szCs w:val="18"/>
              </w:rPr>
            </w:pPr>
          </w:p>
          <w:p w14:paraId="15ADFF9A" w14:textId="29AC6150" w:rsidR="608A53D0" w:rsidRPr="00B718E1" w:rsidRDefault="71ED1C00" w:rsidP="062D9FF9">
            <w:pPr>
              <w:pStyle w:val="ListParagraph"/>
              <w:numPr>
                <w:ilvl w:val="0"/>
                <w:numId w:val="234"/>
              </w:numPr>
              <w:ind w:left="360"/>
              <w:rPr>
                <w:rFonts w:eastAsia="Arial" w:cs="Arial"/>
                <w:color w:val="000000" w:themeColor="text1"/>
                <w:sz w:val="18"/>
                <w:szCs w:val="18"/>
              </w:rPr>
            </w:pPr>
            <w:r w:rsidRPr="4C43450B">
              <w:rPr>
                <w:rFonts w:eastAsia="Arial" w:cs="Arial"/>
                <w:color w:val="000000" w:themeColor="text1"/>
                <w:sz w:val="18"/>
                <w:szCs w:val="18"/>
              </w:rPr>
              <w:t xml:space="preserve">How you will gain assurance that even with these additional changes, your wider end-to-end systems and processes will still enable you to </w:t>
            </w:r>
            <w:r w:rsidRPr="4C43450B">
              <w:rPr>
                <w:rFonts w:eastAsia="Arial" w:cs="Arial"/>
                <w:color w:val="000000" w:themeColor="text1"/>
                <w:sz w:val="18"/>
                <w:szCs w:val="18"/>
              </w:rPr>
              <w:lastRenderedPageBreak/>
              <w:t xml:space="preserve">operate in line with your BSC Code Requirements, as above. </w:t>
            </w:r>
          </w:p>
          <w:p w14:paraId="2B792C0F" w14:textId="7E7239FD" w:rsidR="062D9FF9" w:rsidRPr="00B718E1" w:rsidRDefault="062D9FF9" w:rsidP="062D9FF9">
            <w:pPr>
              <w:spacing w:after="0"/>
              <w:rPr>
                <w:color w:val="000000" w:themeColor="text1"/>
                <w:sz w:val="18"/>
                <w:szCs w:val="18"/>
              </w:rPr>
            </w:pPr>
          </w:p>
          <w:p w14:paraId="667D394B" w14:textId="20BCBC1F" w:rsidR="608A53D0" w:rsidRPr="00B718E1" w:rsidRDefault="71ED1C00" w:rsidP="062D9FF9">
            <w:pPr>
              <w:pStyle w:val="ListParagraph"/>
              <w:numPr>
                <w:ilvl w:val="0"/>
                <w:numId w:val="233"/>
              </w:numPr>
              <w:ind w:left="360"/>
              <w:rPr>
                <w:rFonts w:eastAsia="Arial" w:cs="Arial"/>
                <w:color w:val="000000" w:themeColor="text1"/>
                <w:sz w:val="18"/>
                <w:szCs w:val="18"/>
              </w:rPr>
            </w:pPr>
            <w:r w:rsidRPr="4C43450B">
              <w:rPr>
                <w:rFonts w:eastAsia="Arial" w:cs="Arial"/>
                <w:color w:val="000000" w:themeColor="text1"/>
                <w:sz w:val="18"/>
                <w:szCs w:val="18"/>
              </w:rPr>
              <w:t>If there are no relevant additional changes to disclose for this business process, please write “N/A”.</w:t>
            </w:r>
          </w:p>
          <w:p w14:paraId="3525C0D4" w14:textId="32ABE6CF" w:rsidR="062D9FF9" w:rsidRPr="00B718E1" w:rsidRDefault="062D9FF9" w:rsidP="062D9FF9">
            <w:pPr>
              <w:rPr>
                <w:color w:val="000000" w:themeColor="text1"/>
                <w:sz w:val="18"/>
                <w:szCs w:val="18"/>
              </w:rPr>
            </w:pPr>
          </w:p>
        </w:tc>
        <w:tc>
          <w:tcPr>
            <w:tcW w:w="2328" w:type="dxa"/>
          </w:tcPr>
          <w:p w14:paraId="4311B526" w14:textId="28A54AC4" w:rsidR="05D0E6BE" w:rsidRPr="00B718E1" w:rsidRDefault="0F47C7D8" w:rsidP="062D9FF9">
            <w:pPr>
              <w:rPr>
                <w:color w:val="000000" w:themeColor="text1"/>
                <w:sz w:val="18"/>
                <w:szCs w:val="18"/>
              </w:rPr>
            </w:pPr>
            <w:r w:rsidRPr="4C43450B">
              <w:rPr>
                <w:color w:val="000000" w:themeColor="text1"/>
                <w:sz w:val="18"/>
                <w:szCs w:val="18"/>
              </w:rPr>
              <w:lastRenderedPageBreak/>
              <w:t>MHHS-BR-DS-106</w:t>
            </w:r>
          </w:p>
          <w:p w14:paraId="0AEB0F6D" w14:textId="5A5CD804" w:rsidR="05D0E6BE" w:rsidRPr="00B718E1" w:rsidRDefault="0F47C7D8" w:rsidP="062D9FF9">
            <w:pPr>
              <w:rPr>
                <w:color w:val="000000" w:themeColor="text1"/>
                <w:sz w:val="18"/>
                <w:szCs w:val="18"/>
              </w:rPr>
            </w:pPr>
            <w:r w:rsidRPr="4C43450B">
              <w:rPr>
                <w:color w:val="000000" w:themeColor="text1"/>
                <w:sz w:val="18"/>
                <w:szCs w:val="18"/>
              </w:rPr>
              <w:t>MHHS-BR-DS-108</w:t>
            </w:r>
          </w:p>
          <w:p w14:paraId="1BA2B6B4" w14:textId="664BB9C7" w:rsidR="05D0E6BE" w:rsidRPr="00B718E1" w:rsidRDefault="0F47C7D8" w:rsidP="062D9FF9">
            <w:pPr>
              <w:rPr>
                <w:color w:val="000000" w:themeColor="text1"/>
                <w:sz w:val="18"/>
                <w:szCs w:val="18"/>
              </w:rPr>
            </w:pPr>
            <w:r w:rsidRPr="4C43450B">
              <w:rPr>
                <w:color w:val="000000" w:themeColor="text1"/>
                <w:sz w:val="18"/>
                <w:szCs w:val="18"/>
              </w:rPr>
              <w:t>MHHS-BR-DS-116</w:t>
            </w:r>
          </w:p>
          <w:p w14:paraId="6387AA22" w14:textId="1FC64DCA" w:rsidR="062D9FF9" w:rsidRPr="00B718E1" w:rsidRDefault="062D9FF9" w:rsidP="062D9FF9">
            <w:pPr>
              <w:rPr>
                <w:color w:val="000000" w:themeColor="text1"/>
                <w:sz w:val="18"/>
                <w:szCs w:val="18"/>
              </w:rPr>
            </w:pPr>
          </w:p>
        </w:tc>
        <w:tc>
          <w:tcPr>
            <w:tcW w:w="4018" w:type="dxa"/>
          </w:tcPr>
          <w:p w14:paraId="26171B80" w14:textId="42F53C23" w:rsidR="062D9FF9" w:rsidRPr="00B718E1" w:rsidRDefault="062D9FF9" w:rsidP="062D9FF9">
            <w:pPr>
              <w:rPr>
                <w:color w:val="000000" w:themeColor="text1"/>
                <w:sz w:val="18"/>
                <w:szCs w:val="18"/>
              </w:rPr>
            </w:pPr>
          </w:p>
        </w:tc>
      </w:tr>
      <w:tr w:rsidR="062D9FF9" w:rsidRPr="00F10934" w14:paraId="26C9E25B" w14:textId="77777777" w:rsidTr="00B718E1">
        <w:trPr>
          <w:trHeight w:val="300"/>
        </w:trPr>
        <w:tc>
          <w:tcPr>
            <w:tcW w:w="2015" w:type="dxa"/>
            <w:vMerge/>
          </w:tcPr>
          <w:p w14:paraId="0AC62418" w14:textId="77777777" w:rsidR="00C4430E" w:rsidRPr="00B718E1" w:rsidRDefault="00C4430E">
            <w:pPr>
              <w:rPr>
                <w:sz w:val="18"/>
                <w:szCs w:val="18"/>
              </w:rPr>
            </w:pPr>
          </w:p>
        </w:tc>
        <w:tc>
          <w:tcPr>
            <w:tcW w:w="3300" w:type="dxa"/>
          </w:tcPr>
          <w:p w14:paraId="74296FD8" w14:textId="18465A02" w:rsidR="062D9FF9" w:rsidRPr="00B718E1" w:rsidRDefault="255BD419" w:rsidP="062D9FF9">
            <w:pPr>
              <w:pStyle w:val="ListParagraph"/>
              <w:numPr>
                <w:ilvl w:val="0"/>
                <w:numId w:val="445"/>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7736B524" w14:textId="3DB667F7" w:rsidR="062D9FF9" w:rsidRPr="00B718E1" w:rsidRDefault="062D9FF9" w:rsidP="062D9FF9">
            <w:pPr>
              <w:rPr>
                <w:color w:val="000000" w:themeColor="text1"/>
                <w:sz w:val="18"/>
                <w:szCs w:val="18"/>
              </w:rPr>
            </w:pPr>
          </w:p>
        </w:tc>
        <w:tc>
          <w:tcPr>
            <w:tcW w:w="3458" w:type="dxa"/>
          </w:tcPr>
          <w:p w14:paraId="6CB84483" w14:textId="636222F2" w:rsidR="062D9FF9" w:rsidRPr="00B718E1" w:rsidRDefault="062D9FF9" w:rsidP="062D9FF9">
            <w:pPr>
              <w:rPr>
                <w:color w:val="000000" w:themeColor="text1"/>
                <w:sz w:val="18"/>
                <w:szCs w:val="18"/>
              </w:rPr>
            </w:pPr>
          </w:p>
        </w:tc>
        <w:tc>
          <w:tcPr>
            <w:tcW w:w="2328" w:type="dxa"/>
          </w:tcPr>
          <w:p w14:paraId="4F0609A7" w14:textId="45923DEB" w:rsidR="062D9FF9" w:rsidRPr="00B718E1" w:rsidRDefault="062D9FF9" w:rsidP="062D9FF9">
            <w:pPr>
              <w:rPr>
                <w:color w:val="000000" w:themeColor="text1"/>
                <w:sz w:val="18"/>
                <w:szCs w:val="18"/>
              </w:rPr>
            </w:pPr>
          </w:p>
        </w:tc>
        <w:tc>
          <w:tcPr>
            <w:tcW w:w="4018" w:type="dxa"/>
          </w:tcPr>
          <w:p w14:paraId="1E920989" w14:textId="38D3EF72" w:rsidR="062D9FF9" w:rsidRPr="00B718E1" w:rsidRDefault="062D9FF9" w:rsidP="062D9FF9">
            <w:pPr>
              <w:rPr>
                <w:color w:val="000000" w:themeColor="text1"/>
                <w:sz w:val="18"/>
                <w:szCs w:val="18"/>
              </w:rPr>
            </w:pPr>
          </w:p>
        </w:tc>
      </w:tr>
      <w:tr w:rsidR="062D9FF9" w:rsidRPr="00F10934" w14:paraId="10A768AF" w14:textId="77777777" w:rsidTr="00B718E1">
        <w:trPr>
          <w:trHeight w:val="300"/>
        </w:trPr>
        <w:tc>
          <w:tcPr>
            <w:tcW w:w="2015" w:type="dxa"/>
            <w:vMerge/>
          </w:tcPr>
          <w:p w14:paraId="051E7E6B" w14:textId="77777777" w:rsidR="00C4430E" w:rsidRPr="00B718E1" w:rsidRDefault="00C4430E">
            <w:pPr>
              <w:rPr>
                <w:sz w:val="18"/>
                <w:szCs w:val="18"/>
              </w:rPr>
            </w:pPr>
          </w:p>
        </w:tc>
        <w:tc>
          <w:tcPr>
            <w:tcW w:w="3300" w:type="dxa"/>
          </w:tcPr>
          <w:p w14:paraId="117C4410" w14:textId="6FC5A96E" w:rsidR="7B4E4D67" w:rsidRPr="00B718E1" w:rsidRDefault="4421B9F0" w:rsidP="062D9FF9">
            <w:pPr>
              <w:pStyle w:val="ListParagraph"/>
              <w:numPr>
                <w:ilvl w:val="0"/>
                <w:numId w:val="445"/>
              </w:numPr>
              <w:rPr>
                <w:rFonts w:eastAsia="Arial" w:cs="Arial"/>
                <w:color w:val="000000" w:themeColor="text1"/>
                <w:sz w:val="18"/>
                <w:szCs w:val="18"/>
              </w:rPr>
            </w:pPr>
            <w:r w:rsidRPr="4C43450B">
              <w:rPr>
                <w:rFonts w:eastAsia="Arial" w:cs="Arial"/>
                <w:color w:val="000000" w:themeColor="text1"/>
                <w:sz w:val="18"/>
                <w:szCs w:val="18"/>
              </w:rPr>
              <w:t xml:space="preserve">What steps do you follow to obtain and maintain records of Registration Service Notification of Change of Energisation Status updates via the DIP?  </w:t>
            </w:r>
          </w:p>
        </w:tc>
        <w:tc>
          <w:tcPr>
            <w:tcW w:w="3458" w:type="dxa"/>
          </w:tcPr>
          <w:p w14:paraId="21656B0C" w14:textId="061CE7C0" w:rsidR="7B4E4D67" w:rsidRPr="00B718E1" w:rsidRDefault="4421B9F0"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.1.5 </w:t>
            </w:r>
            <w:r w:rsidR="6F3A7526" w:rsidRPr="4C43450B">
              <w:rPr>
                <w:color w:val="000000" w:themeColor="text1"/>
                <w:sz w:val="18"/>
                <w:szCs w:val="18"/>
              </w:rPr>
              <w:t>C</w:t>
            </w:r>
            <w:r w:rsidRPr="4C43450B">
              <w:rPr>
                <w:color w:val="000000" w:themeColor="text1"/>
                <w:sz w:val="18"/>
                <w:szCs w:val="18"/>
              </w:rPr>
              <w:t xml:space="preserve"> – In your response:</w:t>
            </w:r>
          </w:p>
          <w:p w14:paraId="2D1ABEDE" w14:textId="23416146" w:rsidR="062D9FF9" w:rsidRPr="00B718E1" w:rsidRDefault="062D9FF9" w:rsidP="062D9FF9">
            <w:pPr>
              <w:rPr>
                <w:color w:val="000000" w:themeColor="text1"/>
                <w:sz w:val="18"/>
                <w:szCs w:val="18"/>
              </w:rPr>
            </w:pPr>
          </w:p>
          <w:p w14:paraId="7CDA60FD" w14:textId="0E971AA6" w:rsidR="7B4E4D67" w:rsidRPr="00B718E1" w:rsidRDefault="4421B9F0" w:rsidP="062D9FF9">
            <w:pPr>
              <w:pStyle w:val="ListParagraph"/>
              <w:numPr>
                <w:ilvl w:val="0"/>
                <w:numId w:val="444"/>
              </w:numPr>
              <w:rPr>
                <w:rFonts w:eastAsia="Arial" w:cs="Arial"/>
                <w:color w:val="000000" w:themeColor="text1"/>
                <w:sz w:val="18"/>
                <w:szCs w:val="18"/>
              </w:rPr>
            </w:pPr>
            <w:r w:rsidRPr="4C43450B">
              <w:rPr>
                <w:rFonts w:eastAsia="Arial" w:cs="Arial"/>
                <w:color w:val="000000" w:themeColor="text1"/>
                <w:sz w:val="18"/>
                <w:szCs w:val="18"/>
              </w:rPr>
              <w:t>When receiving the Registration Service Notification of Change of Energisation, what controls do you have in place to ensure that you keep and maintain a record of these notifications?</w:t>
            </w:r>
          </w:p>
        </w:tc>
        <w:tc>
          <w:tcPr>
            <w:tcW w:w="2328" w:type="dxa"/>
          </w:tcPr>
          <w:p w14:paraId="7C008478" w14:textId="4E97F4F7" w:rsidR="062D9FF9" w:rsidRPr="00B718E1" w:rsidRDefault="062D9FF9" w:rsidP="062D9FF9">
            <w:pPr>
              <w:rPr>
                <w:color w:val="000000" w:themeColor="text1"/>
                <w:sz w:val="18"/>
                <w:szCs w:val="18"/>
              </w:rPr>
            </w:pPr>
          </w:p>
        </w:tc>
        <w:tc>
          <w:tcPr>
            <w:tcW w:w="4018" w:type="dxa"/>
          </w:tcPr>
          <w:p w14:paraId="6B259C76" w14:textId="224A2EB0" w:rsidR="062D9FF9" w:rsidRPr="00B718E1" w:rsidRDefault="062D9FF9" w:rsidP="062D9FF9">
            <w:pPr>
              <w:rPr>
                <w:color w:val="000000" w:themeColor="text1"/>
                <w:sz w:val="18"/>
                <w:szCs w:val="18"/>
              </w:rPr>
            </w:pPr>
          </w:p>
        </w:tc>
      </w:tr>
      <w:tr w:rsidR="062D9FF9" w:rsidRPr="00F10934" w14:paraId="24DB2A09" w14:textId="77777777" w:rsidTr="00B718E1">
        <w:trPr>
          <w:trHeight w:val="300"/>
        </w:trPr>
        <w:tc>
          <w:tcPr>
            <w:tcW w:w="2015" w:type="dxa"/>
            <w:vMerge/>
          </w:tcPr>
          <w:p w14:paraId="143C5B48" w14:textId="77777777" w:rsidR="00C4430E" w:rsidRPr="00B718E1" w:rsidRDefault="00C4430E">
            <w:pPr>
              <w:rPr>
                <w:sz w:val="18"/>
                <w:szCs w:val="18"/>
              </w:rPr>
            </w:pPr>
          </w:p>
        </w:tc>
        <w:tc>
          <w:tcPr>
            <w:tcW w:w="3300" w:type="dxa"/>
          </w:tcPr>
          <w:p w14:paraId="2B630F46" w14:textId="7AD4472F" w:rsidR="7B4E4D67" w:rsidRPr="00B718E1" w:rsidRDefault="4421B9F0" w:rsidP="062D9FF9">
            <w:pPr>
              <w:pStyle w:val="ListParagraph"/>
              <w:numPr>
                <w:ilvl w:val="0"/>
                <w:numId w:val="445"/>
              </w:numPr>
              <w:rPr>
                <w:rFonts w:eastAsia="Arial" w:cs="Arial"/>
                <w:color w:val="000000" w:themeColor="text1"/>
                <w:sz w:val="18"/>
                <w:szCs w:val="18"/>
              </w:rPr>
            </w:pPr>
            <w:r w:rsidRPr="4C43450B">
              <w:rPr>
                <w:rFonts w:eastAsia="Arial" w:cs="Arial"/>
                <w:color w:val="000000" w:themeColor="text1"/>
                <w:sz w:val="18"/>
                <w:szCs w:val="18"/>
              </w:rPr>
              <w:t>How do you ensure you have accurately estimated meter readings when no valid readings are received from the Metering Service within 5 working days of a change in Energisation Status?</w:t>
            </w:r>
          </w:p>
          <w:p w14:paraId="651D780B" w14:textId="499936B5" w:rsidR="062D9FF9" w:rsidRPr="00B718E1" w:rsidRDefault="062D9FF9" w:rsidP="062D9FF9">
            <w:pPr>
              <w:pStyle w:val="ListParagraph"/>
              <w:ind w:left="360"/>
              <w:rPr>
                <w:rFonts w:eastAsia="Arial" w:cs="Arial"/>
                <w:color w:val="000000" w:themeColor="text1"/>
                <w:sz w:val="18"/>
                <w:szCs w:val="18"/>
              </w:rPr>
            </w:pPr>
          </w:p>
        </w:tc>
        <w:tc>
          <w:tcPr>
            <w:tcW w:w="3458" w:type="dxa"/>
          </w:tcPr>
          <w:p w14:paraId="7F8AE834" w14:textId="001BC34F" w:rsidR="7B4E4D67" w:rsidRPr="00B718E1" w:rsidRDefault="4421B9F0"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.1.5 D – In your response:</w:t>
            </w:r>
          </w:p>
          <w:p w14:paraId="6844C980" w14:textId="7434A8B9" w:rsidR="062D9FF9" w:rsidRPr="00B718E1" w:rsidRDefault="062D9FF9" w:rsidP="062D9FF9">
            <w:pPr>
              <w:rPr>
                <w:color w:val="000000" w:themeColor="text1"/>
                <w:sz w:val="18"/>
                <w:szCs w:val="18"/>
              </w:rPr>
            </w:pPr>
          </w:p>
          <w:p w14:paraId="10A8DB7B" w14:textId="34F22306" w:rsidR="7B4E4D67" w:rsidRPr="00B718E1" w:rsidRDefault="4421B9F0" w:rsidP="062D9FF9">
            <w:pPr>
              <w:pStyle w:val="ListParagraph"/>
              <w:numPr>
                <w:ilvl w:val="0"/>
                <w:numId w:val="243"/>
              </w:numPr>
              <w:rPr>
                <w:rFonts w:eastAsia="Arial" w:cs="Arial"/>
                <w:color w:val="000000" w:themeColor="text1"/>
                <w:sz w:val="18"/>
                <w:szCs w:val="18"/>
              </w:rPr>
            </w:pPr>
            <w:r w:rsidRPr="4C43450B">
              <w:rPr>
                <w:rFonts w:eastAsia="Arial" w:cs="Arial"/>
                <w:color w:val="000000" w:themeColor="text1"/>
                <w:sz w:val="18"/>
                <w:szCs w:val="18"/>
              </w:rPr>
              <w:t>How will you generate an estimated reading where no reads are provided alongside a change in Energisation Status, and how you will ensure this is completed within the 5 working day SLA?</w:t>
            </w:r>
          </w:p>
          <w:p w14:paraId="200D4A3E" w14:textId="5595A703" w:rsidR="062D9FF9" w:rsidRPr="00B718E1" w:rsidRDefault="062D9FF9" w:rsidP="062D9FF9">
            <w:pPr>
              <w:rPr>
                <w:color w:val="000000" w:themeColor="text1"/>
                <w:sz w:val="18"/>
                <w:szCs w:val="18"/>
              </w:rPr>
            </w:pPr>
          </w:p>
        </w:tc>
        <w:tc>
          <w:tcPr>
            <w:tcW w:w="2328" w:type="dxa"/>
          </w:tcPr>
          <w:p w14:paraId="133B39FA" w14:textId="1F9F3EEC" w:rsidR="062D9FF9" w:rsidRPr="00B718E1" w:rsidRDefault="062D9FF9" w:rsidP="062D9FF9">
            <w:pPr>
              <w:rPr>
                <w:color w:val="000000" w:themeColor="text1"/>
                <w:sz w:val="18"/>
                <w:szCs w:val="18"/>
              </w:rPr>
            </w:pPr>
          </w:p>
        </w:tc>
        <w:tc>
          <w:tcPr>
            <w:tcW w:w="4018" w:type="dxa"/>
          </w:tcPr>
          <w:p w14:paraId="2AC85E32" w14:textId="3A77777A" w:rsidR="062D9FF9" w:rsidRPr="00B718E1" w:rsidRDefault="062D9FF9" w:rsidP="062D9FF9">
            <w:pPr>
              <w:rPr>
                <w:color w:val="000000" w:themeColor="text1"/>
                <w:sz w:val="18"/>
                <w:szCs w:val="18"/>
              </w:rPr>
            </w:pPr>
          </w:p>
        </w:tc>
      </w:tr>
      <w:tr w:rsidR="062D9FF9" w:rsidRPr="00F10934" w14:paraId="0CCDDA91" w14:textId="77777777" w:rsidTr="00B718E1">
        <w:trPr>
          <w:trHeight w:val="300"/>
        </w:trPr>
        <w:tc>
          <w:tcPr>
            <w:tcW w:w="2015" w:type="dxa"/>
            <w:vMerge/>
          </w:tcPr>
          <w:p w14:paraId="550BF82E" w14:textId="77777777" w:rsidR="00C4430E" w:rsidRPr="00B718E1" w:rsidRDefault="00C4430E">
            <w:pPr>
              <w:rPr>
                <w:sz w:val="18"/>
                <w:szCs w:val="18"/>
              </w:rPr>
            </w:pPr>
          </w:p>
        </w:tc>
        <w:tc>
          <w:tcPr>
            <w:tcW w:w="3300" w:type="dxa"/>
          </w:tcPr>
          <w:p w14:paraId="2AC99EE4" w14:textId="544598A6" w:rsidR="7B4E4D67" w:rsidRPr="00B718E1" w:rsidRDefault="4421B9F0" w:rsidP="062D9FF9">
            <w:pPr>
              <w:pStyle w:val="ListParagraph"/>
              <w:numPr>
                <w:ilvl w:val="0"/>
                <w:numId w:val="445"/>
              </w:numPr>
              <w:rPr>
                <w:rFonts w:eastAsia="Arial" w:cs="Arial"/>
                <w:color w:val="000000" w:themeColor="text1"/>
                <w:sz w:val="18"/>
                <w:szCs w:val="18"/>
              </w:rPr>
            </w:pPr>
            <w:r w:rsidRPr="4C43450B">
              <w:rPr>
                <w:rFonts w:eastAsia="Arial" w:cs="Arial"/>
                <w:color w:val="000000" w:themeColor="text1"/>
                <w:sz w:val="18"/>
                <w:szCs w:val="18"/>
              </w:rPr>
              <w:t>How do you handle previously submitted UTC Period Level Consumption Data in settlements, upon notification of an energisation status change with no recorded consumption, especially when this change is retrospective?</w:t>
            </w:r>
          </w:p>
        </w:tc>
        <w:tc>
          <w:tcPr>
            <w:tcW w:w="3458" w:type="dxa"/>
          </w:tcPr>
          <w:p w14:paraId="2732CFD6" w14:textId="415BB7D3" w:rsidR="7B4E4D67" w:rsidRPr="00B718E1" w:rsidRDefault="4421B9F0"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.1.5 E – In your response:</w:t>
            </w:r>
          </w:p>
          <w:p w14:paraId="382669E2" w14:textId="2675F114" w:rsidR="062D9FF9" w:rsidRPr="00B718E1" w:rsidRDefault="062D9FF9" w:rsidP="062D9FF9">
            <w:pPr>
              <w:rPr>
                <w:color w:val="000000" w:themeColor="text1"/>
                <w:sz w:val="18"/>
                <w:szCs w:val="18"/>
              </w:rPr>
            </w:pPr>
          </w:p>
          <w:p w14:paraId="16DB9E7D" w14:textId="3A8F5B6E" w:rsidR="7B4E4D67" w:rsidRPr="00B718E1" w:rsidRDefault="4421B9F0" w:rsidP="062D9FF9">
            <w:pPr>
              <w:pStyle w:val="ListParagraph"/>
              <w:numPr>
                <w:ilvl w:val="0"/>
                <w:numId w:val="199"/>
              </w:numPr>
              <w:rPr>
                <w:rFonts w:eastAsia="Arial" w:cs="Arial"/>
                <w:color w:val="000000" w:themeColor="text1"/>
                <w:sz w:val="18"/>
                <w:szCs w:val="18"/>
              </w:rPr>
            </w:pPr>
            <w:r w:rsidRPr="4C43450B">
              <w:rPr>
                <w:rFonts w:eastAsia="Arial" w:cs="Arial"/>
                <w:color w:val="000000" w:themeColor="text1"/>
                <w:sz w:val="18"/>
                <w:szCs w:val="18"/>
              </w:rPr>
              <w:t>Processes for when a Change of Energisation notification has been received for a backdated date when there has been no recorded consumption.</w:t>
            </w:r>
          </w:p>
          <w:p w14:paraId="025C45F9" w14:textId="09FE6852" w:rsidR="062D9FF9" w:rsidRPr="00B718E1" w:rsidRDefault="062D9FF9" w:rsidP="062D9FF9">
            <w:pPr>
              <w:rPr>
                <w:color w:val="000000" w:themeColor="text1"/>
                <w:sz w:val="18"/>
                <w:szCs w:val="18"/>
              </w:rPr>
            </w:pPr>
          </w:p>
        </w:tc>
        <w:tc>
          <w:tcPr>
            <w:tcW w:w="2328" w:type="dxa"/>
          </w:tcPr>
          <w:p w14:paraId="41F98F1C" w14:textId="4E65D90F" w:rsidR="062D9FF9" w:rsidRPr="00B718E1" w:rsidRDefault="062D9FF9" w:rsidP="062D9FF9">
            <w:pPr>
              <w:rPr>
                <w:color w:val="000000" w:themeColor="text1"/>
                <w:sz w:val="18"/>
                <w:szCs w:val="18"/>
              </w:rPr>
            </w:pPr>
          </w:p>
        </w:tc>
        <w:tc>
          <w:tcPr>
            <w:tcW w:w="4018" w:type="dxa"/>
          </w:tcPr>
          <w:p w14:paraId="3702617D" w14:textId="289466B1" w:rsidR="062D9FF9" w:rsidRPr="00B718E1" w:rsidRDefault="062D9FF9" w:rsidP="062D9FF9">
            <w:pPr>
              <w:rPr>
                <w:color w:val="000000" w:themeColor="text1"/>
                <w:sz w:val="18"/>
                <w:szCs w:val="18"/>
              </w:rPr>
            </w:pPr>
          </w:p>
        </w:tc>
      </w:tr>
      <w:tr w:rsidR="008B5222" w:rsidRPr="00F10934" w14:paraId="74687FD4" w14:textId="77777777" w:rsidTr="060595FC">
        <w:trPr>
          <w:trHeight w:val="300"/>
        </w:trPr>
        <w:tc>
          <w:tcPr>
            <w:tcW w:w="2015" w:type="dxa"/>
          </w:tcPr>
          <w:p w14:paraId="40FAEE79" w14:textId="553306D2" w:rsidR="008B5222" w:rsidRPr="008B5222" w:rsidRDefault="008B5222" w:rsidP="008B5222">
            <w:pPr>
              <w:rPr>
                <w:sz w:val="18"/>
                <w:szCs w:val="18"/>
              </w:rPr>
            </w:pPr>
            <w:r w:rsidRPr="00B718E1">
              <w:rPr>
                <w:sz w:val="18"/>
                <w:szCs w:val="18"/>
              </w:rPr>
              <w:t>5.</w:t>
            </w:r>
            <w:r w:rsidR="006D74B8">
              <w:rPr>
                <w:sz w:val="18"/>
                <w:szCs w:val="18"/>
              </w:rPr>
              <w:t>2</w:t>
            </w:r>
            <w:r w:rsidRPr="00B718E1">
              <w:rPr>
                <w:sz w:val="18"/>
                <w:szCs w:val="18"/>
              </w:rPr>
              <w:t xml:space="preserve">.1.6 </w:t>
            </w:r>
            <w:r w:rsidRPr="00B718E1">
              <w:rPr>
                <w:b/>
                <w:bCs/>
                <w:sz w:val="18"/>
                <w:szCs w:val="18"/>
              </w:rPr>
              <w:t>Migration Requirements</w:t>
            </w:r>
          </w:p>
        </w:tc>
        <w:tc>
          <w:tcPr>
            <w:tcW w:w="3300" w:type="dxa"/>
          </w:tcPr>
          <w:p w14:paraId="759B8054" w14:textId="219980BB" w:rsidR="008B5222" w:rsidRPr="00B718E1" w:rsidRDefault="008B5222" w:rsidP="00B718E1">
            <w:pPr>
              <w:pStyle w:val="ListParagraph"/>
              <w:numPr>
                <w:ilvl w:val="0"/>
                <w:numId w:val="545"/>
              </w:numPr>
              <w:rPr>
                <w:rFonts w:eastAsia="Arial" w:cs="Arial"/>
                <w:color w:val="000000" w:themeColor="text1"/>
                <w:sz w:val="18"/>
                <w:szCs w:val="18"/>
              </w:rPr>
            </w:pPr>
            <w:r w:rsidRPr="00B718E1">
              <w:rPr>
                <w:sz w:val="18"/>
                <w:szCs w:val="18"/>
              </w:rPr>
              <w:t xml:space="preserve">What controls are in place to ensure the appointment process is followed </w:t>
            </w:r>
            <w:r w:rsidR="00B76947" w:rsidRPr="00211B76">
              <w:rPr>
                <w:sz w:val="18"/>
                <w:szCs w:val="18"/>
              </w:rPr>
              <w:t>for</w:t>
            </w:r>
            <w:r w:rsidRPr="00B718E1">
              <w:rPr>
                <w:sz w:val="18"/>
                <w:szCs w:val="18"/>
              </w:rPr>
              <w:t xml:space="preserve"> Migration?</w:t>
            </w:r>
          </w:p>
        </w:tc>
        <w:tc>
          <w:tcPr>
            <w:tcW w:w="3458" w:type="dxa"/>
          </w:tcPr>
          <w:p w14:paraId="60E2F00D" w14:textId="32D9EB98" w:rsidR="008B5222" w:rsidRPr="00B718E1" w:rsidRDefault="008B5222" w:rsidP="008B5222">
            <w:pPr>
              <w:rPr>
                <w:sz w:val="18"/>
                <w:szCs w:val="18"/>
              </w:rPr>
            </w:pPr>
            <w:r w:rsidRPr="00B718E1">
              <w:rPr>
                <w:sz w:val="18"/>
                <w:szCs w:val="18"/>
              </w:rPr>
              <w:t>For Question 5.</w:t>
            </w:r>
            <w:r w:rsidR="00B76947" w:rsidRPr="00211B76">
              <w:rPr>
                <w:sz w:val="18"/>
                <w:szCs w:val="18"/>
              </w:rPr>
              <w:t>2</w:t>
            </w:r>
            <w:r w:rsidRPr="00B718E1">
              <w:rPr>
                <w:sz w:val="18"/>
                <w:szCs w:val="18"/>
              </w:rPr>
              <w:t>.1.6 A – Your response should include the following:</w:t>
            </w:r>
          </w:p>
          <w:p w14:paraId="7D201031" w14:textId="77777777" w:rsidR="008B5222" w:rsidRPr="00B718E1" w:rsidRDefault="008B5222" w:rsidP="008B5222">
            <w:pPr>
              <w:pStyle w:val="ListParagraph"/>
              <w:numPr>
                <w:ilvl w:val="0"/>
                <w:numId w:val="544"/>
              </w:numPr>
              <w:rPr>
                <w:sz w:val="18"/>
                <w:szCs w:val="18"/>
              </w:rPr>
            </w:pPr>
            <w:r w:rsidRPr="00B718E1">
              <w:rPr>
                <w:sz w:val="18"/>
                <w:szCs w:val="18"/>
              </w:rPr>
              <w:lastRenderedPageBreak/>
              <w:t>What controls are in place to ensure the D0036 containing 3 months of history can be received and processed?</w:t>
            </w:r>
          </w:p>
          <w:p w14:paraId="521A101A" w14:textId="77777777" w:rsidR="008B5222" w:rsidRPr="00B718E1" w:rsidRDefault="008B5222" w:rsidP="008B5222">
            <w:pPr>
              <w:pStyle w:val="ListParagraph"/>
              <w:ind w:left="360"/>
              <w:rPr>
                <w:sz w:val="18"/>
                <w:szCs w:val="18"/>
              </w:rPr>
            </w:pPr>
          </w:p>
          <w:p w14:paraId="4CE8894A" w14:textId="77777777" w:rsidR="008B5222" w:rsidRPr="00B718E1" w:rsidRDefault="008B5222" w:rsidP="008B5222">
            <w:pPr>
              <w:pStyle w:val="ListParagraph"/>
              <w:numPr>
                <w:ilvl w:val="0"/>
                <w:numId w:val="544"/>
              </w:numPr>
              <w:rPr>
                <w:sz w:val="18"/>
                <w:szCs w:val="18"/>
              </w:rPr>
            </w:pPr>
            <w:r w:rsidRPr="00B718E1">
              <w:rPr>
                <w:sz w:val="18"/>
                <w:szCs w:val="18"/>
              </w:rPr>
              <w:t>What controls are in place to manage De-appointments following a Registration cancellation, For example, during a reverse migration how will you ensure that you continue to monitor and meet your SLAs?</w:t>
            </w:r>
          </w:p>
          <w:p w14:paraId="699717B1" w14:textId="77777777" w:rsidR="008B5222" w:rsidRPr="00211B76" w:rsidRDefault="008B5222" w:rsidP="008B5222">
            <w:pPr>
              <w:rPr>
                <w:color w:val="000000" w:themeColor="text1"/>
                <w:sz w:val="18"/>
                <w:szCs w:val="18"/>
              </w:rPr>
            </w:pPr>
          </w:p>
        </w:tc>
        <w:tc>
          <w:tcPr>
            <w:tcW w:w="2328" w:type="dxa"/>
          </w:tcPr>
          <w:p w14:paraId="48ABDAF0" w14:textId="77777777" w:rsidR="008B5222" w:rsidRPr="00B718E1" w:rsidRDefault="008B5222" w:rsidP="008B5222">
            <w:pPr>
              <w:rPr>
                <w:sz w:val="18"/>
                <w:szCs w:val="18"/>
              </w:rPr>
            </w:pPr>
            <w:r w:rsidRPr="00B718E1">
              <w:rPr>
                <w:sz w:val="18"/>
                <w:szCs w:val="18"/>
              </w:rPr>
              <w:lastRenderedPageBreak/>
              <w:t xml:space="preserve">MHHS-Migration-CoA(DS)-DS-002 </w:t>
            </w:r>
          </w:p>
          <w:p w14:paraId="49654A05" w14:textId="77777777" w:rsidR="008B5222" w:rsidRPr="00B718E1" w:rsidRDefault="008B5222" w:rsidP="008B5222">
            <w:pPr>
              <w:rPr>
                <w:sz w:val="18"/>
                <w:szCs w:val="18"/>
              </w:rPr>
            </w:pPr>
            <w:r w:rsidRPr="00B718E1">
              <w:rPr>
                <w:sz w:val="18"/>
                <w:szCs w:val="18"/>
              </w:rPr>
              <w:lastRenderedPageBreak/>
              <w:t xml:space="preserve">MHHS-Migration-Mis-DS-001 </w:t>
            </w:r>
          </w:p>
          <w:p w14:paraId="4DD56B8C" w14:textId="77777777" w:rsidR="008B5222" w:rsidRPr="00B718E1" w:rsidRDefault="008B5222" w:rsidP="008B5222">
            <w:pPr>
              <w:rPr>
                <w:sz w:val="18"/>
                <w:szCs w:val="18"/>
              </w:rPr>
            </w:pPr>
            <w:r w:rsidRPr="00B718E1">
              <w:rPr>
                <w:sz w:val="18"/>
                <w:szCs w:val="18"/>
              </w:rPr>
              <w:t xml:space="preserve">MHHS-Migration-Mis-DS-002 </w:t>
            </w:r>
          </w:p>
          <w:p w14:paraId="0F8BA983" w14:textId="77777777" w:rsidR="008B5222" w:rsidRPr="00B718E1" w:rsidRDefault="008B5222" w:rsidP="008B5222">
            <w:pPr>
              <w:rPr>
                <w:sz w:val="18"/>
                <w:szCs w:val="18"/>
              </w:rPr>
            </w:pPr>
            <w:r w:rsidRPr="00B718E1">
              <w:rPr>
                <w:sz w:val="18"/>
                <w:szCs w:val="18"/>
              </w:rPr>
              <w:t xml:space="preserve">MHHS-Migration-Mis-DS-003 </w:t>
            </w:r>
          </w:p>
          <w:p w14:paraId="7BF2BD49" w14:textId="77777777" w:rsidR="008B5222" w:rsidRPr="00B718E1" w:rsidRDefault="008B5222" w:rsidP="008B5222">
            <w:pPr>
              <w:rPr>
                <w:sz w:val="18"/>
                <w:szCs w:val="18"/>
              </w:rPr>
            </w:pPr>
            <w:r w:rsidRPr="00B718E1">
              <w:rPr>
                <w:sz w:val="18"/>
                <w:szCs w:val="18"/>
              </w:rPr>
              <w:t xml:space="preserve">MHHS-Migration-Mis-DS-004 </w:t>
            </w:r>
          </w:p>
          <w:p w14:paraId="2A548A4A" w14:textId="77777777" w:rsidR="008B5222" w:rsidRPr="00B718E1" w:rsidRDefault="008B5222" w:rsidP="008B5222">
            <w:pPr>
              <w:rPr>
                <w:sz w:val="18"/>
                <w:szCs w:val="18"/>
              </w:rPr>
            </w:pPr>
            <w:r w:rsidRPr="00B718E1">
              <w:rPr>
                <w:sz w:val="18"/>
                <w:szCs w:val="18"/>
              </w:rPr>
              <w:t xml:space="preserve">MHHS-Migration-Mis-DS-005 </w:t>
            </w:r>
          </w:p>
          <w:p w14:paraId="0849FA99" w14:textId="77777777" w:rsidR="008B5222" w:rsidRPr="00B718E1" w:rsidRDefault="008B5222" w:rsidP="008B5222">
            <w:pPr>
              <w:rPr>
                <w:sz w:val="18"/>
                <w:szCs w:val="18"/>
              </w:rPr>
            </w:pPr>
            <w:r w:rsidRPr="00B718E1">
              <w:rPr>
                <w:sz w:val="18"/>
                <w:szCs w:val="18"/>
              </w:rPr>
              <w:t>MHHS-Migration-Mis-DS-006</w:t>
            </w:r>
          </w:p>
          <w:p w14:paraId="6474C0D5" w14:textId="77777777" w:rsidR="008B5222" w:rsidRPr="008B5222" w:rsidRDefault="008B5222" w:rsidP="008B5222">
            <w:pPr>
              <w:rPr>
                <w:color w:val="000000" w:themeColor="text1"/>
                <w:sz w:val="18"/>
                <w:szCs w:val="18"/>
              </w:rPr>
            </w:pPr>
          </w:p>
        </w:tc>
        <w:tc>
          <w:tcPr>
            <w:tcW w:w="4018" w:type="dxa"/>
          </w:tcPr>
          <w:p w14:paraId="6E169BEB" w14:textId="77777777" w:rsidR="008B5222" w:rsidRPr="005B1AB4" w:rsidRDefault="008B5222" w:rsidP="008B5222">
            <w:pPr>
              <w:rPr>
                <w:color w:val="000000" w:themeColor="text1"/>
                <w:sz w:val="18"/>
                <w:szCs w:val="18"/>
              </w:rPr>
            </w:pPr>
          </w:p>
        </w:tc>
      </w:tr>
    </w:tbl>
    <w:p w14:paraId="7E4AAFA7" w14:textId="7769B299" w:rsidR="6A0A0CB2" w:rsidRDefault="6A0A0CB2"/>
    <w:p w14:paraId="2DC723CD" w14:textId="77777777" w:rsidR="00F57AFF" w:rsidRDefault="00F57AFF" w:rsidP="020D934F">
      <w:pPr>
        <w:pStyle w:val="MHHSBody"/>
      </w:pPr>
    </w:p>
    <w:p w14:paraId="1808478B" w14:textId="316CE29D" w:rsidR="2FA1806F" w:rsidRDefault="2FA1806F" w:rsidP="75E617F6">
      <w:pPr>
        <w:pStyle w:val="Heading3"/>
        <w:rPr>
          <w:sz w:val="20"/>
          <w:szCs w:val="20"/>
        </w:rPr>
      </w:pPr>
      <w:bookmarkStart w:id="42" w:name="_Toc1448766464"/>
      <w:r w:rsidRPr="75E617F6">
        <w:rPr>
          <w:sz w:val="20"/>
          <w:szCs w:val="20"/>
        </w:rPr>
        <w:t>Data Management</w:t>
      </w:r>
      <w:bookmarkEnd w:id="42"/>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60"/>
        <w:gridCol w:w="3435"/>
        <w:gridCol w:w="3186"/>
        <w:gridCol w:w="2094"/>
        <w:gridCol w:w="4275"/>
      </w:tblGrid>
      <w:tr w:rsidR="020D934F" w14:paraId="07B20900" w14:textId="77777777" w:rsidTr="4C43450B">
        <w:trPr>
          <w:trHeight w:val="300"/>
        </w:trPr>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8EC4344" w14:textId="3D9C389B" w:rsidR="020D934F" w:rsidRPr="00B718E1" w:rsidRDefault="020D934F" w:rsidP="020D934F">
            <w:pPr>
              <w:spacing w:after="0"/>
              <w:rPr>
                <w:color w:val="000000" w:themeColor="text1"/>
                <w:sz w:val="18"/>
                <w:szCs w:val="18"/>
              </w:rPr>
            </w:pPr>
            <w:r w:rsidRPr="4C43450B">
              <w:rPr>
                <w:b/>
                <w:bCs/>
                <w:color w:val="000000" w:themeColor="text1"/>
                <w:sz w:val="18"/>
                <w:szCs w:val="18"/>
              </w:rPr>
              <w:t>Data Management Area</w:t>
            </w: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6D30F06" w14:textId="6A84F5CC"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E2A51A6" w14:textId="7ECFCF7D"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560FF29" w14:textId="46579F89"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FE5635D" w14:textId="1F8BC0C7"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62D9FF9" w14:paraId="7300F2AB" w14:textId="77777777" w:rsidTr="4C43450B">
        <w:trPr>
          <w:trHeight w:val="300"/>
        </w:trPr>
        <w:tc>
          <w:tcPr>
            <w:tcW w:w="216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top"/>
          </w:tcPr>
          <w:p w14:paraId="7856933F" w14:textId="7FD9B135" w:rsidR="6EDA92C9" w:rsidRPr="00B718E1" w:rsidRDefault="54045F9B" w:rsidP="062D9FF9">
            <w:pPr>
              <w:spacing w:after="0"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.2.1 </w:t>
            </w:r>
            <w:r w:rsidRPr="4C43450B">
              <w:rPr>
                <w:b/>
                <w:bCs/>
                <w:color w:val="000000" w:themeColor="text1"/>
                <w:sz w:val="18"/>
                <w:szCs w:val="18"/>
              </w:rPr>
              <w:t>Consumption Data</w:t>
            </w:r>
          </w:p>
          <w:p w14:paraId="694E3700" w14:textId="210E00EE" w:rsidR="062D9FF9" w:rsidRPr="00B718E1" w:rsidRDefault="062D9FF9" w:rsidP="062D9FF9">
            <w:pPr>
              <w:rPr>
                <w:b/>
                <w:bCs/>
                <w:color w:val="000000" w:themeColor="text1"/>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D5194F5" w14:textId="5E07F8AA" w:rsidR="6EDA92C9" w:rsidRPr="00B718E1" w:rsidRDefault="54045F9B"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obligations brought about by MHHS?</w:t>
            </w:r>
          </w:p>
          <w:p w14:paraId="25DB9D9E" w14:textId="5FB6CB61" w:rsidR="062D9FF9" w:rsidRPr="00B718E1" w:rsidRDefault="062D9FF9" w:rsidP="062D9FF9">
            <w:pPr>
              <w:rPr>
                <w:b/>
                <w:bCs/>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DEAF6A2" w14:textId="77A21427" w:rsidR="6EDA92C9" w:rsidRPr="00B718E1" w:rsidRDefault="54045F9B"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.2.1 A – Your response should address the following: </w:t>
            </w:r>
          </w:p>
          <w:p w14:paraId="79F51906" w14:textId="4035AD62" w:rsidR="062D9FF9" w:rsidRPr="00B718E1" w:rsidRDefault="062D9FF9" w:rsidP="062D9FF9">
            <w:pPr>
              <w:spacing w:after="0" w:line="240" w:lineRule="auto"/>
              <w:rPr>
                <w:color w:val="000000" w:themeColor="text1"/>
                <w:sz w:val="18"/>
                <w:szCs w:val="18"/>
              </w:rPr>
            </w:pPr>
          </w:p>
          <w:p w14:paraId="0F5E60E3" w14:textId="6DD45834" w:rsidR="6EDA92C9" w:rsidRPr="00B718E1" w:rsidRDefault="54045F9B" w:rsidP="062D9FF9">
            <w:pPr>
              <w:pStyle w:val="ListParagraph"/>
              <w:numPr>
                <w:ilvl w:val="0"/>
                <w:numId w:val="193"/>
              </w:numPr>
              <w:contextualSpacing/>
              <w:rPr>
                <w:rFonts w:eastAsia="Arial" w:cs="Arial"/>
                <w:color w:val="000000" w:themeColor="text1"/>
                <w:sz w:val="18"/>
                <w:szCs w:val="18"/>
              </w:rPr>
            </w:pPr>
            <w:r w:rsidRPr="4C43450B">
              <w:rPr>
                <w:rFonts w:eastAsia="Arial" w:cs="Arial"/>
                <w:color w:val="000000" w:themeColor="text1"/>
                <w:sz w:val="18"/>
                <w:szCs w:val="18"/>
              </w:rPr>
              <w:t>When updates are received what automated and manual processes are in place to update the system in line with business processes.</w:t>
            </w: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4B80D76" w14:textId="3FA1ABC8" w:rsidR="6EDA92C9" w:rsidRPr="00B718E1" w:rsidRDefault="54045F9B" w:rsidP="062D9FF9">
            <w:pPr>
              <w:spacing w:after="0"/>
              <w:rPr>
                <w:color w:val="000000" w:themeColor="text1"/>
                <w:sz w:val="18"/>
                <w:szCs w:val="18"/>
              </w:rPr>
            </w:pPr>
            <w:r w:rsidRPr="4C43450B">
              <w:rPr>
                <w:color w:val="000000" w:themeColor="text1"/>
                <w:sz w:val="18"/>
                <w:szCs w:val="18"/>
              </w:rPr>
              <w:t>MHHS-BR-DS-072</w:t>
            </w:r>
          </w:p>
          <w:p w14:paraId="3450BBFB" w14:textId="3BA630C0" w:rsidR="6EDA92C9" w:rsidRPr="00B718E1" w:rsidRDefault="54045F9B" w:rsidP="062D9FF9">
            <w:pPr>
              <w:spacing w:after="0"/>
              <w:rPr>
                <w:color w:val="000000" w:themeColor="text1"/>
                <w:sz w:val="18"/>
                <w:szCs w:val="18"/>
              </w:rPr>
            </w:pPr>
            <w:r w:rsidRPr="4C43450B">
              <w:rPr>
                <w:color w:val="000000" w:themeColor="text1"/>
                <w:sz w:val="18"/>
                <w:szCs w:val="18"/>
              </w:rPr>
              <w:t>MHHS-BR-DS-074</w:t>
            </w:r>
          </w:p>
          <w:p w14:paraId="5B05BE8F" w14:textId="599C0015" w:rsidR="6EDA92C9" w:rsidRPr="00B718E1" w:rsidRDefault="54045F9B" w:rsidP="062D9FF9">
            <w:pPr>
              <w:spacing w:after="0"/>
              <w:rPr>
                <w:color w:val="000000" w:themeColor="text1"/>
                <w:sz w:val="18"/>
                <w:szCs w:val="18"/>
              </w:rPr>
            </w:pPr>
            <w:r w:rsidRPr="4C43450B">
              <w:rPr>
                <w:color w:val="000000" w:themeColor="text1"/>
                <w:sz w:val="18"/>
                <w:szCs w:val="18"/>
              </w:rPr>
              <w:t>MHHS-BR-DS-076</w:t>
            </w:r>
          </w:p>
          <w:p w14:paraId="3DDE141D" w14:textId="4237F72D" w:rsidR="6EDA92C9" w:rsidRPr="00B718E1" w:rsidRDefault="54045F9B" w:rsidP="062D9FF9">
            <w:pPr>
              <w:spacing w:after="0"/>
              <w:rPr>
                <w:color w:val="000000" w:themeColor="text1"/>
                <w:sz w:val="18"/>
                <w:szCs w:val="18"/>
              </w:rPr>
            </w:pPr>
            <w:r w:rsidRPr="4C43450B">
              <w:rPr>
                <w:color w:val="000000" w:themeColor="text1"/>
                <w:sz w:val="18"/>
                <w:szCs w:val="18"/>
              </w:rPr>
              <w:t>MHHS-BR-DS-079</w:t>
            </w:r>
          </w:p>
          <w:p w14:paraId="60EFA421" w14:textId="01043901" w:rsidR="6EDA92C9" w:rsidRPr="00B718E1" w:rsidRDefault="54045F9B" w:rsidP="062D9FF9">
            <w:pPr>
              <w:spacing w:after="0"/>
              <w:rPr>
                <w:color w:val="000000" w:themeColor="text1"/>
                <w:sz w:val="18"/>
                <w:szCs w:val="18"/>
              </w:rPr>
            </w:pPr>
            <w:r w:rsidRPr="4C43450B">
              <w:rPr>
                <w:color w:val="000000" w:themeColor="text1"/>
                <w:sz w:val="18"/>
                <w:szCs w:val="18"/>
              </w:rPr>
              <w:t>MHHS-BR-DS-082</w:t>
            </w:r>
          </w:p>
          <w:p w14:paraId="7629700B" w14:textId="4C97652C" w:rsidR="6EDA92C9" w:rsidRPr="00B718E1" w:rsidRDefault="54045F9B" w:rsidP="062D9FF9">
            <w:pPr>
              <w:spacing w:after="0"/>
              <w:rPr>
                <w:color w:val="000000" w:themeColor="text1"/>
                <w:sz w:val="18"/>
                <w:szCs w:val="18"/>
              </w:rPr>
            </w:pPr>
            <w:r w:rsidRPr="4C43450B">
              <w:rPr>
                <w:color w:val="000000" w:themeColor="text1"/>
                <w:sz w:val="18"/>
                <w:szCs w:val="18"/>
              </w:rPr>
              <w:t>MHHS-BR-DS-083</w:t>
            </w:r>
          </w:p>
          <w:p w14:paraId="5D487A95" w14:textId="3D042CE4" w:rsidR="6EDA92C9" w:rsidRPr="00B718E1" w:rsidRDefault="54045F9B" w:rsidP="062D9FF9">
            <w:pPr>
              <w:spacing w:after="0"/>
              <w:rPr>
                <w:color w:val="000000" w:themeColor="text1"/>
                <w:sz w:val="18"/>
                <w:szCs w:val="18"/>
              </w:rPr>
            </w:pPr>
            <w:r w:rsidRPr="4C43450B">
              <w:rPr>
                <w:color w:val="000000" w:themeColor="text1"/>
                <w:sz w:val="18"/>
                <w:szCs w:val="18"/>
              </w:rPr>
              <w:t>MHHS-BR-DS-086</w:t>
            </w:r>
          </w:p>
          <w:p w14:paraId="13369333" w14:textId="2333E5D9" w:rsidR="6EDA92C9" w:rsidRPr="00B718E1" w:rsidRDefault="54045F9B" w:rsidP="062D9FF9">
            <w:pPr>
              <w:spacing w:after="0"/>
              <w:rPr>
                <w:color w:val="000000" w:themeColor="text1"/>
                <w:sz w:val="18"/>
                <w:szCs w:val="18"/>
              </w:rPr>
            </w:pPr>
            <w:r w:rsidRPr="4C43450B">
              <w:rPr>
                <w:color w:val="000000" w:themeColor="text1"/>
                <w:sz w:val="18"/>
                <w:szCs w:val="18"/>
              </w:rPr>
              <w:t>MHHS-BR-DS-088</w:t>
            </w:r>
          </w:p>
          <w:p w14:paraId="02D768CC" w14:textId="6153DFB5" w:rsidR="6EDA92C9" w:rsidRPr="00B718E1" w:rsidRDefault="54045F9B" w:rsidP="062D9FF9">
            <w:pPr>
              <w:spacing w:after="0"/>
              <w:rPr>
                <w:color w:val="000000" w:themeColor="text1"/>
                <w:sz w:val="18"/>
                <w:szCs w:val="18"/>
              </w:rPr>
            </w:pPr>
            <w:r w:rsidRPr="4C43450B">
              <w:rPr>
                <w:color w:val="000000" w:themeColor="text1"/>
                <w:sz w:val="18"/>
                <w:szCs w:val="18"/>
              </w:rPr>
              <w:t>MHHS-BR-DS-091</w:t>
            </w:r>
          </w:p>
          <w:p w14:paraId="6A32719F" w14:textId="29D77A34" w:rsidR="6EDA92C9" w:rsidRPr="00B718E1" w:rsidRDefault="54045F9B" w:rsidP="062D9FF9">
            <w:pPr>
              <w:spacing w:after="0"/>
              <w:rPr>
                <w:color w:val="000000" w:themeColor="text1"/>
                <w:sz w:val="18"/>
                <w:szCs w:val="18"/>
              </w:rPr>
            </w:pPr>
            <w:r w:rsidRPr="4C43450B">
              <w:rPr>
                <w:color w:val="000000" w:themeColor="text1"/>
                <w:sz w:val="18"/>
                <w:szCs w:val="18"/>
              </w:rPr>
              <w:t>MHHS-BR-DS-160</w:t>
            </w:r>
          </w:p>
          <w:p w14:paraId="23BB8F72" w14:textId="2E0B3C51" w:rsidR="6EDA92C9" w:rsidRPr="00B718E1" w:rsidRDefault="54045F9B" w:rsidP="062D9FF9">
            <w:pPr>
              <w:spacing w:after="0"/>
              <w:rPr>
                <w:color w:val="000000" w:themeColor="text1"/>
                <w:sz w:val="18"/>
                <w:szCs w:val="18"/>
              </w:rPr>
            </w:pPr>
            <w:r w:rsidRPr="4C43450B">
              <w:rPr>
                <w:color w:val="000000" w:themeColor="text1"/>
                <w:sz w:val="18"/>
                <w:szCs w:val="18"/>
              </w:rPr>
              <w:t>MHHS-BR-DS-166</w:t>
            </w: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6F8BBE0" w14:textId="4407D524" w:rsidR="062D9FF9" w:rsidRPr="00B718E1" w:rsidRDefault="062D9FF9" w:rsidP="062D9FF9">
            <w:pPr>
              <w:rPr>
                <w:b/>
                <w:bCs/>
                <w:color w:val="000000" w:themeColor="text1"/>
                <w:sz w:val="18"/>
                <w:szCs w:val="18"/>
              </w:rPr>
            </w:pPr>
          </w:p>
        </w:tc>
      </w:tr>
      <w:tr w:rsidR="062D9FF9" w14:paraId="7ED567DA" w14:textId="77777777" w:rsidTr="4C43450B">
        <w:trPr>
          <w:trHeight w:val="300"/>
        </w:trPr>
        <w:tc>
          <w:tcPr>
            <w:tcW w:w="2160" w:type="dxa"/>
            <w:vMerge/>
            <w:tcMar>
              <w:left w:w="90" w:type="dxa"/>
              <w:right w:w="90" w:type="dxa"/>
            </w:tcMar>
            <w:vAlign w:val="top"/>
          </w:tcPr>
          <w:p w14:paraId="62ED45B7"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3334081" w14:textId="5925180E"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How have you integrated the Advanced Validation &amp; Estimation Method statement into your estimation procedures?</w:t>
            </w:r>
          </w:p>
          <w:p w14:paraId="6514C6AA" w14:textId="10C0A872"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91D70C1" w14:textId="7B1C5F5D" w:rsidR="1B07D70C" w:rsidRPr="00B718E1" w:rsidRDefault="07BEAF6F"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.2.1 B – Your response should address the following activities, which should be completed in line with the Advanced Validation and Estimation Method statement: </w:t>
            </w:r>
          </w:p>
          <w:p w14:paraId="5C6D78DD" w14:textId="34F5BFA9" w:rsidR="062D9FF9" w:rsidRPr="00B718E1" w:rsidRDefault="062D9FF9" w:rsidP="062D9FF9">
            <w:pPr>
              <w:spacing w:after="0" w:line="240" w:lineRule="auto"/>
              <w:ind w:left="360"/>
              <w:contextualSpacing/>
              <w:rPr>
                <w:color w:val="000000" w:themeColor="text1"/>
                <w:sz w:val="18"/>
                <w:szCs w:val="18"/>
              </w:rPr>
            </w:pPr>
          </w:p>
          <w:p w14:paraId="6563F7B3" w14:textId="1522AB36" w:rsidR="1B07D70C" w:rsidRPr="00B718E1" w:rsidRDefault="07BEAF6F" w:rsidP="062D9FF9">
            <w:pPr>
              <w:pStyle w:val="ListParagraph"/>
              <w:numPr>
                <w:ilvl w:val="0"/>
                <w:numId w:val="192"/>
              </w:numPr>
              <w:contextualSpacing/>
              <w:rPr>
                <w:rFonts w:eastAsia="Arial" w:cs="Arial"/>
                <w:color w:val="000000" w:themeColor="text1"/>
                <w:sz w:val="18"/>
                <w:szCs w:val="18"/>
              </w:rPr>
            </w:pPr>
            <w:r w:rsidRPr="4C43450B">
              <w:rPr>
                <w:rFonts w:eastAsia="Arial" w:cs="Arial"/>
                <w:color w:val="000000" w:themeColor="text1"/>
                <w:sz w:val="18"/>
                <w:szCs w:val="18"/>
              </w:rPr>
              <w:lastRenderedPageBreak/>
              <w:t>There are several steps required in the Advance Validation &amp; Estimation Method statement. How have these been incorporated into normal business processes?</w:t>
            </w:r>
          </w:p>
          <w:p w14:paraId="58818E14" w14:textId="6AB03F96" w:rsidR="062D9FF9" w:rsidRPr="00B718E1" w:rsidRDefault="062D9FF9" w:rsidP="062D9FF9">
            <w:pPr>
              <w:contextualSpacing/>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31701EC" w14:textId="2AC34B94"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41AC913" w14:textId="2629A90A" w:rsidR="062D9FF9" w:rsidRPr="00B718E1" w:rsidRDefault="062D9FF9" w:rsidP="062D9FF9">
            <w:pPr>
              <w:rPr>
                <w:b/>
                <w:bCs/>
                <w:color w:val="000000" w:themeColor="text1"/>
                <w:sz w:val="18"/>
                <w:szCs w:val="18"/>
              </w:rPr>
            </w:pPr>
          </w:p>
        </w:tc>
      </w:tr>
      <w:tr w:rsidR="062D9FF9" w14:paraId="19297DA7" w14:textId="77777777" w:rsidTr="4C43450B">
        <w:trPr>
          <w:trHeight w:val="300"/>
        </w:trPr>
        <w:tc>
          <w:tcPr>
            <w:tcW w:w="2160" w:type="dxa"/>
            <w:vMerge/>
            <w:tcMar>
              <w:left w:w="90" w:type="dxa"/>
              <w:right w:w="90" w:type="dxa"/>
            </w:tcMar>
            <w:vAlign w:val="top"/>
          </w:tcPr>
          <w:p w14:paraId="535E0275"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1802BA5" w14:textId="6C11D172"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When a new load shape is available how will you reprocess the previously submitted data?</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F1DBAD4" w14:textId="6D28C70C" w:rsidR="1B07D70C" w:rsidRPr="00B718E1" w:rsidRDefault="07BEAF6F"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.2.1 C –Your response should address the following:</w:t>
            </w:r>
          </w:p>
          <w:p w14:paraId="019128C3" w14:textId="793D3B3C" w:rsidR="062D9FF9" w:rsidRPr="00B718E1" w:rsidRDefault="062D9FF9" w:rsidP="062D9FF9">
            <w:pPr>
              <w:spacing w:after="0"/>
              <w:rPr>
                <w:color w:val="000000" w:themeColor="text1"/>
                <w:sz w:val="18"/>
                <w:szCs w:val="18"/>
              </w:rPr>
            </w:pPr>
          </w:p>
          <w:p w14:paraId="1AC36ACB" w14:textId="46A42149" w:rsidR="1B07D70C" w:rsidRPr="00B718E1" w:rsidRDefault="07BEAF6F" w:rsidP="062D9FF9">
            <w:pPr>
              <w:pStyle w:val="ListParagraph"/>
              <w:numPr>
                <w:ilvl w:val="0"/>
                <w:numId w:val="191"/>
              </w:numPr>
              <w:rPr>
                <w:rFonts w:eastAsia="Arial" w:cs="Arial"/>
                <w:color w:val="000000" w:themeColor="text1"/>
                <w:sz w:val="18"/>
                <w:szCs w:val="18"/>
              </w:rPr>
            </w:pPr>
            <w:r w:rsidRPr="4C43450B">
              <w:rPr>
                <w:rFonts w:eastAsia="Arial" w:cs="Arial"/>
                <w:color w:val="000000" w:themeColor="text1"/>
                <w:sz w:val="18"/>
                <w:szCs w:val="18"/>
              </w:rPr>
              <w:t>As outlined in the Advanced Validation &amp; Estimation Method, please describe your process for handling Load Shape Data, including how you receive this information and the procedures you follow to reprocess previously submitted data in exceptional circumstances.</w:t>
            </w:r>
          </w:p>
          <w:p w14:paraId="1F7EF9FF" w14:textId="7817DD7D" w:rsidR="062D9FF9" w:rsidRPr="00B718E1" w:rsidRDefault="062D9FF9" w:rsidP="062D9FF9">
            <w:pPr>
              <w:pStyle w:val="ListParagraph"/>
              <w:ind w:left="360"/>
              <w:rPr>
                <w:rFonts w:eastAsia="Arial" w:cs="Arial"/>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D9DD8AE" w14:textId="018E000B"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369E3BB" w14:textId="6A3B846C" w:rsidR="062D9FF9" w:rsidRPr="00B718E1" w:rsidRDefault="062D9FF9" w:rsidP="062D9FF9">
            <w:pPr>
              <w:rPr>
                <w:b/>
                <w:bCs/>
                <w:color w:val="000000" w:themeColor="text1"/>
                <w:sz w:val="18"/>
                <w:szCs w:val="18"/>
              </w:rPr>
            </w:pPr>
          </w:p>
        </w:tc>
      </w:tr>
      <w:tr w:rsidR="062D9FF9" w14:paraId="6DDDE001" w14:textId="77777777" w:rsidTr="4C43450B">
        <w:trPr>
          <w:trHeight w:val="300"/>
        </w:trPr>
        <w:tc>
          <w:tcPr>
            <w:tcW w:w="2160" w:type="dxa"/>
            <w:vMerge/>
            <w:tcMar>
              <w:left w:w="90" w:type="dxa"/>
              <w:right w:w="90" w:type="dxa"/>
            </w:tcMar>
            <w:vAlign w:val="top"/>
          </w:tcPr>
          <w:p w14:paraId="321E7A40"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9B6EFA0" w14:textId="54CFBEBF"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ensure you accurately obtain and maintain records of Override Reads sent by the Supplier via the DIP?</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4836ED6" w14:textId="4C8ECB6C" w:rsidR="1B07D70C" w:rsidRPr="00B718E1" w:rsidRDefault="07BEAF6F"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.2.1 D –Your response should address the following:</w:t>
            </w:r>
          </w:p>
          <w:p w14:paraId="6E8B0058" w14:textId="71FA7C99" w:rsidR="062D9FF9" w:rsidRPr="00B718E1" w:rsidRDefault="062D9FF9" w:rsidP="062D9FF9">
            <w:pPr>
              <w:rPr>
                <w:color w:val="000000" w:themeColor="text1"/>
                <w:sz w:val="18"/>
                <w:szCs w:val="18"/>
              </w:rPr>
            </w:pPr>
          </w:p>
          <w:p w14:paraId="78C5AA65" w14:textId="49794098" w:rsidR="1B07D70C" w:rsidRPr="00B718E1" w:rsidRDefault="07BEAF6F" w:rsidP="062D9FF9">
            <w:pPr>
              <w:pStyle w:val="ListParagraph"/>
              <w:numPr>
                <w:ilvl w:val="0"/>
                <w:numId w:val="190"/>
              </w:numPr>
              <w:rPr>
                <w:rFonts w:eastAsia="Arial" w:cs="Arial"/>
                <w:color w:val="000000" w:themeColor="text1"/>
                <w:sz w:val="18"/>
                <w:szCs w:val="18"/>
              </w:rPr>
            </w:pPr>
            <w:r w:rsidRPr="4C43450B">
              <w:rPr>
                <w:rFonts w:eastAsia="Arial" w:cs="Arial"/>
                <w:color w:val="000000" w:themeColor="text1"/>
                <w:sz w:val="18"/>
                <w:szCs w:val="18"/>
              </w:rPr>
              <w:t>Process to include obtaining overriding reads and maintaining overriding reads which has been sent by the Supplier.</w:t>
            </w:r>
          </w:p>
          <w:p w14:paraId="71234DA8" w14:textId="7A447EE8" w:rsidR="062D9FF9" w:rsidRPr="00B718E1" w:rsidRDefault="062D9FF9" w:rsidP="062D9FF9">
            <w:pPr>
              <w:pStyle w:val="ListParagraph"/>
              <w:ind w:left="360"/>
              <w:rPr>
                <w:rFonts w:eastAsia="Arial" w:cs="Arial"/>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5354DBA" w14:textId="775964D9"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FDB701" w14:textId="7AD2311A" w:rsidR="062D9FF9" w:rsidRPr="00B718E1" w:rsidRDefault="062D9FF9" w:rsidP="062D9FF9">
            <w:pPr>
              <w:rPr>
                <w:b/>
                <w:bCs/>
                <w:color w:val="000000" w:themeColor="text1"/>
                <w:sz w:val="18"/>
                <w:szCs w:val="18"/>
              </w:rPr>
            </w:pPr>
          </w:p>
        </w:tc>
      </w:tr>
      <w:tr w:rsidR="062D9FF9" w14:paraId="321DB29E" w14:textId="77777777" w:rsidTr="4C43450B">
        <w:trPr>
          <w:trHeight w:val="300"/>
        </w:trPr>
        <w:tc>
          <w:tcPr>
            <w:tcW w:w="2160" w:type="dxa"/>
            <w:vMerge/>
            <w:tcMar>
              <w:left w:w="90" w:type="dxa"/>
              <w:right w:w="90" w:type="dxa"/>
            </w:tcMar>
            <w:vAlign w:val="top"/>
          </w:tcPr>
          <w:p w14:paraId="50F79011"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DE22240" w14:textId="0D1833C7"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What are the necessary steps for you to publish a Consumption Amendment rejection on the Data Integration Platform when validation fails?</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E778B07" w14:textId="6BCB4364" w:rsidR="1B07D70C" w:rsidRPr="00B718E1" w:rsidRDefault="07BEAF6F"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.2.1 E –Your response should address the following:</w:t>
            </w:r>
          </w:p>
          <w:p w14:paraId="2FC41D4D" w14:textId="2CD0BB2B" w:rsidR="062D9FF9" w:rsidRPr="00B718E1" w:rsidRDefault="062D9FF9" w:rsidP="062D9FF9">
            <w:pPr>
              <w:spacing w:after="0"/>
              <w:rPr>
                <w:color w:val="000000" w:themeColor="text1"/>
                <w:sz w:val="18"/>
                <w:szCs w:val="18"/>
              </w:rPr>
            </w:pPr>
          </w:p>
          <w:p w14:paraId="130A4DE3" w14:textId="7FA8643A" w:rsidR="1B07D70C" w:rsidRPr="00B718E1" w:rsidRDefault="07BEAF6F" w:rsidP="062D9FF9">
            <w:pPr>
              <w:pStyle w:val="ListParagraph"/>
              <w:numPr>
                <w:ilvl w:val="0"/>
                <w:numId w:val="189"/>
              </w:numPr>
              <w:rPr>
                <w:rFonts w:eastAsia="Arial" w:cs="Arial"/>
                <w:color w:val="000000" w:themeColor="text1"/>
                <w:sz w:val="18"/>
                <w:szCs w:val="18"/>
              </w:rPr>
            </w:pPr>
            <w:r w:rsidRPr="4C43450B">
              <w:rPr>
                <w:rFonts w:eastAsia="Arial" w:cs="Arial"/>
                <w:color w:val="000000" w:themeColor="text1"/>
                <w:sz w:val="18"/>
                <w:szCs w:val="18"/>
              </w:rPr>
              <w:t>Processes to including details of the appropriate interfaces and specifying the types of rejection reasons that should be communicated.</w:t>
            </w:r>
          </w:p>
          <w:p w14:paraId="0D3605B3" w14:textId="71927A50" w:rsidR="062D9FF9" w:rsidRPr="00B718E1" w:rsidRDefault="062D9FF9" w:rsidP="062D9FF9">
            <w:pPr>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F5A495A" w14:textId="1E993F92"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464F665" w14:textId="033C435E" w:rsidR="062D9FF9" w:rsidRPr="00B718E1" w:rsidRDefault="062D9FF9" w:rsidP="062D9FF9">
            <w:pPr>
              <w:rPr>
                <w:b/>
                <w:bCs/>
                <w:color w:val="000000" w:themeColor="text1"/>
                <w:sz w:val="18"/>
                <w:szCs w:val="18"/>
              </w:rPr>
            </w:pPr>
          </w:p>
        </w:tc>
      </w:tr>
      <w:tr w:rsidR="062D9FF9" w14:paraId="588A72BD" w14:textId="77777777" w:rsidTr="4C43450B">
        <w:trPr>
          <w:trHeight w:val="300"/>
        </w:trPr>
        <w:tc>
          <w:tcPr>
            <w:tcW w:w="2160" w:type="dxa"/>
            <w:vMerge/>
            <w:tcMar>
              <w:left w:w="90" w:type="dxa"/>
              <w:right w:w="90" w:type="dxa"/>
            </w:tcMar>
            <w:vAlign w:val="top"/>
          </w:tcPr>
          <w:p w14:paraId="54E892D0"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C15B105" w14:textId="77777777"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address any exception on Data Aggregation Exceptions as laid out in BSCP702 and BSCP603?</w:t>
            </w:r>
          </w:p>
          <w:p w14:paraId="414CEF41" w14:textId="5392D216"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F688D1" w14:textId="26EBA3A0" w:rsidR="1B07D70C" w:rsidRPr="00B718E1" w:rsidRDefault="07BEAF6F" w:rsidP="062D9FF9">
            <w:pPr>
              <w:spacing w:after="0"/>
              <w:rPr>
                <w:color w:val="000000" w:themeColor="text1"/>
                <w:sz w:val="18"/>
                <w:szCs w:val="18"/>
              </w:rPr>
            </w:pPr>
            <w:r w:rsidRPr="4C43450B">
              <w:rPr>
                <w:color w:val="000000" w:themeColor="text1"/>
                <w:sz w:val="18"/>
                <w:szCs w:val="18"/>
              </w:rPr>
              <w:lastRenderedPageBreak/>
              <w:t>For Question 5.</w:t>
            </w:r>
            <w:r w:rsidR="04D554F3" w:rsidRPr="4C43450B">
              <w:rPr>
                <w:color w:val="000000" w:themeColor="text1"/>
                <w:sz w:val="18"/>
                <w:szCs w:val="18"/>
              </w:rPr>
              <w:t>2</w:t>
            </w:r>
            <w:r w:rsidRPr="4C43450B">
              <w:rPr>
                <w:color w:val="000000" w:themeColor="text1"/>
                <w:sz w:val="18"/>
                <w:szCs w:val="18"/>
              </w:rPr>
              <w:t>.2.1 F – Your response should address the following:</w:t>
            </w:r>
          </w:p>
          <w:p w14:paraId="378790D5" w14:textId="77777777" w:rsidR="062D9FF9" w:rsidRPr="00B718E1" w:rsidRDefault="062D9FF9" w:rsidP="062D9FF9">
            <w:pPr>
              <w:rPr>
                <w:color w:val="000000" w:themeColor="text1"/>
                <w:sz w:val="18"/>
                <w:szCs w:val="18"/>
              </w:rPr>
            </w:pPr>
          </w:p>
          <w:p w14:paraId="66FD8064" w14:textId="0BF54237" w:rsidR="1B07D70C" w:rsidRPr="00B718E1" w:rsidRDefault="07BEAF6F" w:rsidP="062D9FF9">
            <w:pPr>
              <w:pStyle w:val="ListParagraph"/>
              <w:numPr>
                <w:ilvl w:val="0"/>
                <w:numId w:val="383"/>
              </w:numPr>
              <w:ind w:left="360"/>
              <w:rPr>
                <w:color w:val="000000" w:themeColor="text1"/>
                <w:sz w:val="18"/>
                <w:szCs w:val="18"/>
              </w:rPr>
            </w:pPr>
            <w:r w:rsidRPr="4C43450B">
              <w:rPr>
                <w:color w:val="000000" w:themeColor="text1"/>
                <w:sz w:val="18"/>
                <w:szCs w:val="18"/>
              </w:rPr>
              <w:lastRenderedPageBreak/>
              <w:t>Processes to resolve any exceptions reported on the Data Aggregation report, including procedures in place which specify the action to be taken for each error code reported.</w:t>
            </w:r>
          </w:p>
          <w:p w14:paraId="4FA58CED" w14:textId="77777777" w:rsidR="062D9FF9" w:rsidRPr="00B718E1" w:rsidRDefault="062D9FF9" w:rsidP="062D9FF9">
            <w:pPr>
              <w:rPr>
                <w:color w:val="000000" w:themeColor="text1"/>
                <w:sz w:val="18"/>
                <w:szCs w:val="18"/>
              </w:rPr>
            </w:pPr>
          </w:p>
          <w:p w14:paraId="6B9BCA5E" w14:textId="639602DA" w:rsidR="1B07D70C" w:rsidRPr="00B718E1" w:rsidRDefault="07BEAF6F" w:rsidP="062D9FF9">
            <w:pPr>
              <w:pStyle w:val="ListParagraph"/>
              <w:numPr>
                <w:ilvl w:val="0"/>
                <w:numId w:val="383"/>
              </w:numPr>
              <w:ind w:left="360"/>
              <w:rPr>
                <w:color w:val="000000" w:themeColor="text1"/>
                <w:sz w:val="18"/>
                <w:szCs w:val="18"/>
              </w:rPr>
            </w:pPr>
            <w:r w:rsidRPr="4C43450B">
              <w:rPr>
                <w:color w:val="000000" w:themeColor="text1"/>
                <w:sz w:val="18"/>
                <w:szCs w:val="18"/>
              </w:rPr>
              <w:t>Any additional methods used by the ADS to report on and resolve exceptions.</w:t>
            </w:r>
          </w:p>
          <w:p w14:paraId="7FFF2CF1" w14:textId="77777777" w:rsidR="062D9FF9" w:rsidRPr="00B718E1" w:rsidRDefault="062D9FF9" w:rsidP="062D9FF9">
            <w:pPr>
              <w:rPr>
                <w:color w:val="000000" w:themeColor="text1"/>
                <w:sz w:val="18"/>
                <w:szCs w:val="18"/>
              </w:rPr>
            </w:pPr>
          </w:p>
          <w:p w14:paraId="4BB19472" w14:textId="7461BA9D" w:rsidR="1B07D70C" w:rsidRPr="00B718E1" w:rsidRDefault="07BEAF6F" w:rsidP="062D9FF9">
            <w:pPr>
              <w:pStyle w:val="ListParagraph"/>
              <w:numPr>
                <w:ilvl w:val="0"/>
                <w:numId w:val="383"/>
              </w:numPr>
              <w:ind w:left="360"/>
              <w:rPr>
                <w:color w:val="000000" w:themeColor="text1"/>
                <w:sz w:val="18"/>
                <w:szCs w:val="18"/>
              </w:rPr>
            </w:pPr>
            <w:r w:rsidRPr="4C43450B">
              <w:rPr>
                <w:color w:val="000000" w:themeColor="text1"/>
                <w:sz w:val="18"/>
                <w:szCs w:val="18"/>
              </w:rPr>
              <w:t>Processes in place to monitor the level and type of exceptions received to facilitate root cause analysis.</w:t>
            </w:r>
          </w:p>
          <w:p w14:paraId="1FBE24C7" w14:textId="7109B227" w:rsidR="062D9FF9" w:rsidRPr="00B718E1" w:rsidRDefault="062D9FF9" w:rsidP="4C43450B">
            <w:pPr>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73AC482" w14:textId="1B7EB44A"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C086B72" w14:textId="54466FF0" w:rsidR="062D9FF9" w:rsidRPr="00B718E1" w:rsidRDefault="062D9FF9" w:rsidP="062D9FF9">
            <w:pPr>
              <w:rPr>
                <w:b/>
                <w:bCs/>
                <w:color w:val="000000" w:themeColor="text1"/>
                <w:sz w:val="18"/>
                <w:szCs w:val="18"/>
              </w:rPr>
            </w:pPr>
          </w:p>
        </w:tc>
      </w:tr>
      <w:tr w:rsidR="062D9FF9" w14:paraId="13D5C34D" w14:textId="77777777" w:rsidTr="4C43450B">
        <w:trPr>
          <w:trHeight w:val="300"/>
        </w:trPr>
        <w:tc>
          <w:tcPr>
            <w:tcW w:w="2160" w:type="dxa"/>
            <w:vMerge/>
            <w:tcMar>
              <w:left w:w="90" w:type="dxa"/>
              <w:right w:w="90" w:type="dxa"/>
            </w:tcMar>
            <w:vAlign w:val="top"/>
          </w:tcPr>
          <w:p w14:paraId="514CB2DC"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2F2CCB9" w14:textId="055BEEC5" w:rsidR="1B07D70C" w:rsidRPr="00B718E1" w:rsidRDefault="07BEAF6F" w:rsidP="062D9FF9">
            <w:pPr>
              <w:pStyle w:val="ListParagraph"/>
              <w:numPr>
                <w:ilvl w:val="0"/>
                <w:numId w:val="198"/>
              </w:numPr>
              <w:spacing w:line="259" w:lineRule="auto"/>
              <w:rPr>
                <w:rFonts w:eastAsia="Arial" w:cs="Arial"/>
                <w:color w:val="000000" w:themeColor="text1"/>
                <w:sz w:val="18"/>
                <w:szCs w:val="18"/>
              </w:rPr>
            </w:pPr>
            <w:r w:rsidRPr="4C43450B">
              <w:rPr>
                <w:rFonts w:eastAsia="Arial" w:cs="Arial"/>
                <w:color w:val="000000" w:themeColor="text1"/>
                <w:sz w:val="18"/>
                <w:szCs w:val="18"/>
              </w:rPr>
              <w:t>Once consumption has been detected on de-energised metering, the Data Service reports any detection to the Supplier and SVA MOA as per BSCP702</w:t>
            </w:r>
          </w:p>
          <w:p w14:paraId="3EDEEE7A" w14:textId="3FCCDBA1"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43F44CD" w14:textId="3FCAF7A9" w:rsidR="1B07D70C" w:rsidRPr="00B718E1" w:rsidRDefault="07BEAF6F"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.2.1 G – Your response should address the following:</w:t>
            </w:r>
          </w:p>
          <w:p w14:paraId="5D64538F" w14:textId="77777777" w:rsidR="062D9FF9" w:rsidRPr="00B718E1" w:rsidRDefault="062D9FF9" w:rsidP="062D9FF9">
            <w:pPr>
              <w:spacing w:after="0"/>
              <w:rPr>
                <w:color w:val="000000" w:themeColor="text1"/>
                <w:sz w:val="18"/>
                <w:szCs w:val="18"/>
              </w:rPr>
            </w:pPr>
          </w:p>
          <w:p w14:paraId="67B59CEF" w14:textId="77777777" w:rsidR="1B07D70C" w:rsidRPr="00B718E1" w:rsidRDefault="07BEAF6F" w:rsidP="062D9FF9">
            <w:pPr>
              <w:pStyle w:val="ListParagraph"/>
              <w:numPr>
                <w:ilvl w:val="0"/>
                <w:numId w:val="390"/>
              </w:numPr>
              <w:rPr>
                <w:color w:val="000000" w:themeColor="text1"/>
                <w:sz w:val="18"/>
                <w:szCs w:val="18"/>
              </w:rPr>
            </w:pPr>
            <w:r w:rsidRPr="4C43450B">
              <w:rPr>
                <w:color w:val="000000" w:themeColor="text1"/>
                <w:sz w:val="18"/>
                <w:szCs w:val="18"/>
              </w:rPr>
              <w:t>Complete reporting via a D0001 data flow to Supplier SVA Metering Systems or AMVLP for Asset Metering Systems and the relevant SVA MOA of any consumption detected on a de-energised Meter Systems.</w:t>
            </w:r>
          </w:p>
          <w:p w14:paraId="1046B4C1" w14:textId="77777777" w:rsidR="062D9FF9" w:rsidRPr="00B718E1" w:rsidRDefault="062D9FF9" w:rsidP="062D9FF9">
            <w:pPr>
              <w:rPr>
                <w:color w:val="000000" w:themeColor="text1"/>
                <w:sz w:val="18"/>
                <w:szCs w:val="18"/>
              </w:rPr>
            </w:pPr>
          </w:p>
          <w:p w14:paraId="15F258E7" w14:textId="3F8A8726" w:rsidR="1B07D70C" w:rsidRPr="00B718E1" w:rsidRDefault="07BEAF6F" w:rsidP="062D9FF9">
            <w:pPr>
              <w:pStyle w:val="ListParagraph"/>
              <w:numPr>
                <w:ilvl w:val="0"/>
                <w:numId w:val="390"/>
              </w:numPr>
              <w:rPr>
                <w:color w:val="000000" w:themeColor="text1"/>
                <w:sz w:val="18"/>
                <w:szCs w:val="18"/>
              </w:rPr>
            </w:pPr>
            <w:r w:rsidRPr="4C43450B">
              <w:rPr>
                <w:color w:val="000000" w:themeColor="text1"/>
                <w:sz w:val="18"/>
                <w:szCs w:val="18"/>
              </w:rPr>
              <w:t>Accurate and timely follow up of subsequent instruction received from the Supplier or AMVLP.</w:t>
            </w:r>
          </w:p>
          <w:p w14:paraId="541B454D" w14:textId="6E57A722" w:rsidR="062D9FF9" w:rsidRPr="00B718E1" w:rsidRDefault="062D9FF9" w:rsidP="062D9FF9">
            <w:pPr>
              <w:spacing w:line="240" w:lineRule="auto"/>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28CF6D0" w14:textId="2E02D180"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B17DBB1" w14:textId="05AE77C9" w:rsidR="062D9FF9" w:rsidRPr="00B718E1" w:rsidRDefault="062D9FF9" w:rsidP="062D9FF9">
            <w:pPr>
              <w:rPr>
                <w:b/>
                <w:bCs/>
                <w:color w:val="000000" w:themeColor="text1"/>
                <w:sz w:val="18"/>
                <w:szCs w:val="18"/>
              </w:rPr>
            </w:pPr>
          </w:p>
        </w:tc>
      </w:tr>
      <w:tr w:rsidR="062D9FF9" w14:paraId="54C1EFD7" w14:textId="77777777" w:rsidTr="4C43450B">
        <w:trPr>
          <w:trHeight w:val="300"/>
        </w:trPr>
        <w:tc>
          <w:tcPr>
            <w:tcW w:w="216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top"/>
          </w:tcPr>
          <w:p w14:paraId="5B997FF5" w14:textId="104AE17C" w:rsidR="1B07D70C" w:rsidRPr="00B718E1" w:rsidRDefault="07BEAF6F" w:rsidP="062D9FF9">
            <w:pPr>
              <w:spacing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.2.2 </w:t>
            </w:r>
            <w:r w:rsidRPr="4C43450B">
              <w:rPr>
                <w:b/>
                <w:bCs/>
                <w:color w:val="000000" w:themeColor="text1"/>
                <w:sz w:val="18"/>
                <w:szCs w:val="18"/>
              </w:rPr>
              <w:t>Meter Technical Details (MTDs)</w:t>
            </w: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6994627" w14:textId="71790595" w:rsidR="1B07D70C" w:rsidRPr="00B718E1" w:rsidRDefault="07BEAF6F" w:rsidP="062D9FF9">
            <w:pPr>
              <w:pStyle w:val="ListParagraph"/>
              <w:numPr>
                <w:ilvl w:val="0"/>
                <w:numId w:val="188"/>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and REC obligations brought about by MHHS?</w:t>
            </w:r>
          </w:p>
          <w:p w14:paraId="36C51E51" w14:textId="13896BCE"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E68FE96" w14:textId="503AA5BD" w:rsidR="1B07D70C" w:rsidRPr="00B718E1" w:rsidRDefault="07BEAF6F"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.2.2 A – Your response should address the following: </w:t>
            </w:r>
          </w:p>
          <w:p w14:paraId="102EA8EA" w14:textId="41E81370" w:rsidR="062D9FF9" w:rsidRPr="00B718E1" w:rsidRDefault="062D9FF9" w:rsidP="062D9FF9">
            <w:pPr>
              <w:spacing w:after="0" w:line="240" w:lineRule="auto"/>
              <w:rPr>
                <w:color w:val="000000" w:themeColor="text1"/>
                <w:sz w:val="18"/>
                <w:szCs w:val="18"/>
              </w:rPr>
            </w:pPr>
          </w:p>
          <w:p w14:paraId="40CCAC58" w14:textId="1221DDC4" w:rsidR="1B07D70C" w:rsidRPr="00B718E1" w:rsidRDefault="07BEAF6F" w:rsidP="062D9FF9">
            <w:pPr>
              <w:pStyle w:val="ListParagraph"/>
              <w:numPr>
                <w:ilvl w:val="0"/>
                <w:numId w:val="184"/>
              </w:numPr>
              <w:contextualSpacing/>
              <w:rPr>
                <w:rFonts w:eastAsia="Arial" w:cs="Arial"/>
                <w:color w:val="000000" w:themeColor="text1"/>
                <w:sz w:val="18"/>
                <w:szCs w:val="18"/>
              </w:rPr>
            </w:pPr>
            <w:r w:rsidRPr="4C43450B">
              <w:rPr>
                <w:rFonts w:eastAsia="Arial" w:cs="Arial"/>
                <w:color w:val="000000" w:themeColor="text1"/>
                <w:sz w:val="18"/>
                <w:szCs w:val="18"/>
              </w:rPr>
              <w:t>When updates are received what automated and manual processes are in place to update the system in line with business processes</w:t>
            </w:r>
          </w:p>
          <w:p w14:paraId="62E1CE22" w14:textId="57FF4C47" w:rsidR="062D9FF9" w:rsidRPr="00B718E1" w:rsidRDefault="062D9FF9" w:rsidP="062D9FF9">
            <w:pPr>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483D6CA" w14:textId="043771D4" w:rsidR="1B07D70C" w:rsidRPr="00B718E1" w:rsidRDefault="07BEAF6F" w:rsidP="062D9FF9">
            <w:pPr>
              <w:spacing w:after="0"/>
              <w:rPr>
                <w:color w:val="000000" w:themeColor="text1"/>
                <w:sz w:val="18"/>
                <w:szCs w:val="18"/>
              </w:rPr>
            </w:pPr>
            <w:r w:rsidRPr="4C43450B">
              <w:rPr>
                <w:color w:val="000000" w:themeColor="text1"/>
                <w:sz w:val="18"/>
                <w:szCs w:val="18"/>
              </w:rPr>
              <w:t>MHHS-BR-DS-005</w:t>
            </w:r>
          </w:p>
          <w:p w14:paraId="5122F209" w14:textId="76767396" w:rsidR="1B07D70C" w:rsidRPr="00B718E1" w:rsidRDefault="07BEAF6F" w:rsidP="062D9FF9">
            <w:pPr>
              <w:spacing w:after="0"/>
              <w:rPr>
                <w:color w:val="000000" w:themeColor="text1"/>
                <w:sz w:val="18"/>
                <w:szCs w:val="18"/>
              </w:rPr>
            </w:pPr>
            <w:r w:rsidRPr="4C43450B">
              <w:rPr>
                <w:color w:val="000000" w:themeColor="text1"/>
                <w:sz w:val="18"/>
                <w:szCs w:val="18"/>
              </w:rPr>
              <w:t>MHHS-BR-DS-006.1</w:t>
            </w:r>
          </w:p>
          <w:p w14:paraId="335D7BA4" w14:textId="45AB819F"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6D339B2" w14:textId="06DE44E6" w:rsidR="062D9FF9" w:rsidRPr="00B718E1" w:rsidRDefault="062D9FF9" w:rsidP="062D9FF9">
            <w:pPr>
              <w:rPr>
                <w:b/>
                <w:bCs/>
                <w:color w:val="000000" w:themeColor="text1"/>
                <w:sz w:val="18"/>
                <w:szCs w:val="18"/>
              </w:rPr>
            </w:pPr>
          </w:p>
        </w:tc>
      </w:tr>
      <w:tr w:rsidR="062D9FF9" w14:paraId="2FF192D3" w14:textId="77777777" w:rsidTr="4C43450B">
        <w:trPr>
          <w:trHeight w:val="300"/>
        </w:trPr>
        <w:tc>
          <w:tcPr>
            <w:tcW w:w="2160" w:type="dxa"/>
            <w:vMerge/>
            <w:tcMar>
              <w:left w:w="90" w:type="dxa"/>
              <w:right w:w="90" w:type="dxa"/>
            </w:tcMar>
            <w:vAlign w:val="top"/>
          </w:tcPr>
          <w:p w14:paraId="7F766374"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8D2E70F" w14:textId="3FBE8E7E" w:rsidR="1B07D70C" w:rsidRPr="00B718E1" w:rsidRDefault="07BEAF6F" w:rsidP="062D9FF9">
            <w:pPr>
              <w:pStyle w:val="ListParagraph"/>
              <w:numPr>
                <w:ilvl w:val="0"/>
                <w:numId w:val="188"/>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receive MTDs through different sources e.g. DTN and DIP?</w:t>
            </w:r>
          </w:p>
          <w:p w14:paraId="535F713D" w14:textId="37DBB340"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43E8811" w14:textId="3C628CDC" w:rsidR="1B07D70C" w:rsidRPr="00B718E1" w:rsidRDefault="07BEAF6F" w:rsidP="062D9FF9">
            <w:pPr>
              <w:spacing w:after="0" w:line="240" w:lineRule="auto"/>
              <w:rPr>
                <w:color w:val="000000" w:themeColor="text1"/>
                <w:sz w:val="18"/>
                <w:szCs w:val="18"/>
              </w:rPr>
            </w:pPr>
            <w:r w:rsidRPr="4C43450B">
              <w:rPr>
                <w:color w:val="000000" w:themeColor="text1"/>
                <w:sz w:val="18"/>
                <w:szCs w:val="18"/>
              </w:rPr>
              <w:lastRenderedPageBreak/>
              <w:t>For Question 5.</w:t>
            </w:r>
            <w:r w:rsidR="04D554F3" w:rsidRPr="4C43450B">
              <w:rPr>
                <w:color w:val="000000" w:themeColor="text1"/>
                <w:sz w:val="18"/>
                <w:szCs w:val="18"/>
              </w:rPr>
              <w:t>2</w:t>
            </w:r>
            <w:r w:rsidRPr="4C43450B">
              <w:rPr>
                <w:color w:val="000000" w:themeColor="text1"/>
                <w:sz w:val="18"/>
                <w:szCs w:val="18"/>
              </w:rPr>
              <w:t xml:space="preserve">.2.2 B – Your response should address the following: </w:t>
            </w:r>
          </w:p>
          <w:p w14:paraId="0F606C6A" w14:textId="746B532F" w:rsidR="062D9FF9" w:rsidRPr="00B718E1" w:rsidRDefault="062D9FF9" w:rsidP="062D9FF9">
            <w:pPr>
              <w:spacing w:after="0" w:line="240" w:lineRule="auto"/>
              <w:rPr>
                <w:color w:val="000000" w:themeColor="text1"/>
                <w:sz w:val="18"/>
                <w:szCs w:val="18"/>
              </w:rPr>
            </w:pPr>
          </w:p>
          <w:p w14:paraId="3267C6AE" w14:textId="64801B97" w:rsidR="1B07D70C" w:rsidRPr="00B718E1" w:rsidRDefault="07BEAF6F" w:rsidP="062D9FF9">
            <w:pPr>
              <w:pStyle w:val="ListParagraph"/>
              <w:numPr>
                <w:ilvl w:val="0"/>
                <w:numId w:val="183"/>
              </w:numPr>
              <w:contextualSpacing/>
              <w:rPr>
                <w:rFonts w:eastAsia="Arial" w:cs="Arial"/>
                <w:color w:val="000000" w:themeColor="text1"/>
                <w:sz w:val="18"/>
                <w:szCs w:val="18"/>
              </w:rPr>
            </w:pPr>
            <w:r w:rsidRPr="4C43450B">
              <w:rPr>
                <w:rFonts w:eastAsia="Arial" w:cs="Arial"/>
                <w:color w:val="000000" w:themeColor="text1"/>
                <w:sz w:val="18"/>
                <w:szCs w:val="18"/>
              </w:rPr>
              <w:lastRenderedPageBreak/>
              <w:t>Aside from the DIP and DTN do you have arrangements with Metering Services to receive MTDs in a different way?</w:t>
            </w:r>
          </w:p>
          <w:p w14:paraId="51A9862C" w14:textId="52DE0AAA" w:rsidR="062D9FF9" w:rsidRPr="00B718E1" w:rsidRDefault="062D9FF9" w:rsidP="062D9FF9">
            <w:pPr>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1A96191" w14:textId="251A0FBD"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5F8F28F" w14:textId="5211AF61" w:rsidR="062D9FF9" w:rsidRPr="00B718E1" w:rsidRDefault="062D9FF9" w:rsidP="062D9FF9">
            <w:pPr>
              <w:rPr>
                <w:b/>
                <w:bCs/>
                <w:color w:val="000000" w:themeColor="text1"/>
                <w:sz w:val="18"/>
                <w:szCs w:val="18"/>
              </w:rPr>
            </w:pPr>
          </w:p>
        </w:tc>
      </w:tr>
      <w:tr w:rsidR="062D9FF9" w14:paraId="64AEB579" w14:textId="77777777" w:rsidTr="4C43450B">
        <w:trPr>
          <w:trHeight w:val="300"/>
        </w:trPr>
        <w:tc>
          <w:tcPr>
            <w:tcW w:w="2160" w:type="dxa"/>
            <w:vMerge/>
            <w:tcMar>
              <w:left w:w="90" w:type="dxa"/>
              <w:right w:w="90" w:type="dxa"/>
            </w:tcMar>
            <w:vAlign w:val="top"/>
          </w:tcPr>
          <w:p w14:paraId="51E5376A"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187EA38" w14:textId="2878D8DF" w:rsidR="1B07D70C" w:rsidRPr="00B718E1" w:rsidRDefault="07BEAF6F" w:rsidP="062D9FF9">
            <w:pPr>
              <w:pStyle w:val="ListParagraph"/>
              <w:numPr>
                <w:ilvl w:val="0"/>
                <w:numId w:val="188"/>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investigate discrepancies when MTDs are received from the DIP?</w:t>
            </w:r>
          </w:p>
          <w:p w14:paraId="00266F15" w14:textId="24835C23"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D46303D" w14:textId="026DF3A6" w:rsidR="1B07D70C" w:rsidRPr="00B718E1" w:rsidRDefault="07BEAF6F"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.2.2 C – Your response should address the following: </w:t>
            </w:r>
          </w:p>
          <w:p w14:paraId="118C100C" w14:textId="32CE6256" w:rsidR="062D9FF9" w:rsidRPr="00B718E1" w:rsidRDefault="062D9FF9" w:rsidP="062D9FF9">
            <w:pPr>
              <w:rPr>
                <w:color w:val="000000" w:themeColor="text1"/>
                <w:sz w:val="18"/>
                <w:szCs w:val="18"/>
              </w:rPr>
            </w:pPr>
          </w:p>
          <w:p w14:paraId="45AFE38F" w14:textId="0F1F8C6F" w:rsidR="1B07D70C" w:rsidRPr="00B718E1" w:rsidRDefault="07BEAF6F" w:rsidP="062D9FF9">
            <w:pPr>
              <w:pStyle w:val="ListParagraph"/>
              <w:numPr>
                <w:ilvl w:val="0"/>
                <w:numId w:val="183"/>
              </w:numPr>
              <w:contextualSpacing/>
              <w:rPr>
                <w:rFonts w:eastAsia="Arial" w:cs="Arial"/>
                <w:color w:val="000000" w:themeColor="text1"/>
                <w:sz w:val="18"/>
                <w:szCs w:val="18"/>
              </w:rPr>
            </w:pPr>
            <w:r w:rsidRPr="4C43450B">
              <w:rPr>
                <w:rFonts w:eastAsia="Arial" w:cs="Arial"/>
                <w:color w:val="000000" w:themeColor="text1"/>
                <w:sz w:val="18"/>
                <w:szCs w:val="18"/>
              </w:rPr>
              <w:t>The process for investigating any discrepancies against data received DIP, who is contacted, how are they contacted and what automated and manual steps are involved?</w:t>
            </w:r>
          </w:p>
          <w:p w14:paraId="2D2142CA" w14:textId="6CE984B9" w:rsidR="062D9FF9" w:rsidRPr="00B718E1" w:rsidRDefault="062D9FF9" w:rsidP="062D9FF9">
            <w:pPr>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90892F" w14:textId="69F268E0"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F82B781" w14:textId="4D912ACA" w:rsidR="062D9FF9" w:rsidRPr="00B718E1" w:rsidRDefault="062D9FF9" w:rsidP="062D9FF9">
            <w:pPr>
              <w:rPr>
                <w:b/>
                <w:bCs/>
                <w:color w:val="000000" w:themeColor="text1"/>
                <w:sz w:val="18"/>
                <w:szCs w:val="18"/>
              </w:rPr>
            </w:pPr>
          </w:p>
        </w:tc>
      </w:tr>
      <w:tr w:rsidR="062D9FF9" w14:paraId="49FDB020" w14:textId="77777777" w:rsidTr="4C43450B">
        <w:trPr>
          <w:trHeight w:val="300"/>
        </w:trPr>
        <w:tc>
          <w:tcPr>
            <w:tcW w:w="2160" w:type="dxa"/>
            <w:vMerge/>
            <w:tcMar>
              <w:left w:w="90" w:type="dxa"/>
              <w:right w:w="90" w:type="dxa"/>
            </w:tcMar>
            <w:vAlign w:val="top"/>
          </w:tcPr>
          <w:p w14:paraId="60ED814A"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070252C" w14:textId="2E6AF9DA" w:rsidR="1B07D70C" w:rsidRPr="00B718E1" w:rsidRDefault="07BEAF6F" w:rsidP="062D9FF9">
            <w:pPr>
              <w:pStyle w:val="ListParagraph"/>
              <w:numPr>
                <w:ilvl w:val="0"/>
                <w:numId w:val="188"/>
              </w:numPr>
              <w:spacing w:line="259" w:lineRule="auto"/>
              <w:rPr>
                <w:rFonts w:eastAsia="Arial" w:cs="Arial"/>
                <w:color w:val="000000" w:themeColor="text1"/>
                <w:sz w:val="18"/>
                <w:szCs w:val="18"/>
              </w:rPr>
            </w:pPr>
            <w:r w:rsidRPr="4C43450B">
              <w:rPr>
                <w:rFonts w:eastAsia="Arial" w:cs="Arial"/>
                <w:color w:val="000000" w:themeColor="text1"/>
                <w:sz w:val="18"/>
                <w:szCs w:val="18"/>
              </w:rPr>
              <w:t>How will you process MTDs received from a metering service which does not turn out to be the metering service appointed?</w:t>
            </w:r>
          </w:p>
          <w:p w14:paraId="61DEB149" w14:textId="49098F44" w:rsidR="062D9FF9" w:rsidRPr="00B718E1" w:rsidRDefault="062D9FF9" w:rsidP="062D9FF9">
            <w:pPr>
              <w:spacing w:line="259" w:lineRule="auto"/>
              <w:rPr>
                <w:color w:val="000000" w:themeColor="text1"/>
                <w:sz w:val="18"/>
                <w:szCs w:val="18"/>
              </w:rPr>
            </w:pPr>
          </w:p>
          <w:p w14:paraId="79268B28" w14:textId="09323E1C"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B1DCB46" w14:textId="685CF3AB" w:rsidR="1B07D70C" w:rsidRPr="00B718E1" w:rsidRDefault="07BEAF6F"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.2.2 D - Your response should address the following: </w:t>
            </w:r>
          </w:p>
          <w:p w14:paraId="7EF05D3B" w14:textId="4CCDDECF" w:rsidR="062D9FF9" w:rsidRPr="00B718E1" w:rsidRDefault="062D9FF9" w:rsidP="062D9FF9">
            <w:pPr>
              <w:spacing w:after="0" w:line="240" w:lineRule="auto"/>
              <w:rPr>
                <w:color w:val="000000" w:themeColor="text1"/>
                <w:sz w:val="18"/>
                <w:szCs w:val="18"/>
              </w:rPr>
            </w:pPr>
          </w:p>
          <w:p w14:paraId="5CDC5E6B" w14:textId="2E7EF217" w:rsidR="1B07D70C" w:rsidRPr="00B718E1" w:rsidRDefault="07BEAF6F" w:rsidP="062D9FF9">
            <w:pPr>
              <w:pStyle w:val="ListParagraph"/>
              <w:numPr>
                <w:ilvl w:val="0"/>
                <w:numId w:val="183"/>
              </w:numPr>
              <w:rPr>
                <w:rFonts w:eastAsia="Arial" w:cs="Arial"/>
                <w:color w:val="000000" w:themeColor="text1"/>
                <w:sz w:val="18"/>
                <w:szCs w:val="18"/>
              </w:rPr>
            </w:pPr>
            <w:r w:rsidRPr="4C43450B">
              <w:rPr>
                <w:rFonts w:eastAsia="Arial" w:cs="Arial"/>
                <w:color w:val="000000" w:themeColor="text1"/>
                <w:sz w:val="18"/>
                <w:szCs w:val="18"/>
              </w:rPr>
              <w:t>Where details are received from a prospective incoming Metering Service that is not appointed when the Data Service appointment commences, the process for ensuring these details are correct, or that further, revised MTDs have been received from the correct Metering Service appointed.</w:t>
            </w:r>
          </w:p>
          <w:p w14:paraId="23A0D527" w14:textId="792A829F" w:rsidR="062D9FF9" w:rsidRPr="00B718E1" w:rsidRDefault="062D9FF9" w:rsidP="062D9FF9">
            <w:pPr>
              <w:pStyle w:val="ListParagraph"/>
              <w:ind w:left="360"/>
              <w:rPr>
                <w:rFonts w:eastAsia="Arial" w:cs="Arial"/>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776250C" w14:textId="63415443"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6FBEFD6" w14:textId="7703B5FE" w:rsidR="062D9FF9" w:rsidRPr="00B718E1" w:rsidRDefault="062D9FF9" w:rsidP="062D9FF9">
            <w:pPr>
              <w:rPr>
                <w:b/>
                <w:bCs/>
                <w:color w:val="000000" w:themeColor="text1"/>
                <w:sz w:val="18"/>
                <w:szCs w:val="18"/>
              </w:rPr>
            </w:pPr>
          </w:p>
        </w:tc>
      </w:tr>
      <w:tr w:rsidR="062D9FF9" w14:paraId="4200F09A" w14:textId="77777777" w:rsidTr="4C43450B">
        <w:trPr>
          <w:trHeight w:val="300"/>
        </w:trPr>
        <w:tc>
          <w:tcPr>
            <w:tcW w:w="216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top"/>
          </w:tcPr>
          <w:p w14:paraId="7B9C09B2" w14:textId="6A027E5E" w:rsidR="4ED9C841" w:rsidRPr="00B718E1" w:rsidRDefault="1BFD2BE8" w:rsidP="062D9FF9">
            <w:pPr>
              <w:spacing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.2.3 </w:t>
            </w:r>
            <w:r w:rsidRPr="4C43450B">
              <w:rPr>
                <w:b/>
                <w:bCs/>
                <w:color w:val="000000" w:themeColor="text1"/>
                <w:sz w:val="18"/>
                <w:szCs w:val="18"/>
              </w:rPr>
              <w:t>Meter Readings</w:t>
            </w: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CFA0474" w14:textId="42F1B8D9" w:rsidR="4ED9C841" w:rsidRPr="00B718E1" w:rsidRDefault="1BFD2BE8" w:rsidP="062D9FF9">
            <w:pPr>
              <w:pStyle w:val="ListParagraph"/>
              <w:numPr>
                <w:ilvl w:val="0"/>
                <w:numId w:val="180"/>
              </w:numPr>
              <w:spacing w:line="259" w:lineRule="auto"/>
              <w:rPr>
                <w:rFonts w:eastAsia="Arial" w:cs="Arial"/>
                <w:color w:val="000000" w:themeColor="text1"/>
                <w:sz w:val="18"/>
                <w:szCs w:val="18"/>
              </w:rPr>
            </w:pPr>
            <w:r w:rsidRPr="4C43450B">
              <w:rPr>
                <w:rFonts w:eastAsia="Arial" w:cs="Arial"/>
                <w:color w:val="000000" w:themeColor="text1"/>
                <w:sz w:val="18"/>
                <w:szCs w:val="18"/>
              </w:rPr>
              <w:t>How will you validate any meter readings received?</w:t>
            </w:r>
          </w:p>
          <w:p w14:paraId="2FE0182C" w14:textId="22228F1F"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0A96F16" w14:textId="2642EA5E" w:rsidR="4ED9C841" w:rsidRPr="00B718E1" w:rsidRDefault="1BFD2BE8"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.2.3 A – Your response should address the following:</w:t>
            </w:r>
          </w:p>
          <w:p w14:paraId="338CBD5A" w14:textId="662C2408" w:rsidR="062D9FF9" w:rsidRPr="00B718E1" w:rsidRDefault="062D9FF9" w:rsidP="062D9FF9">
            <w:pPr>
              <w:rPr>
                <w:color w:val="000000" w:themeColor="text1"/>
                <w:sz w:val="18"/>
                <w:szCs w:val="18"/>
              </w:rPr>
            </w:pPr>
          </w:p>
          <w:p w14:paraId="6B4A743A" w14:textId="49FD3B28" w:rsidR="4ED9C841" w:rsidRPr="00B718E1" w:rsidRDefault="1BFD2BE8" w:rsidP="062D9FF9">
            <w:pPr>
              <w:pStyle w:val="ListParagraph"/>
              <w:numPr>
                <w:ilvl w:val="0"/>
                <w:numId w:val="177"/>
              </w:numPr>
              <w:rPr>
                <w:rFonts w:eastAsia="Arial" w:cs="Arial"/>
                <w:color w:val="000000" w:themeColor="text1"/>
                <w:sz w:val="18"/>
                <w:szCs w:val="18"/>
              </w:rPr>
            </w:pPr>
            <w:r w:rsidRPr="4C43450B">
              <w:rPr>
                <w:rFonts w:eastAsia="Arial" w:cs="Arial"/>
                <w:color w:val="000000" w:themeColor="text1"/>
                <w:sz w:val="18"/>
                <w:szCs w:val="18"/>
              </w:rPr>
              <w:t>When meter readings are received from site visits or customer-provided readings, how are they validated? Please outline if there are any differences between the two methods.</w:t>
            </w:r>
          </w:p>
          <w:p w14:paraId="1827A8E9" w14:textId="5A8E1E64" w:rsidR="062D9FF9" w:rsidRPr="00B718E1" w:rsidRDefault="062D9FF9" w:rsidP="062D9FF9">
            <w:pPr>
              <w:spacing w:line="240" w:lineRule="auto"/>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0B5290F" w14:textId="3D1270DE" w:rsidR="4ED9C841" w:rsidRPr="00B718E1" w:rsidRDefault="1BFD2BE8" w:rsidP="062D9FF9">
            <w:pPr>
              <w:rPr>
                <w:color w:val="000000" w:themeColor="text1"/>
                <w:sz w:val="18"/>
                <w:szCs w:val="18"/>
              </w:rPr>
            </w:pPr>
            <w:r w:rsidRPr="4C43450B">
              <w:rPr>
                <w:color w:val="000000" w:themeColor="text1"/>
                <w:sz w:val="18"/>
                <w:szCs w:val="18"/>
              </w:rPr>
              <w:t>MHHS-BR-DS-049</w:t>
            </w:r>
          </w:p>
          <w:p w14:paraId="2F86E09C" w14:textId="0AC82E03" w:rsidR="4ED9C841" w:rsidRPr="00B718E1" w:rsidRDefault="1BFD2BE8" w:rsidP="062D9FF9">
            <w:pPr>
              <w:rPr>
                <w:color w:val="000000" w:themeColor="text1"/>
                <w:sz w:val="18"/>
                <w:szCs w:val="18"/>
              </w:rPr>
            </w:pPr>
            <w:r w:rsidRPr="4C43450B">
              <w:rPr>
                <w:color w:val="000000" w:themeColor="text1"/>
                <w:sz w:val="18"/>
                <w:szCs w:val="18"/>
              </w:rPr>
              <w:t>MHHS-BR-DS-098</w:t>
            </w:r>
          </w:p>
          <w:p w14:paraId="22A6B264" w14:textId="77A36F42" w:rsidR="4ED9C841" w:rsidRPr="00B718E1" w:rsidRDefault="1BFD2BE8" w:rsidP="062D9FF9">
            <w:pPr>
              <w:rPr>
                <w:color w:val="000000" w:themeColor="text1"/>
                <w:sz w:val="18"/>
                <w:szCs w:val="18"/>
              </w:rPr>
            </w:pPr>
            <w:r w:rsidRPr="4C43450B">
              <w:rPr>
                <w:color w:val="000000" w:themeColor="text1"/>
                <w:sz w:val="18"/>
                <w:szCs w:val="18"/>
              </w:rPr>
              <w:t>MHHS-BR-DS-098.1</w:t>
            </w:r>
          </w:p>
          <w:p w14:paraId="6EEA1A0D" w14:textId="18053FD6" w:rsidR="4ED9C841" w:rsidRPr="00B718E1" w:rsidRDefault="1BFD2BE8" w:rsidP="062D9FF9">
            <w:pPr>
              <w:rPr>
                <w:color w:val="000000" w:themeColor="text1"/>
                <w:sz w:val="18"/>
                <w:szCs w:val="18"/>
              </w:rPr>
            </w:pPr>
            <w:r w:rsidRPr="4C43450B">
              <w:rPr>
                <w:color w:val="000000" w:themeColor="text1"/>
                <w:sz w:val="18"/>
                <w:szCs w:val="18"/>
              </w:rPr>
              <w:t>MHHS-BR-DS-111</w:t>
            </w:r>
          </w:p>
          <w:p w14:paraId="194B25DF" w14:textId="5ED28A17"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BF7FCD1" w14:textId="3D26DE8C" w:rsidR="062D9FF9" w:rsidRPr="00B718E1" w:rsidRDefault="062D9FF9" w:rsidP="062D9FF9">
            <w:pPr>
              <w:rPr>
                <w:b/>
                <w:bCs/>
                <w:color w:val="000000" w:themeColor="text1"/>
                <w:sz w:val="18"/>
                <w:szCs w:val="18"/>
              </w:rPr>
            </w:pPr>
          </w:p>
        </w:tc>
      </w:tr>
      <w:tr w:rsidR="062D9FF9" w14:paraId="6B274896" w14:textId="77777777" w:rsidTr="4C43450B">
        <w:trPr>
          <w:trHeight w:val="300"/>
        </w:trPr>
        <w:tc>
          <w:tcPr>
            <w:tcW w:w="2160" w:type="dxa"/>
            <w:vMerge/>
            <w:tcMar>
              <w:left w:w="90" w:type="dxa"/>
              <w:right w:w="90" w:type="dxa"/>
            </w:tcMar>
            <w:vAlign w:val="top"/>
          </w:tcPr>
          <w:p w14:paraId="445CCF3E"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29A353D" w14:textId="447666A9" w:rsidR="4ED9C841" w:rsidRPr="00B718E1" w:rsidRDefault="1BFD2BE8" w:rsidP="062D9FF9">
            <w:pPr>
              <w:pStyle w:val="ListParagraph"/>
              <w:numPr>
                <w:ilvl w:val="0"/>
                <w:numId w:val="180"/>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ensure that your obtained cumulative reads via the DIP are stored and used in the estimation process?</w:t>
            </w:r>
          </w:p>
          <w:p w14:paraId="3F1543AC" w14:textId="5849ECB1" w:rsidR="062D9FF9" w:rsidRPr="00B718E1" w:rsidRDefault="062D9FF9" w:rsidP="062D9FF9">
            <w:pPr>
              <w:spacing w:line="259" w:lineRule="auto"/>
              <w:rPr>
                <w:color w:val="000000" w:themeColor="text1"/>
                <w:sz w:val="18"/>
                <w:szCs w:val="18"/>
              </w:rPr>
            </w:pP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F22637E" w14:textId="29481C48" w:rsidR="4ED9C841" w:rsidRPr="00B718E1" w:rsidRDefault="1BFD2BE8" w:rsidP="062D9FF9">
            <w:pPr>
              <w:spacing w:after="0" w:line="240" w:lineRule="auto"/>
              <w:rPr>
                <w:color w:val="000000" w:themeColor="text1"/>
                <w:sz w:val="18"/>
                <w:szCs w:val="18"/>
              </w:rPr>
            </w:pPr>
            <w:r w:rsidRPr="4C43450B">
              <w:rPr>
                <w:color w:val="000000" w:themeColor="text1"/>
                <w:sz w:val="18"/>
                <w:szCs w:val="18"/>
              </w:rPr>
              <w:lastRenderedPageBreak/>
              <w:t>For Question 5.</w:t>
            </w:r>
            <w:r w:rsidR="04D554F3" w:rsidRPr="4C43450B">
              <w:rPr>
                <w:color w:val="000000" w:themeColor="text1"/>
                <w:sz w:val="18"/>
                <w:szCs w:val="18"/>
              </w:rPr>
              <w:t>2</w:t>
            </w:r>
            <w:r w:rsidRPr="4C43450B">
              <w:rPr>
                <w:color w:val="000000" w:themeColor="text1"/>
                <w:sz w:val="18"/>
                <w:szCs w:val="18"/>
              </w:rPr>
              <w:t>.2.3 B – Your response should address the following:</w:t>
            </w:r>
          </w:p>
          <w:p w14:paraId="6F2666EA" w14:textId="070F06E6" w:rsidR="062D9FF9" w:rsidRPr="00B718E1" w:rsidRDefault="062D9FF9" w:rsidP="062D9FF9">
            <w:pPr>
              <w:rPr>
                <w:color w:val="000000" w:themeColor="text1"/>
                <w:sz w:val="18"/>
                <w:szCs w:val="18"/>
              </w:rPr>
            </w:pPr>
          </w:p>
          <w:p w14:paraId="6ED8B839" w14:textId="66C24A48" w:rsidR="4ED9C841" w:rsidRPr="00B718E1" w:rsidRDefault="1BFD2BE8" w:rsidP="062D9FF9">
            <w:pPr>
              <w:pStyle w:val="ListParagraph"/>
              <w:numPr>
                <w:ilvl w:val="0"/>
                <w:numId w:val="176"/>
              </w:numPr>
              <w:rPr>
                <w:rFonts w:eastAsia="Arial" w:cs="Arial"/>
                <w:color w:val="000000" w:themeColor="text1"/>
                <w:sz w:val="18"/>
                <w:szCs w:val="18"/>
              </w:rPr>
            </w:pPr>
            <w:r w:rsidRPr="4C43450B">
              <w:rPr>
                <w:rFonts w:eastAsia="Arial" w:cs="Arial"/>
                <w:color w:val="000000" w:themeColor="text1"/>
                <w:sz w:val="18"/>
                <w:szCs w:val="18"/>
              </w:rPr>
              <w:lastRenderedPageBreak/>
              <w:t>Processes and/or controls of previously obtained actual readings used to estimate reads</w:t>
            </w:r>
          </w:p>
          <w:p w14:paraId="619CE452" w14:textId="66A569F8" w:rsidR="062D9FF9" w:rsidRPr="00B718E1" w:rsidRDefault="062D9FF9" w:rsidP="062D9FF9">
            <w:pPr>
              <w:spacing w:line="240" w:lineRule="auto"/>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DAAFF0B" w14:textId="26BF4505"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3E4CF8D" w14:textId="18E11BF2" w:rsidR="062D9FF9" w:rsidRPr="00B718E1" w:rsidRDefault="062D9FF9" w:rsidP="062D9FF9">
            <w:pPr>
              <w:rPr>
                <w:b/>
                <w:bCs/>
                <w:color w:val="000000" w:themeColor="text1"/>
                <w:sz w:val="18"/>
                <w:szCs w:val="18"/>
              </w:rPr>
            </w:pPr>
          </w:p>
        </w:tc>
      </w:tr>
      <w:tr w:rsidR="062D9FF9" w14:paraId="2E4E0C49" w14:textId="77777777" w:rsidTr="4C43450B">
        <w:trPr>
          <w:trHeight w:val="300"/>
        </w:trPr>
        <w:tc>
          <w:tcPr>
            <w:tcW w:w="2160" w:type="dxa"/>
            <w:vMerge/>
            <w:tcMar>
              <w:left w:w="90" w:type="dxa"/>
              <w:right w:w="90" w:type="dxa"/>
            </w:tcMar>
            <w:vAlign w:val="top"/>
          </w:tcPr>
          <w:p w14:paraId="3E44ABF7" w14:textId="77777777" w:rsidR="00C4430E" w:rsidRPr="00B718E1" w:rsidRDefault="00C4430E">
            <w:pPr>
              <w:rPr>
                <w:sz w:val="18"/>
                <w:szCs w:val="18"/>
              </w:rPr>
            </w:pP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1136841" w14:textId="58BDA02F" w:rsidR="4ED9C841" w:rsidRPr="00B718E1" w:rsidRDefault="1BFD2BE8" w:rsidP="062D9FF9">
            <w:pPr>
              <w:pStyle w:val="ListParagraph"/>
              <w:numPr>
                <w:ilvl w:val="0"/>
                <w:numId w:val="180"/>
              </w:numPr>
              <w:spacing w:line="259" w:lineRule="auto"/>
              <w:rPr>
                <w:rFonts w:eastAsia="Arial" w:cs="Arial"/>
                <w:color w:val="000000" w:themeColor="text1"/>
                <w:sz w:val="18"/>
                <w:szCs w:val="18"/>
              </w:rPr>
            </w:pPr>
            <w:r w:rsidRPr="4C43450B">
              <w:rPr>
                <w:rFonts w:eastAsia="Arial" w:cs="Arial"/>
                <w:color w:val="000000" w:themeColor="text1"/>
                <w:sz w:val="18"/>
                <w:szCs w:val="18"/>
              </w:rPr>
              <w:t>When the meter is unable to be read what process and follow up action do you take?</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5EB4D94" w14:textId="426E4339" w:rsidR="4ED9C841" w:rsidRPr="00B718E1" w:rsidRDefault="1BFD2BE8" w:rsidP="062D9FF9">
            <w:pPr>
              <w:spacing w:after="0" w:line="240" w:lineRule="auto"/>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.2.3 C – Your response should address the following:</w:t>
            </w:r>
          </w:p>
          <w:p w14:paraId="328C9061" w14:textId="42CFC298" w:rsidR="062D9FF9" w:rsidRPr="00B718E1" w:rsidRDefault="062D9FF9" w:rsidP="062D9FF9">
            <w:pPr>
              <w:rPr>
                <w:color w:val="000000" w:themeColor="text1"/>
                <w:sz w:val="18"/>
                <w:szCs w:val="18"/>
              </w:rPr>
            </w:pPr>
          </w:p>
          <w:p w14:paraId="5CAF3FAB" w14:textId="4D6BB5DA" w:rsidR="4ED9C841" w:rsidRPr="00B718E1" w:rsidRDefault="1BFD2BE8" w:rsidP="062D9FF9">
            <w:pPr>
              <w:pStyle w:val="ListParagraph"/>
              <w:numPr>
                <w:ilvl w:val="0"/>
                <w:numId w:val="175"/>
              </w:numPr>
              <w:rPr>
                <w:rFonts w:eastAsia="Arial" w:cs="Arial"/>
                <w:color w:val="000000" w:themeColor="text1"/>
                <w:sz w:val="18"/>
                <w:szCs w:val="18"/>
              </w:rPr>
            </w:pPr>
            <w:r w:rsidRPr="4C43450B">
              <w:rPr>
                <w:rFonts w:eastAsia="Arial" w:cs="Arial"/>
                <w:color w:val="000000" w:themeColor="text1"/>
                <w:sz w:val="18"/>
                <w:szCs w:val="18"/>
              </w:rPr>
              <w:t>Processes to investigate where meter reads cannot be obtained.</w:t>
            </w:r>
          </w:p>
          <w:p w14:paraId="50D85E1C" w14:textId="250E4CC1" w:rsidR="062D9FF9" w:rsidRPr="00B718E1" w:rsidRDefault="062D9FF9" w:rsidP="062D9FF9">
            <w:pPr>
              <w:spacing w:line="240" w:lineRule="auto"/>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F6EC8BA" w14:textId="4244D009" w:rsidR="062D9FF9" w:rsidRPr="00B718E1" w:rsidRDefault="062D9FF9" w:rsidP="062D9FF9">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28E5F9F" w14:textId="1EC56526" w:rsidR="062D9FF9" w:rsidRPr="00B718E1" w:rsidRDefault="062D9FF9" w:rsidP="062D9FF9">
            <w:pPr>
              <w:rPr>
                <w:b/>
                <w:bCs/>
                <w:color w:val="000000" w:themeColor="text1"/>
                <w:sz w:val="18"/>
                <w:szCs w:val="18"/>
              </w:rPr>
            </w:pPr>
          </w:p>
        </w:tc>
      </w:tr>
      <w:tr w:rsidR="020D934F" w14:paraId="6F71E972" w14:textId="77777777" w:rsidTr="4C43450B">
        <w:trPr>
          <w:trHeight w:val="930"/>
        </w:trPr>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58B43E6" w14:textId="46CD6C48" w:rsidR="020D934F" w:rsidRPr="00B718E1" w:rsidRDefault="020D934F" w:rsidP="020D934F">
            <w:pPr>
              <w:spacing w:line="259" w:lineRule="auto"/>
              <w:rPr>
                <w:color w:val="000000" w:themeColor="text1"/>
                <w:sz w:val="18"/>
                <w:szCs w:val="18"/>
              </w:rPr>
            </w:pPr>
            <w:r w:rsidRPr="4C43450B">
              <w:rPr>
                <w:color w:val="000000" w:themeColor="text1"/>
                <w:sz w:val="18"/>
                <w:szCs w:val="18"/>
              </w:rPr>
              <w:t xml:space="preserve">5.5.2.4 </w:t>
            </w:r>
            <w:r w:rsidRPr="4C43450B">
              <w:rPr>
                <w:b/>
                <w:bCs/>
                <w:color w:val="000000" w:themeColor="text1"/>
                <w:sz w:val="18"/>
                <w:szCs w:val="18"/>
              </w:rPr>
              <w:t xml:space="preserve">Customer Direct Contract </w:t>
            </w:r>
            <w:r w:rsidRPr="4C43450B">
              <w:rPr>
                <w:color w:val="000000" w:themeColor="text1"/>
                <w:sz w:val="18"/>
                <w:szCs w:val="18"/>
              </w:rPr>
              <w:t xml:space="preserve"> </w:t>
            </w: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417845A" w14:textId="70981E50" w:rsidR="020D934F" w:rsidRPr="00B718E1" w:rsidRDefault="020D934F" w:rsidP="020D934F">
            <w:pPr>
              <w:pStyle w:val="ListParagraph"/>
              <w:numPr>
                <w:ilvl w:val="0"/>
                <w:numId w:val="174"/>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What controls do you have in-place to ensure that interface data updates are captured within the relevant systems to support wider business processes for in scope services in line with the BSC and REC obligations brought about by MHHS?  </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8212566" w14:textId="1CCD9E65" w:rsidR="020D934F" w:rsidRPr="00B718E1" w:rsidRDefault="020D934F" w:rsidP="020D934F">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 xml:space="preserve">.2.4 A – Your response should include the following: </w:t>
            </w:r>
          </w:p>
          <w:p w14:paraId="79326CA8" w14:textId="5CE17F72" w:rsidR="020D934F" w:rsidRPr="00B718E1" w:rsidRDefault="020D934F" w:rsidP="020D934F">
            <w:pPr>
              <w:pStyle w:val="ListParagraph"/>
              <w:numPr>
                <w:ilvl w:val="0"/>
                <w:numId w:val="173"/>
              </w:numPr>
              <w:rPr>
                <w:rFonts w:eastAsia="Arial" w:cs="Arial"/>
                <w:color w:val="000000" w:themeColor="text1"/>
                <w:sz w:val="18"/>
                <w:szCs w:val="18"/>
              </w:rPr>
            </w:pPr>
            <w:r w:rsidRPr="4C43450B">
              <w:rPr>
                <w:rFonts w:eastAsia="Arial" w:cs="Arial"/>
                <w:color w:val="000000" w:themeColor="text1"/>
                <w:sz w:val="18"/>
                <w:szCs w:val="18"/>
              </w:rPr>
              <w:t>Controls in place to ensure that any appointments and updates to Customer Direct Contracts are reflected in the Registration Services.</w:t>
            </w:r>
          </w:p>
          <w:p w14:paraId="5C494C53" w14:textId="04A0876C" w:rsidR="020D934F" w:rsidRPr="00B718E1" w:rsidRDefault="020D934F" w:rsidP="020D934F">
            <w:pPr>
              <w:spacing w:after="0" w:line="240" w:lineRule="auto"/>
              <w:ind w:left="720"/>
              <w:rPr>
                <w:color w:val="000000" w:themeColor="text1"/>
                <w:sz w:val="18"/>
                <w:szCs w:val="18"/>
              </w:rPr>
            </w:pPr>
          </w:p>
          <w:p w14:paraId="2C0B253A" w14:textId="0BF1361E" w:rsidR="020D934F" w:rsidRPr="00B718E1" w:rsidRDefault="020D934F" w:rsidP="020D934F">
            <w:pPr>
              <w:pStyle w:val="ListParagraph"/>
              <w:numPr>
                <w:ilvl w:val="0"/>
                <w:numId w:val="173"/>
              </w:numPr>
              <w:rPr>
                <w:rFonts w:eastAsia="Arial" w:cs="Arial"/>
                <w:color w:val="000000" w:themeColor="text1"/>
                <w:sz w:val="18"/>
                <w:szCs w:val="18"/>
              </w:rPr>
            </w:pPr>
            <w:r w:rsidRPr="4C43450B">
              <w:rPr>
                <w:rFonts w:eastAsia="Arial" w:cs="Arial"/>
                <w:color w:val="000000" w:themeColor="text1"/>
                <w:sz w:val="18"/>
                <w:szCs w:val="18"/>
              </w:rPr>
              <w:t>Controls in place to identify when Customer Direct Contracts need to be removed, and how you will ensure these are published in a timely manner.</w:t>
            </w: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378F4E3" w14:textId="39AA85B5" w:rsidR="020D934F" w:rsidRPr="00B718E1" w:rsidRDefault="020D934F" w:rsidP="020D934F">
            <w:pPr>
              <w:rPr>
                <w:color w:val="000000" w:themeColor="text1"/>
                <w:sz w:val="18"/>
                <w:szCs w:val="18"/>
              </w:rPr>
            </w:pPr>
            <w:r w:rsidRPr="4C43450B">
              <w:rPr>
                <w:color w:val="000000" w:themeColor="text1"/>
                <w:sz w:val="18"/>
                <w:szCs w:val="18"/>
              </w:rPr>
              <w:t>MHHS-BR-DS-031</w:t>
            </w:r>
          </w:p>
          <w:p w14:paraId="0372919E" w14:textId="3ADA01A4" w:rsidR="020D934F" w:rsidRPr="00B718E1" w:rsidRDefault="020D934F" w:rsidP="020D934F">
            <w:pPr>
              <w:rPr>
                <w:color w:val="000000" w:themeColor="text1"/>
                <w:sz w:val="18"/>
                <w:szCs w:val="18"/>
              </w:rPr>
            </w:pPr>
            <w:r w:rsidRPr="4C43450B">
              <w:rPr>
                <w:color w:val="000000" w:themeColor="text1"/>
                <w:sz w:val="18"/>
                <w:szCs w:val="18"/>
              </w:rPr>
              <w:t>MHHS-BR-DS-032</w:t>
            </w:r>
          </w:p>
          <w:p w14:paraId="74658436" w14:textId="60BF5F33" w:rsidR="020D934F" w:rsidRPr="00B718E1" w:rsidRDefault="020D934F" w:rsidP="020D934F">
            <w:pPr>
              <w:rPr>
                <w:color w:val="000000" w:themeColor="text1"/>
                <w:sz w:val="18"/>
                <w:szCs w:val="18"/>
              </w:rPr>
            </w:pPr>
            <w:r w:rsidRPr="4C43450B">
              <w:rPr>
                <w:color w:val="000000" w:themeColor="text1"/>
                <w:sz w:val="18"/>
                <w:szCs w:val="18"/>
              </w:rPr>
              <w:t>MHHS-BR-DS-033</w:t>
            </w:r>
          </w:p>
          <w:p w14:paraId="5D535E4F" w14:textId="4025FF6A" w:rsidR="020D934F" w:rsidRPr="00B718E1" w:rsidRDefault="020D934F" w:rsidP="020D934F">
            <w:pPr>
              <w:rPr>
                <w:color w:val="000000" w:themeColor="text1"/>
                <w:sz w:val="18"/>
                <w:szCs w:val="18"/>
              </w:rPr>
            </w:pPr>
            <w:r w:rsidRPr="4C43450B">
              <w:rPr>
                <w:color w:val="000000" w:themeColor="text1"/>
                <w:sz w:val="18"/>
                <w:szCs w:val="18"/>
              </w:rPr>
              <w:t>MHHS-BR-DS-034</w:t>
            </w:r>
          </w:p>
          <w:p w14:paraId="3E0B53AE" w14:textId="12BCFDAA" w:rsidR="020D934F" w:rsidRPr="00B718E1" w:rsidRDefault="020D934F" w:rsidP="020D934F">
            <w:pPr>
              <w:rPr>
                <w:color w:val="000000" w:themeColor="text1"/>
                <w:sz w:val="18"/>
                <w:szCs w:val="18"/>
              </w:rPr>
            </w:pPr>
            <w:r w:rsidRPr="4C43450B">
              <w:rPr>
                <w:color w:val="000000" w:themeColor="text1"/>
                <w:sz w:val="18"/>
                <w:szCs w:val="18"/>
              </w:rPr>
              <w:t>MHHS-BR-DS-035</w:t>
            </w:r>
          </w:p>
          <w:p w14:paraId="2B6D2F6F" w14:textId="5D89301A" w:rsidR="020D934F" w:rsidRPr="00B718E1" w:rsidRDefault="020D934F" w:rsidP="020D934F">
            <w:pPr>
              <w:rPr>
                <w:color w:val="000000" w:themeColor="text1"/>
                <w:sz w:val="18"/>
                <w:szCs w:val="18"/>
              </w:rPr>
            </w:pPr>
            <w:r w:rsidRPr="4C43450B">
              <w:rPr>
                <w:color w:val="000000" w:themeColor="text1"/>
                <w:sz w:val="18"/>
                <w:szCs w:val="18"/>
              </w:rPr>
              <w:t>MHHS-BR-DS-036</w:t>
            </w:r>
          </w:p>
          <w:p w14:paraId="02282298" w14:textId="0466A52C" w:rsidR="020D934F" w:rsidRPr="00B718E1" w:rsidRDefault="020D934F" w:rsidP="020D934F">
            <w:pPr>
              <w:rPr>
                <w:color w:val="000000" w:themeColor="text1"/>
                <w:sz w:val="18"/>
                <w:szCs w:val="18"/>
              </w:rPr>
            </w:pPr>
            <w:r w:rsidRPr="4C43450B">
              <w:rPr>
                <w:color w:val="000000" w:themeColor="text1"/>
                <w:sz w:val="18"/>
                <w:szCs w:val="18"/>
              </w:rPr>
              <w:t>MHHS-BR-DS-037</w:t>
            </w: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9BFB80" w14:textId="79976564" w:rsidR="020D934F" w:rsidRPr="00B718E1" w:rsidRDefault="020D934F" w:rsidP="020D934F">
            <w:pPr>
              <w:rPr>
                <w:color w:val="000000" w:themeColor="text1"/>
                <w:sz w:val="18"/>
                <w:szCs w:val="18"/>
              </w:rPr>
            </w:pPr>
          </w:p>
        </w:tc>
      </w:tr>
      <w:tr w:rsidR="00B86A9E" w:rsidRPr="002D6073" w14:paraId="3CF70C5C" w14:textId="77777777" w:rsidTr="4C43450B">
        <w:trPr>
          <w:trHeight w:val="930"/>
        </w:trPr>
        <w:tc>
          <w:tcPr>
            <w:tcW w:w="216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46582A2" w14:textId="6077CFAB" w:rsidR="00B86A9E" w:rsidRPr="00B718E1" w:rsidRDefault="0ABA32FE" w:rsidP="020D934F">
            <w:pPr>
              <w:spacing w:line="259" w:lineRule="auto"/>
              <w:rPr>
                <w:b/>
                <w:bCs/>
                <w:color w:val="000000" w:themeColor="text1"/>
                <w:sz w:val="18"/>
                <w:szCs w:val="18"/>
              </w:rPr>
            </w:pPr>
            <w:r w:rsidRPr="4C43450B">
              <w:rPr>
                <w:color w:val="000000" w:themeColor="text1"/>
                <w:sz w:val="18"/>
                <w:szCs w:val="18"/>
              </w:rPr>
              <w:t>5.</w:t>
            </w:r>
            <w:r w:rsidR="04D554F3" w:rsidRPr="4C43450B">
              <w:rPr>
                <w:color w:val="000000" w:themeColor="text1"/>
                <w:sz w:val="18"/>
                <w:szCs w:val="18"/>
              </w:rPr>
              <w:t>2</w:t>
            </w:r>
            <w:r w:rsidRPr="4C43450B">
              <w:rPr>
                <w:color w:val="000000" w:themeColor="text1"/>
                <w:sz w:val="18"/>
                <w:szCs w:val="18"/>
              </w:rPr>
              <w:t xml:space="preserve">.2.5 </w:t>
            </w:r>
            <w:r w:rsidRPr="4C43450B">
              <w:rPr>
                <w:b/>
                <w:bCs/>
                <w:color w:val="000000" w:themeColor="text1"/>
                <w:sz w:val="18"/>
                <w:szCs w:val="18"/>
              </w:rPr>
              <w:t>Meter Advance Reconcillations</w:t>
            </w:r>
            <w:r w:rsidR="0A0EF3F8" w:rsidRPr="4C43450B">
              <w:rPr>
                <w:b/>
                <w:bCs/>
                <w:color w:val="000000" w:themeColor="text1"/>
                <w:sz w:val="18"/>
                <w:szCs w:val="18"/>
              </w:rPr>
              <w:t xml:space="preserve"> (MARs)</w:t>
            </w:r>
          </w:p>
        </w:tc>
        <w:tc>
          <w:tcPr>
            <w:tcW w:w="343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5513800" w14:textId="3E1B52E4" w:rsidR="00B86A9E" w:rsidRPr="00B718E1" w:rsidRDefault="0A0EF3F8" w:rsidP="4C43450B">
            <w:pPr>
              <w:pStyle w:val="ListParagraph"/>
              <w:numPr>
                <w:ilvl w:val="0"/>
                <w:numId w:val="388"/>
              </w:numPr>
              <w:spacing w:line="259" w:lineRule="auto"/>
              <w:rPr>
                <w:rFonts w:eastAsia="Arial"/>
                <w:color w:val="000000" w:themeColor="text1"/>
                <w:sz w:val="18"/>
                <w:szCs w:val="18"/>
              </w:rPr>
            </w:pPr>
            <w:r w:rsidRPr="4C43450B">
              <w:rPr>
                <w:rFonts w:eastAsia="Arial"/>
                <w:color w:val="000000" w:themeColor="text1"/>
                <w:sz w:val="18"/>
                <w:szCs w:val="18"/>
              </w:rPr>
              <w:t>What controls do you have in place to ensure that manual MARs are performed accurately as per BSCP702? (BSCP702 for Metering Systems and BSCP603 for Asset Metering Systems.)</w:t>
            </w:r>
          </w:p>
        </w:tc>
        <w:tc>
          <w:tcPr>
            <w:tcW w:w="318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4DDE42D" w14:textId="6F3DD3AC" w:rsidR="00B86A9E" w:rsidRPr="00B718E1" w:rsidRDefault="0A0EF3F8" w:rsidP="020D934F">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2</w:t>
            </w:r>
            <w:r w:rsidRPr="4C43450B">
              <w:rPr>
                <w:color w:val="000000" w:themeColor="text1"/>
                <w:sz w:val="18"/>
                <w:szCs w:val="18"/>
              </w:rPr>
              <w:t>.2.5 A – Your response should include the following:</w:t>
            </w:r>
          </w:p>
          <w:p w14:paraId="0E44C607" w14:textId="77777777" w:rsidR="002D6073" w:rsidRPr="00B718E1" w:rsidRDefault="002D6073" w:rsidP="020D934F">
            <w:pPr>
              <w:spacing w:after="0"/>
              <w:rPr>
                <w:color w:val="000000" w:themeColor="text1"/>
                <w:sz w:val="18"/>
                <w:szCs w:val="18"/>
              </w:rPr>
            </w:pPr>
          </w:p>
          <w:p w14:paraId="6DB52D96" w14:textId="68258C57" w:rsidR="005428DA" w:rsidRPr="00B718E1" w:rsidRDefault="0A0EF3F8" w:rsidP="062D9FF9">
            <w:pPr>
              <w:pStyle w:val="ListParagraph"/>
              <w:numPr>
                <w:ilvl w:val="0"/>
                <w:numId w:val="389"/>
              </w:numPr>
              <w:rPr>
                <w:color w:val="000000" w:themeColor="text1"/>
                <w:sz w:val="18"/>
                <w:szCs w:val="18"/>
              </w:rPr>
            </w:pPr>
            <w:r w:rsidRPr="4C43450B">
              <w:rPr>
                <w:color w:val="000000" w:themeColor="text1"/>
                <w:sz w:val="18"/>
                <w:szCs w:val="18"/>
              </w:rPr>
              <w:t xml:space="preserve">Process should be in place to identify </w:t>
            </w:r>
            <w:r w:rsidR="515570B0" w:rsidRPr="4C43450B">
              <w:rPr>
                <w:color w:val="000000" w:themeColor="text1"/>
                <w:sz w:val="18"/>
                <w:szCs w:val="18"/>
              </w:rPr>
              <w:t xml:space="preserve">Metering Systems </w:t>
            </w:r>
            <w:r w:rsidRPr="4C43450B">
              <w:rPr>
                <w:color w:val="000000" w:themeColor="text1"/>
                <w:sz w:val="18"/>
                <w:szCs w:val="18"/>
              </w:rPr>
              <w:t>require a MAR to be performed.</w:t>
            </w:r>
          </w:p>
          <w:p w14:paraId="04638F88" w14:textId="0249D06A" w:rsidR="062D9FF9" w:rsidRPr="00B718E1" w:rsidRDefault="062D9FF9" w:rsidP="4C43450B">
            <w:pPr>
              <w:pStyle w:val="ListParagraph"/>
              <w:ind w:left="360"/>
              <w:rPr>
                <w:color w:val="000000" w:themeColor="text1"/>
                <w:sz w:val="18"/>
                <w:szCs w:val="18"/>
              </w:rPr>
            </w:pPr>
          </w:p>
          <w:p w14:paraId="50E3C172" w14:textId="77777777" w:rsidR="005428DA" w:rsidRPr="00B718E1" w:rsidRDefault="515570B0" w:rsidP="002D6073">
            <w:pPr>
              <w:pStyle w:val="ListParagraph"/>
              <w:numPr>
                <w:ilvl w:val="0"/>
                <w:numId w:val="389"/>
              </w:numPr>
              <w:rPr>
                <w:color w:val="000000" w:themeColor="text1"/>
                <w:sz w:val="18"/>
                <w:szCs w:val="18"/>
              </w:rPr>
            </w:pPr>
            <w:r w:rsidRPr="4C43450B">
              <w:rPr>
                <w:color w:val="000000" w:themeColor="text1"/>
                <w:sz w:val="18"/>
                <w:szCs w:val="18"/>
              </w:rPr>
              <w:t>MARs are scheduled and performed.</w:t>
            </w:r>
          </w:p>
          <w:p w14:paraId="0BBB3599" w14:textId="77777777" w:rsidR="005428DA" w:rsidRPr="00B718E1" w:rsidRDefault="005428DA" w:rsidP="4C43450B">
            <w:pPr>
              <w:pStyle w:val="ListParagraph"/>
              <w:ind w:left="360"/>
              <w:rPr>
                <w:color w:val="000000" w:themeColor="text1"/>
                <w:sz w:val="18"/>
                <w:szCs w:val="18"/>
              </w:rPr>
            </w:pPr>
          </w:p>
          <w:p w14:paraId="4D618F17" w14:textId="3D6DE1B4" w:rsidR="005428DA" w:rsidRPr="00B718E1" w:rsidRDefault="515570B0" w:rsidP="002D6073">
            <w:pPr>
              <w:pStyle w:val="ListParagraph"/>
              <w:numPr>
                <w:ilvl w:val="0"/>
                <w:numId w:val="389"/>
              </w:numPr>
              <w:rPr>
                <w:color w:val="000000" w:themeColor="text1"/>
                <w:sz w:val="18"/>
                <w:szCs w:val="18"/>
              </w:rPr>
            </w:pPr>
            <w:r w:rsidRPr="4C43450B">
              <w:rPr>
                <w:color w:val="000000" w:themeColor="text1"/>
                <w:sz w:val="18"/>
                <w:szCs w:val="18"/>
              </w:rPr>
              <w:t>Appropriate checks are performed wen using the Meter or Asset Meter, register readings taken during any site visit.</w:t>
            </w:r>
          </w:p>
          <w:p w14:paraId="6C0564EF" w14:textId="77777777" w:rsidR="005428DA" w:rsidRPr="00B718E1" w:rsidRDefault="005428DA" w:rsidP="4C43450B">
            <w:pPr>
              <w:pStyle w:val="ListParagraph"/>
              <w:ind w:left="360"/>
              <w:rPr>
                <w:color w:val="000000" w:themeColor="text1"/>
                <w:sz w:val="18"/>
                <w:szCs w:val="18"/>
              </w:rPr>
            </w:pPr>
          </w:p>
          <w:p w14:paraId="17C12175" w14:textId="784F415E" w:rsidR="005428DA" w:rsidRPr="00B718E1" w:rsidRDefault="515570B0" w:rsidP="002D6073">
            <w:pPr>
              <w:pStyle w:val="ListParagraph"/>
              <w:numPr>
                <w:ilvl w:val="0"/>
                <w:numId w:val="389"/>
              </w:numPr>
              <w:rPr>
                <w:color w:val="000000" w:themeColor="text1"/>
                <w:sz w:val="18"/>
                <w:szCs w:val="18"/>
              </w:rPr>
            </w:pPr>
            <w:r w:rsidRPr="4C43450B">
              <w:rPr>
                <w:color w:val="000000" w:themeColor="text1"/>
                <w:sz w:val="18"/>
                <w:szCs w:val="18"/>
              </w:rPr>
              <w:t>MARs calculated accurately.</w:t>
            </w:r>
          </w:p>
          <w:p w14:paraId="15E0C48C" w14:textId="77777777" w:rsidR="005428DA" w:rsidRPr="00B718E1" w:rsidRDefault="005428DA" w:rsidP="4C43450B">
            <w:pPr>
              <w:rPr>
                <w:color w:val="000000" w:themeColor="text1"/>
                <w:sz w:val="18"/>
                <w:szCs w:val="18"/>
              </w:rPr>
            </w:pPr>
          </w:p>
          <w:p w14:paraId="7CB0FD99" w14:textId="0CF6B098" w:rsidR="005428DA" w:rsidRPr="00B718E1" w:rsidRDefault="515570B0" w:rsidP="005428DA">
            <w:pPr>
              <w:pStyle w:val="ListParagraph"/>
              <w:numPr>
                <w:ilvl w:val="0"/>
                <w:numId w:val="389"/>
              </w:numPr>
              <w:rPr>
                <w:color w:val="000000" w:themeColor="text1"/>
                <w:sz w:val="18"/>
                <w:szCs w:val="18"/>
              </w:rPr>
            </w:pPr>
            <w:r w:rsidRPr="4C43450B">
              <w:rPr>
                <w:color w:val="000000" w:themeColor="text1"/>
                <w:sz w:val="18"/>
                <w:szCs w:val="18"/>
              </w:rPr>
              <w:t>Appropriate actions are taken in response to the failure to perform a MAR.</w:t>
            </w:r>
          </w:p>
          <w:p w14:paraId="1FC19600" w14:textId="77777777" w:rsidR="005428DA" w:rsidRPr="00B718E1" w:rsidRDefault="005428DA" w:rsidP="4C43450B">
            <w:pPr>
              <w:pStyle w:val="ListParagraph"/>
              <w:ind w:left="360"/>
              <w:rPr>
                <w:color w:val="000000" w:themeColor="text1"/>
                <w:sz w:val="18"/>
                <w:szCs w:val="18"/>
              </w:rPr>
            </w:pPr>
          </w:p>
          <w:p w14:paraId="7D8A3DB6" w14:textId="5D7649A9" w:rsidR="005428DA" w:rsidRPr="00B718E1" w:rsidRDefault="515570B0" w:rsidP="005428DA">
            <w:pPr>
              <w:pStyle w:val="ListParagraph"/>
              <w:numPr>
                <w:ilvl w:val="0"/>
                <w:numId w:val="389"/>
              </w:numPr>
              <w:rPr>
                <w:color w:val="000000" w:themeColor="text1"/>
                <w:sz w:val="18"/>
                <w:szCs w:val="18"/>
              </w:rPr>
            </w:pPr>
            <w:r w:rsidRPr="4C43450B">
              <w:rPr>
                <w:color w:val="000000" w:themeColor="text1"/>
                <w:sz w:val="18"/>
                <w:szCs w:val="18"/>
              </w:rPr>
              <w:t>Follow up of any exceptions identified in the completion of the MAR process.</w:t>
            </w:r>
          </w:p>
          <w:p w14:paraId="57DE25D9" w14:textId="4D7E0D71" w:rsidR="005428DA" w:rsidRPr="00B718E1" w:rsidRDefault="005428DA" w:rsidP="4C43450B">
            <w:pPr>
              <w:pStyle w:val="ListParagraph"/>
              <w:ind w:left="360"/>
              <w:rPr>
                <w:color w:val="000000" w:themeColor="text1"/>
                <w:sz w:val="18"/>
                <w:szCs w:val="18"/>
              </w:rPr>
            </w:pPr>
          </w:p>
        </w:tc>
        <w:tc>
          <w:tcPr>
            <w:tcW w:w="209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05EEB79" w14:textId="77777777" w:rsidR="00B86A9E" w:rsidRPr="00B718E1" w:rsidRDefault="00B86A9E" w:rsidP="020D934F">
            <w:pPr>
              <w:rPr>
                <w:color w:val="000000" w:themeColor="text1"/>
                <w:sz w:val="18"/>
                <w:szCs w:val="18"/>
              </w:rPr>
            </w:pPr>
          </w:p>
        </w:tc>
        <w:tc>
          <w:tcPr>
            <w:tcW w:w="427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47C3B2D" w14:textId="77777777" w:rsidR="00B86A9E" w:rsidRPr="00B718E1" w:rsidRDefault="00B86A9E" w:rsidP="020D934F">
            <w:pPr>
              <w:rPr>
                <w:color w:val="000000" w:themeColor="text1"/>
                <w:sz w:val="18"/>
                <w:szCs w:val="18"/>
              </w:rPr>
            </w:pPr>
          </w:p>
        </w:tc>
      </w:tr>
    </w:tbl>
    <w:p w14:paraId="5109454F" w14:textId="227D7FD8" w:rsidR="020D934F" w:rsidRDefault="020D934F" w:rsidP="020D934F">
      <w:pPr>
        <w:pStyle w:val="MHHSBody"/>
      </w:pPr>
    </w:p>
    <w:p w14:paraId="599A1F71" w14:textId="31BB09C9" w:rsidR="20B9FB7B" w:rsidRDefault="20B9FB7B" w:rsidP="20B9FB7B">
      <w:pPr>
        <w:pStyle w:val="MHHSBody"/>
      </w:pPr>
    </w:p>
    <w:p w14:paraId="5603C6C9" w14:textId="6E85A550" w:rsidR="060595FC" w:rsidRDefault="060595FC" w:rsidP="060595FC">
      <w:pPr>
        <w:pStyle w:val="MHHSBody"/>
      </w:pPr>
    </w:p>
    <w:p w14:paraId="5B634076" w14:textId="34B85DF0" w:rsidR="56ED2501" w:rsidRDefault="56ED2501" w:rsidP="020D934F">
      <w:pPr>
        <w:pStyle w:val="Heading2"/>
      </w:pPr>
      <w:bookmarkStart w:id="43" w:name="_Toc280478769"/>
      <w:r>
        <w:t>Smart Data Services (SDS)</w:t>
      </w:r>
      <w:bookmarkEnd w:id="43"/>
    </w:p>
    <w:p w14:paraId="0ECB603E" w14:textId="034D0105" w:rsidR="56ED2501" w:rsidRDefault="56ED2501" w:rsidP="75E617F6">
      <w:pPr>
        <w:pStyle w:val="Heading3"/>
        <w:rPr>
          <w:sz w:val="20"/>
          <w:szCs w:val="20"/>
        </w:rPr>
      </w:pPr>
      <w:bookmarkStart w:id="44" w:name="_Toc921840857"/>
      <w:r w:rsidRPr="75E617F6">
        <w:rPr>
          <w:sz w:val="20"/>
          <w:szCs w:val="20"/>
        </w:rPr>
        <w:t>Business Processes</w:t>
      </w:r>
      <w:bookmarkEnd w:id="44"/>
    </w:p>
    <w:p w14:paraId="53944BBF" w14:textId="5AC5F40F" w:rsidR="56ED2501" w:rsidRPr="00B718E1" w:rsidRDefault="56ED2501" w:rsidP="020D934F">
      <w:pPr>
        <w:pStyle w:val="MHHSBody"/>
        <w:rPr>
          <w:color w:val="000000" w:themeColor="text1"/>
          <w:sz w:val="18"/>
          <w:szCs w:val="18"/>
        </w:rPr>
      </w:pPr>
      <w:r w:rsidRPr="4C43450B">
        <w:rPr>
          <w:color w:val="000000" w:themeColor="text1"/>
          <w:sz w:val="18"/>
          <w:szCs w:val="18"/>
        </w:rPr>
        <w:t>Smart Data Services must be Qualified as a Data Service in line with the Qualification Process and associated BSCPs.</w:t>
      </w:r>
    </w:p>
    <w:tbl>
      <w:tblPr>
        <w:tblStyle w:val="TableGrid1"/>
        <w:tblW w:w="0" w:type="auto"/>
        <w:tblLayout w:type="fixed"/>
        <w:tblLook w:val="0000" w:firstRow="0" w:lastRow="0" w:firstColumn="0" w:lastColumn="0" w:noHBand="0" w:noVBand="0"/>
      </w:tblPr>
      <w:tblGrid>
        <w:gridCol w:w="2130"/>
        <w:gridCol w:w="3420"/>
        <w:gridCol w:w="4081"/>
        <w:gridCol w:w="2127"/>
        <w:gridCol w:w="3377"/>
      </w:tblGrid>
      <w:tr w:rsidR="020D934F" w:rsidRPr="00231FA9" w14:paraId="60A489F9" w14:textId="77777777" w:rsidTr="29A39D24">
        <w:trPr>
          <w:trHeight w:val="540"/>
        </w:trPr>
        <w:tc>
          <w:tcPr>
            <w:tcW w:w="2130" w:type="dxa"/>
          </w:tcPr>
          <w:p w14:paraId="2E2715A5" w14:textId="0FBB663B" w:rsidR="020D934F" w:rsidRPr="00B718E1" w:rsidRDefault="020D934F" w:rsidP="020D934F">
            <w:pPr>
              <w:spacing w:after="0"/>
              <w:rPr>
                <w:color w:val="000000" w:themeColor="text1"/>
                <w:sz w:val="18"/>
                <w:szCs w:val="18"/>
              </w:rPr>
            </w:pPr>
            <w:r w:rsidRPr="4C43450B">
              <w:rPr>
                <w:b/>
                <w:bCs/>
                <w:color w:val="000000" w:themeColor="text1"/>
                <w:sz w:val="18"/>
                <w:szCs w:val="18"/>
              </w:rPr>
              <w:t>Business Process Area</w:t>
            </w:r>
          </w:p>
        </w:tc>
        <w:tc>
          <w:tcPr>
            <w:tcW w:w="3420" w:type="dxa"/>
          </w:tcPr>
          <w:p w14:paraId="49803CFA" w14:textId="2CEC8A37"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4081" w:type="dxa"/>
          </w:tcPr>
          <w:p w14:paraId="5CB67298" w14:textId="29C4D93A"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127" w:type="dxa"/>
          </w:tcPr>
          <w:p w14:paraId="323E3A2A" w14:textId="4EE34427"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3377" w:type="dxa"/>
          </w:tcPr>
          <w:p w14:paraId="5FFC7EF6" w14:textId="40C3F651"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62D9FF9" w:rsidRPr="00231FA9" w14:paraId="0F8AADA1" w14:textId="77777777" w:rsidTr="29A39D24">
        <w:trPr>
          <w:trHeight w:val="540"/>
        </w:trPr>
        <w:tc>
          <w:tcPr>
            <w:tcW w:w="2130" w:type="dxa"/>
            <w:vMerge w:val="restart"/>
          </w:tcPr>
          <w:p w14:paraId="45D445A7" w14:textId="06B2118E" w:rsidR="468BC52A" w:rsidRPr="00B718E1" w:rsidRDefault="2CD4CE5F" w:rsidP="062D9FF9">
            <w:pPr>
              <w:spacing w:line="259" w:lineRule="auto"/>
              <w:rPr>
                <w:color w:val="000000" w:themeColor="text1"/>
                <w:sz w:val="18"/>
                <w:szCs w:val="18"/>
              </w:rPr>
            </w:pPr>
            <w:r w:rsidRPr="4C43450B">
              <w:rPr>
                <w:color w:val="000000" w:themeColor="text1"/>
                <w:sz w:val="18"/>
                <w:szCs w:val="18"/>
              </w:rPr>
              <w:t>5.</w:t>
            </w:r>
            <w:r w:rsidR="04D554F3" w:rsidRPr="4C43450B">
              <w:rPr>
                <w:color w:val="000000" w:themeColor="text1"/>
                <w:sz w:val="18"/>
                <w:szCs w:val="18"/>
              </w:rPr>
              <w:t>3</w:t>
            </w:r>
            <w:r w:rsidRPr="4C43450B">
              <w:rPr>
                <w:color w:val="000000" w:themeColor="text1"/>
                <w:sz w:val="18"/>
                <w:szCs w:val="18"/>
              </w:rPr>
              <w:t xml:space="preserve">.1.1 </w:t>
            </w:r>
            <w:r w:rsidRPr="4C43450B">
              <w:rPr>
                <w:b/>
                <w:bCs/>
                <w:color w:val="000000" w:themeColor="text1"/>
                <w:sz w:val="18"/>
                <w:szCs w:val="18"/>
              </w:rPr>
              <w:t>Meter Data Retriever (MDR)</w:t>
            </w:r>
          </w:p>
          <w:p w14:paraId="4BD2F430" w14:textId="460EE225" w:rsidR="062D9FF9" w:rsidRPr="00B718E1" w:rsidRDefault="062D9FF9" w:rsidP="062D9FF9">
            <w:pPr>
              <w:rPr>
                <w:b/>
                <w:bCs/>
                <w:color w:val="000000" w:themeColor="text1"/>
                <w:sz w:val="18"/>
                <w:szCs w:val="18"/>
              </w:rPr>
            </w:pPr>
          </w:p>
        </w:tc>
        <w:tc>
          <w:tcPr>
            <w:tcW w:w="3420" w:type="dxa"/>
          </w:tcPr>
          <w:p w14:paraId="324ECC00" w14:textId="68E0CD07" w:rsidR="7412F8A7" w:rsidRPr="00B718E1" w:rsidRDefault="722A4041" w:rsidP="062D9FF9">
            <w:pPr>
              <w:pStyle w:val="ListParagraph"/>
              <w:numPr>
                <w:ilvl w:val="0"/>
                <w:numId w:val="171"/>
              </w:numPr>
              <w:rPr>
                <w:rFonts w:eastAsia="Arial" w:cs="Arial"/>
                <w:color w:val="000000" w:themeColor="text1"/>
                <w:sz w:val="18"/>
                <w:szCs w:val="18"/>
              </w:rPr>
            </w:pPr>
            <w:r w:rsidRPr="4C43450B">
              <w:rPr>
                <w:rFonts w:eastAsia="Arial" w:cs="Arial"/>
                <w:color w:val="000000" w:themeColor="text1"/>
                <w:sz w:val="18"/>
                <w:szCs w:val="18"/>
              </w:rPr>
              <w:t>Are you intending on undertaking User Entry Process (UEP) for MDR as defined in Section H1 of the Smart Energy Code (SEC)?</w:t>
            </w:r>
          </w:p>
          <w:p w14:paraId="1BA7D3BE" w14:textId="0EDEF07F" w:rsidR="062D9FF9" w:rsidRPr="00B718E1" w:rsidRDefault="062D9FF9" w:rsidP="062D9FF9">
            <w:pPr>
              <w:spacing w:after="0"/>
              <w:rPr>
                <w:color w:val="000000" w:themeColor="text1"/>
                <w:sz w:val="18"/>
                <w:szCs w:val="18"/>
              </w:rPr>
            </w:pPr>
          </w:p>
          <w:p w14:paraId="701CD622" w14:textId="3D32EE5E" w:rsidR="062D9FF9" w:rsidRPr="00B718E1" w:rsidRDefault="062D9FF9" w:rsidP="062D9FF9">
            <w:pPr>
              <w:spacing w:after="0"/>
              <w:rPr>
                <w:color w:val="000000" w:themeColor="text1"/>
                <w:sz w:val="18"/>
                <w:szCs w:val="18"/>
              </w:rPr>
            </w:pPr>
          </w:p>
          <w:p w14:paraId="35261A7C" w14:textId="77777777" w:rsidR="062D9FF9" w:rsidRDefault="04D554F3" w:rsidP="062D9FF9">
            <w:pPr>
              <w:rPr>
                <w:color w:val="000000" w:themeColor="text1"/>
                <w:sz w:val="18"/>
                <w:szCs w:val="18"/>
              </w:rPr>
            </w:pPr>
            <w:r w:rsidRPr="4C43450B">
              <w:rPr>
                <w:color w:val="000000" w:themeColor="text1"/>
                <w:sz w:val="18"/>
                <w:szCs w:val="18"/>
              </w:rPr>
              <w:t>If not, what controls have you got in place to ensure you have a Qualified MDR for all Data Communications Company (</w:t>
            </w:r>
            <w:r w:rsidRPr="4C43450B">
              <w:rPr>
                <w:b/>
                <w:bCs/>
                <w:color w:val="000000" w:themeColor="text1"/>
                <w:sz w:val="18"/>
                <w:szCs w:val="18"/>
              </w:rPr>
              <w:t>DCC</w:t>
            </w:r>
            <w:r w:rsidRPr="4C43450B">
              <w:rPr>
                <w:color w:val="000000" w:themeColor="text1"/>
                <w:sz w:val="18"/>
                <w:szCs w:val="18"/>
              </w:rPr>
              <w:t>) enrolled meters as defined in SEC?</w:t>
            </w:r>
          </w:p>
          <w:p w14:paraId="2B718884" w14:textId="138A8AD9" w:rsidR="00231FA9" w:rsidRPr="00B718E1" w:rsidRDefault="00231FA9" w:rsidP="062D9FF9">
            <w:pPr>
              <w:rPr>
                <w:color w:val="000000" w:themeColor="text1"/>
                <w:sz w:val="18"/>
                <w:szCs w:val="18"/>
              </w:rPr>
            </w:pPr>
          </w:p>
        </w:tc>
        <w:tc>
          <w:tcPr>
            <w:tcW w:w="4081" w:type="dxa"/>
          </w:tcPr>
          <w:p w14:paraId="424ECFFC" w14:textId="4E7A4983" w:rsidR="62E783E1" w:rsidRPr="00B718E1" w:rsidRDefault="62AE0DC3" w:rsidP="062D9FF9">
            <w:pPr>
              <w:spacing w:after="0"/>
              <w:rPr>
                <w:color w:val="000000" w:themeColor="text1"/>
                <w:sz w:val="18"/>
                <w:szCs w:val="18"/>
              </w:rPr>
            </w:pPr>
            <w:r w:rsidRPr="4C43450B">
              <w:rPr>
                <w:color w:val="000000" w:themeColor="text1"/>
                <w:sz w:val="18"/>
                <w:szCs w:val="18"/>
              </w:rPr>
              <w:t>If you intend to qualify as an MDR, please state this and include details if you will operate solely as an internal MDR, or if you will provide these services externally.</w:t>
            </w:r>
          </w:p>
          <w:p w14:paraId="73E69DC2" w14:textId="6859789D" w:rsidR="062D9FF9" w:rsidRPr="00B718E1" w:rsidRDefault="062D9FF9" w:rsidP="062D9FF9">
            <w:pPr>
              <w:rPr>
                <w:b/>
                <w:bCs/>
                <w:color w:val="000000" w:themeColor="text1"/>
                <w:sz w:val="18"/>
                <w:szCs w:val="18"/>
              </w:rPr>
            </w:pPr>
          </w:p>
        </w:tc>
        <w:tc>
          <w:tcPr>
            <w:tcW w:w="2127" w:type="dxa"/>
          </w:tcPr>
          <w:p w14:paraId="20B1ADD5" w14:textId="452EE03D"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MHHS-BR-DS-010</w:t>
            </w:r>
          </w:p>
          <w:p w14:paraId="5B7B1721" w14:textId="7868C08C"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MHHS-BR-DS-011.1</w:t>
            </w:r>
          </w:p>
          <w:p w14:paraId="24470324" w14:textId="6924D43D"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MHHS-BR-DS-009</w:t>
            </w:r>
          </w:p>
          <w:p w14:paraId="28ADEEB9" w14:textId="3C692B31"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MHHS-BR-DS-019</w:t>
            </w:r>
          </w:p>
          <w:p w14:paraId="13C7D172" w14:textId="6CE7E54B"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MHHS-BR-DS-041</w:t>
            </w:r>
          </w:p>
          <w:p w14:paraId="5220CB70" w14:textId="6048986A"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MHHS-BR-DS-043</w:t>
            </w:r>
          </w:p>
          <w:p w14:paraId="793BBD2A" w14:textId="7959AAA7"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MHHS-BR-DS-130</w:t>
            </w:r>
          </w:p>
          <w:p w14:paraId="42E04B53" w14:textId="4D8C55A0"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MHHS-BR-DS-132</w:t>
            </w:r>
          </w:p>
          <w:p w14:paraId="66E82F63" w14:textId="1B3785DE" w:rsidR="195FFA4E" w:rsidRPr="00B718E1" w:rsidRDefault="722C97A2" w:rsidP="062D9FF9">
            <w:pPr>
              <w:spacing w:line="259" w:lineRule="auto"/>
              <w:rPr>
                <w:color w:val="000000" w:themeColor="text1"/>
                <w:sz w:val="18"/>
                <w:szCs w:val="18"/>
              </w:rPr>
            </w:pPr>
            <w:r w:rsidRPr="4C43450B">
              <w:rPr>
                <w:color w:val="000000" w:themeColor="text1"/>
                <w:sz w:val="18"/>
                <w:szCs w:val="18"/>
              </w:rPr>
              <w:t>MHHS-BR-DS-136</w:t>
            </w:r>
          </w:p>
          <w:p w14:paraId="2DE910CB" w14:textId="7F6E84A9" w:rsidR="062D9FF9" w:rsidRPr="00B718E1" w:rsidRDefault="062D9FF9" w:rsidP="062D9FF9">
            <w:pPr>
              <w:rPr>
                <w:b/>
                <w:bCs/>
                <w:color w:val="000000" w:themeColor="text1"/>
                <w:sz w:val="18"/>
                <w:szCs w:val="18"/>
              </w:rPr>
            </w:pPr>
          </w:p>
        </w:tc>
        <w:tc>
          <w:tcPr>
            <w:tcW w:w="3377" w:type="dxa"/>
          </w:tcPr>
          <w:p w14:paraId="29E29BD8" w14:textId="3F5EDFBF" w:rsidR="062D9FF9" w:rsidRPr="00B718E1" w:rsidRDefault="062D9FF9" w:rsidP="062D9FF9">
            <w:pPr>
              <w:rPr>
                <w:b/>
                <w:bCs/>
                <w:color w:val="000000" w:themeColor="text1"/>
                <w:sz w:val="18"/>
                <w:szCs w:val="18"/>
              </w:rPr>
            </w:pPr>
          </w:p>
        </w:tc>
      </w:tr>
      <w:tr w:rsidR="062D9FF9" w:rsidRPr="00231FA9" w14:paraId="4D13BE6F" w14:textId="77777777" w:rsidTr="29A39D24">
        <w:trPr>
          <w:trHeight w:val="540"/>
        </w:trPr>
        <w:tc>
          <w:tcPr>
            <w:tcW w:w="2130" w:type="dxa"/>
            <w:vMerge/>
          </w:tcPr>
          <w:p w14:paraId="667495CC" w14:textId="77777777" w:rsidR="00C4430E" w:rsidRPr="00B718E1" w:rsidRDefault="00C4430E">
            <w:pPr>
              <w:rPr>
                <w:sz w:val="18"/>
                <w:szCs w:val="18"/>
              </w:rPr>
            </w:pPr>
          </w:p>
        </w:tc>
        <w:tc>
          <w:tcPr>
            <w:tcW w:w="3420" w:type="dxa"/>
          </w:tcPr>
          <w:p w14:paraId="3F5828F4" w14:textId="34907F27" w:rsidR="683E9944" w:rsidRPr="00B718E1" w:rsidRDefault="244AD770" w:rsidP="29A39D24">
            <w:pPr>
              <w:rPr>
                <w:color w:val="000000" w:themeColor="text1"/>
                <w:sz w:val="18"/>
                <w:szCs w:val="18"/>
              </w:rPr>
            </w:pPr>
            <w:r w:rsidRPr="29A39D24">
              <w:rPr>
                <w:color w:val="000000" w:themeColor="text1"/>
                <w:sz w:val="18"/>
                <w:szCs w:val="18"/>
              </w:rPr>
              <w:t>What controls have you got in place to ensure that you are able to communicate with an MDR(which could be the Supplier)?</w:t>
            </w:r>
          </w:p>
          <w:p w14:paraId="59951991" w14:textId="5E930D32" w:rsidR="062D9FF9" w:rsidRPr="00B718E1" w:rsidRDefault="062D9FF9" w:rsidP="062D9FF9">
            <w:pPr>
              <w:rPr>
                <w:b/>
                <w:bCs/>
                <w:color w:val="000000" w:themeColor="text1"/>
                <w:sz w:val="18"/>
                <w:szCs w:val="18"/>
              </w:rPr>
            </w:pPr>
          </w:p>
        </w:tc>
        <w:tc>
          <w:tcPr>
            <w:tcW w:w="4081" w:type="dxa"/>
          </w:tcPr>
          <w:p w14:paraId="0A499D67" w14:textId="7DA8AD1C" w:rsidR="5FC48BBC" w:rsidRPr="00B718E1" w:rsidRDefault="5C9EA1AD" w:rsidP="062D9FF9">
            <w:pPr>
              <w:spacing w:after="0"/>
              <w:rPr>
                <w:color w:val="000000" w:themeColor="text1"/>
                <w:sz w:val="18"/>
                <w:szCs w:val="18"/>
              </w:rPr>
            </w:pPr>
            <w:r w:rsidRPr="4C43450B">
              <w:rPr>
                <w:color w:val="000000" w:themeColor="text1"/>
                <w:sz w:val="18"/>
                <w:szCs w:val="18"/>
              </w:rPr>
              <w:t xml:space="preserve">If you do not plan to qualify as an MDR, please include: </w:t>
            </w:r>
          </w:p>
          <w:p w14:paraId="33B289AE" w14:textId="783D52C9" w:rsidR="062D9FF9" w:rsidRPr="00B718E1" w:rsidRDefault="062D9FF9" w:rsidP="062D9FF9">
            <w:pPr>
              <w:spacing w:after="0"/>
              <w:rPr>
                <w:color w:val="000000" w:themeColor="text1"/>
                <w:sz w:val="18"/>
                <w:szCs w:val="18"/>
              </w:rPr>
            </w:pPr>
          </w:p>
          <w:p w14:paraId="347D24C7" w14:textId="3CBDEF0A" w:rsidR="5FC48BBC" w:rsidRPr="00B718E1" w:rsidRDefault="5C9EA1AD" w:rsidP="062D9FF9">
            <w:pPr>
              <w:pStyle w:val="ListParagraph"/>
              <w:numPr>
                <w:ilvl w:val="0"/>
                <w:numId w:val="166"/>
              </w:numPr>
              <w:rPr>
                <w:rFonts w:eastAsia="Arial" w:cs="Arial"/>
                <w:color w:val="000000" w:themeColor="text1"/>
                <w:sz w:val="18"/>
                <w:szCs w:val="18"/>
              </w:rPr>
            </w:pPr>
            <w:r w:rsidRPr="4C43450B">
              <w:rPr>
                <w:rFonts w:eastAsia="Arial" w:cs="Arial"/>
                <w:color w:val="000000" w:themeColor="text1"/>
                <w:sz w:val="18"/>
                <w:szCs w:val="18"/>
              </w:rPr>
              <w:t>The process for ensuring there is a qualified MDR (which could be the Supplier) in place for all DCC enrolled meters</w:t>
            </w:r>
          </w:p>
          <w:p w14:paraId="65462E95" w14:textId="0B35DB03" w:rsidR="062D9FF9" w:rsidRPr="00B718E1" w:rsidRDefault="062D9FF9" w:rsidP="062D9FF9">
            <w:pPr>
              <w:rPr>
                <w:color w:val="000000" w:themeColor="text1"/>
                <w:sz w:val="18"/>
                <w:szCs w:val="18"/>
              </w:rPr>
            </w:pPr>
          </w:p>
          <w:p w14:paraId="231082BB" w14:textId="4165DF92" w:rsidR="5FC48BBC" w:rsidRPr="00B718E1" w:rsidRDefault="5C9EA1AD" w:rsidP="062D9FF9">
            <w:pPr>
              <w:pStyle w:val="ListParagraph"/>
              <w:numPr>
                <w:ilvl w:val="0"/>
                <w:numId w:val="166"/>
              </w:numPr>
              <w:rPr>
                <w:rFonts w:eastAsia="Arial" w:cs="Arial"/>
                <w:color w:val="000000" w:themeColor="text1"/>
                <w:sz w:val="18"/>
                <w:szCs w:val="18"/>
              </w:rPr>
            </w:pPr>
            <w:r w:rsidRPr="4C43450B">
              <w:rPr>
                <w:rFonts w:eastAsia="Arial" w:cs="Arial"/>
                <w:color w:val="000000" w:themeColor="text1"/>
                <w:sz w:val="18"/>
                <w:szCs w:val="18"/>
              </w:rPr>
              <w:t>The chosen communication methods between the SDS and an MDR (which could be be the Supplier).</w:t>
            </w:r>
          </w:p>
          <w:p w14:paraId="44E3901E" w14:textId="7FE505C0" w:rsidR="062D9FF9" w:rsidRPr="00B718E1" w:rsidRDefault="062D9FF9" w:rsidP="062D9FF9">
            <w:pPr>
              <w:rPr>
                <w:b/>
                <w:bCs/>
                <w:color w:val="000000" w:themeColor="text1"/>
                <w:sz w:val="18"/>
                <w:szCs w:val="18"/>
              </w:rPr>
            </w:pPr>
          </w:p>
        </w:tc>
        <w:tc>
          <w:tcPr>
            <w:tcW w:w="2127" w:type="dxa"/>
          </w:tcPr>
          <w:p w14:paraId="12126E87" w14:textId="239FBED9" w:rsidR="062D9FF9" w:rsidRPr="00B718E1" w:rsidRDefault="062D9FF9" w:rsidP="062D9FF9">
            <w:pPr>
              <w:rPr>
                <w:b/>
                <w:bCs/>
                <w:color w:val="000000" w:themeColor="text1"/>
                <w:sz w:val="18"/>
                <w:szCs w:val="18"/>
              </w:rPr>
            </w:pPr>
          </w:p>
        </w:tc>
        <w:tc>
          <w:tcPr>
            <w:tcW w:w="3377" w:type="dxa"/>
          </w:tcPr>
          <w:p w14:paraId="5BD6809D" w14:textId="3AB44626" w:rsidR="062D9FF9" w:rsidRPr="00B718E1" w:rsidRDefault="062D9FF9" w:rsidP="062D9FF9">
            <w:pPr>
              <w:rPr>
                <w:b/>
                <w:bCs/>
                <w:color w:val="000000" w:themeColor="text1"/>
                <w:sz w:val="18"/>
                <w:szCs w:val="18"/>
              </w:rPr>
            </w:pPr>
          </w:p>
        </w:tc>
      </w:tr>
      <w:tr w:rsidR="062D9FF9" w:rsidRPr="00231FA9" w14:paraId="03AA2C9E" w14:textId="77777777" w:rsidTr="29A39D24">
        <w:trPr>
          <w:trHeight w:val="540"/>
        </w:trPr>
        <w:tc>
          <w:tcPr>
            <w:tcW w:w="2130" w:type="dxa"/>
            <w:vMerge/>
          </w:tcPr>
          <w:p w14:paraId="567E40B1" w14:textId="77777777" w:rsidR="00C4430E" w:rsidRPr="00B718E1" w:rsidRDefault="00C4430E">
            <w:pPr>
              <w:rPr>
                <w:sz w:val="18"/>
                <w:szCs w:val="18"/>
              </w:rPr>
            </w:pPr>
          </w:p>
        </w:tc>
        <w:tc>
          <w:tcPr>
            <w:tcW w:w="3420" w:type="dxa"/>
          </w:tcPr>
          <w:p w14:paraId="200B2B94" w14:textId="6C99B0BF" w:rsidR="683E9944" w:rsidRPr="00B718E1" w:rsidRDefault="6B51EFE8" w:rsidP="062D9FF9">
            <w:pPr>
              <w:pStyle w:val="ListParagraph"/>
              <w:numPr>
                <w:ilvl w:val="0"/>
                <w:numId w:val="171"/>
              </w:numPr>
              <w:rPr>
                <w:rFonts w:eastAsia="Arial" w:cs="Arial"/>
                <w:color w:val="000000" w:themeColor="text1"/>
                <w:sz w:val="18"/>
                <w:szCs w:val="18"/>
              </w:rPr>
            </w:pPr>
            <w:r w:rsidRPr="4C43450B">
              <w:rPr>
                <w:rFonts w:eastAsia="Arial" w:cs="Arial"/>
                <w:color w:val="000000" w:themeColor="text1"/>
                <w:sz w:val="18"/>
                <w:szCs w:val="18"/>
              </w:rPr>
              <w:t>What processes do you have in place to ensure that you can carry out, when required, a change of MDR?</w:t>
            </w:r>
          </w:p>
          <w:p w14:paraId="429C9091" w14:textId="53A265DC" w:rsidR="062D9FF9" w:rsidRPr="00B718E1" w:rsidRDefault="062D9FF9" w:rsidP="062D9FF9">
            <w:pPr>
              <w:rPr>
                <w:b/>
                <w:bCs/>
                <w:color w:val="000000" w:themeColor="text1"/>
                <w:sz w:val="18"/>
                <w:szCs w:val="18"/>
              </w:rPr>
            </w:pPr>
          </w:p>
        </w:tc>
        <w:tc>
          <w:tcPr>
            <w:tcW w:w="4081" w:type="dxa"/>
          </w:tcPr>
          <w:p w14:paraId="398BF746" w14:textId="64FDE61D" w:rsidR="1BB19B2D" w:rsidRPr="00B718E1" w:rsidRDefault="7AA9EDB7" w:rsidP="062D9FF9">
            <w:pPr>
              <w:rPr>
                <w:color w:val="000000" w:themeColor="text1"/>
                <w:sz w:val="18"/>
                <w:szCs w:val="18"/>
              </w:rPr>
            </w:pPr>
            <w:r w:rsidRPr="29A39D24">
              <w:rPr>
                <w:color w:val="000000" w:themeColor="text1"/>
                <w:sz w:val="18"/>
                <w:szCs w:val="18"/>
              </w:rPr>
              <w:t>For Question 5.</w:t>
            </w:r>
            <w:r w:rsidR="04D554F3" w:rsidRPr="29A39D24">
              <w:rPr>
                <w:color w:val="000000" w:themeColor="text1"/>
                <w:sz w:val="18"/>
                <w:szCs w:val="18"/>
              </w:rPr>
              <w:t>3</w:t>
            </w:r>
            <w:r w:rsidRPr="29A39D24">
              <w:rPr>
                <w:color w:val="000000" w:themeColor="text1"/>
                <w:sz w:val="18"/>
                <w:szCs w:val="18"/>
              </w:rPr>
              <w:t>.1.1  – Your response should include the following:</w:t>
            </w:r>
          </w:p>
          <w:p w14:paraId="341C8240" w14:textId="4F08EF4D" w:rsidR="062D9FF9" w:rsidRPr="00B718E1" w:rsidRDefault="062D9FF9" w:rsidP="062D9FF9">
            <w:pPr>
              <w:rPr>
                <w:color w:val="000000" w:themeColor="text1"/>
                <w:sz w:val="18"/>
                <w:szCs w:val="18"/>
              </w:rPr>
            </w:pPr>
          </w:p>
          <w:p w14:paraId="4E3C71AD" w14:textId="7AEFDFE7" w:rsidR="1BB19B2D" w:rsidRPr="00B718E1" w:rsidRDefault="386F1D12" w:rsidP="062D9FF9">
            <w:pPr>
              <w:pStyle w:val="ListParagraph"/>
              <w:numPr>
                <w:ilvl w:val="0"/>
                <w:numId w:val="164"/>
              </w:numPr>
              <w:rPr>
                <w:rFonts w:eastAsia="Arial" w:cs="Arial"/>
                <w:color w:val="000000" w:themeColor="text1"/>
                <w:sz w:val="18"/>
                <w:szCs w:val="18"/>
              </w:rPr>
            </w:pPr>
            <w:r w:rsidRPr="4C43450B">
              <w:rPr>
                <w:rFonts w:eastAsia="Arial" w:cs="Arial"/>
                <w:color w:val="000000" w:themeColor="text1"/>
                <w:sz w:val="18"/>
                <w:szCs w:val="18"/>
              </w:rPr>
              <w:t>Where a Change of MDR is needed, what are your processes and controls to ensure that this is carried out correctly.</w:t>
            </w:r>
          </w:p>
          <w:p w14:paraId="04668E21" w14:textId="5143CA06" w:rsidR="062D9FF9" w:rsidRPr="00B718E1" w:rsidRDefault="062D9FF9" w:rsidP="062D9FF9">
            <w:pPr>
              <w:rPr>
                <w:b/>
                <w:bCs/>
                <w:color w:val="000000" w:themeColor="text1"/>
                <w:sz w:val="18"/>
                <w:szCs w:val="18"/>
              </w:rPr>
            </w:pPr>
          </w:p>
        </w:tc>
        <w:tc>
          <w:tcPr>
            <w:tcW w:w="2127" w:type="dxa"/>
          </w:tcPr>
          <w:p w14:paraId="7C465030" w14:textId="629CEB53" w:rsidR="062D9FF9" w:rsidRPr="00B718E1" w:rsidRDefault="062D9FF9" w:rsidP="062D9FF9">
            <w:pPr>
              <w:rPr>
                <w:b/>
                <w:bCs/>
                <w:color w:val="000000" w:themeColor="text1"/>
                <w:sz w:val="18"/>
                <w:szCs w:val="18"/>
              </w:rPr>
            </w:pPr>
          </w:p>
        </w:tc>
        <w:tc>
          <w:tcPr>
            <w:tcW w:w="3377" w:type="dxa"/>
          </w:tcPr>
          <w:p w14:paraId="76C12A87" w14:textId="395FA532" w:rsidR="062D9FF9" w:rsidRPr="00B718E1" w:rsidRDefault="062D9FF9" w:rsidP="062D9FF9">
            <w:pPr>
              <w:rPr>
                <w:b/>
                <w:bCs/>
                <w:color w:val="000000" w:themeColor="text1"/>
                <w:sz w:val="18"/>
                <w:szCs w:val="18"/>
              </w:rPr>
            </w:pPr>
          </w:p>
        </w:tc>
      </w:tr>
      <w:tr w:rsidR="062D9FF9" w:rsidRPr="00231FA9" w14:paraId="36EF89E5" w14:textId="77777777" w:rsidTr="29A39D24">
        <w:trPr>
          <w:trHeight w:val="540"/>
        </w:trPr>
        <w:tc>
          <w:tcPr>
            <w:tcW w:w="2130" w:type="dxa"/>
            <w:vMerge/>
          </w:tcPr>
          <w:p w14:paraId="62E40531" w14:textId="77777777" w:rsidR="00C4430E" w:rsidRPr="00B718E1" w:rsidRDefault="00C4430E">
            <w:pPr>
              <w:rPr>
                <w:sz w:val="18"/>
                <w:szCs w:val="18"/>
              </w:rPr>
            </w:pPr>
          </w:p>
        </w:tc>
        <w:tc>
          <w:tcPr>
            <w:tcW w:w="3420" w:type="dxa"/>
          </w:tcPr>
          <w:p w14:paraId="2BA6B402" w14:textId="17A933F8" w:rsidR="683E9944" w:rsidRPr="00B718E1" w:rsidRDefault="6B51EFE8" w:rsidP="062D9FF9">
            <w:pPr>
              <w:pStyle w:val="ListParagraph"/>
              <w:numPr>
                <w:ilvl w:val="0"/>
                <w:numId w:val="171"/>
              </w:numPr>
              <w:rPr>
                <w:rFonts w:eastAsia="Arial" w:cs="Arial"/>
                <w:color w:val="000000" w:themeColor="text1"/>
                <w:sz w:val="18"/>
                <w:szCs w:val="18"/>
              </w:rPr>
            </w:pPr>
            <w:r w:rsidRPr="4C43450B">
              <w:rPr>
                <w:rFonts w:eastAsia="Arial" w:cs="Arial"/>
                <w:color w:val="000000" w:themeColor="text1"/>
                <w:sz w:val="18"/>
                <w:szCs w:val="18"/>
              </w:rPr>
              <w:t xml:space="preserve">If applicable, how will you notify/terminate third party service providers, such as the Meter Reading Service and Meter Data Retrieval Service, according to the agreed bilateral mechanism?  </w:t>
            </w:r>
          </w:p>
          <w:p w14:paraId="2E328918" w14:textId="708651E6" w:rsidR="062D9FF9" w:rsidRPr="00B718E1" w:rsidRDefault="062D9FF9" w:rsidP="062D9FF9">
            <w:pPr>
              <w:rPr>
                <w:b/>
                <w:bCs/>
                <w:color w:val="000000" w:themeColor="text1"/>
                <w:sz w:val="18"/>
                <w:szCs w:val="18"/>
              </w:rPr>
            </w:pPr>
          </w:p>
        </w:tc>
        <w:tc>
          <w:tcPr>
            <w:tcW w:w="4081" w:type="dxa"/>
          </w:tcPr>
          <w:p w14:paraId="3AFD4D2E" w14:textId="07B778F1" w:rsidR="513FCA66" w:rsidRPr="00B718E1" w:rsidRDefault="4393C328" w:rsidP="062D9FF9">
            <w:pPr>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.1.1 D – Your response should include the following: </w:t>
            </w:r>
          </w:p>
          <w:p w14:paraId="52D98CD2" w14:textId="0283B7C1" w:rsidR="062D9FF9" w:rsidRPr="00B718E1" w:rsidRDefault="062D9FF9" w:rsidP="062D9FF9">
            <w:pPr>
              <w:rPr>
                <w:color w:val="000000" w:themeColor="text1"/>
                <w:sz w:val="18"/>
                <w:szCs w:val="18"/>
              </w:rPr>
            </w:pPr>
          </w:p>
          <w:p w14:paraId="4F7B42D8" w14:textId="5DF8BCA8" w:rsidR="513FCA66" w:rsidRPr="00B718E1" w:rsidRDefault="4393C328" w:rsidP="062D9FF9">
            <w:pPr>
              <w:pStyle w:val="ListParagraph"/>
              <w:numPr>
                <w:ilvl w:val="0"/>
                <w:numId w:val="163"/>
              </w:numPr>
              <w:rPr>
                <w:rFonts w:eastAsia="Arial" w:cs="Arial"/>
                <w:color w:val="000000" w:themeColor="text1"/>
                <w:sz w:val="18"/>
                <w:szCs w:val="18"/>
              </w:rPr>
            </w:pPr>
            <w:r w:rsidRPr="4C43450B">
              <w:rPr>
                <w:rFonts w:eastAsia="Arial" w:cs="Arial"/>
                <w:color w:val="000000" w:themeColor="text1"/>
                <w:sz w:val="18"/>
                <w:szCs w:val="18"/>
              </w:rPr>
              <w:t>This could include methods like email, API calls, or secure FTP. The notification should contain relevant data (e.g., meter readings) in the agreed format.</w:t>
            </w:r>
          </w:p>
          <w:p w14:paraId="37839DB2" w14:textId="1E0A207C" w:rsidR="062D9FF9" w:rsidRPr="00B718E1" w:rsidRDefault="062D9FF9" w:rsidP="062D9FF9">
            <w:pPr>
              <w:rPr>
                <w:b/>
                <w:bCs/>
                <w:color w:val="000000" w:themeColor="text1"/>
                <w:sz w:val="18"/>
                <w:szCs w:val="18"/>
              </w:rPr>
            </w:pPr>
          </w:p>
        </w:tc>
        <w:tc>
          <w:tcPr>
            <w:tcW w:w="2127" w:type="dxa"/>
          </w:tcPr>
          <w:p w14:paraId="0D6171FA" w14:textId="3D1A7904" w:rsidR="062D9FF9" w:rsidRPr="00B718E1" w:rsidRDefault="062D9FF9" w:rsidP="062D9FF9">
            <w:pPr>
              <w:rPr>
                <w:b/>
                <w:bCs/>
                <w:color w:val="000000" w:themeColor="text1"/>
                <w:sz w:val="18"/>
                <w:szCs w:val="18"/>
              </w:rPr>
            </w:pPr>
          </w:p>
        </w:tc>
        <w:tc>
          <w:tcPr>
            <w:tcW w:w="3377" w:type="dxa"/>
          </w:tcPr>
          <w:p w14:paraId="209CE907" w14:textId="7BE3DA25" w:rsidR="062D9FF9" w:rsidRPr="00B718E1" w:rsidRDefault="062D9FF9" w:rsidP="062D9FF9">
            <w:pPr>
              <w:rPr>
                <w:b/>
                <w:bCs/>
                <w:color w:val="000000" w:themeColor="text1"/>
                <w:sz w:val="18"/>
                <w:szCs w:val="18"/>
              </w:rPr>
            </w:pPr>
          </w:p>
        </w:tc>
      </w:tr>
      <w:tr w:rsidR="062D9FF9" w:rsidRPr="00231FA9" w14:paraId="5F445633" w14:textId="77777777" w:rsidTr="29A39D24">
        <w:trPr>
          <w:trHeight w:val="540"/>
        </w:trPr>
        <w:tc>
          <w:tcPr>
            <w:tcW w:w="2130" w:type="dxa"/>
            <w:vMerge/>
          </w:tcPr>
          <w:p w14:paraId="5738C6F8" w14:textId="77777777" w:rsidR="00C4430E" w:rsidRPr="00B718E1" w:rsidRDefault="00C4430E">
            <w:pPr>
              <w:rPr>
                <w:sz w:val="18"/>
                <w:szCs w:val="18"/>
              </w:rPr>
            </w:pPr>
          </w:p>
        </w:tc>
        <w:tc>
          <w:tcPr>
            <w:tcW w:w="3420" w:type="dxa"/>
          </w:tcPr>
          <w:p w14:paraId="7470909D" w14:textId="4B40E78E" w:rsidR="37C4A5AD" w:rsidRPr="00B718E1" w:rsidRDefault="16D805D6" w:rsidP="062D9FF9">
            <w:pPr>
              <w:pStyle w:val="ListParagraph"/>
              <w:numPr>
                <w:ilvl w:val="0"/>
                <w:numId w:val="171"/>
              </w:numPr>
              <w:rPr>
                <w:rFonts w:eastAsia="Arial" w:cs="Arial"/>
                <w:color w:val="000000" w:themeColor="text1"/>
                <w:sz w:val="18"/>
                <w:szCs w:val="18"/>
              </w:rPr>
            </w:pPr>
            <w:r w:rsidRPr="4C43450B">
              <w:rPr>
                <w:rFonts w:eastAsia="Arial" w:cs="Arial"/>
                <w:color w:val="000000" w:themeColor="text1"/>
                <w:sz w:val="18"/>
                <w:szCs w:val="18"/>
              </w:rPr>
              <w:t>Can you explain how you, your MDR or supplier collecting data for you will manage smart meter data request rejections via the DCC?</w:t>
            </w:r>
          </w:p>
        </w:tc>
        <w:tc>
          <w:tcPr>
            <w:tcW w:w="4081" w:type="dxa"/>
          </w:tcPr>
          <w:p w14:paraId="609C354F" w14:textId="0919068E" w:rsidR="37C4A5AD" w:rsidRPr="00B718E1" w:rsidRDefault="16D805D6" w:rsidP="062D9FF9">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.1.1 E – Your response should include the following:</w:t>
            </w:r>
          </w:p>
          <w:p w14:paraId="62974C7A" w14:textId="123170AF" w:rsidR="062D9FF9" w:rsidRPr="00B718E1" w:rsidRDefault="062D9FF9" w:rsidP="062D9FF9">
            <w:pPr>
              <w:spacing w:after="0"/>
              <w:rPr>
                <w:color w:val="000000" w:themeColor="text1"/>
                <w:sz w:val="18"/>
                <w:szCs w:val="18"/>
              </w:rPr>
            </w:pPr>
          </w:p>
          <w:p w14:paraId="1A5DE6CC" w14:textId="588296DF" w:rsidR="37C4A5AD" w:rsidRPr="00B718E1" w:rsidRDefault="16D805D6" w:rsidP="062D9FF9">
            <w:pPr>
              <w:pStyle w:val="ListParagraph"/>
              <w:numPr>
                <w:ilvl w:val="0"/>
                <w:numId w:val="162"/>
              </w:numPr>
              <w:rPr>
                <w:rFonts w:eastAsia="Arial" w:cs="Arial"/>
                <w:color w:val="000000" w:themeColor="text1"/>
                <w:sz w:val="18"/>
                <w:szCs w:val="18"/>
              </w:rPr>
            </w:pPr>
            <w:r w:rsidRPr="4C43450B">
              <w:rPr>
                <w:rFonts w:eastAsia="Arial" w:cs="Arial"/>
                <w:color w:val="000000" w:themeColor="text1"/>
                <w:sz w:val="18"/>
                <w:szCs w:val="18"/>
              </w:rPr>
              <w:t>Processes on how you will manage rejections including rejection reasons, initial responses, any diagnostic procedures, rectifying any issues, escalation processes and reporting and any preventive measures.</w:t>
            </w:r>
          </w:p>
          <w:p w14:paraId="266DB14E" w14:textId="168009F5" w:rsidR="062D9FF9" w:rsidRPr="00B718E1" w:rsidRDefault="062D9FF9" w:rsidP="062D9FF9">
            <w:pPr>
              <w:rPr>
                <w:b/>
                <w:bCs/>
                <w:color w:val="000000" w:themeColor="text1"/>
                <w:sz w:val="18"/>
                <w:szCs w:val="18"/>
              </w:rPr>
            </w:pPr>
          </w:p>
        </w:tc>
        <w:tc>
          <w:tcPr>
            <w:tcW w:w="2127" w:type="dxa"/>
          </w:tcPr>
          <w:p w14:paraId="14A86F20" w14:textId="50835D79" w:rsidR="062D9FF9" w:rsidRPr="00B718E1" w:rsidRDefault="062D9FF9" w:rsidP="062D9FF9">
            <w:pPr>
              <w:rPr>
                <w:b/>
                <w:bCs/>
                <w:color w:val="000000" w:themeColor="text1"/>
                <w:sz w:val="18"/>
                <w:szCs w:val="18"/>
              </w:rPr>
            </w:pPr>
          </w:p>
        </w:tc>
        <w:tc>
          <w:tcPr>
            <w:tcW w:w="3377" w:type="dxa"/>
          </w:tcPr>
          <w:p w14:paraId="00F70845" w14:textId="7BFC7812" w:rsidR="062D9FF9" w:rsidRPr="00B718E1" w:rsidRDefault="062D9FF9" w:rsidP="062D9FF9">
            <w:pPr>
              <w:rPr>
                <w:b/>
                <w:bCs/>
                <w:color w:val="000000" w:themeColor="text1"/>
                <w:sz w:val="18"/>
                <w:szCs w:val="18"/>
              </w:rPr>
            </w:pPr>
          </w:p>
        </w:tc>
      </w:tr>
      <w:tr w:rsidR="00BD50C3" w:rsidRPr="00231FA9" w14:paraId="41A3A51D" w14:textId="77777777" w:rsidTr="29A39D24">
        <w:trPr>
          <w:trHeight w:val="540"/>
        </w:trPr>
        <w:tc>
          <w:tcPr>
            <w:tcW w:w="2130" w:type="dxa"/>
            <w:vMerge w:val="restart"/>
          </w:tcPr>
          <w:p w14:paraId="70B4E84C" w14:textId="17F7012C"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5.3.1.2 </w:t>
            </w:r>
            <w:r w:rsidRPr="4C43450B">
              <w:rPr>
                <w:b/>
                <w:bCs/>
                <w:color w:val="000000" w:themeColor="text1"/>
                <w:sz w:val="18"/>
                <w:szCs w:val="18"/>
              </w:rPr>
              <w:t>Appointment</w:t>
            </w:r>
            <w:r w:rsidRPr="4C43450B">
              <w:rPr>
                <w:color w:val="000000" w:themeColor="text1"/>
                <w:sz w:val="18"/>
                <w:szCs w:val="18"/>
              </w:rPr>
              <w:t xml:space="preserve"> and/or </w:t>
            </w:r>
            <w:r w:rsidRPr="4C43450B">
              <w:rPr>
                <w:b/>
                <w:bCs/>
                <w:color w:val="000000" w:themeColor="text1"/>
                <w:sz w:val="18"/>
                <w:szCs w:val="18"/>
              </w:rPr>
              <w:t>De-Appointment</w:t>
            </w:r>
          </w:p>
          <w:p w14:paraId="552331E0" w14:textId="6FF32DDB" w:rsidR="00BD50C3" w:rsidRPr="00B718E1" w:rsidRDefault="00BD50C3" w:rsidP="00BD50C3">
            <w:pPr>
              <w:spacing w:line="259" w:lineRule="auto"/>
              <w:rPr>
                <w:color w:val="000000" w:themeColor="text1"/>
                <w:sz w:val="18"/>
                <w:szCs w:val="18"/>
              </w:rPr>
            </w:pPr>
          </w:p>
        </w:tc>
        <w:tc>
          <w:tcPr>
            <w:tcW w:w="3420" w:type="dxa"/>
          </w:tcPr>
          <w:p w14:paraId="6C95E269" w14:textId="77777777" w:rsidR="00BD50C3" w:rsidRPr="00B718E1" w:rsidRDefault="11D737BD" w:rsidP="00BD50C3">
            <w:pPr>
              <w:pStyle w:val="ListParagraph"/>
              <w:numPr>
                <w:ilvl w:val="0"/>
                <w:numId w:val="438"/>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6DD41F06" w14:textId="081A1B4C" w:rsidR="00BD50C3" w:rsidRPr="00B718E1" w:rsidRDefault="11D737BD" w:rsidP="4C43450B">
            <w:pPr>
              <w:pStyle w:val="ListParagraph"/>
              <w:ind w:left="360"/>
              <w:rPr>
                <w:color w:val="000000" w:themeColor="text1"/>
                <w:sz w:val="18"/>
                <w:szCs w:val="18"/>
              </w:rPr>
            </w:pPr>
            <w:r w:rsidRPr="4C43450B">
              <w:rPr>
                <w:color w:val="000000" w:themeColor="text1"/>
                <w:sz w:val="18"/>
                <w:szCs w:val="18"/>
              </w:rPr>
              <w:t xml:space="preserve">  </w:t>
            </w:r>
          </w:p>
        </w:tc>
        <w:tc>
          <w:tcPr>
            <w:tcW w:w="4081" w:type="dxa"/>
          </w:tcPr>
          <w:p w14:paraId="74BDE5A4" w14:textId="3D03B00D" w:rsidR="00BD50C3" w:rsidRPr="000C6AD5" w:rsidRDefault="11D737BD" w:rsidP="00BD50C3">
            <w:pPr>
              <w:spacing w:after="0" w:line="278" w:lineRule="auto"/>
              <w:rPr>
                <w:sz w:val="18"/>
                <w:szCs w:val="18"/>
              </w:rPr>
            </w:pPr>
            <w:r w:rsidRPr="4C43450B">
              <w:rPr>
                <w:sz w:val="18"/>
                <w:szCs w:val="18"/>
              </w:rPr>
              <w:t>For Question 5.3.1.2 A - Your response should include the following:</w:t>
            </w:r>
          </w:p>
          <w:p w14:paraId="341FBC8A" w14:textId="77777777" w:rsidR="00BD50C3" w:rsidRPr="000C6AD5" w:rsidRDefault="00BD50C3" w:rsidP="00BD50C3">
            <w:pPr>
              <w:spacing w:after="0" w:line="278" w:lineRule="auto"/>
              <w:rPr>
                <w:sz w:val="18"/>
                <w:szCs w:val="18"/>
              </w:rPr>
            </w:pPr>
          </w:p>
          <w:p w14:paraId="4090CCA1"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0E0715CE" w14:textId="77777777" w:rsidR="00BD50C3" w:rsidRDefault="00BD50C3" w:rsidP="00BD50C3">
            <w:pPr>
              <w:spacing w:after="0" w:line="278" w:lineRule="auto"/>
              <w:ind w:left="360"/>
              <w:rPr>
                <w:sz w:val="18"/>
                <w:szCs w:val="18"/>
              </w:rPr>
            </w:pPr>
          </w:p>
          <w:p w14:paraId="40DC4718"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w:t>
            </w:r>
            <w:r w:rsidRPr="4C43450B">
              <w:rPr>
                <w:sz w:val="18"/>
                <w:szCs w:val="18"/>
              </w:rPr>
              <w:lastRenderedPageBreak/>
              <w:t xml:space="preserve">systems, but the integration with your own end-to-end solution has not yet been tested.  </w:t>
            </w:r>
          </w:p>
          <w:p w14:paraId="5DA03397" w14:textId="77777777" w:rsidR="00BD50C3" w:rsidRPr="000C6AD5" w:rsidRDefault="00BD50C3" w:rsidP="00BD50C3">
            <w:pPr>
              <w:spacing w:after="0" w:line="278" w:lineRule="auto"/>
              <w:rPr>
                <w:sz w:val="18"/>
                <w:szCs w:val="18"/>
              </w:rPr>
            </w:pPr>
          </w:p>
          <w:p w14:paraId="65E819D2"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0D1F3A6D" w14:textId="2123D918" w:rsidR="00BD50C3" w:rsidRPr="00B718E1" w:rsidRDefault="00BD50C3" w:rsidP="4C43450B">
            <w:pPr>
              <w:rPr>
                <w:color w:val="000000" w:themeColor="text1"/>
                <w:sz w:val="18"/>
                <w:szCs w:val="18"/>
              </w:rPr>
            </w:pPr>
          </w:p>
        </w:tc>
        <w:tc>
          <w:tcPr>
            <w:tcW w:w="2127" w:type="dxa"/>
          </w:tcPr>
          <w:p w14:paraId="79674DF5" w14:textId="77777777" w:rsidR="00BD50C3" w:rsidRPr="00B718E1" w:rsidRDefault="11D737BD" w:rsidP="00BD50C3">
            <w:pPr>
              <w:rPr>
                <w:color w:val="000000" w:themeColor="text1"/>
                <w:sz w:val="18"/>
                <w:szCs w:val="18"/>
              </w:rPr>
            </w:pPr>
            <w:r w:rsidRPr="4C43450B">
              <w:rPr>
                <w:color w:val="000000" w:themeColor="text1"/>
                <w:sz w:val="18"/>
                <w:szCs w:val="18"/>
              </w:rPr>
              <w:lastRenderedPageBreak/>
              <w:t xml:space="preserve">MHHS-BR-DS-008.1 </w:t>
            </w:r>
          </w:p>
          <w:p w14:paraId="4C4E2B6E" w14:textId="2D3F8894" w:rsidR="00BD50C3" w:rsidRPr="00B718E1" w:rsidRDefault="11D737BD" w:rsidP="00BD50C3">
            <w:pPr>
              <w:rPr>
                <w:color w:val="000000" w:themeColor="text1"/>
                <w:sz w:val="18"/>
                <w:szCs w:val="18"/>
              </w:rPr>
            </w:pPr>
            <w:r w:rsidRPr="4C43450B">
              <w:rPr>
                <w:color w:val="000000" w:themeColor="text1"/>
                <w:sz w:val="18"/>
                <w:szCs w:val="18"/>
              </w:rPr>
              <w:t xml:space="preserve">MHHS-BR-DS-023.1 </w:t>
            </w:r>
          </w:p>
          <w:p w14:paraId="6DE5037C" w14:textId="77777777" w:rsidR="00BD50C3" w:rsidRPr="00B718E1" w:rsidRDefault="11D737BD" w:rsidP="00BD50C3">
            <w:pPr>
              <w:rPr>
                <w:color w:val="000000" w:themeColor="text1"/>
                <w:sz w:val="18"/>
                <w:szCs w:val="18"/>
              </w:rPr>
            </w:pPr>
            <w:r w:rsidRPr="4C43450B">
              <w:rPr>
                <w:color w:val="000000" w:themeColor="text1"/>
                <w:sz w:val="18"/>
                <w:szCs w:val="18"/>
              </w:rPr>
              <w:t xml:space="preserve">MHHS-BR-DS-022 </w:t>
            </w:r>
          </w:p>
          <w:p w14:paraId="05C394CD" w14:textId="77777777" w:rsidR="00BD50C3" w:rsidRPr="00B718E1" w:rsidRDefault="11D737BD" w:rsidP="00BD50C3">
            <w:pPr>
              <w:rPr>
                <w:color w:val="000000" w:themeColor="text1"/>
                <w:sz w:val="18"/>
                <w:szCs w:val="18"/>
              </w:rPr>
            </w:pPr>
            <w:r w:rsidRPr="4C43450B">
              <w:rPr>
                <w:color w:val="000000" w:themeColor="text1"/>
                <w:sz w:val="18"/>
                <w:szCs w:val="18"/>
              </w:rPr>
              <w:t>MHHS-BR-DS-024</w:t>
            </w:r>
          </w:p>
          <w:p w14:paraId="5BC6F153" w14:textId="3B302D8D" w:rsidR="00BD50C3" w:rsidRPr="00B718E1" w:rsidRDefault="11D737BD" w:rsidP="00BD50C3">
            <w:pPr>
              <w:rPr>
                <w:color w:val="000000" w:themeColor="text1"/>
                <w:sz w:val="18"/>
                <w:szCs w:val="18"/>
              </w:rPr>
            </w:pPr>
            <w:r w:rsidRPr="4C43450B">
              <w:rPr>
                <w:color w:val="000000" w:themeColor="text1"/>
                <w:sz w:val="18"/>
                <w:szCs w:val="18"/>
              </w:rPr>
              <w:t>MHHS-BR-DS-104</w:t>
            </w:r>
          </w:p>
        </w:tc>
        <w:tc>
          <w:tcPr>
            <w:tcW w:w="3377" w:type="dxa"/>
          </w:tcPr>
          <w:p w14:paraId="1E1247F5" w14:textId="6F296CAC" w:rsidR="00BD50C3" w:rsidRPr="00B718E1" w:rsidRDefault="00BD50C3" w:rsidP="00BD50C3">
            <w:pPr>
              <w:rPr>
                <w:b/>
                <w:bCs/>
                <w:color w:val="000000" w:themeColor="text1"/>
                <w:sz w:val="18"/>
                <w:szCs w:val="18"/>
              </w:rPr>
            </w:pPr>
          </w:p>
        </w:tc>
      </w:tr>
      <w:tr w:rsidR="00BD50C3" w:rsidRPr="00231FA9" w14:paraId="0B2315E3" w14:textId="77777777" w:rsidTr="29A39D24">
        <w:trPr>
          <w:trHeight w:val="540"/>
        </w:trPr>
        <w:tc>
          <w:tcPr>
            <w:tcW w:w="2130" w:type="dxa"/>
            <w:vMerge/>
          </w:tcPr>
          <w:p w14:paraId="56D56F4D" w14:textId="77777777" w:rsidR="00BD50C3" w:rsidRPr="00B718E1" w:rsidRDefault="00BD50C3" w:rsidP="00BD50C3">
            <w:pPr>
              <w:spacing w:line="259" w:lineRule="auto"/>
              <w:rPr>
                <w:color w:val="000000" w:themeColor="text1"/>
                <w:sz w:val="18"/>
                <w:szCs w:val="18"/>
              </w:rPr>
            </w:pPr>
          </w:p>
        </w:tc>
        <w:tc>
          <w:tcPr>
            <w:tcW w:w="3420" w:type="dxa"/>
          </w:tcPr>
          <w:p w14:paraId="025D8FEB" w14:textId="77777777" w:rsidR="00BD50C3" w:rsidRPr="00B718E1" w:rsidRDefault="11D737BD" w:rsidP="00BD50C3">
            <w:pPr>
              <w:pStyle w:val="ListParagraph"/>
              <w:numPr>
                <w:ilvl w:val="0"/>
                <w:numId w:val="438"/>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551BB6E3" w14:textId="1E517090" w:rsidR="00BD50C3" w:rsidRPr="00B718E1" w:rsidRDefault="00BD50C3" w:rsidP="4C43450B">
            <w:pPr>
              <w:rPr>
                <w:color w:val="000000" w:themeColor="text1"/>
                <w:sz w:val="18"/>
                <w:szCs w:val="18"/>
              </w:rPr>
            </w:pPr>
          </w:p>
        </w:tc>
        <w:tc>
          <w:tcPr>
            <w:tcW w:w="4081" w:type="dxa"/>
          </w:tcPr>
          <w:p w14:paraId="143371B2" w14:textId="4BACF307" w:rsidR="00BD50C3" w:rsidRPr="003165FD" w:rsidRDefault="11D737BD" w:rsidP="00BD50C3">
            <w:pPr>
              <w:spacing w:after="0"/>
              <w:rPr>
                <w:sz w:val="18"/>
                <w:szCs w:val="18"/>
              </w:rPr>
            </w:pPr>
            <w:r w:rsidRPr="4C43450B">
              <w:rPr>
                <w:sz w:val="18"/>
                <w:szCs w:val="18"/>
              </w:rPr>
              <w:t>For Question 5.3.1.2 B - Your response should include the following:</w:t>
            </w:r>
          </w:p>
          <w:p w14:paraId="149D7C6E" w14:textId="77777777" w:rsidR="00BD50C3" w:rsidRDefault="00BD50C3" w:rsidP="00BD50C3">
            <w:pPr>
              <w:spacing w:after="0"/>
              <w:rPr>
                <w:sz w:val="18"/>
                <w:szCs w:val="18"/>
              </w:rPr>
            </w:pPr>
          </w:p>
          <w:p w14:paraId="78BB355D"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2343FB1B" w14:textId="77777777" w:rsidR="00BD50C3" w:rsidRPr="00B718E1" w:rsidRDefault="00BD50C3" w:rsidP="00BD50C3">
            <w:pPr>
              <w:rPr>
                <w:color w:val="000000" w:themeColor="text1"/>
                <w:sz w:val="18"/>
                <w:szCs w:val="18"/>
              </w:rPr>
            </w:pPr>
          </w:p>
        </w:tc>
        <w:tc>
          <w:tcPr>
            <w:tcW w:w="2127" w:type="dxa"/>
          </w:tcPr>
          <w:p w14:paraId="02051015" w14:textId="77777777" w:rsidR="00BD50C3" w:rsidRPr="00B718E1" w:rsidRDefault="00BD50C3" w:rsidP="00BD50C3">
            <w:pPr>
              <w:rPr>
                <w:b/>
                <w:bCs/>
                <w:color w:val="000000" w:themeColor="text1"/>
                <w:sz w:val="18"/>
                <w:szCs w:val="18"/>
              </w:rPr>
            </w:pPr>
          </w:p>
        </w:tc>
        <w:tc>
          <w:tcPr>
            <w:tcW w:w="3377" w:type="dxa"/>
          </w:tcPr>
          <w:p w14:paraId="17469DDE" w14:textId="77777777" w:rsidR="00BD50C3" w:rsidRPr="00B718E1" w:rsidRDefault="00BD50C3" w:rsidP="00BD50C3">
            <w:pPr>
              <w:rPr>
                <w:b/>
                <w:bCs/>
                <w:color w:val="000000" w:themeColor="text1"/>
                <w:sz w:val="18"/>
                <w:szCs w:val="18"/>
              </w:rPr>
            </w:pPr>
          </w:p>
        </w:tc>
      </w:tr>
      <w:tr w:rsidR="008C2967" w:rsidRPr="00231FA9" w14:paraId="1BBD7D02" w14:textId="77777777" w:rsidTr="29A39D24">
        <w:trPr>
          <w:trHeight w:val="540"/>
        </w:trPr>
        <w:tc>
          <w:tcPr>
            <w:tcW w:w="2130" w:type="dxa"/>
            <w:vMerge/>
          </w:tcPr>
          <w:p w14:paraId="1E4A3659" w14:textId="77777777" w:rsidR="008C2967" w:rsidRPr="00B718E1" w:rsidRDefault="008C2967" w:rsidP="008C2967">
            <w:pPr>
              <w:spacing w:line="259" w:lineRule="auto"/>
              <w:rPr>
                <w:color w:val="000000" w:themeColor="text1"/>
                <w:sz w:val="18"/>
                <w:szCs w:val="18"/>
              </w:rPr>
            </w:pPr>
          </w:p>
        </w:tc>
        <w:tc>
          <w:tcPr>
            <w:tcW w:w="3420" w:type="dxa"/>
          </w:tcPr>
          <w:p w14:paraId="471DCC55" w14:textId="77777777" w:rsidR="008C2967" w:rsidRPr="00B718E1" w:rsidRDefault="693531FC" w:rsidP="008C2967">
            <w:pPr>
              <w:pStyle w:val="ListParagraph"/>
              <w:numPr>
                <w:ilvl w:val="0"/>
                <w:numId w:val="438"/>
              </w:numPr>
              <w:rPr>
                <w:rFonts w:eastAsia="Arial" w:cs="Arial"/>
                <w:color w:val="000000" w:themeColor="text1"/>
                <w:sz w:val="18"/>
                <w:szCs w:val="18"/>
              </w:rPr>
            </w:pPr>
            <w:r w:rsidRPr="4C43450B">
              <w:rPr>
                <w:rFonts w:eastAsia="Arial" w:cs="Arial"/>
                <w:color w:val="000000" w:themeColor="text1"/>
                <w:sz w:val="18"/>
                <w:szCs w:val="18"/>
              </w:rPr>
              <w:t xml:space="preserve">On de-appointment and in absence of an actual read for a traditional meter, how do you ensure you send an estimated read in line with the requirement?  </w:t>
            </w:r>
          </w:p>
          <w:p w14:paraId="2013C961" w14:textId="77777777" w:rsidR="008C2967" w:rsidRPr="00B718E1" w:rsidRDefault="008C2967" w:rsidP="4C43450B">
            <w:pPr>
              <w:rPr>
                <w:color w:val="000000" w:themeColor="text1"/>
                <w:sz w:val="18"/>
                <w:szCs w:val="18"/>
              </w:rPr>
            </w:pPr>
          </w:p>
        </w:tc>
        <w:tc>
          <w:tcPr>
            <w:tcW w:w="4081" w:type="dxa"/>
          </w:tcPr>
          <w:p w14:paraId="4CB54B56" w14:textId="6A64021F" w:rsidR="008C2967" w:rsidRPr="00B718E1" w:rsidRDefault="693531FC" w:rsidP="008C2967">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.1.2 </w:t>
            </w:r>
            <w:r w:rsidR="190D6756" w:rsidRPr="4C43450B">
              <w:rPr>
                <w:color w:val="000000" w:themeColor="text1"/>
                <w:sz w:val="18"/>
                <w:szCs w:val="18"/>
              </w:rPr>
              <w:t>C</w:t>
            </w:r>
            <w:r w:rsidRPr="4C43450B">
              <w:rPr>
                <w:color w:val="000000" w:themeColor="text1"/>
                <w:sz w:val="18"/>
                <w:szCs w:val="18"/>
              </w:rPr>
              <w:t xml:space="preserve"> – Your response should include the following:</w:t>
            </w:r>
          </w:p>
          <w:p w14:paraId="6217EE4B" w14:textId="77777777" w:rsidR="008C2967" w:rsidRPr="00B718E1" w:rsidRDefault="008C2967" w:rsidP="008C2967">
            <w:pPr>
              <w:spacing w:after="0"/>
              <w:rPr>
                <w:color w:val="000000" w:themeColor="text1"/>
                <w:sz w:val="18"/>
                <w:szCs w:val="18"/>
              </w:rPr>
            </w:pPr>
          </w:p>
          <w:p w14:paraId="4B1D9B19" w14:textId="77777777" w:rsidR="008C2967" w:rsidRPr="00B718E1" w:rsidRDefault="693531FC" w:rsidP="008C2967">
            <w:pPr>
              <w:pStyle w:val="ListParagraph"/>
              <w:numPr>
                <w:ilvl w:val="0"/>
                <w:numId w:val="154"/>
              </w:numPr>
              <w:ind w:left="360"/>
              <w:rPr>
                <w:rFonts w:eastAsia="Arial" w:cs="Arial"/>
                <w:color w:val="000000" w:themeColor="text1"/>
                <w:sz w:val="18"/>
                <w:szCs w:val="18"/>
              </w:rPr>
            </w:pPr>
            <w:r w:rsidRPr="4C43450B">
              <w:rPr>
                <w:rFonts w:eastAsia="Arial" w:cs="Arial"/>
                <w:color w:val="000000" w:themeColor="text1"/>
                <w:sz w:val="18"/>
                <w:szCs w:val="18"/>
              </w:rPr>
              <w:t xml:space="preserve">Where you have rejected a proposed appointment, the process for deleting any metering details that may have been received as soon as is as practical </w:t>
            </w:r>
          </w:p>
          <w:p w14:paraId="49D3DE7B" w14:textId="77777777" w:rsidR="008C2967" w:rsidRPr="00B718E1" w:rsidRDefault="008C2967" w:rsidP="008C2967">
            <w:pPr>
              <w:spacing w:after="0" w:line="240" w:lineRule="auto"/>
              <w:ind w:left="360"/>
              <w:rPr>
                <w:color w:val="000000" w:themeColor="text1"/>
                <w:sz w:val="18"/>
                <w:szCs w:val="18"/>
              </w:rPr>
            </w:pPr>
          </w:p>
          <w:p w14:paraId="600AEAB3" w14:textId="77777777" w:rsidR="008C2967" w:rsidRPr="00B718E1" w:rsidRDefault="693531FC" w:rsidP="008C2967">
            <w:pPr>
              <w:pStyle w:val="ListParagraph"/>
              <w:numPr>
                <w:ilvl w:val="0"/>
                <w:numId w:val="154"/>
              </w:numPr>
              <w:ind w:left="360"/>
              <w:rPr>
                <w:rFonts w:eastAsia="Arial" w:cs="Arial"/>
                <w:color w:val="000000" w:themeColor="text1"/>
                <w:sz w:val="18"/>
                <w:szCs w:val="18"/>
              </w:rPr>
            </w:pPr>
            <w:r w:rsidRPr="4C43450B">
              <w:rPr>
                <w:rFonts w:eastAsia="Arial" w:cs="Arial"/>
                <w:color w:val="000000" w:themeColor="text1"/>
                <w:sz w:val="18"/>
                <w:szCs w:val="18"/>
              </w:rPr>
              <w:t>Once de-appointed and in the absence of an actual valid read, the process to send an estimated read to the new SDS, LDSO and old Supplier for midnight on the day following de-appointment</w:t>
            </w:r>
          </w:p>
          <w:p w14:paraId="322147EF" w14:textId="77777777" w:rsidR="008C2967" w:rsidRPr="00B718E1" w:rsidRDefault="008C2967" w:rsidP="008C2967">
            <w:pPr>
              <w:rPr>
                <w:color w:val="000000" w:themeColor="text1"/>
                <w:sz w:val="18"/>
                <w:szCs w:val="18"/>
              </w:rPr>
            </w:pPr>
          </w:p>
        </w:tc>
        <w:tc>
          <w:tcPr>
            <w:tcW w:w="2127" w:type="dxa"/>
          </w:tcPr>
          <w:p w14:paraId="41D1706B" w14:textId="77777777" w:rsidR="008C2967" w:rsidRPr="00B718E1" w:rsidRDefault="008C2967" w:rsidP="008C2967">
            <w:pPr>
              <w:rPr>
                <w:b/>
                <w:bCs/>
                <w:color w:val="000000" w:themeColor="text1"/>
                <w:sz w:val="18"/>
                <w:szCs w:val="18"/>
              </w:rPr>
            </w:pPr>
          </w:p>
        </w:tc>
        <w:tc>
          <w:tcPr>
            <w:tcW w:w="3377" w:type="dxa"/>
          </w:tcPr>
          <w:p w14:paraId="1AD2957C" w14:textId="77777777" w:rsidR="008C2967" w:rsidRPr="00B718E1" w:rsidRDefault="008C2967" w:rsidP="008C2967">
            <w:pPr>
              <w:rPr>
                <w:b/>
                <w:bCs/>
                <w:color w:val="000000" w:themeColor="text1"/>
                <w:sz w:val="18"/>
                <w:szCs w:val="18"/>
              </w:rPr>
            </w:pPr>
          </w:p>
        </w:tc>
      </w:tr>
      <w:tr w:rsidR="008C2967" w:rsidRPr="00231FA9" w14:paraId="377AC9F6" w14:textId="77777777" w:rsidTr="29A39D24">
        <w:trPr>
          <w:trHeight w:val="540"/>
        </w:trPr>
        <w:tc>
          <w:tcPr>
            <w:tcW w:w="2130" w:type="dxa"/>
            <w:vMerge/>
          </w:tcPr>
          <w:p w14:paraId="0D2BE509" w14:textId="77777777" w:rsidR="008C2967" w:rsidRPr="00B718E1" w:rsidRDefault="008C2967" w:rsidP="008C2967">
            <w:pPr>
              <w:spacing w:line="259" w:lineRule="auto"/>
              <w:rPr>
                <w:color w:val="000000" w:themeColor="text1"/>
                <w:sz w:val="18"/>
                <w:szCs w:val="18"/>
              </w:rPr>
            </w:pPr>
          </w:p>
        </w:tc>
        <w:tc>
          <w:tcPr>
            <w:tcW w:w="3420" w:type="dxa"/>
          </w:tcPr>
          <w:p w14:paraId="34DFECF1" w14:textId="77777777" w:rsidR="008C2967" w:rsidRPr="00B718E1" w:rsidRDefault="693531FC" w:rsidP="008C2967">
            <w:pPr>
              <w:pStyle w:val="ListParagraph"/>
              <w:numPr>
                <w:ilvl w:val="0"/>
                <w:numId w:val="438"/>
              </w:numPr>
              <w:rPr>
                <w:rFonts w:eastAsia="Arial" w:cs="Arial"/>
                <w:color w:val="000000" w:themeColor="text1"/>
                <w:sz w:val="18"/>
                <w:szCs w:val="18"/>
              </w:rPr>
            </w:pPr>
            <w:r w:rsidRPr="4C43450B">
              <w:rPr>
                <w:rFonts w:eastAsia="Arial" w:cs="Arial"/>
                <w:color w:val="000000" w:themeColor="text1"/>
                <w:sz w:val="18"/>
                <w:szCs w:val="18"/>
              </w:rPr>
              <w:t>For smart meters how do you ensure you send the opening cumulative reading and, where available, the register reads?</w:t>
            </w:r>
          </w:p>
          <w:p w14:paraId="67FE4623" w14:textId="77777777" w:rsidR="008C2967" w:rsidRPr="00B718E1" w:rsidRDefault="008C2967" w:rsidP="4C43450B">
            <w:pPr>
              <w:rPr>
                <w:color w:val="000000" w:themeColor="text1"/>
                <w:sz w:val="18"/>
                <w:szCs w:val="18"/>
              </w:rPr>
            </w:pPr>
          </w:p>
        </w:tc>
        <w:tc>
          <w:tcPr>
            <w:tcW w:w="4081" w:type="dxa"/>
          </w:tcPr>
          <w:p w14:paraId="1DDAC2F3" w14:textId="7122AEC6" w:rsidR="008C2967" w:rsidRPr="00B718E1" w:rsidRDefault="693531FC" w:rsidP="008C2967">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.1.2 </w:t>
            </w:r>
            <w:r w:rsidR="5D8F1CDC" w:rsidRPr="4C43450B">
              <w:rPr>
                <w:color w:val="000000" w:themeColor="text1"/>
                <w:sz w:val="18"/>
                <w:szCs w:val="18"/>
              </w:rPr>
              <w:t>D</w:t>
            </w:r>
            <w:r w:rsidRPr="4C43450B">
              <w:rPr>
                <w:color w:val="000000" w:themeColor="text1"/>
                <w:sz w:val="18"/>
                <w:szCs w:val="18"/>
              </w:rPr>
              <w:t xml:space="preserve"> – Your response should include the following:</w:t>
            </w:r>
          </w:p>
          <w:p w14:paraId="6C75A9A9" w14:textId="77777777" w:rsidR="008C2967" w:rsidRPr="00B718E1" w:rsidRDefault="008C2967" w:rsidP="008C2967">
            <w:pPr>
              <w:spacing w:after="0"/>
              <w:rPr>
                <w:color w:val="000000" w:themeColor="text1"/>
                <w:sz w:val="18"/>
                <w:szCs w:val="18"/>
              </w:rPr>
            </w:pPr>
          </w:p>
          <w:p w14:paraId="78FA99E0" w14:textId="77777777" w:rsidR="008C2967" w:rsidRPr="00B718E1" w:rsidRDefault="693531FC" w:rsidP="008C2967">
            <w:pPr>
              <w:pStyle w:val="ListParagraph"/>
              <w:numPr>
                <w:ilvl w:val="0"/>
                <w:numId w:val="152"/>
              </w:numPr>
              <w:rPr>
                <w:rFonts w:eastAsia="Arial" w:cs="Arial"/>
                <w:color w:val="000000" w:themeColor="text1"/>
                <w:sz w:val="18"/>
                <w:szCs w:val="18"/>
              </w:rPr>
            </w:pPr>
            <w:r w:rsidRPr="4C43450B">
              <w:rPr>
                <w:rFonts w:eastAsia="Arial" w:cs="Arial"/>
                <w:color w:val="000000" w:themeColor="text1"/>
                <w:sz w:val="18"/>
                <w:szCs w:val="18"/>
              </w:rPr>
              <w:t xml:space="preserve">For Advanced and Smart meters, the process of obtaining actual consumption history up to the point of de-appointment for submission to settlements </w:t>
            </w:r>
          </w:p>
          <w:p w14:paraId="40EE0C5A" w14:textId="77777777" w:rsidR="008C2967" w:rsidRPr="00B718E1" w:rsidRDefault="008C2967" w:rsidP="008C2967">
            <w:pPr>
              <w:spacing w:after="0" w:line="240" w:lineRule="auto"/>
              <w:ind w:left="360"/>
              <w:rPr>
                <w:color w:val="000000" w:themeColor="text1"/>
                <w:sz w:val="18"/>
                <w:szCs w:val="18"/>
              </w:rPr>
            </w:pPr>
          </w:p>
          <w:p w14:paraId="075CBAC8" w14:textId="77777777" w:rsidR="008C2967" w:rsidRPr="00B718E1" w:rsidRDefault="693531FC" w:rsidP="008C2967">
            <w:pPr>
              <w:pStyle w:val="ListParagraph"/>
              <w:numPr>
                <w:ilvl w:val="0"/>
                <w:numId w:val="152"/>
              </w:numPr>
              <w:rPr>
                <w:rFonts w:eastAsia="Arial" w:cs="Arial"/>
                <w:color w:val="000000" w:themeColor="text1"/>
                <w:sz w:val="18"/>
                <w:szCs w:val="18"/>
              </w:rPr>
            </w:pPr>
            <w:r w:rsidRPr="4C43450B">
              <w:rPr>
                <w:rFonts w:eastAsia="Arial" w:cs="Arial"/>
                <w:color w:val="000000" w:themeColor="text1"/>
                <w:sz w:val="18"/>
                <w:szCs w:val="18"/>
              </w:rPr>
              <w:lastRenderedPageBreak/>
              <w:t>The process for downloading, maintaining, and sending cumulative and register reads for Smart meters</w:t>
            </w:r>
          </w:p>
          <w:p w14:paraId="20D58B94" w14:textId="77777777" w:rsidR="008C2967" w:rsidRPr="00B718E1" w:rsidRDefault="008C2967" w:rsidP="008C2967">
            <w:pPr>
              <w:rPr>
                <w:color w:val="000000" w:themeColor="text1"/>
                <w:sz w:val="18"/>
                <w:szCs w:val="18"/>
              </w:rPr>
            </w:pPr>
          </w:p>
        </w:tc>
        <w:tc>
          <w:tcPr>
            <w:tcW w:w="2127" w:type="dxa"/>
          </w:tcPr>
          <w:p w14:paraId="3B585E98" w14:textId="77777777" w:rsidR="008C2967" w:rsidRPr="00B718E1" w:rsidRDefault="008C2967" w:rsidP="008C2967">
            <w:pPr>
              <w:rPr>
                <w:b/>
                <w:bCs/>
                <w:color w:val="000000" w:themeColor="text1"/>
                <w:sz w:val="18"/>
                <w:szCs w:val="18"/>
              </w:rPr>
            </w:pPr>
          </w:p>
        </w:tc>
        <w:tc>
          <w:tcPr>
            <w:tcW w:w="3377" w:type="dxa"/>
          </w:tcPr>
          <w:p w14:paraId="4831BF0A" w14:textId="77777777" w:rsidR="008C2967" w:rsidRPr="00B718E1" w:rsidRDefault="008C2967" w:rsidP="008C2967">
            <w:pPr>
              <w:rPr>
                <w:b/>
                <w:bCs/>
                <w:color w:val="000000" w:themeColor="text1"/>
                <w:sz w:val="18"/>
                <w:szCs w:val="18"/>
              </w:rPr>
            </w:pPr>
          </w:p>
        </w:tc>
      </w:tr>
      <w:tr w:rsidR="00BD50C3" w:rsidRPr="00231FA9" w14:paraId="57D5B849" w14:textId="77777777" w:rsidTr="29A39D24">
        <w:trPr>
          <w:trHeight w:val="540"/>
        </w:trPr>
        <w:tc>
          <w:tcPr>
            <w:tcW w:w="2130" w:type="dxa"/>
            <w:vMerge w:val="restart"/>
          </w:tcPr>
          <w:p w14:paraId="011B31FE" w14:textId="06064092"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5.3.1.3 </w:t>
            </w:r>
            <w:r w:rsidRPr="4C43450B">
              <w:rPr>
                <w:b/>
                <w:bCs/>
                <w:color w:val="000000" w:themeColor="text1"/>
                <w:sz w:val="18"/>
                <w:szCs w:val="18"/>
              </w:rPr>
              <w:t>Meter Readings</w:t>
            </w:r>
          </w:p>
        </w:tc>
        <w:tc>
          <w:tcPr>
            <w:tcW w:w="3420" w:type="dxa"/>
          </w:tcPr>
          <w:p w14:paraId="5EC7A844" w14:textId="013CAAE0" w:rsidR="00BD50C3" w:rsidRPr="00B718E1" w:rsidRDefault="11D737BD" w:rsidP="4C43450B">
            <w:pPr>
              <w:pStyle w:val="ListParagraph"/>
              <w:numPr>
                <w:ilvl w:val="0"/>
                <w:numId w:val="506"/>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0B599D44" w14:textId="3B65D886" w:rsidR="00BD50C3" w:rsidRPr="00B718E1" w:rsidRDefault="00BD50C3" w:rsidP="4C43450B">
            <w:pPr>
              <w:rPr>
                <w:color w:val="000000" w:themeColor="text1"/>
                <w:sz w:val="18"/>
                <w:szCs w:val="18"/>
              </w:rPr>
            </w:pPr>
          </w:p>
        </w:tc>
        <w:tc>
          <w:tcPr>
            <w:tcW w:w="4081" w:type="dxa"/>
          </w:tcPr>
          <w:p w14:paraId="4C6B0665" w14:textId="0E89BE44" w:rsidR="00BD50C3" w:rsidRPr="000C6AD5" w:rsidRDefault="11D737BD" w:rsidP="00BD50C3">
            <w:pPr>
              <w:spacing w:after="0" w:line="278" w:lineRule="auto"/>
              <w:rPr>
                <w:sz w:val="18"/>
                <w:szCs w:val="18"/>
              </w:rPr>
            </w:pPr>
            <w:r w:rsidRPr="4C43450B">
              <w:rPr>
                <w:sz w:val="18"/>
                <w:szCs w:val="18"/>
              </w:rPr>
              <w:t>For Question 5.3.1.3 A - Your response should include the following:</w:t>
            </w:r>
          </w:p>
          <w:p w14:paraId="40E1383E" w14:textId="77777777" w:rsidR="00BD50C3" w:rsidRPr="000C6AD5" w:rsidRDefault="00BD50C3" w:rsidP="00BD50C3">
            <w:pPr>
              <w:spacing w:after="0" w:line="278" w:lineRule="auto"/>
              <w:rPr>
                <w:sz w:val="18"/>
                <w:szCs w:val="18"/>
              </w:rPr>
            </w:pPr>
          </w:p>
          <w:p w14:paraId="1B377D6A"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AD30BA6" w14:textId="77777777" w:rsidR="00BD50C3" w:rsidRDefault="00BD50C3" w:rsidP="00BD50C3">
            <w:pPr>
              <w:spacing w:after="0" w:line="278" w:lineRule="auto"/>
              <w:ind w:left="360"/>
              <w:rPr>
                <w:sz w:val="18"/>
                <w:szCs w:val="18"/>
              </w:rPr>
            </w:pPr>
          </w:p>
          <w:p w14:paraId="4D72A55D"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423EB441" w14:textId="77777777" w:rsidR="00BD50C3" w:rsidRPr="000C6AD5" w:rsidRDefault="00BD50C3" w:rsidP="00BD50C3">
            <w:pPr>
              <w:spacing w:after="0" w:line="278" w:lineRule="auto"/>
              <w:rPr>
                <w:sz w:val="18"/>
                <w:szCs w:val="18"/>
              </w:rPr>
            </w:pPr>
          </w:p>
          <w:p w14:paraId="7A9608C9"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07F2F1D4" w14:textId="786AA44F" w:rsidR="00BD50C3" w:rsidRPr="00B718E1" w:rsidRDefault="00BD50C3" w:rsidP="4C43450B">
            <w:pPr>
              <w:rPr>
                <w:color w:val="000000" w:themeColor="text1"/>
                <w:sz w:val="18"/>
                <w:szCs w:val="18"/>
              </w:rPr>
            </w:pPr>
          </w:p>
        </w:tc>
        <w:tc>
          <w:tcPr>
            <w:tcW w:w="2127" w:type="dxa"/>
          </w:tcPr>
          <w:p w14:paraId="674AD072" w14:textId="77777777" w:rsidR="00BD50C3" w:rsidRPr="00B718E1" w:rsidRDefault="11D737BD" w:rsidP="00BD50C3">
            <w:pPr>
              <w:rPr>
                <w:color w:val="000000" w:themeColor="text1"/>
                <w:sz w:val="18"/>
                <w:szCs w:val="18"/>
              </w:rPr>
            </w:pPr>
            <w:r w:rsidRPr="4C43450B">
              <w:rPr>
                <w:color w:val="000000" w:themeColor="text1"/>
                <w:sz w:val="18"/>
                <w:szCs w:val="18"/>
              </w:rPr>
              <w:t>MHHS-BR-DS-046 MHHS-BR-DS-047 MHHS-BR-DS-048 MHHS-BR-DS-045</w:t>
            </w:r>
          </w:p>
          <w:p w14:paraId="3C2B9249" w14:textId="77777777" w:rsidR="00BD50C3" w:rsidRPr="00B718E1" w:rsidRDefault="11D737BD" w:rsidP="00BD50C3">
            <w:pPr>
              <w:rPr>
                <w:color w:val="000000" w:themeColor="text1"/>
                <w:sz w:val="18"/>
                <w:szCs w:val="18"/>
              </w:rPr>
            </w:pPr>
            <w:r w:rsidRPr="4C43450B">
              <w:rPr>
                <w:color w:val="000000" w:themeColor="text1"/>
                <w:sz w:val="18"/>
                <w:szCs w:val="18"/>
              </w:rPr>
              <w:t>MHHS-BR-DS-053</w:t>
            </w:r>
          </w:p>
          <w:p w14:paraId="6E97D16F" w14:textId="77777777" w:rsidR="00BD50C3" w:rsidRPr="00B718E1" w:rsidRDefault="11D737BD" w:rsidP="00BD50C3">
            <w:pPr>
              <w:rPr>
                <w:color w:val="000000" w:themeColor="text1"/>
                <w:sz w:val="18"/>
                <w:szCs w:val="18"/>
              </w:rPr>
            </w:pPr>
            <w:r w:rsidRPr="4C43450B">
              <w:rPr>
                <w:color w:val="000000" w:themeColor="text1"/>
                <w:sz w:val="18"/>
                <w:szCs w:val="18"/>
              </w:rPr>
              <w:t>MHHS-BR-DS-098</w:t>
            </w:r>
          </w:p>
          <w:p w14:paraId="514A8423" w14:textId="77777777" w:rsidR="00BD50C3" w:rsidRPr="00B718E1" w:rsidRDefault="11D737BD" w:rsidP="00BD50C3">
            <w:pPr>
              <w:rPr>
                <w:color w:val="000000" w:themeColor="text1"/>
                <w:sz w:val="18"/>
                <w:szCs w:val="18"/>
              </w:rPr>
            </w:pPr>
            <w:r w:rsidRPr="4C43450B">
              <w:rPr>
                <w:color w:val="000000" w:themeColor="text1"/>
                <w:sz w:val="18"/>
                <w:szCs w:val="18"/>
              </w:rPr>
              <w:t>MHHS-BR-DS-098.1</w:t>
            </w:r>
          </w:p>
          <w:p w14:paraId="32BC1373" w14:textId="77777777" w:rsidR="00BD50C3" w:rsidRPr="00B718E1" w:rsidRDefault="11D737BD" w:rsidP="00BD50C3">
            <w:pPr>
              <w:rPr>
                <w:color w:val="000000" w:themeColor="text1"/>
                <w:sz w:val="18"/>
                <w:szCs w:val="18"/>
              </w:rPr>
            </w:pPr>
            <w:r w:rsidRPr="4C43450B">
              <w:rPr>
                <w:color w:val="000000" w:themeColor="text1"/>
                <w:sz w:val="18"/>
                <w:szCs w:val="18"/>
              </w:rPr>
              <w:t>MHHS-BR-DS-111</w:t>
            </w:r>
          </w:p>
          <w:p w14:paraId="0E3412DF" w14:textId="18587003" w:rsidR="00BD50C3" w:rsidRPr="00B718E1" w:rsidRDefault="11D737BD" w:rsidP="00BD50C3">
            <w:pPr>
              <w:rPr>
                <w:color w:val="000000" w:themeColor="text1"/>
                <w:sz w:val="18"/>
                <w:szCs w:val="18"/>
              </w:rPr>
            </w:pPr>
            <w:r w:rsidRPr="4C43450B">
              <w:rPr>
                <w:color w:val="000000" w:themeColor="text1"/>
                <w:sz w:val="18"/>
                <w:szCs w:val="18"/>
              </w:rPr>
              <w:t>MHHS-BR-DS-160</w:t>
            </w:r>
          </w:p>
        </w:tc>
        <w:tc>
          <w:tcPr>
            <w:tcW w:w="3377" w:type="dxa"/>
          </w:tcPr>
          <w:p w14:paraId="7EC49D5B" w14:textId="77777777" w:rsidR="00BD50C3" w:rsidRPr="00B718E1" w:rsidRDefault="00BD50C3" w:rsidP="00BD50C3">
            <w:pPr>
              <w:rPr>
                <w:b/>
                <w:bCs/>
                <w:color w:val="000000" w:themeColor="text1"/>
                <w:sz w:val="18"/>
                <w:szCs w:val="18"/>
              </w:rPr>
            </w:pPr>
          </w:p>
        </w:tc>
      </w:tr>
      <w:tr w:rsidR="00BD50C3" w:rsidRPr="00231FA9" w14:paraId="794863A5" w14:textId="77777777" w:rsidTr="29A39D24">
        <w:trPr>
          <w:trHeight w:val="540"/>
        </w:trPr>
        <w:tc>
          <w:tcPr>
            <w:tcW w:w="2130" w:type="dxa"/>
            <w:vMerge/>
          </w:tcPr>
          <w:p w14:paraId="70AF2361" w14:textId="77777777" w:rsidR="00BD50C3" w:rsidRPr="00B718E1" w:rsidRDefault="00BD50C3" w:rsidP="00BD50C3">
            <w:pPr>
              <w:spacing w:line="259" w:lineRule="auto"/>
              <w:rPr>
                <w:color w:val="000000" w:themeColor="text1"/>
                <w:sz w:val="18"/>
                <w:szCs w:val="18"/>
              </w:rPr>
            </w:pPr>
          </w:p>
        </w:tc>
        <w:tc>
          <w:tcPr>
            <w:tcW w:w="3420" w:type="dxa"/>
          </w:tcPr>
          <w:p w14:paraId="0CBDB702" w14:textId="77777777" w:rsidR="00BD50C3" w:rsidRPr="00B718E1" w:rsidRDefault="11D737BD" w:rsidP="4C43450B">
            <w:pPr>
              <w:pStyle w:val="ListParagraph"/>
              <w:numPr>
                <w:ilvl w:val="0"/>
                <w:numId w:val="506"/>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09ED2791" w14:textId="77777777" w:rsidR="00BD50C3" w:rsidRPr="00B718E1" w:rsidRDefault="00BD50C3" w:rsidP="4C43450B">
            <w:pPr>
              <w:rPr>
                <w:color w:val="000000" w:themeColor="text1"/>
                <w:sz w:val="18"/>
                <w:szCs w:val="18"/>
              </w:rPr>
            </w:pPr>
          </w:p>
        </w:tc>
        <w:tc>
          <w:tcPr>
            <w:tcW w:w="4081" w:type="dxa"/>
          </w:tcPr>
          <w:p w14:paraId="68DC0BCA" w14:textId="4AC89B46" w:rsidR="00BD50C3" w:rsidRPr="003165FD" w:rsidRDefault="11D737BD" w:rsidP="00BD50C3">
            <w:pPr>
              <w:spacing w:after="0"/>
              <w:rPr>
                <w:sz w:val="18"/>
                <w:szCs w:val="18"/>
              </w:rPr>
            </w:pPr>
            <w:r w:rsidRPr="4C43450B">
              <w:rPr>
                <w:sz w:val="18"/>
                <w:szCs w:val="18"/>
              </w:rPr>
              <w:t>For Question 5.3.1.3 B - Your response should include the following:</w:t>
            </w:r>
          </w:p>
          <w:p w14:paraId="5CBD3F7D" w14:textId="77777777" w:rsidR="00BD50C3" w:rsidRDefault="00BD50C3" w:rsidP="00BD50C3">
            <w:pPr>
              <w:spacing w:after="0"/>
              <w:rPr>
                <w:sz w:val="18"/>
                <w:szCs w:val="18"/>
              </w:rPr>
            </w:pPr>
          </w:p>
          <w:p w14:paraId="633988F5"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6A13ABBB" w14:textId="77777777" w:rsidR="00BD50C3" w:rsidRPr="00B718E1" w:rsidRDefault="00BD50C3" w:rsidP="00BD50C3">
            <w:pPr>
              <w:rPr>
                <w:color w:val="000000" w:themeColor="text1"/>
                <w:sz w:val="18"/>
                <w:szCs w:val="18"/>
              </w:rPr>
            </w:pPr>
          </w:p>
        </w:tc>
        <w:tc>
          <w:tcPr>
            <w:tcW w:w="2127" w:type="dxa"/>
          </w:tcPr>
          <w:p w14:paraId="0FB01EC5" w14:textId="77777777" w:rsidR="00BD50C3" w:rsidRPr="00B718E1" w:rsidRDefault="00BD50C3" w:rsidP="00BD50C3">
            <w:pPr>
              <w:rPr>
                <w:b/>
                <w:bCs/>
                <w:color w:val="000000" w:themeColor="text1"/>
                <w:sz w:val="18"/>
                <w:szCs w:val="18"/>
              </w:rPr>
            </w:pPr>
          </w:p>
        </w:tc>
        <w:tc>
          <w:tcPr>
            <w:tcW w:w="3377" w:type="dxa"/>
          </w:tcPr>
          <w:p w14:paraId="72992C60" w14:textId="77777777" w:rsidR="00BD50C3" w:rsidRPr="00B718E1" w:rsidRDefault="00BD50C3" w:rsidP="00BD50C3">
            <w:pPr>
              <w:rPr>
                <w:b/>
                <w:bCs/>
                <w:color w:val="000000" w:themeColor="text1"/>
                <w:sz w:val="18"/>
                <w:szCs w:val="18"/>
              </w:rPr>
            </w:pPr>
          </w:p>
        </w:tc>
      </w:tr>
      <w:tr w:rsidR="001C1A66" w:rsidRPr="00231FA9" w14:paraId="71F0534C" w14:textId="77777777" w:rsidTr="29A39D24">
        <w:trPr>
          <w:trHeight w:val="540"/>
        </w:trPr>
        <w:tc>
          <w:tcPr>
            <w:tcW w:w="2130" w:type="dxa"/>
            <w:vMerge/>
          </w:tcPr>
          <w:p w14:paraId="4B5EA72A" w14:textId="77777777" w:rsidR="001C1A66" w:rsidRPr="00B718E1" w:rsidRDefault="001C1A66" w:rsidP="001C1A66">
            <w:pPr>
              <w:spacing w:line="259" w:lineRule="auto"/>
              <w:rPr>
                <w:color w:val="000000" w:themeColor="text1"/>
                <w:sz w:val="18"/>
                <w:szCs w:val="18"/>
              </w:rPr>
            </w:pPr>
          </w:p>
        </w:tc>
        <w:tc>
          <w:tcPr>
            <w:tcW w:w="3420" w:type="dxa"/>
          </w:tcPr>
          <w:p w14:paraId="602B2877" w14:textId="77777777" w:rsidR="001C1A66" w:rsidRPr="00B718E1" w:rsidRDefault="7A620FE6" w:rsidP="001C1A66">
            <w:pPr>
              <w:pStyle w:val="ListParagraph"/>
              <w:numPr>
                <w:ilvl w:val="0"/>
                <w:numId w:val="506"/>
              </w:numPr>
              <w:spacing w:line="259" w:lineRule="auto"/>
              <w:rPr>
                <w:rFonts w:eastAsia="Arial" w:cs="Arial"/>
                <w:color w:val="000000" w:themeColor="text1"/>
                <w:sz w:val="18"/>
                <w:szCs w:val="18"/>
              </w:rPr>
            </w:pPr>
            <w:r w:rsidRPr="4C43450B">
              <w:rPr>
                <w:rFonts w:eastAsia="Arial" w:cs="Arial"/>
                <w:color w:val="000000" w:themeColor="text1"/>
                <w:sz w:val="18"/>
                <w:szCs w:val="18"/>
              </w:rPr>
              <w:t>What third party involvement (if any) is involved in the collection process?</w:t>
            </w:r>
          </w:p>
          <w:p w14:paraId="093FE202" w14:textId="77777777" w:rsidR="001C1A66" w:rsidRPr="00B718E1" w:rsidRDefault="001C1A66" w:rsidP="4C43450B">
            <w:pPr>
              <w:rPr>
                <w:color w:val="000000" w:themeColor="text1"/>
                <w:sz w:val="18"/>
                <w:szCs w:val="18"/>
              </w:rPr>
            </w:pPr>
          </w:p>
        </w:tc>
        <w:tc>
          <w:tcPr>
            <w:tcW w:w="4081" w:type="dxa"/>
          </w:tcPr>
          <w:p w14:paraId="01D38BCA" w14:textId="5B220085" w:rsidR="001C1A66" w:rsidRPr="00B718E1" w:rsidRDefault="7A620FE6" w:rsidP="001C1A66">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.1.3 C – Your response should include the following:</w:t>
            </w:r>
          </w:p>
          <w:p w14:paraId="2BA663A1" w14:textId="77777777" w:rsidR="001C1A66" w:rsidRPr="00B718E1" w:rsidRDefault="001C1A66" w:rsidP="001C1A66">
            <w:pPr>
              <w:spacing w:after="0"/>
              <w:rPr>
                <w:color w:val="000000" w:themeColor="text1"/>
                <w:sz w:val="18"/>
                <w:szCs w:val="18"/>
              </w:rPr>
            </w:pPr>
          </w:p>
          <w:p w14:paraId="2948E784" w14:textId="77777777" w:rsidR="001C1A66" w:rsidRPr="00B718E1" w:rsidRDefault="7A620FE6" w:rsidP="001C1A66">
            <w:pPr>
              <w:pStyle w:val="ListParagraph"/>
              <w:numPr>
                <w:ilvl w:val="0"/>
                <w:numId w:val="141"/>
              </w:numPr>
              <w:ind w:left="360"/>
              <w:rPr>
                <w:rFonts w:eastAsia="Arial" w:cs="Arial"/>
                <w:color w:val="000000" w:themeColor="text1"/>
                <w:sz w:val="18"/>
                <w:szCs w:val="18"/>
              </w:rPr>
            </w:pPr>
            <w:r w:rsidRPr="4C43450B">
              <w:rPr>
                <w:rFonts w:eastAsia="Arial" w:cs="Arial"/>
                <w:color w:val="000000" w:themeColor="text1"/>
                <w:sz w:val="18"/>
                <w:szCs w:val="18"/>
              </w:rPr>
              <w:t xml:space="preserve">If you plan to utilise third parties for collecting meter reads, how will responsibilities be split between the SDS and third party </w:t>
            </w:r>
          </w:p>
          <w:p w14:paraId="6CE67D21" w14:textId="77777777" w:rsidR="001C1A66" w:rsidRPr="00B718E1" w:rsidRDefault="001C1A66" w:rsidP="001C1A66">
            <w:pPr>
              <w:spacing w:after="0" w:line="240" w:lineRule="auto"/>
              <w:ind w:left="360"/>
              <w:rPr>
                <w:color w:val="000000" w:themeColor="text1"/>
                <w:sz w:val="18"/>
                <w:szCs w:val="18"/>
              </w:rPr>
            </w:pPr>
          </w:p>
          <w:p w14:paraId="615B5472" w14:textId="77777777" w:rsidR="001C1A66" w:rsidRPr="00B718E1" w:rsidRDefault="7A620FE6" w:rsidP="001C1A66">
            <w:pPr>
              <w:pStyle w:val="ListParagraph"/>
              <w:numPr>
                <w:ilvl w:val="0"/>
                <w:numId w:val="141"/>
              </w:numPr>
              <w:ind w:left="360"/>
              <w:rPr>
                <w:rFonts w:eastAsia="Arial" w:cs="Arial"/>
                <w:color w:val="000000" w:themeColor="text1"/>
                <w:sz w:val="18"/>
                <w:szCs w:val="18"/>
              </w:rPr>
            </w:pPr>
            <w:r w:rsidRPr="4C43450B">
              <w:rPr>
                <w:rFonts w:eastAsia="Arial" w:cs="Arial"/>
                <w:color w:val="000000" w:themeColor="text1"/>
                <w:sz w:val="18"/>
                <w:szCs w:val="18"/>
              </w:rPr>
              <w:t xml:space="preserve">How you will manage, schedule, and arrange site visits for Traditional Meters to enable submission of consumption data for settlement  </w:t>
            </w:r>
          </w:p>
          <w:p w14:paraId="72CE21D8" w14:textId="77777777" w:rsidR="001C1A66" w:rsidRPr="00B718E1" w:rsidRDefault="001C1A66" w:rsidP="001C1A66">
            <w:pPr>
              <w:rPr>
                <w:color w:val="000000" w:themeColor="text1"/>
                <w:sz w:val="18"/>
                <w:szCs w:val="18"/>
              </w:rPr>
            </w:pPr>
          </w:p>
        </w:tc>
        <w:tc>
          <w:tcPr>
            <w:tcW w:w="2127" w:type="dxa"/>
          </w:tcPr>
          <w:p w14:paraId="68F5415E" w14:textId="77777777" w:rsidR="001C1A66" w:rsidRPr="00B718E1" w:rsidRDefault="001C1A66" w:rsidP="001C1A66">
            <w:pPr>
              <w:rPr>
                <w:b/>
                <w:bCs/>
                <w:color w:val="000000" w:themeColor="text1"/>
                <w:sz w:val="18"/>
                <w:szCs w:val="18"/>
              </w:rPr>
            </w:pPr>
          </w:p>
        </w:tc>
        <w:tc>
          <w:tcPr>
            <w:tcW w:w="3377" w:type="dxa"/>
          </w:tcPr>
          <w:p w14:paraId="23D9B48D" w14:textId="77777777" w:rsidR="001C1A66" w:rsidRPr="00B718E1" w:rsidRDefault="001C1A66" w:rsidP="001C1A66">
            <w:pPr>
              <w:rPr>
                <w:b/>
                <w:bCs/>
                <w:color w:val="000000" w:themeColor="text1"/>
                <w:sz w:val="18"/>
                <w:szCs w:val="18"/>
              </w:rPr>
            </w:pPr>
          </w:p>
        </w:tc>
      </w:tr>
      <w:tr w:rsidR="001C1A66" w:rsidRPr="00231FA9" w14:paraId="4CAC16E9" w14:textId="77777777" w:rsidTr="29A39D24">
        <w:trPr>
          <w:trHeight w:val="540"/>
        </w:trPr>
        <w:tc>
          <w:tcPr>
            <w:tcW w:w="2130" w:type="dxa"/>
            <w:vMerge/>
          </w:tcPr>
          <w:p w14:paraId="7DED6E7A" w14:textId="77777777" w:rsidR="001C1A66" w:rsidRPr="00B718E1" w:rsidRDefault="001C1A66" w:rsidP="001C1A66">
            <w:pPr>
              <w:spacing w:line="259" w:lineRule="auto"/>
              <w:rPr>
                <w:color w:val="000000" w:themeColor="text1"/>
                <w:sz w:val="18"/>
                <w:szCs w:val="18"/>
              </w:rPr>
            </w:pPr>
          </w:p>
        </w:tc>
        <w:tc>
          <w:tcPr>
            <w:tcW w:w="3420" w:type="dxa"/>
          </w:tcPr>
          <w:p w14:paraId="400B9D7F" w14:textId="77777777" w:rsidR="001C1A66" w:rsidRPr="00B718E1" w:rsidRDefault="7A620FE6" w:rsidP="001C1A66">
            <w:pPr>
              <w:pStyle w:val="ListParagraph"/>
              <w:numPr>
                <w:ilvl w:val="0"/>
                <w:numId w:val="506"/>
              </w:numPr>
              <w:rPr>
                <w:rFonts w:eastAsia="Arial" w:cs="Arial"/>
                <w:color w:val="000000" w:themeColor="text1"/>
                <w:sz w:val="18"/>
                <w:szCs w:val="18"/>
              </w:rPr>
            </w:pPr>
            <w:r w:rsidRPr="4C43450B">
              <w:rPr>
                <w:rFonts w:eastAsia="Arial" w:cs="Arial"/>
                <w:color w:val="000000" w:themeColor="text1"/>
                <w:sz w:val="18"/>
                <w:szCs w:val="18"/>
              </w:rPr>
              <w:t xml:space="preserve">When the meter is unable to be read what process and follow up action do you take? </w:t>
            </w:r>
          </w:p>
          <w:p w14:paraId="18B4499D" w14:textId="77777777" w:rsidR="001C1A66" w:rsidRPr="00B718E1" w:rsidRDefault="001C1A66" w:rsidP="4C43450B">
            <w:pPr>
              <w:rPr>
                <w:color w:val="000000" w:themeColor="text1"/>
                <w:sz w:val="18"/>
                <w:szCs w:val="18"/>
              </w:rPr>
            </w:pPr>
          </w:p>
        </w:tc>
        <w:tc>
          <w:tcPr>
            <w:tcW w:w="4081" w:type="dxa"/>
          </w:tcPr>
          <w:p w14:paraId="07C38431" w14:textId="7998B459" w:rsidR="001C1A66" w:rsidRPr="00B718E1" w:rsidRDefault="7A620FE6" w:rsidP="001C1A66">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.1.3 D – Your response should include the following:</w:t>
            </w:r>
          </w:p>
          <w:p w14:paraId="72B2F90E" w14:textId="77777777" w:rsidR="001C1A66" w:rsidRPr="00B718E1" w:rsidRDefault="001C1A66" w:rsidP="001C1A66">
            <w:pPr>
              <w:spacing w:after="0"/>
              <w:rPr>
                <w:color w:val="000000" w:themeColor="text1"/>
                <w:sz w:val="18"/>
                <w:szCs w:val="18"/>
              </w:rPr>
            </w:pPr>
          </w:p>
          <w:p w14:paraId="57098333" w14:textId="77777777" w:rsidR="001C1A66" w:rsidRPr="00B718E1" w:rsidRDefault="7A620FE6" w:rsidP="001C1A66">
            <w:pPr>
              <w:pStyle w:val="ListParagraph"/>
              <w:numPr>
                <w:ilvl w:val="0"/>
                <w:numId w:val="139"/>
              </w:numPr>
              <w:rPr>
                <w:rFonts w:eastAsia="Arial" w:cs="Arial"/>
                <w:color w:val="000000" w:themeColor="text1"/>
                <w:sz w:val="18"/>
                <w:szCs w:val="18"/>
              </w:rPr>
            </w:pPr>
            <w:r w:rsidRPr="4C43450B">
              <w:rPr>
                <w:rFonts w:eastAsia="Arial" w:cs="Arial"/>
                <w:color w:val="000000" w:themeColor="text1"/>
                <w:sz w:val="18"/>
                <w:szCs w:val="18"/>
              </w:rPr>
              <w:t>Processes to investigate where meter reads cannot be obtained, and where this process differs with Smart meters (if any).</w:t>
            </w:r>
          </w:p>
          <w:p w14:paraId="5778D949" w14:textId="77777777" w:rsidR="001C1A66" w:rsidRPr="00B718E1" w:rsidRDefault="001C1A66" w:rsidP="001C1A66">
            <w:pPr>
              <w:rPr>
                <w:color w:val="000000" w:themeColor="text1"/>
                <w:sz w:val="18"/>
                <w:szCs w:val="18"/>
              </w:rPr>
            </w:pPr>
          </w:p>
        </w:tc>
        <w:tc>
          <w:tcPr>
            <w:tcW w:w="2127" w:type="dxa"/>
          </w:tcPr>
          <w:p w14:paraId="5234A9C6" w14:textId="77777777" w:rsidR="001C1A66" w:rsidRPr="00B718E1" w:rsidRDefault="001C1A66" w:rsidP="001C1A66">
            <w:pPr>
              <w:rPr>
                <w:b/>
                <w:bCs/>
                <w:color w:val="000000" w:themeColor="text1"/>
                <w:sz w:val="18"/>
                <w:szCs w:val="18"/>
              </w:rPr>
            </w:pPr>
          </w:p>
        </w:tc>
        <w:tc>
          <w:tcPr>
            <w:tcW w:w="3377" w:type="dxa"/>
          </w:tcPr>
          <w:p w14:paraId="4961EC1E" w14:textId="77777777" w:rsidR="001C1A66" w:rsidRPr="00B718E1" w:rsidRDefault="001C1A66" w:rsidP="001C1A66">
            <w:pPr>
              <w:rPr>
                <w:b/>
                <w:bCs/>
                <w:color w:val="000000" w:themeColor="text1"/>
                <w:sz w:val="18"/>
                <w:szCs w:val="18"/>
              </w:rPr>
            </w:pPr>
          </w:p>
        </w:tc>
      </w:tr>
      <w:tr w:rsidR="001C1A66" w:rsidRPr="00231FA9" w14:paraId="6C870E5A" w14:textId="77777777" w:rsidTr="29A39D24">
        <w:trPr>
          <w:trHeight w:val="540"/>
        </w:trPr>
        <w:tc>
          <w:tcPr>
            <w:tcW w:w="2130" w:type="dxa"/>
            <w:vMerge/>
          </w:tcPr>
          <w:p w14:paraId="47C32FCC" w14:textId="77777777" w:rsidR="001C1A66" w:rsidRPr="00B718E1" w:rsidRDefault="001C1A66" w:rsidP="001C1A66">
            <w:pPr>
              <w:spacing w:line="259" w:lineRule="auto"/>
              <w:rPr>
                <w:color w:val="000000" w:themeColor="text1"/>
                <w:sz w:val="18"/>
                <w:szCs w:val="18"/>
              </w:rPr>
            </w:pPr>
          </w:p>
        </w:tc>
        <w:tc>
          <w:tcPr>
            <w:tcW w:w="3420" w:type="dxa"/>
          </w:tcPr>
          <w:p w14:paraId="2033BEDA" w14:textId="77777777" w:rsidR="001C1A66" w:rsidRPr="00B718E1" w:rsidRDefault="7A620FE6" w:rsidP="001C1A66">
            <w:pPr>
              <w:pStyle w:val="ListParagraph"/>
              <w:numPr>
                <w:ilvl w:val="0"/>
                <w:numId w:val="506"/>
              </w:numPr>
              <w:rPr>
                <w:rFonts w:eastAsia="Arial" w:cs="Arial"/>
                <w:color w:val="000000" w:themeColor="text1"/>
                <w:sz w:val="18"/>
                <w:szCs w:val="18"/>
              </w:rPr>
            </w:pPr>
            <w:r w:rsidRPr="4C43450B">
              <w:rPr>
                <w:rFonts w:eastAsia="Arial" w:cs="Arial"/>
                <w:color w:val="000000" w:themeColor="text1"/>
                <w:sz w:val="18"/>
                <w:szCs w:val="18"/>
              </w:rPr>
              <w:t>How does this process vary dependant on when the meter type is Smart and it has been agreed with the Supplier to obtain an on-site read?</w:t>
            </w:r>
          </w:p>
          <w:p w14:paraId="260D8997" w14:textId="77777777" w:rsidR="001C1A66" w:rsidRPr="00B718E1" w:rsidRDefault="001C1A66" w:rsidP="4C43450B">
            <w:pPr>
              <w:rPr>
                <w:color w:val="000000" w:themeColor="text1"/>
                <w:sz w:val="18"/>
                <w:szCs w:val="18"/>
              </w:rPr>
            </w:pPr>
          </w:p>
        </w:tc>
        <w:tc>
          <w:tcPr>
            <w:tcW w:w="4081" w:type="dxa"/>
          </w:tcPr>
          <w:p w14:paraId="22FB11C6" w14:textId="3EED049D" w:rsidR="001C1A66" w:rsidRPr="00B718E1" w:rsidRDefault="7A620FE6" w:rsidP="001C1A66">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.1.3 E – Your response should include the following:</w:t>
            </w:r>
          </w:p>
          <w:p w14:paraId="14E58F08" w14:textId="77777777" w:rsidR="001C1A66" w:rsidRPr="00B718E1" w:rsidRDefault="001C1A66" w:rsidP="001C1A66">
            <w:pPr>
              <w:spacing w:after="0"/>
              <w:rPr>
                <w:color w:val="000000" w:themeColor="text1"/>
                <w:sz w:val="18"/>
                <w:szCs w:val="18"/>
              </w:rPr>
            </w:pPr>
          </w:p>
          <w:p w14:paraId="45ACDEED" w14:textId="77777777" w:rsidR="001C1A66" w:rsidRPr="00B718E1" w:rsidRDefault="7A620FE6" w:rsidP="001C1A66">
            <w:pPr>
              <w:pStyle w:val="ListParagraph"/>
              <w:numPr>
                <w:ilvl w:val="0"/>
                <w:numId w:val="138"/>
              </w:numPr>
              <w:rPr>
                <w:rFonts w:eastAsia="Arial" w:cs="Arial"/>
                <w:color w:val="000000" w:themeColor="text1"/>
                <w:sz w:val="18"/>
                <w:szCs w:val="18"/>
              </w:rPr>
            </w:pPr>
            <w:r w:rsidRPr="4C43450B">
              <w:rPr>
                <w:rFonts w:eastAsia="Arial" w:cs="Arial"/>
                <w:color w:val="000000" w:themeColor="text1"/>
                <w:sz w:val="18"/>
                <w:szCs w:val="18"/>
              </w:rPr>
              <w:t>If data cannot be obtained, the process to create and publish best estimates as defined by the appropriate Method Statement within the 6 working day timeframe.</w:t>
            </w:r>
          </w:p>
          <w:p w14:paraId="70642F95" w14:textId="77777777" w:rsidR="001C1A66" w:rsidRPr="00B718E1" w:rsidRDefault="001C1A66" w:rsidP="001C1A66">
            <w:pPr>
              <w:rPr>
                <w:color w:val="000000" w:themeColor="text1"/>
                <w:sz w:val="18"/>
                <w:szCs w:val="18"/>
              </w:rPr>
            </w:pPr>
          </w:p>
        </w:tc>
        <w:tc>
          <w:tcPr>
            <w:tcW w:w="2127" w:type="dxa"/>
          </w:tcPr>
          <w:p w14:paraId="4E825D24" w14:textId="77777777" w:rsidR="001C1A66" w:rsidRPr="00B718E1" w:rsidRDefault="001C1A66" w:rsidP="001C1A66">
            <w:pPr>
              <w:rPr>
                <w:b/>
                <w:bCs/>
                <w:color w:val="000000" w:themeColor="text1"/>
                <w:sz w:val="18"/>
                <w:szCs w:val="18"/>
              </w:rPr>
            </w:pPr>
          </w:p>
        </w:tc>
        <w:tc>
          <w:tcPr>
            <w:tcW w:w="3377" w:type="dxa"/>
          </w:tcPr>
          <w:p w14:paraId="7A3C0B36" w14:textId="77777777" w:rsidR="001C1A66" w:rsidRPr="00B718E1" w:rsidRDefault="001C1A66" w:rsidP="001C1A66">
            <w:pPr>
              <w:rPr>
                <w:b/>
                <w:bCs/>
                <w:color w:val="000000" w:themeColor="text1"/>
                <w:sz w:val="18"/>
                <w:szCs w:val="18"/>
              </w:rPr>
            </w:pPr>
          </w:p>
        </w:tc>
      </w:tr>
      <w:tr w:rsidR="001C1A66" w:rsidRPr="00231FA9" w14:paraId="08E8DE62" w14:textId="77777777" w:rsidTr="29A39D24">
        <w:trPr>
          <w:trHeight w:val="540"/>
        </w:trPr>
        <w:tc>
          <w:tcPr>
            <w:tcW w:w="2130" w:type="dxa"/>
            <w:vMerge/>
          </w:tcPr>
          <w:p w14:paraId="14919326" w14:textId="77777777" w:rsidR="001C1A66" w:rsidRPr="00B718E1" w:rsidRDefault="001C1A66" w:rsidP="001C1A66">
            <w:pPr>
              <w:spacing w:line="259" w:lineRule="auto"/>
              <w:rPr>
                <w:color w:val="000000" w:themeColor="text1"/>
                <w:sz w:val="18"/>
                <w:szCs w:val="18"/>
              </w:rPr>
            </w:pPr>
          </w:p>
        </w:tc>
        <w:tc>
          <w:tcPr>
            <w:tcW w:w="3420" w:type="dxa"/>
          </w:tcPr>
          <w:p w14:paraId="080D6A33" w14:textId="77777777" w:rsidR="001C1A66" w:rsidRPr="00B718E1" w:rsidRDefault="7A620FE6" w:rsidP="001C1A66">
            <w:pPr>
              <w:pStyle w:val="ListParagraph"/>
              <w:numPr>
                <w:ilvl w:val="0"/>
                <w:numId w:val="506"/>
              </w:numPr>
              <w:rPr>
                <w:rFonts w:eastAsia="Arial" w:cs="Arial"/>
                <w:color w:val="000000" w:themeColor="text1"/>
                <w:sz w:val="18"/>
                <w:szCs w:val="18"/>
              </w:rPr>
            </w:pPr>
            <w:r w:rsidRPr="4C43450B">
              <w:rPr>
                <w:rFonts w:eastAsia="Arial" w:cs="Arial"/>
                <w:color w:val="000000" w:themeColor="text1"/>
                <w:sz w:val="18"/>
                <w:szCs w:val="18"/>
              </w:rPr>
              <w:t>How do you ensure they accurately obtain and maintain records of Override Reads sent by the Supplier via the DIP?</w:t>
            </w:r>
          </w:p>
          <w:p w14:paraId="2FC6E4DC" w14:textId="77777777" w:rsidR="001C1A66" w:rsidRPr="00B718E1" w:rsidRDefault="001C1A66" w:rsidP="4C43450B">
            <w:pPr>
              <w:rPr>
                <w:color w:val="000000" w:themeColor="text1"/>
                <w:sz w:val="18"/>
                <w:szCs w:val="18"/>
              </w:rPr>
            </w:pPr>
          </w:p>
        </w:tc>
        <w:tc>
          <w:tcPr>
            <w:tcW w:w="4081" w:type="dxa"/>
          </w:tcPr>
          <w:p w14:paraId="13F10CB5" w14:textId="5B0580BC" w:rsidR="001C1A66" w:rsidRPr="00B718E1" w:rsidRDefault="7A620FE6" w:rsidP="001C1A66">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.1.3 F – Your response should include the following</w:t>
            </w:r>
          </w:p>
          <w:p w14:paraId="218130BB" w14:textId="77777777" w:rsidR="001C1A66" w:rsidRPr="00B718E1" w:rsidRDefault="7A620FE6" w:rsidP="001C1A66">
            <w:pPr>
              <w:pStyle w:val="ListParagraph"/>
              <w:numPr>
                <w:ilvl w:val="0"/>
                <w:numId w:val="137"/>
              </w:numPr>
              <w:rPr>
                <w:rFonts w:eastAsia="Arial" w:cs="Arial"/>
                <w:color w:val="000000" w:themeColor="text1"/>
                <w:sz w:val="18"/>
                <w:szCs w:val="18"/>
              </w:rPr>
            </w:pPr>
            <w:r w:rsidRPr="4C43450B">
              <w:rPr>
                <w:rFonts w:eastAsia="Arial" w:cs="Arial"/>
                <w:color w:val="000000" w:themeColor="text1"/>
                <w:sz w:val="18"/>
                <w:szCs w:val="18"/>
              </w:rPr>
              <w:t>Processes to include obtaining overriding reads and maintaining overriding reads which has been sent by the Supplier.</w:t>
            </w:r>
          </w:p>
          <w:p w14:paraId="7C468D68" w14:textId="77777777" w:rsidR="001C1A66" w:rsidRPr="00B718E1" w:rsidRDefault="001C1A66" w:rsidP="001C1A66">
            <w:pPr>
              <w:rPr>
                <w:color w:val="000000" w:themeColor="text1"/>
                <w:sz w:val="18"/>
                <w:szCs w:val="18"/>
              </w:rPr>
            </w:pPr>
          </w:p>
        </w:tc>
        <w:tc>
          <w:tcPr>
            <w:tcW w:w="2127" w:type="dxa"/>
          </w:tcPr>
          <w:p w14:paraId="39ABC58B" w14:textId="77777777" w:rsidR="001C1A66" w:rsidRPr="00B718E1" w:rsidRDefault="001C1A66" w:rsidP="001C1A66">
            <w:pPr>
              <w:rPr>
                <w:b/>
                <w:bCs/>
                <w:color w:val="000000" w:themeColor="text1"/>
                <w:sz w:val="18"/>
                <w:szCs w:val="18"/>
              </w:rPr>
            </w:pPr>
          </w:p>
        </w:tc>
        <w:tc>
          <w:tcPr>
            <w:tcW w:w="3377" w:type="dxa"/>
          </w:tcPr>
          <w:p w14:paraId="0DC63B98" w14:textId="77777777" w:rsidR="001C1A66" w:rsidRPr="00B718E1" w:rsidRDefault="001C1A66" w:rsidP="001C1A66">
            <w:pPr>
              <w:rPr>
                <w:b/>
                <w:bCs/>
                <w:color w:val="000000" w:themeColor="text1"/>
                <w:sz w:val="18"/>
                <w:szCs w:val="18"/>
              </w:rPr>
            </w:pPr>
          </w:p>
        </w:tc>
      </w:tr>
      <w:tr w:rsidR="00BD50C3" w:rsidRPr="00231FA9" w14:paraId="06B6E8BA" w14:textId="77777777" w:rsidTr="29A39D24">
        <w:trPr>
          <w:trHeight w:val="540"/>
        </w:trPr>
        <w:tc>
          <w:tcPr>
            <w:tcW w:w="2130" w:type="dxa"/>
            <w:vMerge w:val="restart"/>
          </w:tcPr>
          <w:p w14:paraId="15CB4482" w14:textId="4A0A4F52"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5.3.1.4 </w:t>
            </w:r>
            <w:r w:rsidRPr="4C43450B">
              <w:rPr>
                <w:b/>
                <w:bCs/>
                <w:color w:val="000000" w:themeColor="text1"/>
                <w:sz w:val="18"/>
                <w:szCs w:val="18"/>
              </w:rPr>
              <w:t>Meter Technical Details (MTDs)</w:t>
            </w:r>
          </w:p>
        </w:tc>
        <w:tc>
          <w:tcPr>
            <w:tcW w:w="3420" w:type="dxa"/>
          </w:tcPr>
          <w:p w14:paraId="2C9F98F3" w14:textId="7E24B952" w:rsidR="00BD50C3" w:rsidRPr="00B718E1" w:rsidRDefault="11D737BD" w:rsidP="4C43450B">
            <w:pPr>
              <w:pStyle w:val="ListParagraph"/>
              <w:numPr>
                <w:ilvl w:val="0"/>
                <w:numId w:val="507"/>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320FED0B" w14:textId="77777777" w:rsidR="00BD50C3" w:rsidRPr="00B718E1" w:rsidRDefault="00BD50C3" w:rsidP="4C43450B">
            <w:pPr>
              <w:rPr>
                <w:color w:val="000000" w:themeColor="text1"/>
                <w:sz w:val="18"/>
                <w:szCs w:val="18"/>
              </w:rPr>
            </w:pPr>
          </w:p>
        </w:tc>
        <w:tc>
          <w:tcPr>
            <w:tcW w:w="4081" w:type="dxa"/>
          </w:tcPr>
          <w:p w14:paraId="29E03419" w14:textId="74821755" w:rsidR="00BD50C3" w:rsidRPr="000C6AD5" w:rsidRDefault="11D737BD" w:rsidP="00BD50C3">
            <w:pPr>
              <w:spacing w:after="0" w:line="278" w:lineRule="auto"/>
              <w:rPr>
                <w:sz w:val="18"/>
                <w:szCs w:val="18"/>
              </w:rPr>
            </w:pPr>
            <w:r w:rsidRPr="4C43450B">
              <w:rPr>
                <w:sz w:val="18"/>
                <w:szCs w:val="18"/>
              </w:rPr>
              <w:t>For Question 5.3.1.4 A - Your response should include the following:</w:t>
            </w:r>
          </w:p>
          <w:p w14:paraId="193B7129" w14:textId="77777777" w:rsidR="00BD50C3" w:rsidRPr="000C6AD5" w:rsidRDefault="00BD50C3" w:rsidP="00BD50C3">
            <w:pPr>
              <w:spacing w:after="0" w:line="278" w:lineRule="auto"/>
              <w:rPr>
                <w:sz w:val="18"/>
                <w:szCs w:val="18"/>
              </w:rPr>
            </w:pPr>
          </w:p>
          <w:p w14:paraId="1870EFB7"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w:t>
            </w:r>
            <w:r w:rsidRPr="4C43450B">
              <w:rPr>
                <w:sz w:val="18"/>
                <w:szCs w:val="18"/>
              </w:rPr>
              <w:lastRenderedPageBreak/>
              <w:t xml:space="preserve">and/or interfacing systems which have not been captured within the scope of the functional test scenarios and scripts but will form part of the wider business process requirements as defined in the BSC Codes. </w:t>
            </w:r>
          </w:p>
          <w:p w14:paraId="3FA8ED56" w14:textId="77777777" w:rsidR="00BD50C3" w:rsidRDefault="00BD50C3" w:rsidP="00BD50C3">
            <w:pPr>
              <w:spacing w:after="0" w:line="278" w:lineRule="auto"/>
              <w:ind w:left="360"/>
              <w:rPr>
                <w:sz w:val="18"/>
                <w:szCs w:val="18"/>
              </w:rPr>
            </w:pPr>
          </w:p>
          <w:p w14:paraId="4EA5DC60"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4C042A70" w14:textId="77777777" w:rsidR="00BD50C3" w:rsidRPr="000C6AD5" w:rsidRDefault="00BD50C3" w:rsidP="00BD50C3">
            <w:pPr>
              <w:spacing w:after="0" w:line="278" w:lineRule="auto"/>
              <w:rPr>
                <w:sz w:val="18"/>
                <w:szCs w:val="18"/>
              </w:rPr>
            </w:pPr>
          </w:p>
          <w:p w14:paraId="56DCE32D"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28059338" w14:textId="2F65243B" w:rsidR="00BD50C3" w:rsidRPr="00B718E1" w:rsidRDefault="00BD50C3" w:rsidP="4C43450B">
            <w:pPr>
              <w:spacing w:after="0"/>
              <w:rPr>
                <w:color w:val="000000" w:themeColor="text1"/>
                <w:sz w:val="18"/>
                <w:szCs w:val="18"/>
              </w:rPr>
            </w:pPr>
          </w:p>
        </w:tc>
        <w:tc>
          <w:tcPr>
            <w:tcW w:w="2127" w:type="dxa"/>
          </w:tcPr>
          <w:p w14:paraId="547EAD03" w14:textId="77777777" w:rsidR="00BD50C3" w:rsidRPr="00B718E1" w:rsidRDefault="11D737BD" w:rsidP="4C43450B">
            <w:pPr>
              <w:spacing w:after="0"/>
              <w:rPr>
                <w:color w:val="000000" w:themeColor="text1"/>
                <w:sz w:val="18"/>
                <w:szCs w:val="18"/>
              </w:rPr>
            </w:pPr>
            <w:r w:rsidRPr="4C43450B">
              <w:rPr>
                <w:color w:val="000000" w:themeColor="text1"/>
                <w:sz w:val="18"/>
                <w:szCs w:val="18"/>
              </w:rPr>
              <w:lastRenderedPageBreak/>
              <w:t>MHHS-BR-DS-003</w:t>
            </w:r>
          </w:p>
          <w:p w14:paraId="1AC02D20" w14:textId="77777777" w:rsidR="00BD50C3" w:rsidRPr="00B718E1" w:rsidRDefault="11D737BD" w:rsidP="4C43450B">
            <w:pPr>
              <w:spacing w:after="0"/>
              <w:rPr>
                <w:color w:val="000000" w:themeColor="text1"/>
                <w:sz w:val="18"/>
                <w:szCs w:val="18"/>
              </w:rPr>
            </w:pPr>
            <w:r w:rsidRPr="4C43450B">
              <w:rPr>
                <w:color w:val="000000" w:themeColor="text1"/>
                <w:sz w:val="18"/>
                <w:szCs w:val="18"/>
              </w:rPr>
              <w:t xml:space="preserve">MHHS-BR-DS-006 </w:t>
            </w:r>
          </w:p>
          <w:p w14:paraId="598FE0B7" w14:textId="77777777" w:rsidR="00BD50C3" w:rsidRPr="00B718E1" w:rsidRDefault="11D737BD" w:rsidP="4C43450B">
            <w:pPr>
              <w:spacing w:after="0"/>
              <w:rPr>
                <w:color w:val="000000" w:themeColor="text1"/>
                <w:sz w:val="18"/>
                <w:szCs w:val="18"/>
              </w:rPr>
            </w:pPr>
            <w:r w:rsidRPr="4C43450B">
              <w:rPr>
                <w:color w:val="000000" w:themeColor="text1"/>
                <w:sz w:val="18"/>
                <w:szCs w:val="18"/>
              </w:rPr>
              <w:t>MHHS-BR-DS-006.1</w:t>
            </w:r>
          </w:p>
          <w:p w14:paraId="7FACC03E" w14:textId="77777777" w:rsidR="00BD50C3" w:rsidRPr="00B718E1" w:rsidRDefault="11D737BD" w:rsidP="4C43450B">
            <w:pPr>
              <w:spacing w:after="0"/>
              <w:rPr>
                <w:color w:val="000000" w:themeColor="text1"/>
                <w:sz w:val="18"/>
                <w:szCs w:val="18"/>
              </w:rPr>
            </w:pPr>
            <w:r w:rsidRPr="4C43450B">
              <w:rPr>
                <w:color w:val="000000" w:themeColor="text1"/>
                <w:sz w:val="18"/>
                <w:szCs w:val="18"/>
              </w:rPr>
              <w:t xml:space="preserve">MHHS-BR-DS-016 </w:t>
            </w:r>
          </w:p>
          <w:p w14:paraId="2157FCB7" w14:textId="77777777" w:rsidR="00BD50C3" w:rsidRPr="00B718E1" w:rsidRDefault="11D737BD" w:rsidP="4C43450B">
            <w:pPr>
              <w:spacing w:after="0"/>
              <w:rPr>
                <w:color w:val="000000" w:themeColor="text1"/>
                <w:sz w:val="18"/>
                <w:szCs w:val="18"/>
              </w:rPr>
            </w:pPr>
            <w:r w:rsidRPr="4C43450B">
              <w:rPr>
                <w:color w:val="000000" w:themeColor="text1"/>
                <w:sz w:val="18"/>
                <w:szCs w:val="18"/>
              </w:rPr>
              <w:t xml:space="preserve">MHHS-BR-DS-121 </w:t>
            </w:r>
          </w:p>
          <w:p w14:paraId="78ED851C" w14:textId="4786CB6D" w:rsidR="00BD50C3" w:rsidRPr="00B718E1" w:rsidRDefault="11D737BD" w:rsidP="4C43450B">
            <w:pPr>
              <w:spacing w:after="0"/>
              <w:rPr>
                <w:color w:val="000000" w:themeColor="text1"/>
                <w:sz w:val="18"/>
                <w:szCs w:val="18"/>
              </w:rPr>
            </w:pPr>
            <w:r w:rsidRPr="4C43450B">
              <w:rPr>
                <w:color w:val="000000" w:themeColor="text1"/>
                <w:sz w:val="18"/>
                <w:szCs w:val="18"/>
              </w:rPr>
              <w:t>MHHS-BR-DS-023.1</w:t>
            </w:r>
          </w:p>
        </w:tc>
        <w:tc>
          <w:tcPr>
            <w:tcW w:w="3377" w:type="dxa"/>
          </w:tcPr>
          <w:p w14:paraId="4B188519" w14:textId="77777777" w:rsidR="00BD50C3" w:rsidRPr="00B718E1" w:rsidRDefault="00BD50C3" w:rsidP="00BD50C3">
            <w:pPr>
              <w:rPr>
                <w:b/>
                <w:bCs/>
                <w:color w:val="000000" w:themeColor="text1"/>
                <w:sz w:val="18"/>
                <w:szCs w:val="18"/>
              </w:rPr>
            </w:pPr>
          </w:p>
        </w:tc>
      </w:tr>
      <w:tr w:rsidR="00BD50C3" w:rsidRPr="00231FA9" w14:paraId="2C7BF26F" w14:textId="77777777" w:rsidTr="29A39D24">
        <w:trPr>
          <w:trHeight w:val="540"/>
        </w:trPr>
        <w:tc>
          <w:tcPr>
            <w:tcW w:w="2130" w:type="dxa"/>
            <w:vMerge/>
          </w:tcPr>
          <w:p w14:paraId="0E603CCD" w14:textId="77777777" w:rsidR="00BD50C3" w:rsidRPr="00B718E1" w:rsidRDefault="00BD50C3" w:rsidP="00BD50C3">
            <w:pPr>
              <w:spacing w:line="259" w:lineRule="auto"/>
              <w:rPr>
                <w:color w:val="000000" w:themeColor="text1"/>
                <w:sz w:val="18"/>
                <w:szCs w:val="18"/>
              </w:rPr>
            </w:pPr>
          </w:p>
        </w:tc>
        <w:tc>
          <w:tcPr>
            <w:tcW w:w="3420" w:type="dxa"/>
          </w:tcPr>
          <w:p w14:paraId="01BB7C92" w14:textId="77777777" w:rsidR="00BD50C3" w:rsidRPr="00B718E1" w:rsidRDefault="11D737BD" w:rsidP="4C43450B">
            <w:pPr>
              <w:pStyle w:val="ListParagraph"/>
              <w:numPr>
                <w:ilvl w:val="0"/>
                <w:numId w:val="507"/>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1D094331" w14:textId="77777777" w:rsidR="00BD50C3" w:rsidRPr="00B718E1" w:rsidRDefault="00BD50C3" w:rsidP="4C43450B">
            <w:pPr>
              <w:rPr>
                <w:color w:val="000000" w:themeColor="text1"/>
                <w:sz w:val="18"/>
                <w:szCs w:val="18"/>
              </w:rPr>
            </w:pPr>
          </w:p>
        </w:tc>
        <w:tc>
          <w:tcPr>
            <w:tcW w:w="4081" w:type="dxa"/>
          </w:tcPr>
          <w:p w14:paraId="7304230A" w14:textId="2E0CB52C" w:rsidR="00BD50C3" w:rsidRPr="003165FD" w:rsidRDefault="11D737BD" w:rsidP="00BD50C3">
            <w:pPr>
              <w:spacing w:after="0"/>
              <w:rPr>
                <w:sz w:val="18"/>
                <w:szCs w:val="18"/>
              </w:rPr>
            </w:pPr>
            <w:r w:rsidRPr="4C43450B">
              <w:rPr>
                <w:sz w:val="18"/>
                <w:szCs w:val="18"/>
              </w:rPr>
              <w:t>For Question 5.3.1.4 B - Your response should include the following:</w:t>
            </w:r>
          </w:p>
          <w:p w14:paraId="00C133D8" w14:textId="77777777" w:rsidR="00BD50C3" w:rsidRDefault="00BD50C3" w:rsidP="00BD50C3">
            <w:pPr>
              <w:spacing w:after="0"/>
              <w:rPr>
                <w:sz w:val="18"/>
                <w:szCs w:val="18"/>
              </w:rPr>
            </w:pPr>
          </w:p>
          <w:p w14:paraId="0EEE86AA"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0763638E" w14:textId="77777777" w:rsidR="00BD50C3" w:rsidRPr="00B718E1" w:rsidRDefault="00BD50C3" w:rsidP="00BD50C3">
            <w:pPr>
              <w:spacing w:after="0"/>
              <w:rPr>
                <w:color w:val="000000" w:themeColor="text1"/>
                <w:sz w:val="18"/>
                <w:szCs w:val="18"/>
              </w:rPr>
            </w:pPr>
          </w:p>
        </w:tc>
        <w:tc>
          <w:tcPr>
            <w:tcW w:w="2127" w:type="dxa"/>
          </w:tcPr>
          <w:p w14:paraId="0AEEED45" w14:textId="77777777" w:rsidR="00BD50C3" w:rsidRPr="00B718E1" w:rsidRDefault="00BD50C3" w:rsidP="00BD50C3">
            <w:pPr>
              <w:rPr>
                <w:b/>
                <w:bCs/>
                <w:color w:val="000000" w:themeColor="text1"/>
                <w:sz w:val="18"/>
                <w:szCs w:val="18"/>
              </w:rPr>
            </w:pPr>
          </w:p>
        </w:tc>
        <w:tc>
          <w:tcPr>
            <w:tcW w:w="3377" w:type="dxa"/>
          </w:tcPr>
          <w:p w14:paraId="0B1129C4" w14:textId="77777777" w:rsidR="00BD50C3" w:rsidRPr="00B718E1" w:rsidRDefault="00BD50C3" w:rsidP="00BD50C3">
            <w:pPr>
              <w:rPr>
                <w:b/>
                <w:bCs/>
                <w:color w:val="000000" w:themeColor="text1"/>
                <w:sz w:val="18"/>
                <w:szCs w:val="18"/>
              </w:rPr>
            </w:pPr>
          </w:p>
        </w:tc>
      </w:tr>
      <w:tr w:rsidR="00C81D5B" w:rsidRPr="00231FA9" w14:paraId="78D57EBA" w14:textId="77777777" w:rsidTr="29A39D24">
        <w:trPr>
          <w:trHeight w:val="540"/>
        </w:trPr>
        <w:tc>
          <w:tcPr>
            <w:tcW w:w="2130" w:type="dxa"/>
            <w:vMerge/>
          </w:tcPr>
          <w:p w14:paraId="2A88FF09" w14:textId="77777777" w:rsidR="00C81D5B" w:rsidRPr="00B718E1" w:rsidRDefault="00C81D5B" w:rsidP="00C81D5B">
            <w:pPr>
              <w:spacing w:line="259" w:lineRule="auto"/>
              <w:rPr>
                <w:color w:val="000000" w:themeColor="text1"/>
                <w:sz w:val="18"/>
                <w:szCs w:val="18"/>
              </w:rPr>
            </w:pPr>
          </w:p>
        </w:tc>
        <w:tc>
          <w:tcPr>
            <w:tcW w:w="3420" w:type="dxa"/>
          </w:tcPr>
          <w:p w14:paraId="0A90DA4C" w14:textId="77777777" w:rsidR="00C81D5B" w:rsidRPr="00B718E1" w:rsidRDefault="57A8E154" w:rsidP="00C81D5B">
            <w:pPr>
              <w:pStyle w:val="ListParagraph"/>
              <w:numPr>
                <w:ilvl w:val="0"/>
                <w:numId w:val="507"/>
              </w:numPr>
              <w:rPr>
                <w:rFonts w:eastAsia="Arial" w:cs="Arial"/>
                <w:color w:val="000000" w:themeColor="text1"/>
                <w:sz w:val="18"/>
                <w:szCs w:val="18"/>
              </w:rPr>
            </w:pPr>
            <w:r w:rsidRPr="4C43450B">
              <w:rPr>
                <w:rFonts w:eastAsia="Arial" w:cs="Arial"/>
                <w:color w:val="000000" w:themeColor="text1"/>
                <w:sz w:val="18"/>
                <w:szCs w:val="18"/>
              </w:rPr>
              <w:t xml:space="preserve">How do you receive MTDs through different sources e.g. DTN and MDR/DIP? </w:t>
            </w:r>
          </w:p>
          <w:p w14:paraId="64ACBC8E" w14:textId="77777777" w:rsidR="00C81D5B" w:rsidRPr="00B718E1" w:rsidRDefault="00C81D5B" w:rsidP="4C43450B">
            <w:pPr>
              <w:pStyle w:val="ListParagraph"/>
              <w:ind w:left="360"/>
              <w:rPr>
                <w:rFonts w:eastAsia="Arial" w:cs="Arial"/>
                <w:color w:val="000000" w:themeColor="text1"/>
                <w:sz w:val="18"/>
                <w:szCs w:val="18"/>
              </w:rPr>
            </w:pPr>
          </w:p>
        </w:tc>
        <w:tc>
          <w:tcPr>
            <w:tcW w:w="4081" w:type="dxa"/>
          </w:tcPr>
          <w:p w14:paraId="79C75A14" w14:textId="4851F7B9" w:rsidR="00C81D5B" w:rsidRPr="00B718E1" w:rsidRDefault="57A8E154" w:rsidP="00C81D5B">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.1.4 </w:t>
            </w:r>
            <w:r w:rsidR="4733A01A" w:rsidRPr="4C43450B">
              <w:rPr>
                <w:color w:val="000000" w:themeColor="text1"/>
                <w:sz w:val="18"/>
                <w:szCs w:val="18"/>
              </w:rPr>
              <w:t>C</w:t>
            </w:r>
            <w:r w:rsidRPr="4C43450B">
              <w:rPr>
                <w:color w:val="000000" w:themeColor="text1"/>
                <w:sz w:val="18"/>
                <w:szCs w:val="18"/>
              </w:rPr>
              <w:t xml:space="preserve"> - Your response should include the following:</w:t>
            </w:r>
          </w:p>
          <w:p w14:paraId="6FD7A879" w14:textId="77777777" w:rsidR="00C81D5B" w:rsidRPr="00B718E1" w:rsidRDefault="00C81D5B" w:rsidP="00C81D5B">
            <w:pPr>
              <w:spacing w:after="0"/>
              <w:rPr>
                <w:color w:val="000000" w:themeColor="text1"/>
                <w:sz w:val="18"/>
                <w:szCs w:val="18"/>
              </w:rPr>
            </w:pPr>
          </w:p>
          <w:p w14:paraId="3F6729DC" w14:textId="77777777" w:rsidR="00C81D5B" w:rsidRPr="00B718E1" w:rsidRDefault="57A8E154" w:rsidP="00C81D5B">
            <w:pPr>
              <w:pStyle w:val="ListParagraph"/>
              <w:numPr>
                <w:ilvl w:val="0"/>
                <w:numId w:val="127"/>
              </w:numPr>
              <w:rPr>
                <w:rFonts w:eastAsia="Arial" w:cs="Arial"/>
                <w:color w:val="000000" w:themeColor="text1"/>
                <w:sz w:val="18"/>
                <w:szCs w:val="18"/>
              </w:rPr>
            </w:pPr>
            <w:r w:rsidRPr="4C43450B">
              <w:rPr>
                <w:rFonts w:eastAsia="Arial" w:cs="Arial"/>
                <w:color w:val="000000" w:themeColor="text1"/>
                <w:sz w:val="18"/>
                <w:szCs w:val="18"/>
              </w:rPr>
              <w:t>The method(s) used to receive and maintain records of MTDs for Traditional Meters</w:t>
            </w:r>
          </w:p>
          <w:p w14:paraId="51CA8DF1" w14:textId="77777777" w:rsidR="00C81D5B" w:rsidRPr="00B718E1" w:rsidRDefault="00C81D5B" w:rsidP="00C81D5B">
            <w:pPr>
              <w:spacing w:after="0"/>
              <w:rPr>
                <w:color w:val="000000" w:themeColor="text1"/>
                <w:sz w:val="18"/>
                <w:szCs w:val="18"/>
              </w:rPr>
            </w:pPr>
          </w:p>
        </w:tc>
        <w:tc>
          <w:tcPr>
            <w:tcW w:w="2127" w:type="dxa"/>
          </w:tcPr>
          <w:p w14:paraId="62B44824" w14:textId="77777777" w:rsidR="00C81D5B" w:rsidRPr="00B718E1" w:rsidRDefault="00C81D5B" w:rsidP="00C81D5B">
            <w:pPr>
              <w:rPr>
                <w:b/>
                <w:bCs/>
                <w:color w:val="000000" w:themeColor="text1"/>
                <w:sz w:val="18"/>
                <w:szCs w:val="18"/>
              </w:rPr>
            </w:pPr>
          </w:p>
        </w:tc>
        <w:tc>
          <w:tcPr>
            <w:tcW w:w="3377" w:type="dxa"/>
          </w:tcPr>
          <w:p w14:paraId="39407501" w14:textId="77777777" w:rsidR="00C81D5B" w:rsidRPr="00B718E1" w:rsidRDefault="00C81D5B" w:rsidP="00C81D5B">
            <w:pPr>
              <w:rPr>
                <w:b/>
                <w:bCs/>
                <w:color w:val="000000" w:themeColor="text1"/>
                <w:sz w:val="18"/>
                <w:szCs w:val="18"/>
              </w:rPr>
            </w:pPr>
          </w:p>
        </w:tc>
      </w:tr>
      <w:tr w:rsidR="00C81D5B" w:rsidRPr="00231FA9" w14:paraId="27AACDF0" w14:textId="77777777" w:rsidTr="29A39D24">
        <w:trPr>
          <w:trHeight w:val="540"/>
        </w:trPr>
        <w:tc>
          <w:tcPr>
            <w:tcW w:w="2130" w:type="dxa"/>
            <w:vMerge/>
          </w:tcPr>
          <w:p w14:paraId="5B6F8A60" w14:textId="77777777" w:rsidR="00C81D5B" w:rsidRPr="00B718E1" w:rsidRDefault="00C81D5B" w:rsidP="00C81D5B">
            <w:pPr>
              <w:spacing w:line="259" w:lineRule="auto"/>
              <w:rPr>
                <w:color w:val="000000" w:themeColor="text1"/>
                <w:sz w:val="18"/>
                <w:szCs w:val="18"/>
              </w:rPr>
            </w:pPr>
          </w:p>
        </w:tc>
        <w:tc>
          <w:tcPr>
            <w:tcW w:w="3420" w:type="dxa"/>
          </w:tcPr>
          <w:p w14:paraId="611C6BAD" w14:textId="1545BE73" w:rsidR="00C81D5B" w:rsidRPr="00B718E1" w:rsidRDefault="57A8E154" w:rsidP="4C43450B">
            <w:pPr>
              <w:pStyle w:val="ListParagraph"/>
              <w:numPr>
                <w:ilvl w:val="0"/>
                <w:numId w:val="507"/>
              </w:numPr>
              <w:rPr>
                <w:rFonts w:eastAsia="Arial" w:cs="Arial"/>
                <w:color w:val="000000" w:themeColor="text1"/>
                <w:sz w:val="18"/>
                <w:szCs w:val="18"/>
              </w:rPr>
            </w:pPr>
            <w:r w:rsidRPr="4C43450B">
              <w:rPr>
                <w:rFonts w:eastAsia="Arial" w:cs="Arial"/>
                <w:color w:val="000000" w:themeColor="text1"/>
                <w:sz w:val="18"/>
                <w:szCs w:val="18"/>
              </w:rPr>
              <w:t xml:space="preserve">How do you investigate discrepancies when MTDs are received from the DIP? </w:t>
            </w:r>
          </w:p>
        </w:tc>
        <w:tc>
          <w:tcPr>
            <w:tcW w:w="4081" w:type="dxa"/>
          </w:tcPr>
          <w:p w14:paraId="73BDB928" w14:textId="1B8AE433" w:rsidR="00C81D5B" w:rsidRPr="00B718E1" w:rsidRDefault="57A8E154" w:rsidP="00C81D5B">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.1.4 </w:t>
            </w:r>
            <w:r w:rsidR="4733A01A" w:rsidRPr="4C43450B">
              <w:rPr>
                <w:color w:val="000000" w:themeColor="text1"/>
                <w:sz w:val="18"/>
                <w:szCs w:val="18"/>
              </w:rPr>
              <w:t>D</w:t>
            </w:r>
            <w:r w:rsidRPr="4C43450B">
              <w:rPr>
                <w:color w:val="000000" w:themeColor="text1"/>
                <w:sz w:val="18"/>
                <w:szCs w:val="18"/>
              </w:rPr>
              <w:t xml:space="preserve"> - Your response should include the following:</w:t>
            </w:r>
          </w:p>
          <w:p w14:paraId="5075245F" w14:textId="77777777" w:rsidR="00C81D5B" w:rsidRPr="00B718E1" w:rsidRDefault="00C81D5B" w:rsidP="00C81D5B">
            <w:pPr>
              <w:spacing w:after="0"/>
              <w:rPr>
                <w:color w:val="000000" w:themeColor="text1"/>
                <w:sz w:val="18"/>
                <w:szCs w:val="18"/>
              </w:rPr>
            </w:pPr>
          </w:p>
          <w:p w14:paraId="39013FA2" w14:textId="77777777" w:rsidR="00C81D5B" w:rsidRPr="00B718E1" w:rsidRDefault="57A8E154" w:rsidP="00C81D5B">
            <w:pPr>
              <w:pStyle w:val="ListParagraph"/>
              <w:numPr>
                <w:ilvl w:val="0"/>
                <w:numId w:val="126"/>
              </w:numPr>
              <w:rPr>
                <w:rFonts w:eastAsia="Arial" w:cs="Arial"/>
                <w:color w:val="000000" w:themeColor="text1"/>
                <w:sz w:val="18"/>
                <w:szCs w:val="18"/>
              </w:rPr>
            </w:pPr>
            <w:r w:rsidRPr="4C43450B">
              <w:rPr>
                <w:rFonts w:eastAsia="Arial" w:cs="Arial"/>
                <w:color w:val="000000" w:themeColor="text1"/>
                <w:sz w:val="18"/>
                <w:szCs w:val="18"/>
              </w:rPr>
              <w:t xml:space="preserve">Where Related MPANs or Import/Export linked meters exist, the process to ensure </w:t>
            </w:r>
            <w:r w:rsidRPr="4C43450B">
              <w:rPr>
                <w:rFonts w:eastAsia="Arial" w:cs="Arial"/>
                <w:color w:val="000000" w:themeColor="text1"/>
                <w:sz w:val="18"/>
                <w:szCs w:val="18"/>
              </w:rPr>
              <w:lastRenderedPageBreak/>
              <w:t>MTDs are received for all MPANs in the Related MPAN or Import/Export group</w:t>
            </w:r>
          </w:p>
          <w:p w14:paraId="1A5BADC8" w14:textId="77777777" w:rsidR="00C81D5B" w:rsidRPr="00B718E1" w:rsidRDefault="00C81D5B" w:rsidP="00C81D5B">
            <w:pPr>
              <w:spacing w:after="0"/>
              <w:rPr>
                <w:color w:val="000000" w:themeColor="text1"/>
                <w:sz w:val="18"/>
                <w:szCs w:val="18"/>
              </w:rPr>
            </w:pPr>
          </w:p>
        </w:tc>
        <w:tc>
          <w:tcPr>
            <w:tcW w:w="2127" w:type="dxa"/>
          </w:tcPr>
          <w:p w14:paraId="4A2694A4" w14:textId="77777777" w:rsidR="00C81D5B" w:rsidRPr="00B718E1" w:rsidRDefault="00C81D5B" w:rsidP="00C81D5B">
            <w:pPr>
              <w:rPr>
                <w:b/>
                <w:bCs/>
                <w:color w:val="000000" w:themeColor="text1"/>
                <w:sz w:val="18"/>
                <w:szCs w:val="18"/>
              </w:rPr>
            </w:pPr>
          </w:p>
        </w:tc>
        <w:tc>
          <w:tcPr>
            <w:tcW w:w="3377" w:type="dxa"/>
          </w:tcPr>
          <w:p w14:paraId="45214041" w14:textId="77777777" w:rsidR="00C81D5B" w:rsidRPr="00B718E1" w:rsidRDefault="00C81D5B" w:rsidP="00C81D5B">
            <w:pPr>
              <w:rPr>
                <w:b/>
                <w:bCs/>
                <w:color w:val="000000" w:themeColor="text1"/>
                <w:sz w:val="18"/>
                <w:szCs w:val="18"/>
              </w:rPr>
            </w:pPr>
          </w:p>
        </w:tc>
      </w:tr>
      <w:tr w:rsidR="00C81D5B" w:rsidRPr="00231FA9" w14:paraId="276327D8" w14:textId="77777777" w:rsidTr="29A39D24">
        <w:trPr>
          <w:trHeight w:val="540"/>
        </w:trPr>
        <w:tc>
          <w:tcPr>
            <w:tcW w:w="2130" w:type="dxa"/>
            <w:vMerge/>
          </w:tcPr>
          <w:p w14:paraId="6DF29263" w14:textId="77777777" w:rsidR="00C81D5B" w:rsidRPr="00B718E1" w:rsidRDefault="00C81D5B" w:rsidP="00C81D5B">
            <w:pPr>
              <w:spacing w:line="259" w:lineRule="auto"/>
              <w:rPr>
                <w:color w:val="000000" w:themeColor="text1"/>
                <w:sz w:val="18"/>
                <w:szCs w:val="18"/>
              </w:rPr>
            </w:pPr>
          </w:p>
        </w:tc>
        <w:tc>
          <w:tcPr>
            <w:tcW w:w="3420" w:type="dxa"/>
          </w:tcPr>
          <w:p w14:paraId="2E16B2E2" w14:textId="77777777" w:rsidR="00C81D5B" w:rsidRPr="00B718E1" w:rsidRDefault="57A8E154" w:rsidP="00C81D5B">
            <w:pPr>
              <w:pStyle w:val="ListParagraph"/>
              <w:numPr>
                <w:ilvl w:val="0"/>
                <w:numId w:val="507"/>
              </w:numPr>
              <w:rPr>
                <w:rFonts w:eastAsia="Arial" w:cs="Arial"/>
                <w:color w:val="000000" w:themeColor="text1"/>
                <w:sz w:val="18"/>
                <w:szCs w:val="18"/>
              </w:rPr>
            </w:pPr>
            <w:r w:rsidRPr="4C43450B">
              <w:rPr>
                <w:rFonts w:eastAsia="Arial" w:cs="Arial"/>
                <w:color w:val="000000" w:themeColor="text1"/>
                <w:sz w:val="18"/>
                <w:szCs w:val="18"/>
              </w:rPr>
              <w:t xml:space="preserve">How will you process MTDs received from a metering service which does not turn out to be the metering service appointed? </w:t>
            </w:r>
          </w:p>
          <w:p w14:paraId="0DE6DF1F" w14:textId="2FB7CCA1" w:rsidR="00C81D5B" w:rsidRPr="00B718E1" w:rsidRDefault="00C81D5B" w:rsidP="4C43450B">
            <w:pPr>
              <w:rPr>
                <w:color w:val="000000" w:themeColor="text1"/>
                <w:sz w:val="18"/>
                <w:szCs w:val="18"/>
              </w:rPr>
            </w:pPr>
          </w:p>
        </w:tc>
        <w:tc>
          <w:tcPr>
            <w:tcW w:w="4081" w:type="dxa"/>
          </w:tcPr>
          <w:p w14:paraId="7FF2EBA3" w14:textId="2C60654A" w:rsidR="00C81D5B" w:rsidRPr="00B718E1" w:rsidRDefault="57A8E154" w:rsidP="00C81D5B">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.1.4 </w:t>
            </w:r>
            <w:r w:rsidR="4733A01A" w:rsidRPr="4C43450B">
              <w:rPr>
                <w:color w:val="000000" w:themeColor="text1"/>
                <w:sz w:val="18"/>
                <w:szCs w:val="18"/>
              </w:rPr>
              <w:t>E</w:t>
            </w:r>
            <w:r w:rsidRPr="4C43450B">
              <w:rPr>
                <w:color w:val="000000" w:themeColor="text1"/>
                <w:sz w:val="18"/>
                <w:szCs w:val="18"/>
              </w:rPr>
              <w:t xml:space="preserve"> – Your response should include the following:</w:t>
            </w:r>
          </w:p>
          <w:p w14:paraId="2546B87D" w14:textId="77777777" w:rsidR="00C81D5B" w:rsidRPr="00B718E1" w:rsidRDefault="00C81D5B" w:rsidP="00C81D5B">
            <w:pPr>
              <w:spacing w:after="0"/>
              <w:rPr>
                <w:color w:val="000000" w:themeColor="text1"/>
                <w:sz w:val="18"/>
                <w:szCs w:val="18"/>
              </w:rPr>
            </w:pPr>
          </w:p>
          <w:p w14:paraId="25205905" w14:textId="77777777" w:rsidR="00C81D5B" w:rsidRPr="00B718E1" w:rsidRDefault="57A8E154" w:rsidP="00C81D5B">
            <w:pPr>
              <w:pStyle w:val="ListParagraph"/>
              <w:numPr>
                <w:ilvl w:val="0"/>
                <w:numId w:val="125"/>
              </w:numPr>
              <w:rPr>
                <w:rFonts w:eastAsia="Arial" w:cs="Arial"/>
                <w:color w:val="000000" w:themeColor="text1"/>
                <w:sz w:val="18"/>
                <w:szCs w:val="18"/>
              </w:rPr>
            </w:pPr>
            <w:r w:rsidRPr="4C43450B">
              <w:rPr>
                <w:rFonts w:eastAsia="Arial" w:cs="Arial"/>
                <w:color w:val="000000" w:themeColor="text1"/>
                <w:sz w:val="18"/>
                <w:szCs w:val="18"/>
              </w:rPr>
              <w:t>The process for investigating any discrepancies against data received from the Registration Services</w:t>
            </w:r>
          </w:p>
          <w:p w14:paraId="6D0A652D" w14:textId="77777777" w:rsidR="00C81D5B" w:rsidRPr="00B718E1" w:rsidRDefault="00C81D5B" w:rsidP="00C81D5B">
            <w:pPr>
              <w:spacing w:after="0"/>
              <w:rPr>
                <w:color w:val="000000" w:themeColor="text1"/>
                <w:sz w:val="18"/>
                <w:szCs w:val="18"/>
              </w:rPr>
            </w:pPr>
          </w:p>
        </w:tc>
        <w:tc>
          <w:tcPr>
            <w:tcW w:w="2127" w:type="dxa"/>
          </w:tcPr>
          <w:p w14:paraId="42D86309" w14:textId="77777777" w:rsidR="00C81D5B" w:rsidRPr="00B718E1" w:rsidRDefault="00C81D5B" w:rsidP="00C81D5B">
            <w:pPr>
              <w:rPr>
                <w:b/>
                <w:bCs/>
                <w:color w:val="000000" w:themeColor="text1"/>
                <w:sz w:val="18"/>
                <w:szCs w:val="18"/>
              </w:rPr>
            </w:pPr>
          </w:p>
        </w:tc>
        <w:tc>
          <w:tcPr>
            <w:tcW w:w="3377" w:type="dxa"/>
          </w:tcPr>
          <w:p w14:paraId="025C3B7F" w14:textId="77777777" w:rsidR="00C81D5B" w:rsidRPr="00B718E1" w:rsidRDefault="00C81D5B" w:rsidP="00C81D5B">
            <w:pPr>
              <w:rPr>
                <w:b/>
                <w:bCs/>
                <w:color w:val="000000" w:themeColor="text1"/>
                <w:sz w:val="18"/>
                <w:szCs w:val="18"/>
              </w:rPr>
            </w:pPr>
          </w:p>
        </w:tc>
      </w:tr>
      <w:tr w:rsidR="00C81D5B" w:rsidRPr="00231FA9" w14:paraId="4FBA4DB6" w14:textId="77777777" w:rsidTr="29A39D24">
        <w:trPr>
          <w:trHeight w:val="540"/>
        </w:trPr>
        <w:tc>
          <w:tcPr>
            <w:tcW w:w="2130" w:type="dxa"/>
            <w:vMerge/>
          </w:tcPr>
          <w:p w14:paraId="30E0C5A0" w14:textId="77777777" w:rsidR="00C81D5B" w:rsidRPr="00B718E1" w:rsidRDefault="00C81D5B" w:rsidP="00C81D5B">
            <w:pPr>
              <w:spacing w:line="259" w:lineRule="auto"/>
              <w:rPr>
                <w:color w:val="000000" w:themeColor="text1"/>
                <w:sz w:val="18"/>
                <w:szCs w:val="18"/>
              </w:rPr>
            </w:pPr>
          </w:p>
        </w:tc>
        <w:tc>
          <w:tcPr>
            <w:tcW w:w="3420" w:type="dxa"/>
          </w:tcPr>
          <w:p w14:paraId="4A0490C6" w14:textId="77777777" w:rsidR="00C81D5B" w:rsidRPr="00B718E1" w:rsidRDefault="57A8E154" w:rsidP="00C81D5B">
            <w:pPr>
              <w:pStyle w:val="ListParagraph"/>
              <w:numPr>
                <w:ilvl w:val="0"/>
                <w:numId w:val="507"/>
              </w:numPr>
              <w:rPr>
                <w:rFonts w:eastAsia="Arial" w:cs="Arial"/>
                <w:color w:val="000000" w:themeColor="text1"/>
                <w:sz w:val="18"/>
                <w:szCs w:val="18"/>
              </w:rPr>
            </w:pPr>
            <w:r w:rsidRPr="4C43450B">
              <w:rPr>
                <w:rFonts w:eastAsia="Arial" w:cs="Arial"/>
                <w:color w:val="000000" w:themeColor="text1"/>
                <w:sz w:val="18"/>
                <w:szCs w:val="18"/>
              </w:rPr>
              <w:t>How do you maintain your metering recording accurately?</w:t>
            </w:r>
          </w:p>
          <w:p w14:paraId="3A0A5D52" w14:textId="74705D0C" w:rsidR="00C81D5B" w:rsidRPr="00B718E1" w:rsidRDefault="00C81D5B" w:rsidP="4C43450B">
            <w:pPr>
              <w:rPr>
                <w:color w:val="000000" w:themeColor="text1"/>
                <w:sz w:val="18"/>
                <w:szCs w:val="18"/>
              </w:rPr>
            </w:pPr>
          </w:p>
        </w:tc>
        <w:tc>
          <w:tcPr>
            <w:tcW w:w="4081" w:type="dxa"/>
          </w:tcPr>
          <w:p w14:paraId="6503E4D6" w14:textId="47B53BA0" w:rsidR="00C81D5B" w:rsidRPr="00B718E1" w:rsidRDefault="57A8E154" w:rsidP="00C81D5B">
            <w:pPr>
              <w:spacing w:after="0"/>
              <w:rPr>
                <w:color w:val="000000" w:themeColor="text1"/>
                <w:sz w:val="18"/>
                <w:szCs w:val="18"/>
              </w:rPr>
            </w:pPr>
            <w:r w:rsidRPr="4C43450B">
              <w:rPr>
                <w:color w:val="000000" w:themeColor="text1"/>
                <w:sz w:val="18"/>
                <w:szCs w:val="18"/>
              </w:rPr>
              <w:t>For Question 5.</w:t>
            </w:r>
            <w:r w:rsidR="04D554F3" w:rsidRPr="4C43450B">
              <w:rPr>
                <w:color w:val="000000" w:themeColor="text1"/>
                <w:sz w:val="18"/>
                <w:szCs w:val="18"/>
              </w:rPr>
              <w:t>3</w:t>
            </w:r>
            <w:r w:rsidRPr="4C43450B">
              <w:rPr>
                <w:color w:val="000000" w:themeColor="text1"/>
                <w:sz w:val="18"/>
                <w:szCs w:val="18"/>
              </w:rPr>
              <w:t xml:space="preserve">.1.4 </w:t>
            </w:r>
            <w:r w:rsidR="4733A01A" w:rsidRPr="4C43450B">
              <w:rPr>
                <w:color w:val="000000" w:themeColor="text1"/>
                <w:sz w:val="18"/>
                <w:szCs w:val="18"/>
              </w:rPr>
              <w:t>F</w:t>
            </w:r>
            <w:r w:rsidRPr="4C43450B">
              <w:rPr>
                <w:color w:val="000000" w:themeColor="text1"/>
                <w:sz w:val="18"/>
                <w:szCs w:val="18"/>
              </w:rPr>
              <w:t xml:space="preserve"> - Your response should include the following:</w:t>
            </w:r>
          </w:p>
          <w:p w14:paraId="616EE5A5" w14:textId="77777777" w:rsidR="00C81D5B" w:rsidRPr="00B718E1" w:rsidRDefault="00C81D5B" w:rsidP="00C81D5B">
            <w:pPr>
              <w:spacing w:after="0"/>
              <w:rPr>
                <w:color w:val="000000" w:themeColor="text1"/>
                <w:sz w:val="18"/>
                <w:szCs w:val="18"/>
              </w:rPr>
            </w:pPr>
          </w:p>
          <w:p w14:paraId="766CC71A" w14:textId="77777777" w:rsidR="00C81D5B" w:rsidRPr="00B718E1" w:rsidRDefault="57A8E154" w:rsidP="00C81D5B">
            <w:pPr>
              <w:pStyle w:val="ListParagraph"/>
              <w:numPr>
                <w:ilvl w:val="0"/>
                <w:numId w:val="124"/>
              </w:numPr>
              <w:rPr>
                <w:rFonts w:eastAsia="Arial" w:cs="Arial"/>
                <w:color w:val="000000" w:themeColor="text1"/>
                <w:sz w:val="18"/>
                <w:szCs w:val="18"/>
              </w:rPr>
            </w:pPr>
            <w:r w:rsidRPr="4C43450B">
              <w:rPr>
                <w:rFonts w:eastAsia="Arial" w:cs="Arial"/>
                <w:color w:val="000000" w:themeColor="text1"/>
                <w:sz w:val="18"/>
                <w:szCs w:val="18"/>
              </w:rPr>
              <w:t>Where details are received from a prospective incoming Metering Service that is not appointed when the Data Service appointment commences, the process for ensuring these details are correct, or that further, revised MTDs have been received from the correct Metering Service appointed</w:t>
            </w:r>
          </w:p>
          <w:p w14:paraId="3AAAF698" w14:textId="77777777" w:rsidR="00C81D5B" w:rsidRPr="00B718E1" w:rsidRDefault="00C81D5B" w:rsidP="00C81D5B">
            <w:pPr>
              <w:spacing w:after="0"/>
              <w:rPr>
                <w:color w:val="000000" w:themeColor="text1"/>
                <w:sz w:val="18"/>
                <w:szCs w:val="18"/>
              </w:rPr>
            </w:pPr>
          </w:p>
        </w:tc>
        <w:tc>
          <w:tcPr>
            <w:tcW w:w="2127" w:type="dxa"/>
          </w:tcPr>
          <w:p w14:paraId="4BC2FCF6" w14:textId="77777777" w:rsidR="00C81D5B" w:rsidRPr="00B718E1" w:rsidRDefault="00C81D5B" w:rsidP="00C81D5B">
            <w:pPr>
              <w:rPr>
                <w:b/>
                <w:bCs/>
                <w:color w:val="000000" w:themeColor="text1"/>
                <w:sz w:val="18"/>
                <w:szCs w:val="18"/>
              </w:rPr>
            </w:pPr>
          </w:p>
        </w:tc>
        <w:tc>
          <w:tcPr>
            <w:tcW w:w="3377" w:type="dxa"/>
          </w:tcPr>
          <w:p w14:paraId="126F37BF" w14:textId="77777777" w:rsidR="00C81D5B" w:rsidRPr="00B718E1" w:rsidRDefault="00C81D5B" w:rsidP="00C81D5B">
            <w:pPr>
              <w:rPr>
                <w:b/>
                <w:bCs/>
                <w:color w:val="000000" w:themeColor="text1"/>
                <w:sz w:val="18"/>
                <w:szCs w:val="18"/>
              </w:rPr>
            </w:pPr>
          </w:p>
        </w:tc>
      </w:tr>
      <w:tr w:rsidR="00BD50C3" w:rsidRPr="00231FA9" w14:paraId="10F2FE35" w14:textId="77777777" w:rsidTr="29A39D24">
        <w:trPr>
          <w:trHeight w:val="540"/>
        </w:trPr>
        <w:tc>
          <w:tcPr>
            <w:tcW w:w="2130" w:type="dxa"/>
            <w:vMerge w:val="restart"/>
          </w:tcPr>
          <w:p w14:paraId="0144E94B" w14:textId="44FA8F1B"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5.3.1.5 </w:t>
            </w:r>
            <w:r w:rsidRPr="4C43450B">
              <w:rPr>
                <w:b/>
                <w:bCs/>
                <w:color w:val="000000" w:themeColor="text1"/>
                <w:sz w:val="18"/>
                <w:szCs w:val="18"/>
              </w:rPr>
              <w:t>Identify Faults</w:t>
            </w:r>
          </w:p>
        </w:tc>
        <w:tc>
          <w:tcPr>
            <w:tcW w:w="3420" w:type="dxa"/>
          </w:tcPr>
          <w:p w14:paraId="374B7603" w14:textId="3CD7CDFE" w:rsidR="00BD50C3" w:rsidRPr="00B718E1" w:rsidRDefault="11D737BD" w:rsidP="4C43450B">
            <w:pPr>
              <w:pStyle w:val="ListParagraph"/>
              <w:numPr>
                <w:ilvl w:val="0"/>
                <w:numId w:val="508"/>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4BB69B0B" w14:textId="77777777" w:rsidR="00BD50C3" w:rsidRPr="00B718E1" w:rsidRDefault="00BD50C3" w:rsidP="4C43450B">
            <w:pPr>
              <w:pStyle w:val="ListParagraph"/>
              <w:ind w:left="360"/>
              <w:rPr>
                <w:rFonts w:eastAsia="Arial" w:cs="Arial"/>
                <w:color w:val="000000" w:themeColor="text1"/>
                <w:sz w:val="18"/>
                <w:szCs w:val="18"/>
              </w:rPr>
            </w:pPr>
          </w:p>
        </w:tc>
        <w:tc>
          <w:tcPr>
            <w:tcW w:w="4081" w:type="dxa"/>
          </w:tcPr>
          <w:p w14:paraId="096C7873" w14:textId="1A50F2CF" w:rsidR="00BD50C3" w:rsidRPr="000C6AD5" w:rsidRDefault="11D737BD" w:rsidP="00BD50C3">
            <w:pPr>
              <w:spacing w:after="0" w:line="278" w:lineRule="auto"/>
              <w:rPr>
                <w:sz w:val="18"/>
                <w:szCs w:val="18"/>
              </w:rPr>
            </w:pPr>
            <w:r w:rsidRPr="4C43450B">
              <w:rPr>
                <w:sz w:val="18"/>
                <w:szCs w:val="18"/>
              </w:rPr>
              <w:t>For Question 5.3.1.5 A - Your response should include the following:</w:t>
            </w:r>
          </w:p>
          <w:p w14:paraId="21558EAC" w14:textId="77777777" w:rsidR="00BD50C3" w:rsidRPr="000C6AD5" w:rsidRDefault="00BD50C3" w:rsidP="00BD50C3">
            <w:pPr>
              <w:spacing w:after="0" w:line="278" w:lineRule="auto"/>
              <w:rPr>
                <w:sz w:val="18"/>
                <w:szCs w:val="18"/>
              </w:rPr>
            </w:pPr>
          </w:p>
          <w:p w14:paraId="6A4F2D7B"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7A90AF15" w14:textId="77777777" w:rsidR="00BD50C3" w:rsidRDefault="00BD50C3" w:rsidP="00BD50C3">
            <w:pPr>
              <w:spacing w:after="0" w:line="278" w:lineRule="auto"/>
              <w:ind w:left="360"/>
              <w:rPr>
                <w:sz w:val="18"/>
                <w:szCs w:val="18"/>
              </w:rPr>
            </w:pPr>
          </w:p>
          <w:p w14:paraId="1B99ABF2"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71662B5E" w14:textId="77777777" w:rsidR="00BD50C3" w:rsidRPr="000C6AD5" w:rsidRDefault="00BD50C3" w:rsidP="00BD50C3">
            <w:pPr>
              <w:spacing w:after="0" w:line="278" w:lineRule="auto"/>
              <w:rPr>
                <w:sz w:val="18"/>
                <w:szCs w:val="18"/>
              </w:rPr>
            </w:pPr>
          </w:p>
          <w:p w14:paraId="779AA7C9" w14:textId="77777777" w:rsidR="00BD50C3" w:rsidRPr="000C6AD5" w:rsidRDefault="11D737BD" w:rsidP="00BD50C3">
            <w:pPr>
              <w:numPr>
                <w:ilvl w:val="0"/>
                <w:numId w:val="362"/>
              </w:numPr>
              <w:spacing w:after="0" w:line="278" w:lineRule="auto"/>
              <w:rPr>
                <w:sz w:val="18"/>
                <w:szCs w:val="18"/>
              </w:rPr>
            </w:pPr>
            <w:r w:rsidRPr="4C43450B">
              <w:rPr>
                <w:sz w:val="18"/>
                <w:szCs w:val="18"/>
              </w:rPr>
              <w:lastRenderedPageBreak/>
              <w:t xml:space="preserve">Any instances where you have opted out of receiving DIP Publications, and how you will ensure you will receive this information. </w:t>
            </w:r>
          </w:p>
          <w:p w14:paraId="3766C2B3" w14:textId="5CEF1AFF" w:rsidR="00BD50C3" w:rsidRPr="00B718E1" w:rsidRDefault="00BD50C3" w:rsidP="4C43450B">
            <w:pPr>
              <w:spacing w:after="0"/>
              <w:rPr>
                <w:color w:val="000000" w:themeColor="text1"/>
                <w:sz w:val="18"/>
                <w:szCs w:val="18"/>
              </w:rPr>
            </w:pPr>
          </w:p>
        </w:tc>
        <w:tc>
          <w:tcPr>
            <w:tcW w:w="2127" w:type="dxa"/>
          </w:tcPr>
          <w:p w14:paraId="3C50D54B" w14:textId="77777777" w:rsidR="00BD50C3" w:rsidRPr="00B718E1" w:rsidRDefault="11D737BD" w:rsidP="00BD50C3">
            <w:pPr>
              <w:rPr>
                <w:color w:val="000000" w:themeColor="text1"/>
                <w:sz w:val="18"/>
                <w:szCs w:val="18"/>
              </w:rPr>
            </w:pPr>
            <w:r w:rsidRPr="4C43450B">
              <w:rPr>
                <w:color w:val="000000" w:themeColor="text1"/>
                <w:sz w:val="18"/>
                <w:szCs w:val="18"/>
              </w:rPr>
              <w:lastRenderedPageBreak/>
              <w:t xml:space="preserve">MHHS-BR-DS-147  </w:t>
            </w:r>
          </w:p>
          <w:p w14:paraId="7C4819D3" w14:textId="2257955E" w:rsidR="00BD50C3" w:rsidRPr="00B718E1" w:rsidRDefault="11D737BD" w:rsidP="00BD50C3">
            <w:pPr>
              <w:rPr>
                <w:color w:val="000000" w:themeColor="text1"/>
                <w:sz w:val="18"/>
                <w:szCs w:val="18"/>
              </w:rPr>
            </w:pPr>
            <w:r w:rsidRPr="4C43450B">
              <w:rPr>
                <w:color w:val="000000" w:themeColor="text1"/>
                <w:sz w:val="18"/>
                <w:szCs w:val="18"/>
              </w:rPr>
              <w:t xml:space="preserve">MHHS-BR-DS-147.1  </w:t>
            </w:r>
          </w:p>
        </w:tc>
        <w:tc>
          <w:tcPr>
            <w:tcW w:w="3377" w:type="dxa"/>
          </w:tcPr>
          <w:p w14:paraId="7513BAD2" w14:textId="77777777" w:rsidR="00BD50C3" w:rsidRPr="00B718E1" w:rsidRDefault="00BD50C3" w:rsidP="00BD50C3">
            <w:pPr>
              <w:rPr>
                <w:b/>
                <w:bCs/>
                <w:color w:val="000000" w:themeColor="text1"/>
                <w:sz w:val="18"/>
                <w:szCs w:val="18"/>
              </w:rPr>
            </w:pPr>
          </w:p>
        </w:tc>
      </w:tr>
      <w:tr w:rsidR="00BD50C3" w:rsidRPr="00231FA9" w14:paraId="20067E89" w14:textId="77777777" w:rsidTr="29A39D24">
        <w:trPr>
          <w:trHeight w:val="540"/>
        </w:trPr>
        <w:tc>
          <w:tcPr>
            <w:tcW w:w="2130" w:type="dxa"/>
            <w:vMerge/>
          </w:tcPr>
          <w:p w14:paraId="554EC439" w14:textId="77777777" w:rsidR="00BD50C3" w:rsidRPr="00B718E1" w:rsidRDefault="00BD50C3" w:rsidP="00BD50C3">
            <w:pPr>
              <w:spacing w:line="259" w:lineRule="auto"/>
              <w:rPr>
                <w:color w:val="000000" w:themeColor="text1"/>
                <w:sz w:val="18"/>
                <w:szCs w:val="18"/>
              </w:rPr>
            </w:pPr>
          </w:p>
        </w:tc>
        <w:tc>
          <w:tcPr>
            <w:tcW w:w="3420" w:type="dxa"/>
          </w:tcPr>
          <w:p w14:paraId="64FB259B" w14:textId="77777777" w:rsidR="00BD50C3" w:rsidRPr="00B718E1" w:rsidRDefault="11D737BD" w:rsidP="4C43450B">
            <w:pPr>
              <w:pStyle w:val="ListParagraph"/>
              <w:numPr>
                <w:ilvl w:val="0"/>
                <w:numId w:val="508"/>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49CA9673" w14:textId="77777777" w:rsidR="00BD50C3" w:rsidRPr="00B718E1" w:rsidRDefault="00BD50C3" w:rsidP="4C43450B">
            <w:pPr>
              <w:rPr>
                <w:color w:val="000000" w:themeColor="text1"/>
                <w:sz w:val="18"/>
                <w:szCs w:val="18"/>
              </w:rPr>
            </w:pPr>
          </w:p>
        </w:tc>
        <w:tc>
          <w:tcPr>
            <w:tcW w:w="4081" w:type="dxa"/>
          </w:tcPr>
          <w:p w14:paraId="0323C6EE" w14:textId="168C6EDE" w:rsidR="00BD50C3" w:rsidRPr="003165FD" w:rsidRDefault="11D737BD" w:rsidP="00BD50C3">
            <w:pPr>
              <w:spacing w:after="0"/>
              <w:rPr>
                <w:sz w:val="18"/>
                <w:szCs w:val="18"/>
              </w:rPr>
            </w:pPr>
            <w:r w:rsidRPr="4C43450B">
              <w:rPr>
                <w:sz w:val="18"/>
                <w:szCs w:val="18"/>
              </w:rPr>
              <w:t>For Question 5.3.1.5 B - Your response should include the following:</w:t>
            </w:r>
          </w:p>
          <w:p w14:paraId="0E934426" w14:textId="77777777" w:rsidR="00BD50C3" w:rsidRDefault="00BD50C3" w:rsidP="00BD50C3">
            <w:pPr>
              <w:spacing w:after="0"/>
              <w:rPr>
                <w:sz w:val="18"/>
                <w:szCs w:val="18"/>
              </w:rPr>
            </w:pPr>
          </w:p>
          <w:p w14:paraId="42AA1550"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7BFA8826" w14:textId="77777777" w:rsidR="00BD50C3" w:rsidRPr="00B718E1" w:rsidRDefault="00BD50C3" w:rsidP="00BD50C3">
            <w:pPr>
              <w:spacing w:after="0"/>
              <w:rPr>
                <w:color w:val="000000" w:themeColor="text1"/>
                <w:sz w:val="18"/>
                <w:szCs w:val="18"/>
              </w:rPr>
            </w:pPr>
          </w:p>
        </w:tc>
        <w:tc>
          <w:tcPr>
            <w:tcW w:w="2127" w:type="dxa"/>
          </w:tcPr>
          <w:p w14:paraId="554619DB" w14:textId="77777777" w:rsidR="00BD50C3" w:rsidRPr="00B718E1" w:rsidRDefault="00BD50C3" w:rsidP="00BD50C3">
            <w:pPr>
              <w:rPr>
                <w:b/>
                <w:bCs/>
                <w:color w:val="000000" w:themeColor="text1"/>
                <w:sz w:val="18"/>
                <w:szCs w:val="18"/>
              </w:rPr>
            </w:pPr>
          </w:p>
        </w:tc>
        <w:tc>
          <w:tcPr>
            <w:tcW w:w="3377" w:type="dxa"/>
          </w:tcPr>
          <w:p w14:paraId="7D5AD0BB" w14:textId="77777777" w:rsidR="00BD50C3" w:rsidRPr="00B718E1" w:rsidRDefault="00BD50C3" w:rsidP="00BD50C3">
            <w:pPr>
              <w:rPr>
                <w:b/>
                <w:bCs/>
                <w:color w:val="000000" w:themeColor="text1"/>
                <w:sz w:val="18"/>
                <w:szCs w:val="18"/>
              </w:rPr>
            </w:pPr>
          </w:p>
        </w:tc>
      </w:tr>
      <w:tr w:rsidR="004C0350" w:rsidRPr="00231FA9" w14:paraId="74991288" w14:textId="77777777" w:rsidTr="29A39D24">
        <w:trPr>
          <w:trHeight w:val="540"/>
        </w:trPr>
        <w:tc>
          <w:tcPr>
            <w:tcW w:w="2130" w:type="dxa"/>
            <w:vMerge/>
          </w:tcPr>
          <w:p w14:paraId="16A69821" w14:textId="77777777" w:rsidR="004C0350" w:rsidRPr="00B718E1" w:rsidRDefault="004C0350" w:rsidP="00C81D5B">
            <w:pPr>
              <w:spacing w:line="259" w:lineRule="auto"/>
              <w:rPr>
                <w:color w:val="000000" w:themeColor="text1"/>
                <w:sz w:val="18"/>
                <w:szCs w:val="18"/>
              </w:rPr>
            </w:pPr>
          </w:p>
        </w:tc>
        <w:tc>
          <w:tcPr>
            <w:tcW w:w="3420" w:type="dxa"/>
          </w:tcPr>
          <w:p w14:paraId="5A8A53EE" w14:textId="77777777" w:rsidR="004C0350" w:rsidRPr="00B718E1" w:rsidRDefault="6CE72A0F" w:rsidP="004C0350">
            <w:pPr>
              <w:pStyle w:val="ListParagraph"/>
              <w:numPr>
                <w:ilvl w:val="0"/>
                <w:numId w:val="508"/>
              </w:numPr>
              <w:rPr>
                <w:rFonts w:eastAsia="Arial" w:cs="Arial"/>
                <w:color w:val="000000" w:themeColor="text1"/>
                <w:sz w:val="18"/>
                <w:szCs w:val="18"/>
              </w:rPr>
            </w:pPr>
            <w:r w:rsidRPr="4C43450B">
              <w:rPr>
                <w:rFonts w:eastAsia="Arial" w:cs="Arial"/>
                <w:color w:val="000000" w:themeColor="text1"/>
                <w:sz w:val="18"/>
                <w:szCs w:val="18"/>
              </w:rPr>
              <w:t>The SDS needs to identify any faulty metering equipment and notify the Smart Metering Service and the Supplier. What is your process for this?</w:t>
            </w:r>
          </w:p>
          <w:p w14:paraId="1026E483" w14:textId="77777777" w:rsidR="004C0350" w:rsidRPr="00B718E1" w:rsidRDefault="004C0350" w:rsidP="4C43450B">
            <w:pPr>
              <w:rPr>
                <w:color w:val="000000" w:themeColor="text1"/>
                <w:sz w:val="18"/>
                <w:szCs w:val="18"/>
              </w:rPr>
            </w:pPr>
          </w:p>
        </w:tc>
        <w:tc>
          <w:tcPr>
            <w:tcW w:w="4081" w:type="dxa"/>
          </w:tcPr>
          <w:p w14:paraId="05F7E4D7" w14:textId="79C48695" w:rsidR="007E6CA9" w:rsidRPr="00B718E1" w:rsidRDefault="07A9C9E8" w:rsidP="007E6CA9">
            <w:pPr>
              <w:spacing w:after="0"/>
              <w:rPr>
                <w:color w:val="000000" w:themeColor="text1"/>
                <w:sz w:val="18"/>
                <w:szCs w:val="18"/>
              </w:rPr>
            </w:pPr>
            <w:r w:rsidRPr="4C43450B">
              <w:rPr>
                <w:color w:val="000000" w:themeColor="text1"/>
                <w:sz w:val="18"/>
                <w:szCs w:val="18"/>
              </w:rPr>
              <w:t>For Question 5.</w:t>
            </w:r>
            <w:r w:rsidR="0DE41174" w:rsidRPr="4C43450B">
              <w:rPr>
                <w:color w:val="000000" w:themeColor="text1"/>
                <w:sz w:val="18"/>
                <w:szCs w:val="18"/>
              </w:rPr>
              <w:t>3</w:t>
            </w:r>
            <w:r w:rsidRPr="4C43450B">
              <w:rPr>
                <w:color w:val="000000" w:themeColor="text1"/>
                <w:sz w:val="18"/>
                <w:szCs w:val="18"/>
              </w:rPr>
              <w:t xml:space="preserve">.1.5 C – Your response should include the following: </w:t>
            </w:r>
          </w:p>
          <w:p w14:paraId="1212C714" w14:textId="77777777" w:rsidR="007E6CA9" w:rsidRPr="00B718E1" w:rsidRDefault="007E6CA9" w:rsidP="007E6CA9">
            <w:pPr>
              <w:spacing w:after="0"/>
              <w:rPr>
                <w:color w:val="000000" w:themeColor="text1"/>
                <w:sz w:val="18"/>
                <w:szCs w:val="18"/>
              </w:rPr>
            </w:pPr>
          </w:p>
          <w:p w14:paraId="756BFBDD" w14:textId="77777777" w:rsidR="007E6CA9" w:rsidRPr="00B718E1" w:rsidRDefault="07A9C9E8" w:rsidP="007E6CA9">
            <w:pPr>
              <w:numPr>
                <w:ilvl w:val="0"/>
                <w:numId w:val="117"/>
              </w:numPr>
              <w:spacing w:after="0"/>
              <w:rPr>
                <w:color w:val="000000" w:themeColor="text1"/>
                <w:sz w:val="18"/>
                <w:szCs w:val="18"/>
              </w:rPr>
            </w:pPr>
            <w:r w:rsidRPr="4C43450B">
              <w:rPr>
                <w:color w:val="000000" w:themeColor="text1"/>
                <w:sz w:val="18"/>
                <w:szCs w:val="18"/>
              </w:rPr>
              <w:t>Please describe your prescribed method as agreed with the Supplier to notify them of any faults, including how you will monitor faults and follow up with the Supplier if required.</w:t>
            </w:r>
          </w:p>
          <w:p w14:paraId="3F1923BF" w14:textId="77777777" w:rsidR="004C0350" w:rsidRPr="00B718E1" w:rsidRDefault="004C0350" w:rsidP="00C81D5B">
            <w:pPr>
              <w:spacing w:after="0"/>
              <w:rPr>
                <w:color w:val="000000" w:themeColor="text1"/>
                <w:sz w:val="18"/>
                <w:szCs w:val="18"/>
              </w:rPr>
            </w:pPr>
          </w:p>
        </w:tc>
        <w:tc>
          <w:tcPr>
            <w:tcW w:w="2127" w:type="dxa"/>
          </w:tcPr>
          <w:p w14:paraId="427D2C08" w14:textId="77777777" w:rsidR="004C0350" w:rsidRPr="00B718E1" w:rsidRDefault="004C0350" w:rsidP="00C81D5B">
            <w:pPr>
              <w:rPr>
                <w:b/>
                <w:bCs/>
                <w:color w:val="000000" w:themeColor="text1"/>
                <w:sz w:val="18"/>
                <w:szCs w:val="18"/>
              </w:rPr>
            </w:pPr>
          </w:p>
        </w:tc>
        <w:tc>
          <w:tcPr>
            <w:tcW w:w="3377" w:type="dxa"/>
          </w:tcPr>
          <w:p w14:paraId="570EF9FC" w14:textId="77777777" w:rsidR="004C0350" w:rsidRPr="00B718E1" w:rsidRDefault="004C0350" w:rsidP="00C81D5B">
            <w:pPr>
              <w:rPr>
                <w:b/>
                <w:bCs/>
                <w:color w:val="000000" w:themeColor="text1"/>
                <w:sz w:val="18"/>
                <w:szCs w:val="18"/>
              </w:rPr>
            </w:pPr>
          </w:p>
        </w:tc>
      </w:tr>
      <w:tr w:rsidR="00BD50C3" w:rsidRPr="00231FA9" w14:paraId="3B1B1428" w14:textId="77777777" w:rsidTr="29A39D24">
        <w:trPr>
          <w:trHeight w:val="540"/>
        </w:trPr>
        <w:tc>
          <w:tcPr>
            <w:tcW w:w="2130" w:type="dxa"/>
            <w:vMerge w:val="restart"/>
          </w:tcPr>
          <w:p w14:paraId="479E8EDE" w14:textId="1C75BB21"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5.3.1.6 </w:t>
            </w:r>
            <w:r w:rsidRPr="4C43450B">
              <w:rPr>
                <w:b/>
                <w:bCs/>
                <w:color w:val="000000" w:themeColor="text1"/>
                <w:sz w:val="18"/>
                <w:szCs w:val="18"/>
              </w:rPr>
              <w:t>Change of Metering</w:t>
            </w:r>
          </w:p>
        </w:tc>
        <w:tc>
          <w:tcPr>
            <w:tcW w:w="3420" w:type="dxa"/>
          </w:tcPr>
          <w:p w14:paraId="0001C5F0" w14:textId="2055E061" w:rsidR="00BD50C3" w:rsidRPr="00B718E1" w:rsidRDefault="11D737BD" w:rsidP="4C43450B">
            <w:pPr>
              <w:pStyle w:val="ListParagraph"/>
              <w:numPr>
                <w:ilvl w:val="0"/>
                <w:numId w:val="509"/>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28DBB28B" w14:textId="77777777" w:rsidR="00BD50C3" w:rsidRPr="00B718E1" w:rsidRDefault="00BD50C3" w:rsidP="4C43450B">
            <w:pPr>
              <w:rPr>
                <w:color w:val="000000" w:themeColor="text1"/>
                <w:sz w:val="18"/>
                <w:szCs w:val="18"/>
              </w:rPr>
            </w:pPr>
          </w:p>
        </w:tc>
        <w:tc>
          <w:tcPr>
            <w:tcW w:w="4081" w:type="dxa"/>
          </w:tcPr>
          <w:p w14:paraId="7A7E3876" w14:textId="51E57C63" w:rsidR="00BD50C3" w:rsidRPr="000C6AD5" w:rsidRDefault="11D737BD" w:rsidP="00BD50C3">
            <w:pPr>
              <w:spacing w:after="0" w:line="278" w:lineRule="auto"/>
              <w:rPr>
                <w:sz w:val="18"/>
                <w:szCs w:val="18"/>
              </w:rPr>
            </w:pPr>
            <w:r w:rsidRPr="4C43450B">
              <w:rPr>
                <w:sz w:val="18"/>
                <w:szCs w:val="18"/>
              </w:rPr>
              <w:t>For Question 5.3.1.6 A - Your response should include the following:</w:t>
            </w:r>
          </w:p>
          <w:p w14:paraId="57491395" w14:textId="77777777" w:rsidR="00BD50C3" w:rsidRPr="000C6AD5" w:rsidRDefault="00BD50C3" w:rsidP="00BD50C3">
            <w:pPr>
              <w:spacing w:after="0" w:line="278" w:lineRule="auto"/>
              <w:rPr>
                <w:sz w:val="18"/>
                <w:szCs w:val="18"/>
              </w:rPr>
            </w:pPr>
          </w:p>
          <w:p w14:paraId="298119C4"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58C6377D" w14:textId="77777777" w:rsidR="00BD50C3" w:rsidRDefault="00BD50C3" w:rsidP="00BD50C3">
            <w:pPr>
              <w:spacing w:after="0" w:line="278" w:lineRule="auto"/>
              <w:ind w:left="360"/>
              <w:rPr>
                <w:sz w:val="18"/>
                <w:szCs w:val="18"/>
              </w:rPr>
            </w:pPr>
          </w:p>
          <w:p w14:paraId="474B9498"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w:t>
            </w:r>
            <w:r w:rsidRPr="4C43450B">
              <w:rPr>
                <w:sz w:val="18"/>
                <w:szCs w:val="18"/>
              </w:rPr>
              <w:lastRenderedPageBreak/>
              <w:t xml:space="preserve">other MHHS Participants for common systems, but the integration with your own end-to-end solution has not yet been tested.  </w:t>
            </w:r>
          </w:p>
          <w:p w14:paraId="3990716C" w14:textId="77777777" w:rsidR="00BD50C3" w:rsidRPr="000C6AD5" w:rsidRDefault="00BD50C3" w:rsidP="00BD50C3">
            <w:pPr>
              <w:spacing w:after="0" w:line="278" w:lineRule="auto"/>
              <w:rPr>
                <w:sz w:val="18"/>
                <w:szCs w:val="18"/>
              </w:rPr>
            </w:pPr>
          </w:p>
          <w:p w14:paraId="755C0CC8"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0F5D3473" w14:textId="36BBDAF0" w:rsidR="00BD50C3" w:rsidRPr="00B718E1" w:rsidRDefault="00BD50C3" w:rsidP="4C43450B">
            <w:pPr>
              <w:spacing w:after="0"/>
              <w:rPr>
                <w:color w:val="000000" w:themeColor="text1"/>
                <w:sz w:val="18"/>
                <w:szCs w:val="18"/>
              </w:rPr>
            </w:pPr>
          </w:p>
        </w:tc>
        <w:tc>
          <w:tcPr>
            <w:tcW w:w="2127" w:type="dxa"/>
          </w:tcPr>
          <w:p w14:paraId="6E071012" w14:textId="77777777" w:rsidR="00BD50C3" w:rsidRPr="00B718E1" w:rsidRDefault="11D737BD" w:rsidP="4C43450B">
            <w:pPr>
              <w:spacing w:after="0"/>
              <w:rPr>
                <w:color w:val="000000" w:themeColor="text1"/>
                <w:sz w:val="18"/>
                <w:szCs w:val="18"/>
              </w:rPr>
            </w:pPr>
            <w:r w:rsidRPr="4C43450B">
              <w:rPr>
                <w:color w:val="000000" w:themeColor="text1"/>
                <w:sz w:val="18"/>
                <w:szCs w:val="18"/>
              </w:rPr>
              <w:lastRenderedPageBreak/>
              <w:t xml:space="preserve">MHHS-BR-DS-146 </w:t>
            </w:r>
          </w:p>
          <w:p w14:paraId="200066CC" w14:textId="77777777" w:rsidR="00BD50C3" w:rsidRPr="00B718E1" w:rsidRDefault="11D737BD" w:rsidP="4C43450B">
            <w:pPr>
              <w:spacing w:after="0"/>
              <w:rPr>
                <w:color w:val="000000" w:themeColor="text1"/>
                <w:sz w:val="18"/>
                <w:szCs w:val="18"/>
              </w:rPr>
            </w:pPr>
            <w:r w:rsidRPr="4C43450B">
              <w:rPr>
                <w:color w:val="000000" w:themeColor="text1"/>
                <w:sz w:val="18"/>
                <w:szCs w:val="18"/>
              </w:rPr>
              <w:t>MHHS-BR-DS-121</w:t>
            </w:r>
          </w:p>
          <w:p w14:paraId="4A745515" w14:textId="77777777" w:rsidR="00BD50C3" w:rsidRPr="00B718E1" w:rsidRDefault="11D737BD" w:rsidP="4C43450B">
            <w:pPr>
              <w:spacing w:after="0"/>
              <w:rPr>
                <w:color w:val="000000" w:themeColor="text1"/>
                <w:sz w:val="18"/>
                <w:szCs w:val="18"/>
              </w:rPr>
            </w:pPr>
            <w:r w:rsidRPr="4C43450B">
              <w:rPr>
                <w:color w:val="000000" w:themeColor="text1"/>
                <w:sz w:val="18"/>
                <w:szCs w:val="18"/>
              </w:rPr>
              <w:t>MHHS-BR-DS-117</w:t>
            </w:r>
          </w:p>
          <w:p w14:paraId="6BF0F093" w14:textId="77777777" w:rsidR="00BD50C3" w:rsidRPr="00B718E1" w:rsidRDefault="11D737BD" w:rsidP="4C43450B">
            <w:pPr>
              <w:spacing w:after="0"/>
              <w:rPr>
                <w:color w:val="000000" w:themeColor="text1"/>
                <w:sz w:val="18"/>
                <w:szCs w:val="18"/>
              </w:rPr>
            </w:pPr>
            <w:r w:rsidRPr="4C43450B">
              <w:rPr>
                <w:color w:val="000000" w:themeColor="text1"/>
                <w:sz w:val="18"/>
                <w:szCs w:val="18"/>
              </w:rPr>
              <w:t>MHHS-BR-DS-123</w:t>
            </w:r>
          </w:p>
          <w:p w14:paraId="05B1CADD" w14:textId="77777777" w:rsidR="00BD50C3" w:rsidRPr="00B718E1" w:rsidRDefault="00BD50C3" w:rsidP="00BD50C3">
            <w:pPr>
              <w:rPr>
                <w:b/>
                <w:bCs/>
                <w:color w:val="000000" w:themeColor="text1"/>
                <w:sz w:val="18"/>
                <w:szCs w:val="18"/>
              </w:rPr>
            </w:pPr>
          </w:p>
        </w:tc>
        <w:tc>
          <w:tcPr>
            <w:tcW w:w="3377" w:type="dxa"/>
          </w:tcPr>
          <w:p w14:paraId="10C044C6" w14:textId="77777777" w:rsidR="00BD50C3" w:rsidRPr="00B718E1" w:rsidRDefault="00BD50C3" w:rsidP="00BD50C3">
            <w:pPr>
              <w:rPr>
                <w:b/>
                <w:bCs/>
                <w:color w:val="000000" w:themeColor="text1"/>
                <w:sz w:val="18"/>
                <w:szCs w:val="18"/>
              </w:rPr>
            </w:pPr>
          </w:p>
        </w:tc>
      </w:tr>
      <w:tr w:rsidR="00BD50C3" w:rsidRPr="00231FA9" w14:paraId="0D61757A" w14:textId="77777777" w:rsidTr="29A39D24">
        <w:trPr>
          <w:trHeight w:val="540"/>
        </w:trPr>
        <w:tc>
          <w:tcPr>
            <w:tcW w:w="2130" w:type="dxa"/>
            <w:vMerge/>
          </w:tcPr>
          <w:p w14:paraId="72D67AC6" w14:textId="77777777" w:rsidR="00BD50C3" w:rsidRPr="00B718E1" w:rsidRDefault="00BD50C3" w:rsidP="00BD50C3">
            <w:pPr>
              <w:spacing w:line="259" w:lineRule="auto"/>
              <w:rPr>
                <w:color w:val="000000" w:themeColor="text1"/>
                <w:sz w:val="18"/>
                <w:szCs w:val="18"/>
              </w:rPr>
            </w:pPr>
          </w:p>
        </w:tc>
        <w:tc>
          <w:tcPr>
            <w:tcW w:w="3420" w:type="dxa"/>
          </w:tcPr>
          <w:p w14:paraId="5F1328C8" w14:textId="77777777" w:rsidR="00BD50C3" w:rsidRPr="00B718E1" w:rsidRDefault="11D737BD" w:rsidP="4C43450B">
            <w:pPr>
              <w:pStyle w:val="ListParagraph"/>
              <w:numPr>
                <w:ilvl w:val="0"/>
                <w:numId w:val="509"/>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2930FE49" w14:textId="77777777" w:rsidR="00BD50C3" w:rsidRPr="00B718E1" w:rsidRDefault="00BD50C3" w:rsidP="4C43450B">
            <w:pPr>
              <w:rPr>
                <w:color w:val="000000" w:themeColor="text1"/>
                <w:sz w:val="18"/>
                <w:szCs w:val="18"/>
              </w:rPr>
            </w:pPr>
          </w:p>
        </w:tc>
        <w:tc>
          <w:tcPr>
            <w:tcW w:w="4081" w:type="dxa"/>
          </w:tcPr>
          <w:p w14:paraId="6763389C" w14:textId="301EDC4F" w:rsidR="00BD50C3" w:rsidRPr="003165FD" w:rsidRDefault="11D737BD" w:rsidP="00BD50C3">
            <w:pPr>
              <w:spacing w:after="0"/>
              <w:rPr>
                <w:sz w:val="18"/>
                <w:szCs w:val="18"/>
              </w:rPr>
            </w:pPr>
            <w:r w:rsidRPr="4C43450B">
              <w:rPr>
                <w:sz w:val="18"/>
                <w:szCs w:val="18"/>
              </w:rPr>
              <w:t>For Question 5.3.1.6 B - Your response should include the following:</w:t>
            </w:r>
          </w:p>
          <w:p w14:paraId="647F9E7F" w14:textId="77777777" w:rsidR="00BD50C3" w:rsidRDefault="00BD50C3" w:rsidP="00BD50C3">
            <w:pPr>
              <w:spacing w:after="0"/>
              <w:rPr>
                <w:sz w:val="18"/>
                <w:szCs w:val="18"/>
              </w:rPr>
            </w:pPr>
          </w:p>
          <w:p w14:paraId="0EF06893"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5797EFD7" w14:textId="77777777" w:rsidR="00BD50C3" w:rsidRPr="00B718E1" w:rsidRDefault="00BD50C3" w:rsidP="00BD50C3">
            <w:pPr>
              <w:spacing w:after="0"/>
              <w:rPr>
                <w:color w:val="000000" w:themeColor="text1"/>
                <w:sz w:val="18"/>
                <w:szCs w:val="18"/>
              </w:rPr>
            </w:pPr>
          </w:p>
        </w:tc>
        <w:tc>
          <w:tcPr>
            <w:tcW w:w="2127" w:type="dxa"/>
          </w:tcPr>
          <w:p w14:paraId="7AD8E338" w14:textId="77777777" w:rsidR="00BD50C3" w:rsidRPr="00B718E1" w:rsidRDefault="00BD50C3" w:rsidP="00BD50C3">
            <w:pPr>
              <w:rPr>
                <w:b/>
                <w:bCs/>
                <w:color w:val="000000" w:themeColor="text1"/>
                <w:sz w:val="18"/>
                <w:szCs w:val="18"/>
              </w:rPr>
            </w:pPr>
          </w:p>
        </w:tc>
        <w:tc>
          <w:tcPr>
            <w:tcW w:w="3377" w:type="dxa"/>
          </w:tcPr>
          <w:p w14:paraId="6D91CC8F" w14:textId="77777777" w:rsidR="00BD50C3" w:rsidRPr="00B718E1" w:rsidRDefault="00BD50C3" w:rsidP="00BD50C3">
            <w:pPr>
              <w:rPr>
                <w:b/>
                <w:bCs/>
                <w:color w:val="000000" w:themeColor="text1"/>
                <w:sz w:val="18"/>
                <w:szCs w:val="18"/>
              </w:rPr>
            </w:pPr>
          </w:p>
        </w:tc>
      </w:tr>
      <w:tr w:rsidR="00CF1DA5" w:rsidRPr="00231FA9" w14:paraId="64A239BE" w14:textId="77777777" w:rsidTr="29A39D24">
        <w:trPr>
          <w:trHeight w:val="540"/>
        </w:trPr>
        <w:tc>
          <w:tcPr>
            <w:tcW w:w="2130" w:type="dxa"/>
            <w:vMerge/>
          </w:tcPr>
          <w:p w14:paraId="730B06A4" w14:textId="77777777" w:rsidR="00CF1DA5" w:rsidRPr="00B718E1" w:rsidRDefault="00CF1DA5" w:rsidP="00990066">
            <w:pPr>
              <w:spacing w:line="259" w:lineRule="auto"/>
              <w:rPr>
                <w:color w:val="000000" w:themeColor="text1"/>
                <w:sz w:val="18"/>
                <w:szCs w:val="18"/>
              </w:rPr>
            </w:pPr>
          </w:p>
        </w:tc>
        <w:tc>
          <w:tcPr>
            <w:tcW w:w="3420" w:type="dxa"/>
          </w:tcPr>
          <w:p w14:paraId="6A56B124" w14:textId="77777777" w:rsidR="00CF1DA5" w:rsidRPr="00B718E1" w:rsidRDefault="1ADC4B7C" w:rsidP="00990066">
            <w:pPr>
              <w:pStyle w:val="ListParagraph"/>
              <w:numPr>
                <w:ilvl w:val="0"/>
                <w:numId w:val="509"/>
              </w:numPr>
              <w:spacing w:line="259" w:lineRule="auto"/>
              <w:rPr>
                <w:rFonts w:eastAsia="Arial" w:cs="Arial"/>
                <w:color w:val="000000" w:themeColor="text1"/>
                <w:sz w:val="18"/>
                <w:szCs w:val="18"/>
              </w:rPr>
            </w:pPr>
            <w:r w:rsidRPr="4C43450B">
              <w:rPr>
                <w:rFonts w:eastAsia="Arial" w:cs="Arial"/>
                <w:color w:val="000000" w:themeColor="text1"/>
                <w:sz w:val="18"/>
                <w:szCs w:val="18"/>
              </w:rPr>
              <w:t>How do you identify related MPANs or Import/Export linked meters?</w:t>
            </w:r>
          </w:p>
          <w:p w14:paraId="090AAB28" w14:textId="77777777" w:rsidR="00CF1DA5" w:rsidRPr="00B718E1" w:rsidRDefault="00CF1DA5" w:rsidP="4C43450B">
            <w:pPr>
              <w:rPr>
                <w:color w:val="000000" w:themeColor="text1"/>
                <w:sz w:val="18"/>
                <w:szCs w:val="18"/>
              </w:rPr>
            </w:pPr>
          </w:p>
        </w:tc>
        <w:tc>
          <w:tcPr>
            <w:tcW w:w="4081" w:type="dxa"/>
          </w:tcPr>
          <w:p w14:paraId="071C8CD8" w14:textId="7BFCBC7B" w:rsidR="00CF1DA5" w:rsidRPr="00B718E1" w:rsidRDefault="1ADC4B7C" w:rsidP="00CF1DA5">
            <w:pPr>
              <w:spacing w:after="0"/>
              <w:rPr>
                <w:color w:val="000000" w:themeColor="text1"/>
                <w:sz w:val="18"/>
                <w:szCs w:val="18"/>
              </w:rPr>
            </w:pPr>
            <w:r w:rsidRPr="4C43450B">
              <w:rPr>
                <w:color w:val="000000" w:themeColor="text1"/>
                <w:sz w:val="18"/>
                <w:szCs w:val="18"/>
              </w:rPr>
              <w:t>For Question 5.</w:t>
            </w:r>
            <w:r w:rsidR="727D6066" w:rsidRPr="4C43450B">
              <w:rPr>
                <w:color w:val="000000" w:themeColor="text1"/>
                <w:sz w:val="18"/>
                <w:szCs w:val="18"/>
              </w:rPr>
              <w:t>3</w:t>
            </w:r>
            <w:r w:rsidRPr="4C43450B">
              <w:rPr>
                <w:color w:val="000000" w:themeColor="text1"/>
                <w:sz w:val="18"/>
                <w:szCs w:val="18"/>
              </w:rPr>
              <w:t xml:space="preserve">.1.6 </w:t>
            </w:r>
            <w:r w:rsidR="1C70ACDE" w:rsidRPr="4C43450B">
              <w:rPr>
                <w:color w:val="000000" w:themeColor="text1"/>
                <w:sz w:val="18"/>
                <w:szCs w:val="18"/>
              </w:rPr>
              <w:t>C</w:t>
            </w:r>
            <w:r w:rsidRPr="4C43450B">
              <w:rPr>
                <w:color w:val="000000" w:themeColor="text1"/>
                <w:sz w:val="18"/>
                <w:szCs w:val="18"/>
              </w:rPr>
              <w:t xml:space="preserve"> – Your response should include the following:</w:t>
            </w:r>
          </w:p>
          <w:p w14:paraId="377F6946" w14:textId="77777777" w:rsidR="00CF1DA5" w:rsidRPr="00B718E1" w:rsidRDefault="00CF1DA5" w:rsidP="00CF1DA5">
            <w:pPr>
              <w:spacing w:after="0"/>
              <w:rPr>
                <w:color w:val="000000" w:themeColor="text1"/>
                <w:sz w:val="18"/>
                <w:szCs w:val="18"/>
              </w:rPr>
            </w:pPr>
          </w:p>
          <w:p w14:paraId="6D540159" w14:textId="77777777" w:rsidR="00CF1DA5" w:rsidRPr="00B718E1" w:rsidRDefault="1ADC4B7C" w:rsidP="00CF1DA5">
            <w:pPr>
              <w:numPr>
                <w:ilvl w:val="0"/>
                <w:numId w:val="110"/>
              </w:numPr>
              <w:spacing w:after="0"/>
              <w:rPr>
                <w:color w:val="000000" w:themeColor="text1"/>
                <w:sz w:val="18"/>
                <w:szCs w:val="18"/>
              </w:rPr>
            </w:pPr>
            <w:r w:rsidRPr="4C43450B">
              <w:rPr>
                <w:color w:val="000000" w:themeColor="text1"/>
                <w:sz w:val="18"/>
                <w:szCs w:val="18"/>
              </w:rPr>
              <w:t>The process for identifying:</w:t>
            </w:r>
          </w:p>
          <w:p w14:paraId="4AC4AD17" w14:textId="77777777" w:rsidR="00CF1DA5" w:rsidRPr="00B718E1" w:rsidRDefault="1ADC4B7C" w:rsidP="00862090">
            <w:pPr>
              <w:numPr>
                <w:ilvl w:val="1"/>
                <w:numId w:val="110"/>
              </w:numPr>
              <w:spacing w:after="0"/>
              <w:rPr>
                <w:color w:val="000000" w:themeColor="text1"/>
                <w:sz w:val="18"/>
                <w:szCs w:val="18"/>
              </w:rPr>
            </w:pPr>
            <w:r w:rsidRPr="4C43450B">
              <w:rPr>
                <w:color w:val="000000" w:themeColor="text1"/>
                <w:sz w:val="18"/>
                <w:szCs w:val="18"/>
              </w:rPr>
              <w:t>Related MPANs</w:t>
            </w:r>
          </w:p>
          <w:p w14:paraId="76312BA3" w14:textId="77777777" w:rsidR="00CF1DA5" w:rsidRPr="00B718E1" w:rsidRDefault="1ADC4B7C" w:rsidP="00862090">
            <w:pPr>
              <w:numPr>
                <w:ilvl w:val="1"/>
                <w:numId w:val="110"/>
              </w:numPr>
              <w:spacing w:after="0"/>
              <w:rPr>
                <w:color w:val="000000" w:themeColor="text1"/>
                <w:sz w:val="18"/>
                <w:szCs w:val="18"/>
              </w:rPr>
            </w:pPr>
            <w:r w:rsidRPr="4C43450B">
              <w:rPr>
                <w:color w:val="000000" w:themeColor="text1"/>
                <w:sz w:val="18"/>
                <w:szCs w:val="18"/>
              </w:rPr>
              <w:t>Import/Export linked meters</w:t>
            </w:r>
          </w:p>
          <w:p w14:paraId="7954CE75" w14:textId="77777777" w:rsidR="00CF1DA5" w:rsidRPr="00B718E1" w:rsidRDefault="00CF1DA5" w:rsidP="00990066">
            <w:pPr>
              <w:spacing w:after="0"/>
              <w:rPr>
                <w:color w:val="000000" w:themeColor="text1"/>
                <w:sz w:val="18"/>
                <w:szCs w:val="18"/>
              </w:rPr>
            </w:pPr>
          </w:p>
        </w:tc>
        <w:tc>
          <w:tcPr>
            <w:tcW w:w="2127" w:type="dxa"/>
          </w:tcPr>
          <w:p w14:paraId="45814FCC" w14:textId="77777777" w:rsidR="00CF1DA5" w:rsidRPr="00B718E1" w:rsidRDefault="00CF1DA5" w:rsidP="00990066">
            <w:pPr>
              <w:rPr>
                <w:b/>
                <w:bCs/>
                <w:color w:val="000000" w:themeColor="text1"/>
                <w:sz w:val="18"/>
                <w:szCs w:val="18"/>
              </w:rPr>
            </w:pPr>
          </w:p>
        </w:tc>
        <w:tc>
          <w:tcPr>
            <w:tcW w:w="3377" w:type="dxa"/>
          </w:tcPr>
          <w:p w14:paraId="0CDF112A" w14:textId="77777777" w:rsidR="00CF1DA5" w:rsidRPr="00B718E1" w:rsidRDefault="00CF1DA5" w:rsidP="00990066">
            <w:pPr>
              <w:rPr>
                <w:b/>
                <w:bCs/>
                <w:color w:val="000000" w:themeColor="text1"/>
                <w:sz w:val="18"/>
                <w:szCs w:val="18"/>
              </w:rPr>
            </w:pPr>
          </w:p>
        </w:tc>
      </w:tr>
      <w:tr w:rsidR="00B41F9E" w:rsidRPr="00231FA9" w14:paraId="38B8335A" w14:textId="77777777" w:rsidTr="00211B76">
        <w:trPr>
          <w:trHeight w:val="622"/>
        </w:trPr>
        <w:tc>
          <w:tcPr>
            <w:tcW w:w="2130" w:type="dxa"/>
          </w:tcPr>
          <w:p w14:paraId="0AC3016B" w14:textId="3678B1CB" w:rsidR="00B41F9E" w:rsidRPr="00B718E1" w:rsidRDefault="1693207A" w:rsidP="00B41F9E">
            <w:pPr>
              <w:spacing w:line="259" w:lineRule="auto"/>
              <w:rPr>
                <w:color w:val="000000" w:themeColor="text1"/>
                <w:sz w:val="18"/>
                <w:szCs w:val="18"/>
              </w:rPr>
            </w:pPr>
            <w:r w:rsidRPr="4C43450B">
              <w:rPr>
                <w:color w:val="000000" w:themeColor="text1"/>
                <w:sz w:val="18"/>
                <w:szCs w:val="18"/>
              </w:rPr>
              <w:t>5.</w:t>
            </w:r>
            <w:r w:rsidR="481F14CA" w:rsidRPr="4C43450B">
              <w:rPr>
                <w:color w:val="000000" w:themeColor="text1"/>
                <w:sz w:val="18"/>
                <w:szCs w:val="18"/>
              </w:rPr>
              <w:t>3</w:t>
            </w:r>
            <w:r w:rsidRPr="4C43450B">
              <w:rPr>
                <w:color w:val="000000" w:themeColor="text1"/>
                <w:sz w:val="18"/>
                <w:szCs w:val="18"/>
              </w:rPr>
              <w:t xml:space="preserve">.1.7 </w:t>
            </w:r>
            <w:r w:rsidRPr="4C43450B">
              <w:rPr>
                <w:b/>
                <w:bCs/>
                <w:color w:val="000000" w:themeColor="text1"/>
                <w:sz w:val="18"/>
                <w:szCs w:val="18"/>
              </w:rPr>
              <w:t>Operational Requirements</w:t>
            </w:r>
          </w:p>
          <w:p w14:paraId="5793575B" w14:textId="5687CD7B" w:rsidR="00B41F9E" w:rsidRPr="00B718E1" w:rsidRDefault="00B41F9E" w:rsidP="00B41F9E">
            <w:pPr>
              <w:spacing w:line="259" w:lineRule="auto"/>
              <w:rPr>
                <w:color w:val="000000" w:themeColor="text1"/>
                <w:sz w:val="18"/>
                <w:szCs w:val="18"/>
              </w:rPr>
            </w:pPr>
          </w:p>
        </w:tc>
        <w:tc>
          <w:tcPr>
            <w:tcW w:w="3420" w:type="dxa"/>
          </w:tcPr>
          <w:p w14:paraId="1D90657E" w14:textId="685946F8" w:rsidR="00B41F9E" w:rsidRPr="00B718E1" w:rsidRDefault="1693207A" w:rsidP="00B41F9E">
            <w:pPr>
              <w:pStyle w:val="ListParagraph"/>
              <w:numPr>
                <w:ilvl w:val="0"/>
                <w:numId w:val="107"/>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ensure that you meet all of your requirements as outlined in the Operational Choreography Version 5.4?</w:t>
            </w:r>
          </w:p>
        </w:tc>
        <w:tc>
          <w:tcPr>
            <w:tcW w:w="4081" w:type="dxa"/>
          </w:tcPr>
          <w:p w14:paraId="17AD7F5B" w14:textId="03EE554F" w:rsidR="00B41F9E" w:rsidRPr="00B718E1" w:rsidRDefault="1693207A" w:rsidP="00B41F9E">
            <w:pPr>
              <w:rPr>
                <w:color w:val="000000" w:themeColor="text1"/>
                <w:sz w:val="18"/>
                <w:szCs w:val="18"/>
              </w:rPr>
            </w:pPr>
            <w:r w:rsidRPr="4C43450B">
              <w:rPr>
                <w:color w:val="000000" w:themeColor="text1"/>
                <w:sz w:val="18"/>
                <w:szCs w:val="18"/>
              </w:rPr>
              <w:t>For Question 5.</w:t>
            </w:r>
            <w:r w:rsidR="5BB3AB37" w:rsidRPr="4C43450B">
              <w:rPr>
                <w:color w:val="000000" w:themeColor="text1"/>
                <w:sz w:val="18"/>
                <w:szCs w:val="18"/>
              </w:rPr>
              <w:t>3</w:t>
            </w:r>
            <w:r w:rsidRPr="4C43450B">
              <w:rPr>
                <w:color w:val="000000" w:themeColor="text1"/>
                <w:sz w:val="18"/>
                <w:szCs w:val="18"/>
              </w:rPr>
              <w:t>.1.7 A - Your response should include the following:</w:t>
            </w:r>
          </w:p>
          <w:p w14:paraId="284F65D4" w14:textId="1D12DABF" w:rsidR="00B41F9E" w:rsidRPr="00B718E1" w:rsidRDefault="00B41F9E" w:rsidP="00B41F9E">
            <w:pPr>
              <w:rPr>
                <w:color w:val="000000" w:themeColor="text1"/>
                <w:sz w:val="18"/>
                <w:szCs w:val="18"/>
              </w:rPr>
            </w:pPr>
          </w:p>
          <w:p w14:paraId="1C8AED6B" w14:textId="78F95958" w:rsidR="00B41F9E" w:rsidRPr="00B718E1" w:rsidRDefault="1693207A" w:rsidP="00B41F9E">
            <w:pPr>
              <w:pStyle w:val="ListParagraph"/>
              <w:numPr>
                <w:ilvl w:val="0"/>
                <w:numId w:val="106"/>
              </w:numPr>
              <w:rPr>
                <w:rFonts w:eastAsia="Arial" w:cs="Arial"/>
                <w:color w:val="000000" w:themeColor="text1"/>
                <w:sz w:val="18"/>
                <w:szCs w:val="18"/>
              </w:rPr>
            </w:pPr>
            <w:r w:rsidRPr="4C43450B">
              <w:rPr>
                <w:rFonts w:eastAsia="Arial" w:cs="Arial"/>
                <w:color w:val="000000" w:themeColor="text1"/>
                <w:sz w:val="18"/>
                <w:szCs w:val="18"/>
              </w:rPr>
              <w:t xml:space="preserve">Both preventative controls and detective controls, which could include your monitoring activities and processes for manual intervention. How you will ensure you meet specific processing and response SLAs (these may be referenced in your answers above) </w:t>
            </w:r>
          </w:p>
          <w:p w14:paraId="22DCF982" w14:textId="38E216C7" w:rsidR="00B41F9E" w:rsidRPr="00B718E1" w:rsidRDefault="00B41F9E" w:rsidP="00B41F9E">
            <w:pPr>
              <w:rPr>
                <w:color w:val="000000" w:themeColor="text1"/>
                <w:sz w:val="18"/>
                <w:szCs w:val="18"/>
              </w:rPr>
            </w:pPr>
          </w:p>
          <w:p w14:paraId="442A01E8" w14:textId="5DF7373D" w:rsidR="00B41F9E" w:rsidRPr="00B718E1" w:rsidRDefault="1693207A" w:rsidP="00B41F9E">
            <w:pPr>
              <w:pStyle w:val="ListParagraph"/>
              <w:numPr>
                <w:ilvl w:val="0"/>
                <w:numId w:val="106"/>
              </w:numPr>
              <w:rPr>
                <w:rFonts w:eastAsia="Arial" w:cs="Arial"/>
                <w:color w:val="000000" w:themeColor="text1"/>
                <w:sz w:val="18"/>
                <w:szCs w:val="18"/>
              </w:rPr>
            </w:pPr>
            <w:r w:rsidRPr="4C43450B">
              <w:rPr>
                <w:rFonts w:eastAsia="Arial" w:cs="Arial"/>
                <w:color w:val="000000" w:themeColor="text1"/>
                <w:sz w:val="18"/>
                <w:szCs w:val="18"/>
              </w:rPr>
              <w:t>How you will ensure you meet your operational requirements which may not have been tested during functional testing</w:t>
            </w:r>
            <w:r w:rsidR="00AE6A7B">
              <w:rPr>
                <w:rFonts w:eastAsia="Arial" w:cs="Arial"/>
                <w:color w:val="000000" w:themeColor="text1"/>
                <w:sz w:val="18"/>
                <w:szCs w:val="18"/>
              </w:rPr>
              <w:t>?</w:t>
            </w:r>
            <w:r w:rsidRPr="4C43450B">
              <w:rPr>
                <w:rFonts w:eastAsia="Arial" w:cs="Arial"/>
                <w:color w:val="000000" w:themeColor="text1"/>
                <w:sz w:val="18"/>
                <w:szCs w:val="18"/>
              </w:rPr>
              <w:t xml:space="preserve"> </w:t>
            </w:r>
          </w:p>
        </w:tc>
        <w:tc>
          <w:tcPr>
            <w:tcW w:w="2127" w:type="dxa"/>
          </w:tcPr>
          <w:p w14:paraId="2303DD5D" w14:textId="2C0E094C" w:rsidR="00AE6A7B" w:rsidRPr="0095723D" w:rsidRDefault="00AE6A7B" w:rsidP="00AE6A7B">
            <w:pPr>
              <w:rPr>
                <w:color w:val="000000" w:themeColor="text1"/>
                <w:sz w:val="18"/>
                <w:szCs w:val="18"/>
              </w:rPr>
            </w:pPr>
            <w:r w:rsidRPr="4C43450B">
              <w:rPr>
                <w:color w:val="000000" w:themeColor="text1"/>
                <w:sz w:val="18"/>
                <w:szCs w:val="18"/>
              </w:rPr>
              <w:t>OPC_1</w:t>
            </w:r>
            <w:r>
              <w:rPr>
                <w:color w:val="000000" w:themeColor="text1"/>
                <w:sz w:val="18"/>
                <w:szCs w:val="18"/>
              </w:rPr>
              <w:t>61</w:t>
            </w:r>
            <w:r w:rsidRPr="4C43450B">
              <w:rPr>
                <w:color w:val="000000" w:themeColor="text1"/>
                <w:sz w:val="18"/>
                <w:szCs w:val="18"/>
              </w:rPr>
              <w:t xml:space="preserve"> </w:t>
            </w:r>
          </w:p>
          <w:p w14:paraId="178CB410" w14:textId="1931F077" w:rsidR="00B41F9E" w:rsidRPr="00B718E1" w:rsidRDefault="1693207A" w:rsidP="00B41F9E">
            <w:pPr>
              <w:rPr>
                <w:color w:val="000000" w:themeColor="text1"/>
                <w:sz w:val="18"/>
                <w:szCs w:val="18"/>
              </w:rPr>
            </w:pPr>
            <w:r w:rsidRPr="4C43450B">
              <w:rPr>
                <w:color w:val="000000" w:themeColor="text1"/>
                <w:sz w:val="18"/>
                <w:szCs w:val="18"/>
              </w:rPr>
              <w:t xml:space="preserve">OPC_150 </w:t>
            </w:r>
          </w:p>
          <w:p w14:paraId="348DD038" w14:textId="3E168D4D" w:rsidR="00B41F9E" w:rsidRPr="00B718E1" w:rsidRDefault="1693207A" w:rsidP="00B41F9E">
            <w:pPr>
              <w:rPr>
                <w:color w:val="000000" w:themeColor="text1"/>
                <w:sz w:val="18"/>
                <w:szCs w:val="18"/>
              </w:rPr>
            </w:pPr>
            <w:r w:rsidRPr="4C43450B">
              <w:rPr>
                <w:color w:val="000000" w:themeColor="text1"/>
                <w:sz w:val="18"/>
                <w:szCs w:val="18"/>
              </w:rPr>
              <w:t xml:space="preserve">OPC_170A </w:t>
            </w:r>
          </w:p>
          <w:p w14:paraId="51FF8DC5" w14:textId="5EAACD88" w:rsidR="00B41F9E" w:rsidRPr="00B718E1" w:rsidRDefault="1693207A" w:rsidP="00B41F9E">
            <w:pPr>
              <w:rPr>
                <w:color w:val="000000" w:themeColor="text1"/>
                <w:sz w:val="18"/>
                <w:szCs w:val="18"/>
              </w:rPr>
            </w:pPr>
            <w:r w:rsidRPr="4C43450B">
              <w:rPr>
                <w:color w:val="000000" w:themeColor="text1"/>
                <w:sz w:val="18"/>
                <w:szCs w:val="18"/>
              </w:rPr>
              <w:t xml:space="preserve">OPC_170B </w:t>
            </w:r>
          </w:p>
          <w:p w14:paraId="6A2D584C" w14:textId="77777777" w:rsidR="00527871" w:rsidRDefault="1693207A" w:rsidP="00B41F9E">
            <w:pPr>
              <w:rPr>
                <w:color w:val="000000" w:themeColor="text1"/>
                <w:sz w:val="18"/>
                <w:szCs w:val="18"/>
              </w:rPr>
            </w:pPr>
            <w:r w:rsidRPr="4C43450B">
              <w:rPr>
                <w:color w:val="000000" w:themeColor="text1"/>
                <w:sz w:val="18"/>
                <w:szCs w:val="18"/>
              </w:rPr>
              <w:t xml:space="preserve">OPC_190 </w:t>
            </w:r>
          </w:p>
          <w:p w14:paraId="21928308" w14:textId="77777777" w:rsidR="00527871" w:rsidRDefault="1693207A" w:rsidP="00B41F9E">
            <w:pPr>
              <w:rPr>
                <w:color w:val="000000" w:themeColor="text1"/>
                <w:sz w:val="18"/>
                <w:szCs w:val="18"/>
              </w:rPr>
            </w:pPr>
            <w:r w:rsidRPr="4C43450B">
              <w:rPr>
                <w:color w:val="000000" w:themeColor="text1"/>
                <w:sz w:val="18"/>
                <w:szCs w:val="18"/>
              </w:rPr>
              <w:t xml:space="preserve">OPC_200 </w:t>
            </w:r>
          </w:p>
          <w:p w14:paraId="4CADBD1D" w14:textId="0CA3AD69" w:rsidR="00527871" w:rsidRDefault="1693207A" w:rsidP="00B41F9E">
            <w:pPr>
              <w:rPr>
                <w:color w:val="000000" w:themeColor="text1"/>
                <w:sz w:val="18"/>
                <w:szCs w:val="18"/>
              </w:rPr>
            </w:pPr>
            <w:r w:rsidRPr="4C43450B">
              <w:rPr>
                <w:color w:val="000000" w:themeColor="text1"/>
                <w:sz w:val="18"/>
                <w:szCs w:val="18"/>
              </w:rPr>
              <w:t xml:space="preserve">OPC_210 </w:t>
            </w:r>
          </w:p>
          <w:p w14:paraId="16A84CE7" w14:textId="77777777" w:rsidR="00527871" w:rsidRDefault="1693207A" w:rsidP="00B41F9E">
            <w:pPr>
              <w:rPr>
                <w:color w:val="000000" w:themeColor="text1"/>
                <w:sz w:val="18"/>
                <w:szCs w:val="18"/>
              </w:rPr>
            </w:pPr>
            <w:r w:rsidRPr="4C43450B">
              <w:rPr>
                <w:color w:val="000000" w:themeColor="text1"/>
                <w:sz w:val="18"/>
                <w:szCs w:val="18"/>
              </w:rPr>
              <w:t xml:space="preserve">OPC_280 </w:t>
            </w:r>
          </w:p>
          <w:p w14:paraId="7B57B873" w14:textId="77777777" w:rsidR="00527871" w:rsidRDefault="1693207A" w:rsidP="00B41F9E">
            <w:pPr>
              <w:rPr>
                <w:color w:val="000000" w:themeColor="text1"/>
                <w:sz w:val="18"/>
                <w:szCs w:val="18"/>
              </w:rPr>
            </w:pPr>
            <w:r w:rsidRPr="4C43450B">
              <w:rPr>
                <w:color w:val="000000" w:themeColor="text1"/>
                <w:sz w:val="18"/>
                <w:szCs w:val="18"/>
              </w:rPr>
              <w:t xml:space="preserve">OPC_300 </w:t>
            </w:r>
          </w:p>
          <w:p w14:paraId="0C176AE7" w14:textId="7E40531B" w:rsidR="00527871" w:rsidRDefault="1693207A" w:rsidP="00B41F9E">
            <w:pPr>
              <w:rPr>
                <w:color w:val="000000" w:themeColor="text1"/>
                <w:sz w:val="18"/>
                <w:szCs w:val="18"/>
              </w:rPr>
            </w:pPr>
            <w:r w:rsidRPr="4C43450B">
              <w:rPr>
                <w:color w:val="000000" w:themeColor="text1"/>
                <w:sz w:val="18"/>
                <w:szCs w:val="18"/>
              </w:rPr>
              <w:t xml:space="preserve">OPC_340 </w:t>
            </w:r>
          </w:p>
          <w:p w14:paraId="532EB468" w14:textId="68998C90" w:rsidR="000F16B9" w:rsidRDefault="000F16B9" w:rsidP="00B41F9E">
            <w:pPr>
              <w:rPr>
                <w:color w:val="000000" w:themeColor="text1"/>
                <w:sz w:val="18"/>
                <w:szCs w:val="18"/>
              </w:rPr>
            </w:pPr>
            <w:r w:rsidRPr="4C43450B">
              <w:rPr>
                <w:color w:val="000000" w:themeColor="text1"/>
                <w:sz w:val="18"/>
                <w:szCs w:val="18"/>
              </w:rPr>
              <w:t>OPC_3</w:t>
            </w:r>
            <w:r>
              <w:rPr>
                <w:color w:val="000000" w:themeColor="text1"/>
                <w:sz w:val="18"/>
                <w:szCs w:val="18"/>
              </w:rPr>
              <w:t>6</w:t>
            </w:r>
            <w:r w:rsidRPr="4C43450B">
              <w:rPr>
                <w:color w:val="000000" w:themeColor="text1"/>
                <w:sz w:val="18"/>
                <w:szCs w:val="18"/>
              </w:rPr>
              <w:t>0</w:t>
            </w:r>
          </w:p>
          <w:p w14:paraId="3B35EF2B" w14:textId="21060524" w:rsidR="000F16B9" w:rsidRDefault="000F16B9" w:rsidP="00B41F9E">
            <w:pPr>
              <w:rPr>
                <w:color w:val="000000" w:themeColor="text1"/>
                <w:sz w:val="18"/>
                <w:szCs w:val="18"/>
              </w:rPr>
            </w:pPr>
            <w:r w:rsidRPr="4C43450B">
              <w:rPr>
                <w:color w:val="000000" w:themeColor="text1"/>
                <w:sz w:val="18"/>
                <w:szCs w:val="18"/>
              </w:rPr>
              <w:lastRenderedPageBreak/>
              <w:t>OPC_3</w:t>
            </w:r>
            <w:r>
              <w:rPr>
                <w:color w:val="000000" w:themeColor="text1"/>
                <w:sz w:val="18"/>
                <w:szCs w:val="18"/>
              </w:rPr>
              <w:t>7</w:t>
            </w:r>
            <w:r w:rsidRPr="4C43450B">
              <w:rPr>
                <w:color w:val="000000" w:themeColor="text1"/>
                <w:sz w:val="18"/>
                <w:szCs w:val="18"/>
              </w:rPr>
              <w:t>0</w:t>
            </w:r>
          </w:p>
          <w:p w14:paraId="58BF0D11" w14:textId="567435D4" w:rsidR="000F16B9" w:rsidRDefault="000F16B9" w:rsidP="00B41F9E">
            <w:pPr>
              <w:rPr>
                <w:color w:val="000000" w:themeColor="text1"/>
                <w:sz w:val="18"/>
                <w:szCs w:val="18"/>
              </w:rPr>
            </w:pPr>
            <w:r w:rsidRPr="4C43450B">
              <w:rPr>
                <w:color w:val="000000" w:themeColor="text1"/>
                <w:sz w:val="18"/>
                <w:szCs w:val="18"/>
              </w:rPr>
              <w:t>OPC_3</w:t>
            </w:r>
            <w:r>
              <w:rPr>
                <w:color w:val="000000" w:themeColor="text1"/>
                <w:sz w:val="18"/>
                <w:szCs w:val="18"/>
              </w:rPr>
              <w:t>9</w:t>
            </w:r>
            <w:r w:rsidRPr="4C43450B">
              <w:rPr>
                <w:color w:val="000000" w:themeColor="text1"/>
                <w:sz w:val="18"/>
                <w:szCs w:val="18"/>
              </w:rPr>
              <w:t>0</w:t>
            </w:r>
            <w:r w:rsidR="00CF05AD">
              <w:rPr>
                <w:color w:val="000000" w:themeColor="text1"/>
                <w:sz w:val="18"/>
                <w:szCs w:val="18"/>
              </w:rPr>
              <w:t xml:space="preserve"> </w:t>
            </w:r>
            <w:r w:rsidR="00CF05AD" w:rsidRPr="00B718E1">
              <w:rPr>
                <w:color w:val="000000" w:themeColor="text1"/>
                <w:sz w:val="18"/>
                <w:szCs w:val="18"/>
              </w:rPr>
              <w:t>(relates to IF-024)</w:t>
            </w:r>
          </w:p>
          <w:p w14:paraId="6CF5DFE3" w14:textId="77777777" w:rsidR="00527871" w:rsidRDefault="1693207A" w:rsidP="00B41F9E">
            <w:pPr>
              <w:rPr>
                <w:color w:val="000000" w:themeColor="text1"/>
                <w:sz w:val="18"/>
                <w:szCs w:val="18"/>
              </w:rPr>
            </w:pPr>
            <w:r w:rsidRPr="4C43450B">
              <w:rPr>
                <w:color w:val="000000" w:themeColor="text1"/>
                <w:sz w:val="18"/>
                <w:szCs w:val="18"/>
              </w:rPr>
              <w:t xml:space="preserve">OPC_420 </w:t>
            </w:r>
          </w:p>
          <w:p w14:paraId="42ABCD5A" w14:textId="04C13B55" w:rsidR="00527871" w:rsidRDefault="1693207A" w:rsidP="00B41F9E">
            <w:pPr>
              <w:rPr>
                <w:color w:val="000000" w:themeColor="text1"/>
                <w:sz w:val="18"/>
                <w:szCs w:val="18"/>
              </w:rPr>
            </w:pPr>
            <w:r w:rsidRPr="4C43450B">
              <w:rPr>
                <w:color w:val="000000" w:themeColor="text1"/>
                <w:sz w:val="18"/>
                <w:szCs w:val="18"/>
              </w:rPr>
              <w:t xml:space="preserve">OPC_440 </w:t>
            </w:r>
          </w:p>
          <w:p w14:paraId="1A922B3A" w14:textId="5926AA77" w:rsidR="000F16B9" w:rsidRDefault="000F16B9" w:rsidP="00B41F9E">
            <w:pPr>
              <w:rPr>
                <w:color w:val="000000" w:themeColor="text1"/>
                <w:sz w:val="18"/>
                <w:szCs w:val="18"/>
              </w:rPr>
            </w:pPr>
            <w:r w:rsidRPr="4C43450B">
              <w:rPr>
                <w:color w:val="000000" w:themeColor="text1"/>
                <w:sz w:val="18"/>
                <w:szCs w:val="18"/>
              </w:rPr>
              <w:t>OPC_</w:t>
            </w:r>
            <w:r>
              <w:rPr>
                <w:color w:val="000000" w:themeColor="text1"/>
                <w:sz w:val="18"/>
                <w:szCs w:val="18"/>
              </w:rPr>
              <w:t>470</w:t>
            </w:r>
          </w:p>
          <w:p w14:paraId="348C52B7" w14:textId="0D243FAF" w:rsidR="00B41F9E" w:rsidRDefault="1693207A" w:rsidP="00B41F9E">
            <w:pPr>
              <w:rPr>
                <w:color w:val="000000" w:themeColor="text1"/>
                <w:sz w:val="18"/>
                <w:szCs w:val="18"/>
              </w:rPr>
            </w:pPr>
            <w:r w:rsidRPr="4C43450B">
              <w:rPr>
                <w:color w:val="000000" w:themeColor="text1"/>
                <w:sz w:val="18"/>
                <w:szCs w:val="18"/>
              </w:rPr>
              <w:t>OPC_490</w:t>
            </w:r>
          </w:p>
          <w:p w14:paraId="1308576C" w14:textId="369B8AB4" w:rsidR="000F16B9" w:rsidRDefault="000F16B9" w:rsidP="000F16B9">
            <w:pPr>
              <w:rPr>
                <w:color w:val="000000" w:themeColor="text1"/>
                <w:sz w:val="18"/>
                <w:szCs w:val="18"/>
              </w:rPr>
            </w:pPr>
            <w:r w:rsidRPr="4C43450B">
              <w:rPr>
                <w:color w:val="000000" w:themeColor="text1"/>
                <w:sz w:val="18"/>
                <w:szCs w:val="18"/>
              </w:rPr>
              <w:t>OPC_</w:t>
            </w:r>
            <w:r>
              <w:rPr>
                <w:color w:val="000000" w:themeColor="text1"/>
                <w:sz w:val="18"/>
                <w:szCs w:val="18"/>
              </w:rPr>
              <w:t>55</w:t>
            </w:r>
            <w:r w:rsidRPr="4C43450B">
              <w:rPr>
                <w:color w:val="000000" w:themeColor="text1"/>
                <w:sz w:val="18"/>
                <w:szCs w:val="18"/>
              </w:rPr>
              <w:t>0</w:t>
            </w:r>
          </w:p>
          <w:p w14:paraId="0631B168" w14:textId="5BA93861" w:rsidR="00136418" w:rsidRDefault="00136418" w:rsidP="000F16B9">
            <w:pPr>
              <w:rPr>
                <w:color w:val="000000" w:themeColor="text1"/>
                <w:sz w:val="18"/>
                <w:szCs w:val="18"/>
              </w:rPr>
            </w:pPr>
            <w:r w:rsidRPr="4C43450B">
              <w:rPr>
                <w:color w:val="000000" w:themeColor="text1"/>
                <w:sz w:val="18"/>
                <w:szCs w:val="18"/>
              </w:rPr>
              <w:t>OPC_</w:t>
            </w:r>
            <w:r>
              <w:rPr>
                <w:color w:val="000000" w:themeColor="text1"/>
                <w:sz w:val="18"/>
                <w:szCs w:val="18"/>
              </w:rPr>
              <w:t>57</w:t>
            </w:r>
            <w:r w:rsidRPr="4C43450B">
              <w:rPr>
                <w:color w:val="000000" w:themeColor="text1"/>
                <w:sz w:val="18"/>
                <w:szCs w:val="18"/>
              </w:rPr>
              <w:t>0</w:t>
            </w:r>
          </w:p>
          <w:p w14:paraId="68D1A220" w14:textId="6CFBC0F9" w:rsidR="000F16B9" w:rsidRPr="00B718E1" w:rsidRDefault="00136418" w:rsidP="00B41F9E">
            <w:pPr>
              <w:rPr>
                <w:color w:val="000000" w:themeColor="text1"/>
                <w:sz w:val="18"/>
                <w:szCs w:val="18"/>
              </w:rPr>
            </w:pPr>
            <w:r w:rsidRPr="4C43450B">
              <w:rPr>
                <w:color w:val="000000" w:themeColor="text1"/>
                <w:sz w:val="18"/>
                <w:szCs w:val="18"/>
              </w:rPr>
              <w:t>OPC_</w:t>
            </w:r>
            <w:r>
              <w:rPr>
                <w:color w:val="000000" w:themeColor="text1"/>
                <w:sz w:val="18"/>
                <w:szCs w:val="18"/>
              </w:rPr>
              <w:t>58</w:t>
            </w:r>
            <w:r w:rsidRPr="4C43450B">
              <w:rPr>
                <w:color w:val="000000" w:themeColor="text1"/>
                <w:sz w:val="18"/>
                <w:szCs w:val="18"/>
              </w:rPr>
              <w:t>0</w:t>
            </w:r>
          </w:p>
          <w:p w14:paraId="41ABCB27" w14:textId="5371D939" w:rsidR="00B41F9E" w:rsidRPr="00B718E1" w:rsidRDefault="00B41F9E" w:rsidP="00136418">
            <w:pPr>
              <w:rPr>
                <w:color w:val="000000" w:themeColor="text1"/>
                <w:sz w:val="18"/>
                <w:szCs w:val="18"/>
              </w:rPr>
            </w:pPr>
          </w:p>
        </w:tc>
        <w:tc>
          <w:tcPr>
            <w:tcW w:w="3377" w:type="dxa"/>
          </w:tcPr>
          <w:p w14:paraId="3ECC689C" w14:textId="20D5A536" w:rsidR="00B41F9E" w:rsidRPr="00B718E1" w:rsidRDefault="00B41F9E" w:rsidP="00B41F9E">
            <w:pPr>
              <w:rPr>
                <w:color w:val="000000" w:themeColor="text1"/>
                <w:sz w:val="18"/>
                <w:szCs w:val="18"/>
              </w:rPr>
            </w:pPr>
          </w:p>
        </w:tc>
      </w:tr>
      <w:tr w:rsidR="00BD50C3" w:rsidRPr="00231FA9" w14:paraId="78485A83" w14:textId="77777777" w:rsidTr="29A39D24">
        <w:trPr>
          <w:trHeight w:val="70"/>
        </w:trPr>
        <w:tc>
          <w:tcPr>
            <w:tcW w:w="2130" w:type="dxa"/>
            <w:vMerge w:val="restart"/>
          </w:tcPr>
          <w:p w14:paraId="67730079" w14:textId="66045C1F" w:rsidR="00BD50C3" w:rsidRPr="00B718E1" w:rsidRDefault="11D737BD" w:rsidP="00BD50C3">
            <w:pPr>
              <w:spacing w:line="259" w:lineRule="auto"/>
              <w:rPr>
                <w:color w:val="000000" w:themeColor="text1"/>
                <w:sz w:val="18"/>
                <w:szCs w:val="18"/>
              </w:rPr>
            </w:pPr>
            <w:r w:rsidRPr="4C43450B">
              <w:rPr>
                <w:color w:val="000000" w:themeColor="text1"/>
                <w:sz w:val="18"/>
                <w:szCs w:val="18"/>
              </w:rPr>
              <w:t xml:space="preserve">5.3.1.8 </w:t>
            </w:r>
            <w:r w:rsidRPr="4C43450B">
              <w:rPr>
                <w:b/>
                <w:bCs/>
                <w:color w:val="000000" w:themeColor="text1"/>
                <w:sz w:val="18"/>
                <w:szCs w:val="18"/>
              </w:rPr>
              <w:t>Change of Energisation</w:t>
            </w:r>
          </w:p>
        </w:tc>
        <w:tc>
          <w:tcPr>
            <w:tcW w:w="3420" w:type="dxa"/>
          </w:tcPr>
          <w:p w14:paraId="195AD474" w14:textId="63D6457D" w:rsidR="00BD50C3" w:rsidRPr="00B718E1" w:rsidRDefault="11D737BD" w:rsidP="00BD50C3">
            <w:pPr>
              <w:pStyle w:val="ListParagraph"/>
              <w:numPr>
                <w:ilvl w:val="0"/>
                <w:numId w:val="510"/>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41E60769" w14:textId="77777777" w:rsidR="00BD50C3" w:rsidRPr="00B718E1" w:rsidRDefault="00BD50C3" w:rsidP="00BD50C3">
            <w:pPr>
              <w:pStyle w:val="ListParagraph"/>
              <w:spacing w:line="259" w:lineRule="auto"/>
              <w:ind w:left="360"/>
              <w:rPr>
                <w:rFonts w:eastAsia="Arial" w:cs="Arial"/>
                <w:color w:val="000000" w:themeColor="text1"/>
                <w:sz w:val="18"/>
                <w:szCs w:val="18"/>
              </w:rPr>
            </w:pPr>
          </w:p>
        </w:tc>
        <w:tc>
          <w:tcPr>
            <w:tcW w:w="4081" w:type="dxa"/>
          </w:tcPr>
          <w:p w14:paraId="546765BA" w14:textId="1A4610C4" w:rsidR="00BD50C3" w:rsidRPr="000C6AD5" w:rsidRDefault="11D737BD" w:rsidP="00BD50C3">
            <w:pPr>
              <w:spacing w:after="0" w:line="278" w:lineRule="auto"/>
              <w:rPr>
                <w:sz w:val="18"/>
                <w:szCs w:val="18"/>
              </w:rPr>
            </w:pPr>
            <w:r w:rsidRPr="4C43450B">
              <w:rPr>
                <w:sz w:val="18"/>
                <w:szCs w:val="18"/>
              </w:rPr>
              <w:t>For Question 5.3.1.8 A - Your response should include the following:</w:t>
            </w:r>
          </w:p>
          <w:p w14:paraId="1DB6860F" w14:textId="77777777" w:rsidR="00BD50C3" w:rsidRPr="000C6AD5" w:rsidRDefault="00BD50C3" w:rsidP="00BD50C3">
            <w:pPr>
              <w:spacing w:after="0" w:line="278" w:lineRule="auto"/>
              <w:rPr>
                <w:sz w:val="18"/>
                <w:szCs w:val="18"/>
              </w:rPr>
            </w:pPr>
          </w:p>
          <w:p w14:paraId="7E41C017"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B733FF8" w14:textId="77777777" w:rsidR="00BD50C3" w:rsidRDefault="00BD50C3" w:rsidP="00BD50C3">
            <w:pPr>
              <w:spacing w:after="0" w:line="278" w:lineRule="auto"/>
              <w:ind w:left="360"/>
              <w:rPr>
                <w:sz w:val="18"/>
                <w:szCs w:val="18"/>
              </w:rPr>
            </w:pPr>
          </w:p>
          <w:p w14:paraId="4F69F29F"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2E8D9C53" w14:textId="77777777" w:rsidR="00BD50C3" w:rsidRPr="000C6AD5" w:rsidRDefault="00BD50C3" w:rsidP="00BD50C3">
            <w:pPr>
              <w:spacing w:after="0" w:line="278" w:lineRule="auto"/>
              <w:rPr>
                <w:sz w:val="18"/>
                <w:szCs w:val="18"/>
              </w:rPr>
            </w:pPr>
          </w:p>
          <w:p w14:paraId="09B2D879"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30B71EBD" w14:textId="2917E19E" w:rsidR="00BD50C3" w:rsidRPr="00B718E1" w:rsidRDefault="00BD50C3" w:rsidP="4C43450B">
            <w:pPr>
              <w:spacing w:after="0"/>
              <w:rPr>
                <w:color w:val="000000" w:themeColor="text1"/>
                <w:sz w:val="18"/>
                <w:szCs w:val="18"/>
              </w:rPr>
            </w:pPr>
          </w:p>
        </w:tc>
        <w:tc>
          <w:tcPr>
            <w:tcW w:w="2127" w:type="dxa"/>
          </w:tcPr>
          <w:p w14:paraId="7C22F918" w14:textId="3B56C9B3" w:rsidR="00BD50C3" w:rsidRPr="00B718E1" w:rsidRDefault="11D737BD" w:rsidP="00BD50C3">
            <w:pPr>
              <w:rPr>
                <w:color w:val="000000" w:themeColor="text1"/>
                <w:sz w:val="18"/>
                <w:szCs w:val="18"/>
              </w:rPr>
            </w:pPr>
            <w:r w:rsidRPr="4C43450B">
              <w:rPr>
                <w:color w:val="000000" w:themeColor="text1"/>
                <w:sz w:val="18"/>
                <w:szCs w:val="18"/>
              </w:rPr>
              <w:t>MHHS-BR-DS-106</w:t>
            </w:r>
          </w:p>
        </w:tc>
        <w:tc>
          <w:tcPr>
            <w:tcW w:w="3377" w:type="dxa"/>
          </w:tcPr>
          <w:p w14:paraId="64BB1603" w14:textId="77777777" w:rsidR="00BD50C3" w:rsidRPr="00B718E1" w:rsidRDefault="00BD50C3" w:rsidP="00BD50C3">
            <w:pPr>
              <w:rPr>
                <w:color w:val="000000" w:themeColor="text1"/>
                <w:sz w:val="18"/>
                <w:szCs w:val="18"/>
              </w:rPr>
            </w:pPr>
          </w:p>
        </w:tc>
      </w:tr>
      <w:tr w:rsidR="00BD50C3" w:rsidRPr="00231FA9" w14:paraId="057B8903" w14:textId="77777777" w:rsidTr="29A39D24">
        <w:trPr>
          <w:trHeight w:val="1213"/>
        </w:trPr>
        <w:tc>
          <w:tcPr>
            <w:tcW w:w="2130" w:type="dxa"/>
            <w:vMerge/>
          </w:tcPr>
          <w:p w14:paraId="31DFD539" w14:textId="77777777" w:rsidR="00BD50C3" w:rsidRPr="00B718E1" w:rsidRDefault="00BD50C3" w:rsidP="00BD50C3">
            <w:pPr>
              <w:spacing w:line="259" w:lineRule="auto"/>
              <w:rPr>
                <w:color w:val="000000" w:themeColor="text1"/>
                <w:sz w:val="18"/>
                <w:szCs w:val="18"/>
              </w:rPr>
            </w:pPr>
          </w:p>
        </w:tc>
        <w:tc>
          <w:tcPr>
            <w:tcW w:w="3420" w:type="dxa"/>
          </w:tcPr>
          <w:p w14:paraId="125FF7C8" w14:textId="11F8A7AD" w:rsidR="00BD50C3" w:rsidRPr="00B718E1" w:rsidRDefault="11D737BD" w:rsidP="4C43450B">
            <w:pPr>
              <w:pStyle w:val="ListParagraph"/>
              <w:numPr>
                <w:ilvl w:val="0"/>
                <w:numId w:val="510"/>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7303C3F8" w14:textId="77777777" w:rsidR="00BD50C3" w:rsidRPr="00B718E1" w:rsidRDefault="00BD50C3" w:rsidP="4C43450B">
            <w:pPr>
              <w:pStyle w:val="ListParagraph"/>
              <w:ind w:left="360"/>
              <w:rPr>
                <w:color w:val="000000" w:themeColor="text1"/>
                <w:sz w:val="18"/>
                <w:szCs w:val="18"/>
              </w:rPr>
            </w:pPr>
          </w:p>
        </w:tc>
        <w:tc>
          <w:tcPr>
            <w:tcW w:w="4081" w:type="dxa"/>
          </w:tcPr>
          <w:p w14:paraId="2D2755E7" w14:textId="6782B53B" w:rsidR="00BD50C3" w:rsidRPr="003165FD" w:rsidRDefault="11D737BD" w:rsidP="00BD50C3">
            <w:pPr>
              <w:spacing w:after="0"/>
              <w:rPr>
                <w:sz w:val="18"/>
                <w:szCs w:val="18"/>
              </w:rPr>
            </w:pPr>
            <w:r w:rsidRPr="4C43450B">
              <w:rPr>
                <w:sz w:val="18"/>
                <w:szCs w:val="18"/>
              </w:rPr>
              <w:t>For Question 5.3.1.8 B - Your response should include the following:</w:t>
            </w:r>
          </w:p>
          <w:p w14:paraId="59173E62" w14:textId="77777777" w:rsidR="00BD50C3" w:rsidRDefault="00BD50C3" w:rsidP="00BD50C3">
            <w:pPr>
              <w:spacing w:after="0"/>
              <w:rPr>
                <w:sz w:val="18"/>
                <w:szCs w:val="18"/>
              </w:rPr>
            </w:pPr>
          </w:p>
          <w:p w14:paraId="6BC109AB"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7282003F" w14:textId="77777777" w:rsidR="00BD50C3" w:rsidRPr="00B718E1" w:rsidRDefault="00BD50C3" w:rsidP="00BD50C3">
            <w:pPr>
              <w:spacing w:after="0"/>
              <w:rPr>
                <w:color w:val="000000" w:themeColor="text1"/>
                <w:sz w:val="18"/>
                <w:szCs w:val="18"/>
              </w:rPr>
            </w:pPr>
          </w:p>
        </w:tc>
        <w:tc>
          <w:tcPr>
            <w:tcW w:w="2127" w:type="dxa"/>
          </w:tcPr>
          <w:p w14:paraId="0050542C" w14:textId="77777777" w:rsidR="00BD50C3" w:rsidRPr="00B718E1" w:rsidRDefault="00BD50C3" w:rsidP="00BD50C3">
            <w:pPr>
              <w:rPr>
                <w:color w:val="000000" w:themeColor="text1"/>
                <w:sz w:val="18"/>
                <w:szCs w:val="18"/>
              </w:rPr>
            </w:pPr>
          </w:p>
        </w:tc>
        <w:tc>
          <w:tcPr>
            <w:tcW w:w="3377" w:type="dxa"/>
          </w:tcPr>
          <w:p w14:paraId="24B9C306" w14:textId="77777777" w:rsidR="00BD50C3" w:rsidRPr="00B718E1" w:rsidRDefault="00BD50C3" w:rsidP="00BD50C3">
            <w:pPr>
              <w:rPr>
                <w:color w:val="000000" w:themeColor="text1"/>
                <w:sz w:val="18"/>
                <w:szCs w:val="18"/>
              </w:rPr>
            </w:pPr>
          </w:p>
        </w:tc>
      </w:tr>
      <w:tr w:rsidR="00EB67A2" w:rsidRPr="00231FA9" w14:paraId="4BD9CDC4" w14:textId="77777777" w:rsidTr="29A39D24">
        <w:trPr>
          <w:trHeight w:val="1213"/>
        </w:trPr>
        <w:tc>
          <w:tcPr>
            <w:tcW w:w="2130" w:type="dxa"/>
            <w:vMerge/>
          </w:tcPr>
          <w:p w14:paraId="7FC0DC95" w14:textId="77777777" w:rsidR="00EB67A2" w:rsidRPr="00B718E1" w:rsidRDefault="00EB67A2" w:rsidP="00EB67A2">
            <w:pPr>
              <w:spacing w:line="259" w:lineRule="auto"/>
              <w:rPr>
                <w:color w:val="000000" w:themeColor="text1"/>
                <w:sz w:val="18"/>
                <w:szCs w:val="18"/>
              </w:rPr>
            </w:pPr>
          </w:p>
        </w:tc>
        <w:tc>
          <w:tcPr>
            <w:tcW w:w="3420" w:type="dxa"/>
          </w:tcPr>
          <w:p w14:paraId="72561796" w14:textId="77777777" w:rsidR="00EB67A2" w:rsidRPr="00B718E1" w:rsidRDefault="695F9BD2" w:rsidP="00EB67A2">
            <w:pPr>
              <w:pStyle w:val="ListParagraph"/>
              <w:numPr>
                <w:ilvl w:val="0"/>
                <w:numId w:val="510"/>
              </w:numPr>
              <w:rPr>
                <w:color w:val="000000" w:themeColor="text1"/>
                <w:sz w:val="18"/>
                <w:szCs w:val="18"/>
              </w:rPr>
            </w:pPr>
            <w:r w:rsidRPr="4C43450B">
              <w:rPr>
                <w:rFonts w:eastAsia="Arial" w:cs="Arial"/>
                <w:color w:val="000000" w:themeColor="text1"/>
                <w:sz w:val="18"/>
                <w:szCs w:val="18"/>
              </w:rPr>
              <w:t>What steps do you follow to obtain and maintain records of Registration Service Notification of Change of Energisation Status updates via the DIP?</w:t>
            </w:r>
          </w:p>
          <w:p w14:paraId="24DB4AF9" w14:textId="6B9B473B" w:rsidR="00EB67A2" w:rsidRPr="00B718E1" w:rsidRDefault="00EB67A2" w:rsidP="4C43450B">
            <w:pPr>
              <w:pStyle w:val="ListParagraph"/>
              <w:ind w:left="360"/>
              <w:rPr>
                <w:color w:val="000000" w:themeColor="text1"/>
                <w:sz w:val="18"/>
                <w:szCs w:val="18"/>
              </w:rPr>
            </w:pPr>
          </w:p>
        </w:tc>
        <w:tc>
          <w:tcPr>
            <w:tcW w:w="4081" w:type="dxa"/>
          </w:tcPr>
          <w:p w14:paraId="029C98AF" w14:textId="1B8ABB9E" w:rsidR="00EB67A2" w:rsidRPr="00B718E1" w:rsidRDefault="695F9BD2" w:rsidP="00EB67A2">
            <w:pPr>
              <w:rPr>
                <w:color w:val="000000" w:themeColor="text1"/>
                <w:sz w:val="18"/>
                <w:szCs w:val="18"/>
              </w:rPr>
            </w:pPr>
            <w:r w:rsidRPr="4C43450B">
              <w:rPr>
                <w:color w:val="000000" w:themeColor="text1"/>
                <w:sz w:val="18"/>
                <w:szCs w:val="18"/>
              </w:rPr>
              <w:t>For Question 5.</w:t>
            </w:r>
            <w:r w:rsidR="481F14CA" w:rsidRPr="4C43450B">
              <w:rPr>
                <w:color w:val="000000" w:themeColor="text1"/>
                <w:sz w:val="18"/>
                <w:szCs w:val="18"/>
              </w:rPr>
              <w:t>3</w:t>
            </w:r>
            <w:r w:rsidRPr="4C43450B">
              <w:rPr>
                <w:color w:val="000000" w:themeColor="text1"/>
                <w:sz w:val="18"/>
                <w:szCs w:val="18"/>
              </w:rPr>
              <w:t xml:space="preserve">.1.8 </w:t>
            </w:r>
            <w:r w:rsidR="1DEA882E" w:rsidRPr="4C43450B">
              <w:rPr>
                <w:color w:val="000000" w:themeColor="text1"/>
                <w:sz w:val="18"/>
                <w:szCs w:val="18"/>
              </w:rPr>
              <w:t>C</w:t>
            </w:r>
            <w:r w:rsidRPr="4C43450B">
              <w:rPr>
                <w:color w:val="000000" w:themeColor="text1"/>
                <w:sz w:val="18"/>
                <w:szCs w:val="18"/>
              </w:rPr>
              <w:t xml:space="preserve"> – Your response should include the following:</w:t>
            </w:r>
          </w:p>
          <w:p w14:paraId="4C9A1CA8" w14:textId="77777777" w:rsidR="00EB67A2" w:rsidRPr="00B718E1" w:rsidRDefault="00EB67A2" w:rsidP="00EB67A2">
            <w:pPr>
              <w:rPr>
                <w:color w:val="000000" w:themeColor="text1"/>
                <w:sz w:val="18"/>
                <w:szCs w:val="18"/>
              </w:rPr>
            </w:pPr>
          </w:p>
          <w:p w14:paraId="4F4A43E1" w14:textId="77777777" w:rsidR="00EB67A2" w:rsidRPr="00B718E1" w:rsidRDefault="695F9BD2" w:rsidP="00EB67A2">
            <w:pPr>
              <w:pStyle w:val="ListParagraph"/>
              <w:numPr>
                <w:ilvl w:val="0"/>
                <w:numId w:val="97"/>
              </w:numPr>
              <w:rPr>
                <w:rFonts w:eastAsia="Arial" w:cs="Arial"/>
                <w:color w:val="000000" w:themeColor="text1"/>
                <w:sz w:val="18"/>
                <w:szCs w:val="18"/>
              </w:rPr>
            </w:pPr>
            <w:r w:rsidRPr="4C43450B">
              <w:rPr>
                <w:rFonts w:eastAsia="Arial" w:cs="Arial"/>
                <w:color w:val="000000" w:themeColor="text1"/>
                <w:sz w:val="18"/>
                <w:szCs w:val="18"/>
              </w:rPr>
              <w:t>When receiving the Registration Service Notification of Change of Energisation, what controls do you have in place to ensure that you keep and maintain a record of these notifications?</w:t>
            </w:r>
          </w:p>
          <w:p w14:paraId="0BD7FC44" w14:textId="77777777" w:rsidR="00EB67A2" w:rsidRPr="00B718E1" w:rsidRDefault="00EB67A2" w:rsidP="00EB67A2">
            <w:pPr>
              <w:spacing w:after="0"/>
              <w:rPr>
                <w:color w:val="000000" w:themeColor="text1"/>
                <w:sz w:val="18"/>
                <w:szCs w:val="18"/>
              </w:rPr>
            </w:pPr>
          </w:p>
        </w:tc>
        <w:tc>
          <w:tcPr>
            <w:tcW w:w="2127" w:type="dxa"/>
          </w:tcPr>
          <w:p w14:paraId="77F56CF4" w14:textId="77777777" w:rsidR="00EB67A2" w:rsidRPr="00B718E1" w:rsidRDefault="00EB67A2" w:rsidP="00EB67A2">
            <w:pPr>
              <w:rPr>
                <w:color w:val="000000" w:themeColor="text1"/>
                <w:sz w:val="18"/>
                <w:szCs w:val="18"/>
              </w:rPr>
            </w:pPr>
          </w:p>
        </w:tc>
        <w:tc>
          <w:tcPr>
            <w:tcW w:w="3377" w:type="dxa"/>
          </w:tcPr>
          <w:p w14:paraId="1D61CBF2" w14:textId="77777777" w:rsidR="00EB67A2" w:rsidRPr="00B718E1" w:rsidRDefault="00EB67A2" w:rsidP="00EB67A2">
            <w:pPr>
              <w:rPr>
                <w:color w:val="000000" w:themeColor="text1"/>
                <w:sz w:val="18"/>
                <w:szCs w:val="18"/>
              </w:rPr>
            </w:pPr>
          </w:p>
        </w:tc>
      </w:tr>
      <w:tr w:rsidR="00EB67A2" w:rsidRPr="00231FA9" w14:paraId="3C3E96E8" w14:textId="77777777" w:rsidTr="29A39D24">
        <w:trPr>
          <w:trHeight w:val="1213"/>
        </w:trPr>
        <w:tc>
          <w:tcPr>
            <w:tcW w:w="2130" w:type="dxa"/>
            <w:vMerge/>
          </w:tcPr>
          <w:p w14:paraId="3390F44B" w14:textId="77777777" w:rsidR="00EB67A2" w:rsidRPr="00B718E1" w:rsidRDefault="00EB67A2" w:rsidP="00EB67A2">
            <w:pPr>
              <w:spacing w:line="259" w:lineRule="auto"/>
              <w:rPr>
                <w:color w:val="000000" w:themeColor="text1"/>
                <w:sz w:val="18"/>
                <w:szCs w:val="18"/>
              </w:rPr>
            </w:pPr>
          </w:p>
        </w:tc>
        <w:tc>
          <w:tcPr>
            <w:tcW w:w="3420" w:type="dxa"/>
          </w:tcPr>
          <w:p w14:paraId="0E07C39C" w14:textId="77777777" w:rsidR="00EB67A2" w:rsidRPr="00B718E1" w:rsidRDefault="695F9BD2" w:rsidP="00EB67A2">
            <w:pPr>
              <w:pStyle w:val="ListParagraph"/>
              <w:numPr>
                <w:ilvl w:val="0"/>
                <w:numId w:val="510"/>
              </w:numPr>
              <w:spacing w:line="257" w:lineRule="auto"/>
              <w:rPr>
                <w:rFonts w:eastAsia="Arial" w:cs="Arial"/>
                <w:color w:val="000000" w:themeColor="text1"/>
                <w:sz w:val="18"/>
                <w:szCs w:val="18"/>
              </w:rPr>
            </w:pPr>
            <w:r w:rsidRPr="4C43450B">
              <w:rPr>
                <w:rFonts w:eastAsia="Arial" w:cs="Arial"/>
                <w:color w:val="000000" w:themeColor="text1"/>
                <w:sz w:val="18"/>
                <w:szCs w:val="18"/>
              </w:rPr>
              <w:t>How do you ensure you have accurately estimated meter readings when no valid readings are received from the Metering Service within 5 working days of a change in Energisation Status?</w:t>
            </w:r>
          </w:p>
          <w:p w14:paraId="5AF89D7D" w14:textId="05DA6295" w:rsidR="00EB67A2" w:rsidRPr="00B718E1" w:rsidRDefault="00EB67A2" w:rsidP="4C43450B">
            <w:pPr>
              <w:pStyle w:val="ListParagraph"/>
              <w:spacing w:line="257" w:lineRule="auto"/>
              <w:ind w:left="360"/>
              <w:rPr>
                <w:rFonts w:eastAsia="Arial" w:cs="Arial"/>
                <w:color w:val="000000" w:themeColor="text1"/>
                <w:sz w:val="18"/>
                <w:szCs w:val="18"/>
              </w:rPr>
            </w:pPr>
          </w:p>
        </w:tc>
        <w:tc>
          <w:tcPr>
            <w:tcW w:w="4081" w:type="dxa"/>
          </w:tcPr>
          <w:p w14:paraId="6F1B0054" w14:textId="42386016" w:rsidR="00EB67A2" w:rsidRPr="00B718E1" w:rsidRDefault="695F9BD2" w:rsidP="00EB67A2">
            <w:pPr>
              <w:rPr>
                <w:color w:val="000000" w:themeColor="text1"/>
                <w:sz w:val="18"/>
                <w:szCs w:val="18"/>
              </w:rPr>
            </w:pPr>
            <w:r w:rsidRPr="4C43450B">
              <w:rPr>
                <w:color w:val="000000" w:themeColor="text1"/>
                <w:sz w:val="18"/>
                <w:szCs w:val="18"/>
              </w:rPr>
              <w:t>For Question 5.</w:t>
            </w:r>
            <w:r w:rsidR="481F14CA" w:rsidRPr="4C43450B">
              <w:rPr>
                <w:color w:val="000000" w:themeColor="text1"/>
                <w:sz w:val="18"/>
                <w:szCs w:val="18"/>
              </w:rPr>
              <w:t>3</w:t>
            </w:r>
            <w:r w:rsidRPr="4C43450B">
              <w:rPr>
                <w:color w:val="000000" w:themeColor="text1"/>
                <w:sz w:val="18"/>
                <w:szCs w:val="18"/>
              </w:rPr>
              <w:t xml:space="preserve">.1.8 </w:t>
            </w:r>
            <w:r w:rsidR="49CF5007" w:rsidRPr="4C43450B">
              <w:rPr>
                <w:color w:val="000000" w:themeColor="text1"/>
                <w:sz w:val="18"/>
                <w:szCs w:val="18"/>
              </w:rPr>
              <w:t>D</w:t>
            </w:r>
            <w:r w:rsidRPr="4C43450B">
              <w:rPr>
                <w:color w:val="000000" w:themeColor="text1"/>
                <w:sz w:val="18"/>
                <w:szCs w:val="18"/>
              </w:rPr>
              <w:t xml:space="preserve"> – Your response should include the following:</w:t>
            </w:r>
          </w:p>
          <w:p w14:paraId="79E87E70" w14:textId="77777777" w:rsidR="00EB67A2" w:rsidRPr="00B718E1" w:rsidRDefault="00EB67A2" w:rsidP="00EB67A2">
            <w:pPr>
              <w:rPr>
                <w:color w:val="000000" w:themeColor="text1"/>
                <w:sz w:val="18"/>
                <w:szCs w:val="18"/>
              </w:rPr>
            </w:pPr>
          </w:p>
          <w:p w14:paraId="67478C7D" w14:textId="77777777" w:rsidR="00EB67A2" w:rsidRPr="00B718E1" w:rsidRDefault="695F9BD2" w:rsidP="00EB67A2">
            <w:pPr>
              <w:pStyle w:val="ListParagraph"/>
              <w:numPr>
                <w:ilvl w:val="0"/>
                <w:numId w:val="96"/>
              </w:numPr>
              <w:rPr>
                <w:rFonts w:eastAsia="Arial" w:cs="Arial"/>
                <w:color w:val="000000" w:themeColor="text1"/>
                <w:sz w:val="18"/>
                <w:szCs w:val="18"/>
              </w:rPr>
            </w:pPr>
            <w:r w:rsidRPr="4C43450B">
              <w:rPr>
                <w:rFonts w:eastAsia="Arial" w:cs="Arial"/>
                <w:color w:val="000000" w:themeColor="text1"/>
                <w:sz w:val="18"/>
                <w:szCs w:val="18"/>
              </w:rPr>
              <w:t>How you will generate an estimated reading where no reads are provided alongside a change in Energisation Status, and how you will ensure this is completed within the 5 working day SLA.</w:t>
            </w:r>
          </w:p>
          <w:p w14:paraId="0EBE9FC0" w14:textId="77777777" w:rsidR="00EB67A2" w:rsidRPr="00B718E1" w:rsidRDefault="00EB67A2" w:rsidP="00EB67A2">
            <w:pPr>
              <w:spacing w:after="0"/>
              <w:rPr>
                <w:color w:val="000000" w:themeColor="text1"/>
                <w:sz w:val="18"/>
                <w:szCs w:val="18"/>
              </w:rPr>
            </w:pPr>
          </w:p>
        </w:tc>
        <w:tc>
          <w:tcPr>
            <w:tcW w:w="2127" w:type="dxa"/>
          </w:tcPr>
          <w:p w14:paraId="42034C56" w14:textId="77777777" w:rsidR="00EB67A2" w:rsidRPr="00B718E1" w:rsidRDefault="00EB67A2" w:rsidP="00EB67A2">
            <w:pPr>
              <w:rPr>
                <w:color w:val="000000" w:themeColor="text1"/>
                <w:sz w:val="18"/>
                <w:szCs w:val="18"/>
              </w:rPr>
            </w:pPr>
          </w:p>
        </w:tc>
        <w:tc>
          <w:tcPr>
            <w:tcW w:w="3377" w:type="dxa"/>
          </w:tcPr>
          <w:p w14:paraId="139452F1" w14:textId="77777777" w:rsidR="00EB67A2" w:rsidRPr="00B718E1" w:rsidRDefault="00EB67A2" w:rsidP="00EB67A2">
            <w:pPr>
              <w:rPr>
                <w:color w:val="000000" w:themeColor="text1"/>
                <w:sz w:val="18"/>
                <w:szCs w:val="18"/>
              </w:rPr>
            </w:pPr>
          </w:p>
        </w:tc>
      </w:tr>
      <w:tr w:rsidR="00136418" w:rsidRPr="00231FA9" w14:paraId="3BF4FEBF" w14:textId="77777777" w:rsidTr="29A39D24">
        <w:trPr>
          <w:trHeight w:val="1213"/>
        </w:trPr>
        <w:tc>
          <w:tcPr>
            <w:tcW w:w="2130" w:type="dxa"/>
          </w:tcPr>
          <w:p w14:paraId="5817E766" w14:textId="3E4B398D" w:rsidR="00136418" w:rsidRPr="00136418" w:rsidRDefault="005F450D" w:rsidP="00EB67A2">
            <w:pPr>
              <w:spacing w:line="259" w:lineRule="auto"/>
              <w:rPr>
                <w:color w:val="000000" w:themeColor="text1"/>
                <w:sz w:val="18"/>
                <w:szCs w:val="18"/>
              </w:rPr>
            </w:pPr>
            <w:r w:rsidRPr="005F450D">
              <w:rPr>
                <w:color w:val="000000" w:themeColor="text1"/>
                <w:sz w:val="18"/>
                <w:szCs w:val="18"/>
              </w:rPr>
              <w:t>5.</w:t>
            </w:r>
            <w:r w:rsidR="004C2E91">
              <w:rPr>
                <w:color w:val="000000" w:themeColor="text1"/>
                <w:sz w:val="18"/>
                <w:szCs w:val="18"/>
              </w:rPr>
              <w:t>3</w:t>
            </w:r>
            <w:r w:rsidRPr="005F450D">
              <w:rPr>
                <w:color w:val="000000" w:themeColor="text1"/>
                <w:sz w:val="18"/>
                <w:szCs w:val="18"/>
              </w:rPr>
              <w:t xml:space="preserve">.1.9 </w:t>
            </w:r>
            <w:r w:rsidRPr="005F450D">
              <w:rPr>
                <w:b/>
                <w:bCs/>
                <w:color w:val="000000" w:themeColor="text1"/>
                <w:sz w:val="18"/>
                <w:szCs w:val="18"/>
              </w:rPr>
              <w:t>Migration Requirements</w:t>
            </w:r>
            <w:r w:rsidRPr="005F450D">
              <w:rPr>
                <w:color w:val="000000" w:themeColor="text1"/>
                <w:sz w:val="18"/>
                <w:szCs w:val="18"/>
              </w:rPr>
              <w:t> </w:t>
            </w:r>
          </w:p>
        </w:tc>
        <w:tc>
          <w:tcPr>
            <w:tcW w:w="3420" w:type="dxa"/>
          </w:tcPr>
          <w:p w14:paraId="281512FE" w14:textId="09BB4667" w:rsidR="00136418" w:rsidRPr="00B718E1" w:rsidRDefault="005F450D" w:rsidP="00B718E1">
            <w:pPr>
              <w:spacing w:line="257" w:lineRule="auto"/>
              <w:rPr>
                <w:color w:val="000000" w:themeColor="text1"/>
                <w:sz w:val="18"/>
                <w:szCs w:val="18"/>
              </w:rPr>
            </w:pPr>
            <w:r w:rsidRPr="00211B76">
              <w:rPr>
                <w:color w:val="000000" w:themeColor="text1"/>
                <w:sz w:val="18"/>
                <w:szCs w:val="18"/>
              </w:rPr>
              <w:t xml:space="preserve">What controls do you have in-place to ensure </w:t>
            </w:r>
            <w:r w:rsidR="001054DF" w:rsidRPr="00211B76">
              <w:rPr>
                <w:color w:val="000000" w:themeColor="text1"/>
                <w:sz w:val="18"/>
                <w:szCs w:val="18"/>
              </w:rPr>
              <w:t>the</w:t>
            </w:r>
            <w:r w:rsidRPr="00211B76">
              <w:rPr>
                <w:color w:val="000000" w:themeColor="text1"/>
                <w:sz w:val="18"/>
                <w:szCs w:val="18"/>
              </w:rPr>
              <w:t xml:space="preserve"> appointment</w:t>
            </w:r>
            <w:r w:rsidR="001054DF" w:rsidRPr="00211B76">
              <w:rPr>
                <w:color w:val="000000" w:themeColor="text1"/>
                <w:sz w:val="18"/>
                <w:szCs w:val="18"/>
              </w:rPr>
              <w:t xml:space="preserve"> process is followed for Migration</w:t>
            </w:r>
            <w:r w:rsidRPr="00211B76">
              <w:rPr>
                <w:color w:val="000000" w:themeColor="text1"/>
                <w:sz w:val="18"/>
                <w:szCs w:val="18"/>
              </w:rPr>
              <w:t>?  </w:t>
            </w:r>
          </w:p>
        </w:tc>
        <w:tc>
          <w:tcPr>
            <w:tcW w:w="4081" w:type="dxa"/>
          </w:tcPr>
          <w:p w14:paraId="4F55C1C0" w14:textId="77777777" w:rsidR="002F52AC" w:rsidRPr="00211B76" w:rsidRDefault="002F52AC" w:rsidP="002F52AC">
            <w:pPr>
              <w:rPr>
                <w:sz w:val="18"/>
                <w:szCs w:val="18"/>
              </w:rPr>
            </w:pPr>
            <w:r w:rsidRPr="00211B76">
              <w:rPr>
                <w:sz w:val="18"/>
                <w:szCs w:val="18"/>
              </w:rPr>
              <w:t xml:space="preserve">For Question 5.3.1.9 A – Your response should include the following:  </w:t>
            </w:r>
          </w:p>
          <w:p w14:paraId="27F6D145" w14:textId="77777777" w:rsidR="002F52AC" w:rsidRPr="00211B76" w:rsidRDefault="002F52AC" w:rsidP="002F52AC">
            <w:pPr>
              <w:rPr>
                <w:rFonts w:eastAsia="Times New Roman" w:cs="Times New Roman"/>
                <w:sz w:val="18"/>
                <w:szCs w:val="18"/>
              </w:rPr>
            </w:pPr>
          </w:p>
          <w:p w14:paraId="42C71AD5" w14:textId="77777777" w:rsidR="002F52AC" w:rsidRPr="00211B76" w:rsidRDefault="002F52AC" w:rsidP="002F52AC">
            <w:pPr>
              <w:pStyle w:val="ListParagraph"/>
              <w:numPr>
                <w:ilvl w:val="0"/>
                <w:numId w:val="546"/>
              </w:numPr>
              <w:rPr>
                <w:sz w:val="18"/>
                <w:szCs w:val="18"/>
              </w:rPr>
            </w:pPr>
            <w:r w:rsidRPr="00211B76">
              <w:rPr>
                <w:sz w:val="18"/>
                <w:szCs w:val="18"/>
              </w:rPr>
              <w:t>What controls are in place to ensure a read is retrieved at midnight and sent via IF-041 to the DIP?</w:t>
            </w:r>
          </w:p>
          <w:p w14:paraId="6B5D4441" w14:textId="77777777" w:rsidR="002F52AC" w:rsidRPr="00211B76" w:rsidRDefault="002F52AC" w:rsidP="002F52AC">
            <w:pPr>
              <w:pStyle w:val="ListParagraph"/>
              <w:rPr>
                <w:sz w:val="18"/>
                <w:szCs w:val="18"/>
              </w:rPr>
            </w:pPr>
          </w:p>
          <w:p w14:paraId="74105A83" w14:textId="77777777" w:rsidR="002F52AC" w:rsidRPr="00211B76" w:rsidRDefault="002F52AC" w:rsidP="002F52AC">
            <w:pPr>
              <w:pStyle w:val="ListParagraph"/>
              <w:numPr>
                <w:ilvl w:val="0"/>
                <w:numId w:val="546"/>
              </w:numPr>
              <w:rPr>
                <w:sz w:val="18"/>
                <w:szCs w:val="18"/>
              </w:rPr>
            </w:pPr>
            <w:r w:rsidRPr="00211B76">
              <w:rPr>
                <w:sz w:val="18"/>
                <w:szCs w:val="18"/>
              </w:rPr>
              <w:t>What controls are in place to manage De-appointments following a Registration cancellation, For example, during a reverse migration how will you ensure that you continue to monitor and meet your SLAs?</w:t>
            </w:r>
          </w:p>
          <w:p w14:paraId="4B865312" w14:textId="77777777" w:rsidR="00136418" w:rsidRPr="00211B76" w:rsidRDefault="00136418" w:rsidP="00EB67A2">
            <w:pPr>
              <w:rPr>
                <w:color w:val="000000" w:themeColor="text1"/>
                <w:sz w:val="18"/>
                <w:szCs w:val="18"/>
              </w:rPr>
            </w:pPr>
          </w:p>
        </w:tc>
        <w:tc>
          <w:tcPr>
            <w:tcW w:w="2127" w:type="dxa"/>
          </w:tcPr>
          <w:p w14:paraId="66C0EB19" w14:textId="44E13509" w:rsidR="00DD0398" w:rsidRPr="00B718E1" w:rsidRDefault="00DD0398" w:rsidP="00B718E1">
            <w:pPr>
              <w:rPr>
                <w:strike/>
                <w:color w:val="000000" w:themeColor="text1"/>
                <w:sz w:val="18"/>
                <w:szCs w:val="18"/>
              </w:rPr>
            </w:pPr>
            <w:r w:rsidRPr="00DD0398">
              <w:rPr>
                <w:color w:val="000000" w:themeColor="text1"/>
                <w:sz w:val="18"/>
                <w:szCs w:val="18"/>
              </w:rPr>
              <w:lastRenderedPageBreak/>
              <w:t>MHHS-Migration-CoA (DS)-DS-001 MHHS-</w:t>
            </w:r>
            <w:r w:rsidR="00B718E1" w:rsidRPr="00DD0398">
              <w:rPr>
                <w:color w:val="000000" w:themeColor="text1"/>
                <w:sz w:val="18"/>
                <w:szCs w:val="18"/>
              </w:rPr>
              <w:t xml:space="preserve"> </w:t>
            </w:r>
            <w:r w:rsidRPr="00DD0398">
              <w:rPr>
                <w:color w:val="000000" w:themeColor="text1"/>
                <w:sz w:val="18"/>
                <w:szCs w:val="18"/>
              </w:rPr>
              <w:t>Migration-CoA (DS)-DS-003 MHHS-</w:t>
            </w:r>
          </w:p>
          <w:p w14:paraId="12080C74" w14:textId="77777777" w:rsidR="00DD0398" w:rsidRPr="00DD0398" w:rsidRDefault="00DD0398" w:rsidP="00DD0398">
            <w:pPr>
              <w:rPr>
                <w:color w:val="000000" w:themeColor="text1"/>
                <w:sz w:val="18"/>
                <w:szCs w:val="18"/>
              </w:rPr>
            </w:pPr>
            <w:r w:rsidRPr="00DD0398">
              <w:rPr>
                <w:color w:val="000000" w:themeColor="text1"/>
                <w:sz w:val="18"/>
                <w:szCs w:val="18"/>
              </w:rPr>
              <w:t>MHHS-Migration-Mis-DS-001   </w:t>
            </w:r>
          </w:p>
          <w:p w14:paraId="59D286F8" w14:textId="77777777" w:rsidR="00DD0398" w:rsidRPr="00DD0398" w:rsidRDefault="00DD0398" w:rsidP="00DD0398">
            <w:pPr>
              <w:rPr>
                <w:color w:val="000000" w:themeColor="text1"/>
                <w:sz w:val="18"/>
                <w:szCs w:val="18"/>
              </w:rPr>
            </w:pPr>
            <w:r w:rsidRPr="00DD0398">
              <w:rPr>
                <w:color w:val="000000" w:themeColor="text1"/>
                <w:sz w:val="18"/>
                <w:szCs w:val="18"/>
              </w:rPr>
              <w:t>MHHS-Migration-Mis-DS-002   </w:t>
            </w:r>
          </w:p>
          <w:p w14:paraId="7C90C736" w14:textId="77777777" w:rsidR="00DD0398" w:rsidRPr="00DD0398" w:rsidRDefault="00DD0398" w:rsidP="00DD0398">
            <w:pPr>
              <w:rPr>
                <w:color w:val="000000" w:themeColor="text1"/>
                <w:sz w:val="18"/>
                <w:szCs w:val="18"/>
              </w:rPr>
            </w:pPr>
            <w:r w:rsidRPr="00DD0398">
              <w:rPr>
                <w:color w:val="000000" w:themeColor="text1"/>
                <w:sz w:val="18"/>
                <w:szCs w:val="18"/>
              </w:rPr>
              <w:t>MHHS-Migration-Mis-DS-003   </w:t>
            </w:r>
          </w:p>
          <w:p w14:paraId="59374AC4" w14:textId="77777777" w:rsidR="00DD0398" w:rsidRPr="00DD0398" w:rsidRDefault="00DD0398" w:rsidP="00DD0398">
            <w:pPr>
              <w:rPr>
                <w:color w:val="000000" w:themeColor="text1"/>
                <w:sz w:val="18"/>
                <w:szCs w:val="18"/>
              </w:rPr>
            </w:pPr>
            <w:r w:rsidRPr="00DD0398">
              <w:rPr>
                <w:color w:val="000000" w:themeColor="text1"/>
                <w:sz w:val="18"/>
                <w:szCs w:val="18"/>
              </w:rPr>
              <w:lastRenderedPageBreak/>
              <w:t>MHHS-Migration-Mis-DS-004   </w:t>
            </w:r>
          </w:p>
          <w:p w14:paraId="393C2DA0" w14:textId="77777777" w:rsidR="00DD0398" w:rsidRPr="00DD0398" w:rsidRDefault="00DD0398" w:rsidP="00DD0398">
            <w:pPr>
              <w:rPr>
                <w:color w:val="000000" w:themeColor="text1"/>
                <w:sz w:val="18"/>
                <w:szCs w:val="18"/>
              </w:rPr>
            </w:pPr>
            <w:r w:rsidRPr="00DD0398">
              <w:rPr>
                <w:color w:val="000000" w:themeColor="text1"/>
                <w:sz w:val="18"/>
                <w:szCs w:val="18"/>
              </w:rPr>
              <w:t>MHHS-Migration-Mis-DS-005   </w:t>
            </w:r>
          </w:p>
          <w:p w14:paraId="54AF2698" w14:textId="77777777" w:rsidR="00DD0398" w:rsidRPr="00DD0398" w:rsidRDefault="00DD0398" w:rsidP="00DD0398">
            <w:pPr>
              <w:rPr>
                <w:color w:val="000000" w:themeColor="text1"/>
                <w:sz w:val="18"/>
                <w:szCs w:val="18"/>
              </w:rPr>
            </w:pPr>
            <w:r w:rsidRPr="00DD0398">
              <w:rPr>
                <w:color w:val="000000" w:themeColor="text1"/>
                <w:sz w:val="18"/>
                <w:szCs w:val="18"/>
              </w:rPr>
              <w:t>MHHS-Migration-Mis-DS-006 </w:t>
            </w:r>
          </w:p>
          <w:p w14:paraId="7B2DA73D" w14:textId="77777777" w:rsidR="00136418" w:rsidRPr="00136418" w:rsidRDefault="00136418" w:rsidP="00EB67A2">
            <w:pPr>
              <w:rPr>
                <w:color w:val="000000" w:themeColor="text1"/>
                <w:sz w:val="18"/>
                <w:szCs w:val="18"/>
              </w:rPr>
            </w:pPr>
          </w:p>
        </w:tc>
        <w:tc>
          <w:tcPr>
            <w:tcW w:w="3377" w:type="dxa"/>
          </w:tcPr>
          <w:p w14:paraId="2175B6DD" w14:textId="77777777" w:rsidR="00136418" w:rsidRPr="00136418" w:rsidRDefault="00136418" w:rsidP="00EB67A2">
            <w:pPr>
              <w:rPr>
                <w:color w:val="000000" w:themeColor="text1"/>
                <w:sz w:val="18"/>
                <w:szCs w:val="18"/>
              </w:rPr>
            </w:pPr>
          </w:p>
        </w:tc>
      </w:tr>
    </w:tbl>
    <w:p w14:paraId="04642757" w14:textId="77777777" w:rsidR="00DD0398" w:rsidRDefault="00DD0398" w:rsidP="4C43450B">
      <w:pPr>
        <w:pStyle w:val="MHHSBody"/>
      </w:pPr>
    </w:p>
    <w:p w14:paraId="6F4EE160" w14:textId="77777777" w:rsidR="00B718E1" w:rsidRDefault="00B718E1" w:rsidP="4C43450B">
      <w:pPr>
        <w:pStyle w:val="MHHSBody"/>
      </w:pPr>
    </w:p>
    <w:p w14:paraId="3B1AF3F3" w14:textId="482B749B" w:rsidR="7E0574DF" w:rsidRDefault="7E0574DF" w:rsidP="75E617F6">
      <w:pPr>
        <w:pStyle w:val="Heading3"/>
        <w:rPr>
          <w:sz w:val="20"/>
          <w:szCs w:val="20"/>
        </w:rPr>
      </w:pPr>
      <w:bookmarkStart w:id="45" w:name="_Toc503791193"/>
      <w:r w:rsidRPr="75E617F6">
        <w:rPr>
          <w:sz w:val="20"/>
          <w:szCs w:val="20"/>
        </w:rPr>
        <w:t>Data Management</w:t>
      </w:r>
      <w:bookmarkEnd w:id="45"/>
    </w:p>
    <w:tbl>
      <w:tblPr>
        <w:tblStyle w:val="TableGrid"/>
        <w:tblW w:w="0" w:type="auto"/>
        <w:tblInd w:w="-9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33"/>
        <w:gridCol w:w="3544"/>
        <w:gridCol w:w="3969"/>
        <w:gridCol w:w="2126"/>
        <w:gridCol w:w="3908"/>
      </w:tblGrid>
      <w:tr w:rsidR="020D934F" w:rsidRPr="006622BD" w14:paraId="7057940C" w14:textId="77777777" w:rsidTr="4C43450B">
        <w:trPr>
          <w:trHeight w:val="300"/>
        </w:trPr>
        <w:tc>
          <w:tcPr>
            <w:tcW w:w="193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0AA8E60" w14:textId="551CC6F1" w:rsidR="020D934F" w:rsidRPr="00B718E1" w:rsidRDefault="020D934F" w:rsidP="020D934F">
            <w:pPr>
              <w:spacing w:after="0"/>
              <w:rPr>
                <w:color w:val="000000" w:themeColor="text1"/>
                <w:sz w:val="18"/>
                <w:szCs w:val="18"/>
              </w:rPr>
            </w:pPr>
            <w:r w:rsidRPr="4C43450B">
              <w:rPr>
                <w:b/>
                <w:bCs/>
                <w:color w:val="000000" w:themeColor="text1"/>
                <w:sz w:val="18"/>
                <w:szCs w:val="18"/>
              </w:rPr>
              <w:t>Data Management Area</w:t>
            </w: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254638F" w14:textId="03618269"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969"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BB0C81E" w14:textId="75AD1652"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DC674DD" w14:textId="4B5CDA27"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A3EF3F7" w14:textId="68AC903E"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0B609F6" w:rsidRPr="006622BD" w14:paraId="408C9C6C" w14:textId="77777777" w:rsidTr="4C43450B">
        <w:trPr>
          <w:trHeight w:val="300"/>
        </w:trPr>
        <w:tc>
          <w:tcPr>
            <w:tcW w:w="1933" w:type="dxa"/>
            <w:vMerge w:val="restart"/>
            <w:tcBorders>
              <w:top w:val="single" w:sz="6" w:space="0" w:color="auto"/>
              <w:left w:val="single" w:sz="6" w:space="0" w:color="auto"/>
              <w:right w:val="single" w:sz="6" w:space="0" w:color="auto"/>
            </w:tcBorders>
            <w:tcMar>
              <w:left w:w="90" w:type="dxa"/>
              <w:right w:w="90" w:type="dxa"/>
            </w:tcMar>
            <w:vAlign w:val="top"/>
          </w:tcPr>
          <w:p w14:paraId="17D814C0" w14:textId="7B6863B5" w:rsidR="00B609F6" w:rsidRPr="00B718E1" w:rsidRDefault="6B87520B" w:rsidP="00B609F6">
            <w:pPr>
              <w:spacing w:after="0"/>
              <w:rPr>
                <w:b/>
                <w:bCs/>
                <w:color w:val="000000" w:themeColor="text1"/>
                <w:sz w:val="18"/>
                <w:szCs w:val="18"/>
              </w:rPr>
            </w:pPr>
            <w:r w:rsidRPr="4C43450B">
              <w:rPr>
                <w:color w:val="000000" w:themeColor="text1"/>
                <w:sz w:val="18"/>
                <w:szCs w:val="18"/>
              </w:rPr>
              <w:t>5.</w:t>
            </w:r>
            <w:r w:rsidR="481F14CA" w:rsidRPr="4C43450B">
              <w:rPr>
                <w:color w:val="000000" w:themeColor="text1"/>
                <w:sz w:val="18"/>
                <w:szCs w:val="18"/>
              </w:rPr>
              <w:t>3</w:t>
            </w:r>
            <w:r w:rsidRPr="4C43450B">
              <w:rPr>
                <w:color w:val="000000" w:themeColor="text1"/>
                <w:sz w:val="18"/>
                <w:szCs w:val="18"/>
              </w:rPr>
              <w:t>.</w:t>
            </w:r>
            <w:r w:rsidR="481F14CA" w:rsidRPr="4C43450B">
              <w:rPr>
                <w:color w:val="000000" w:themeColor="text1"/>
                <w:sz w:val="18"/>
                <w:szCs w:val="18"/>
              </w:rPr>
              <w:t>2</w:t>
            </w:r>
            <w:r w:rsidRPr="4C43450B">
              <w:rPr>
                <w:color w:val="000000" w:themeColor="text1"/>
                <w:sz w:val="18"/>
                <w:szCs w:val="18"/>
              </w:rPr>
              <w:t>.</w:t>
            </w:r>
            <w:r w:rsidR="481F14CA" w:rsidRPr="4C43450B">
              <w:rPr>
                <w:color w:val="000000" w:themeColor="text1"/>
                <w:sz w:val="18"/>
                <w:szCs w:val="18"/>
              </w:rPr>
              <w:t>1</w:t>
            </w:r>
            <w:r w:rsidRPr="4C43450B">
              <w:rPr>
                <w:color w:val="000000" w:themeColor="text1"/>
                <w:sz w:val="18"/>
                <w:szCs w:val="18"/>
              </w:rPr>
              <w:t xml:space="preserve"> </w:t>
            </w:r>
            <w:r w:rsidRPr="4C43450B">
              <w:rPr>
                <w:b/>
                <w:bCs/>
                <w:color w:val="000000" w:themeColor="text1"/>
                <w:sz w:val="18"/>
                <w:szCs w:val="18"/>
              </w:rPr>
              <w:t>Estimation Values</w:t>
            </w: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255807" w14:textId="77777777" w:rsidR="00B609F6" w:rsidRPr="00B718E1" w:rsidRDefault="6B87520B" w:rsidP="0084725C">
            <w:pPr>
              <w:pStyle w:val="ListParagraph"/>
              <w:numPr>
                <w:ilvl w:val="0"/>
                <w:numId w:val="515"/>
              </w:numPr>
              <w:rPr>
                <w:color w:val="000000" w:themeColor="text1"/>
                <w:sz w:val="18"/>
                <w:szCs w:val="18"/>
              </w:rPr>
            </w:pPr>
            <w:r w:rsidRPr="4C43450B">
              <w:rPr>
                <w:rFonts w:eastAsia="Arial"/>
                <w:color w:val="000000" w:themeColor="text1"/>
                <w:sz w:val="18"/>
                <w:szCs w:val="18"/>
              </w:rPr>
              <w:t>What controls do you have in-place to ensure that interface data updates are captured within the relevant systems to support wider business processes for in scope services in line with the BSC obligations brought about by MHHS?</w:t>
            </w:r>
          </w:p>
          <w:p w14:paraId="57A0D953" w14:textId="6FECFE7A" w:rsidR="0084725C" w:rsidRPr="00B718E1" w:rsidRDefault="0084725C" w:rsidP="0084725C">
            <w:pPr>
              <w:pStyle w:val="ListParagraph"/>
              <w:ind w:left="360"/>
              <w:rPr>
                <w:color w:val="000000" w:themeColor="text1"/>
                <w:sz w:val="18"/>
                <w:szCs w:val="18"/>
              </w:rPr>
            </w:pPr>
          </w:p>
        </w:tc>
        <w:tc>
          <w:tcPr>
            <w:tcW w:w="3969"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D94FC09" w14:textId="640DB8A5" w:rsidR="00B609F6" w:rsidRPr="00B718E1" w:rsidRDefault="6B87520B" w:rsidP="00B609F6">
            <w:pPr>
              <w:spacing w:after="0"/>
              <w:rPr>
                <w:color w:val="000000" w:themeColor="text1"/>
                <w:sz w:val="18"/>
                <w:szCs w:val="18"/>
              </w:rPr>
            </w:pPr>
            <w:r w:rsidRPr="4C43450B">
              <w:rPr>
                <w:color w:val="000000" w:themeColor="text1"/>
                <w:sz w:val="18"/>
                <w:szCs w:val="18"/>
              </w:rPr>
              <w:t>For Question 5.</w:t>
            </w:r>
            <w:r w:rsidR="481F14CA" w:rsidRPr="4C43450B">
              <w:rPr>
                <w:color w:val="000000" w:themeColor="text1"/>
                <w:sz w:val="18"/>
                <w:szCs w:val="18"/>
              </w:rPr>
              <w:t>3</w:t>
            </w:r>
            <w:r w:rsidRPr="4C43450B">
              <w:rPr>
                <w:color w:val="000000" w:themeColor="text1"/>
                <w:sz w:val="18"/>
                <w:szCs w:val="18"/>
              </w:rPr>
              <w:t>.</w:t>
            </w:r>
            <w:r w:rsidR="481F14CA" w:rsidRPr="4C43450B">
              <w:rPr>
                <w:color w:val="000000" w:themeColor="text1"/>
                <w:sz w:val="18"/>
                <w:szCs w:val="18"/>
              </w:rPr>
              <w:t>2</w:t>
            </w:r>
            <w:r w:rsidRPr="4C43450B">
              <w:rPr>
                <w:color w:val="000000" w:themeColor="text1"/>
                <w:sz w:val="18"/>
                <w:szCs w:val="18"/>
              </w:rPr>
              <w:t>.</w:t>
            </w:r>
            <w:r w:rsidR="481F14CA" w:rsidRPr="4C43450B">
              <w:rPr>
                <w:color w:val="000000" w:themeColor="text1"/>
                <w:sz w:val="18"/>
                <w:szCs w:val="18"/>
              </w:rPr>
              <w:t>1</w:t>
            </w:r>
            <w:r w:rsidRPr="4C43450B">
              <w:rPr>
                <w:color w:val="000000" w:themeColor="text1"/>
                <w:sz w:val="18"/>
                <w:szCs w:val="18"/>
              </w:rPr>
              <w:t xml:space="preserve"> A – Your response should include the following:</w:t>
            </w:r>
          </w:p>
          <w:p w14:paraId="4795A316" w14:textId="77777777" w:rsidR="00B609F6" w:rsidRPr="00B718E1" w:rsidRDefault="00B609F6" w:rsidP="00B609F6">
            <w:pPr>
              <w:spacing w:after="0"/>
              <w:rPr>
                <w:color w:val="000000" w:themeColor="text1"/>
                <w:sz w:val="18"/>
                <w:szCs w:val="18"/>
              </w:rPr>
            </w:pPr>
          </w:p>
          <w:p w14:paraId="529E5736" w14:textId="77777777" w:rsidR="00B609F6" w:rsidRPr="00B718E1" w:rsidRDefault="6B87520B" w:rsidP="00B609F6">
            <w:pPr>
              <w:pStyle w:val="ListParagraph"/>
              <w:numPr>
                <w:ilvl w:val="0"/>
                <w:numId w:val="90"/>
              </w:numPr>
              <w:rPr>
                <w:rFonts w:eastAsia="Arial" w:cs="Arial"/>
                <w:color w:val="000000" w:themeColor="text1"/>
                <w:sz w:val="18"/>
                <w:szCs w:val="18"/>
              </w:rPr>
            </w:pPr>
            <w:r w:rsidRPr="4C43450B">
              <w:rPr>
                <w:rFonts w:eastAsia="Arial" w:cs="Arial"/>
                <w:color w:val="000000" w:themeColor="text1"/>
                <w:sz w:val="18"/>
                <w:szCs w:val="18"/>
              </w:rPr>
              <w:t>Processes for validating UTC Period Level Consumption Data for a given submission, as well as any estimates.</w:t>
            </w:r>
          </w:p>
          <w:p w14:paraId="50BE1B3F" w14:textId="77777777" w:rsidR="00B609F6" w:rsidRPr="00B718E1" w:rsidRDefault="00B609F6" w:rsidP="00B609F6">
            <w:pPr>
              <w:rPr>
                <w:b/>
                <w:bCs/>
                <w:color w:val="000000" w:themeColor="text1"/>
                <w:sz w:val="18"/>
                <w:szCs w:val="18"/>
              </w:rPr>
            </w:pP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F8492C1" w14:textId="77777777" w:rsidR="00B609F6" w:rsidRPr="00B718E1" w:rsidRDefault="6B87520B" w:rsidP="00B609F6">
            <w:pPr>
              <w:spacing w:after="0"/>
              <w:rPr>
                <w:color w:val="000000" w:themeColor="text1"/>
                <w:sz w:val="18"/>
                <w:szCs w:val="18"/>
              </w:rPr>
            </w:pPr>
            <w:r w:rsidRPr="4C43450B">
              <w:rPr>
                <w:color w:val="000000" w:themeColor="text1"/>
                <w:sz w:val="18"/>
                <w:szCs w:val="18"/>
              </w:rPr>
              <w:t>MHHS-BR-DS-073</w:t>
            </w:r>
          </w:p>
          <w:p w14:paraId="3BFEAB50" w14:textId="77777777" w:rsidR="00B609F6" w:rsidRPr="00B718E1" w:rsidRDefault="6B87520B" w:rsidP="00B609F6">
            <w:pPr>
              <w:spacing w:after="0"/>
              <w:rPr>
                <w:color w:val="000000" w:themeColor="text1"/>
                <w:sz w:val="18"/>
                <w:szCs w:val="18"/>
              </w:rPr>
            </w:pPr>
            <w:r w:rsidRPr="4C43450B">
              <w:rPr>
                <w:color w:val="000000" w:themeColor="text1"/>
                <w:sz w:val="18"/>
                <w:szCs w:val="18"/>
              </w:rPr>
              <w:t>MHHS-BR-DS-082</w:t>
            </w:r>
          </w:p>
          <w:p w14:paraId="33FEF48E" w14:textId="77777777" w:rsidR="00B609F6" w:rsidRPr="00B718E1" w:rsidRDefault="6B87520B" w:rsidP="00B609F6">
            <w:pPr>
              <w:spacing w:after="0"/>
              <w:rPr>
                <w:color w:val="000000" w:themeColor="text1"/>
                <w:sz w:val="18"/>
                <w:szCs w:val="18"/>
              </w:rPr>
            </w:pPr>
            <w:r w:rsidRPr="4C43450B">
              <w:rPr>
                <w:color w:val="000000" w:themeColor="text1"/>
                <w:sz w:val="18"/>
                <w:szCs w:val="18"/>
              </w:rPr>
              <w:t>MHHS-BR-DS-084 MHHS-BR-DS-087 MHHS-BR-DS-089 MHHS-BR-DS-092</w:t>
            </w:r>
          </w:p>
          <w:p w14:paraId="28280E6A" w14:textId="56F8B2EB" w:rsidR="00B609F6" w:rsidRPr="00B718E1" w:rsidRDefault="6B87520B" w:rsidP="00B609F6">
            <w:pPr>
              <w:spacing w:after="0"/>
              <w:rPr>
                <w:b/>
                <w:bCs/>
                <w:color w:val="000000" w:themeColor="text1"/>
                <w:sz w:val="18"/>
                <w:szCs w:val="18"/>
              </w:rPr>
            </w:pPr>
            <w:r w:rsidRPr="4C43450B">
              <w:rPr>
                <w:color w:val="000000" w:themeColor="text1"/>
                <w:sz w:val="18"/>
                <w:szCs w:val="18"/>
              </w:rPr>
              <w:t>MHHS-BR-DS-109</w:t>
            </w: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DF4B837" w14:textId="77777777" w:rsidR="00B609F6" w:rsidRPr="00B718E1" w:rsidRDefault="00B609F6" w:rsidP="00B609F6">
            <w:pPr>
              <w:rPr>
                <w:b/>
                <w:bCs/>
                <w:color w:val="000000" w:themeColor="text1"/>
                <w:sz w:val="18"/>
                <w:szCs w:val="18"/>
              </w:rPr>
            </w:pPr>
          </w:p>
          <w:p w14:paraId="504BDD76" w14:textId="77777777" w:rsidR="00B609F6" w:rsidRPr="00B718E1" w:rsidRDefault="00B609F6" w:rsidP="00B609F6">
            <w:pPr>
              <w:rPr>
                <w:sz w:val="18"/>
                <w:szCs w:val="18"/>
              </w:rPr>
            </w:pPr>
          </w:p>
          <w:p w14:paraId="097BDCA6" w14:textId="77777777" w:rsidR="00B609F6" w:rsidRPr="00B718E1" w:rsidRDefault="00B609F6" w:rsidP="00B609F6">
            <w:pPr>
              <w:rPr>
                <w:sz w:val="18"/>
                <w:szCs w:val="18"/>
              </w:rPr>
            </w:pPr>
          </w:p>
          <w:p w14:paraId="6FCC8B8B" w14:textId="77777777" w:rsidR="00B609F6" w:rsidRPr="00B718E1" w:rsidRDefault="00B609F6" w:rsidP="00B609F6">
            <w:pPr>
              <w:rPr>
                <w:sz w:val="18"/>
                <w:szCs w:val="18"/>
              </w:rPr>
            </w:pPr>
          </w:p>
          <w:p w14:paraId="23BDB9C6" w14:textId="77777777" w:rsidR="00B609F6" w:rsidRPr="00B718E1" w:rsidRDefault="00B609F6" w:rsidP="00B609F6">
            <w:pPr>
              <w:rPr>
                <w:b/>
                <w:bCs/>
                <w:color w:val="000000" w:themeColor="text1"/>
                <w:sz w:val="18"/>
                <w:szCs w:val="18"/>
              </w:rPr>
            </w:pPr>
          </w:p>
        </w:tc>
      </w:tr>
      <w:tr w:rsidR="00B609F6" w:rsidRPr="006622BD" w14:paraId="582A2B9D" w14:textId="77777777" w:rsidTr="4C43450B">
        <w:trPr>
          <w:trHeight w:val="300"/>
        </w:trPr>
        <w:tc>
          <w:tcPr>
            <w:tcW w:w="1933" w:type="dxa"/>
            <w:vMerge/>
            <w:tcMar>
              <w:left w:w="90" w:type="dxa"/>
              <w:right w:w="90" w:type="dxa"/>
            </w:tcMar>
            <w:vAlign w:val="top"/>
          </w:tcPr>
          <w:p w14:paraId="2B476E2C" w14:textId="77777777" w:rsidR="00B609F6" w:rsidRPr="00B718E1" w:rsidRDefault="00B609F6" w:rsidP="020D934F">
            <w:pPr>
              <w:spacing w:after="0"/>
              <w:rPr>
                <w:color w:val="000000" w:themeColor="text1"/>
                <w:sz w:val="18"/>
                <w:szCs w:val="18"/>
              </w:rPr>
            </w:pP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6FBA467" w14:textId="508C521A" w:rsidR="00B609F6" w:rsidRPr="00B718E1" w:rsidRDefault="6B87520B" w:rsidP="0084725C">
            <w:pPr>
              <w:pStyle w:val="ListParagraph"/>
              <w:numPr>
                <w:ilvl w:val="0"/>
                <w:numId w:val="515"/>
              </w:numPr>
              <w:spacing w:line="259" w:lineRule="auto"/>
              <w:rPr>
                <w:rFonts w:eastAsia="Arial"/>
                <w:color w:val="000000" w:themeColor="text1"/>
                <w:sz w:val="18"/>
                <w:szCs w:val="18"/>
              </w:rPr>
            </w:pPr>
            <w:r w:rsidRPr="4C43450B">
              <w:rPr>
                <w:rFonts w:eastAsia="Arial"/>
                <w:color w:val="000000" w:themeColor="text1"/>
                <w:sz w:val="18"/>
                <w:szCs w:val="18"/>
              </w:rPr>
              <w:t>Please outline how you have integrated the Smart Validation &amp; Estimation Method Statement into your local working procedures. This should look to cover estimation for missing and/or invalid periods or re-estimating consumption.</w:t>
            </w:r>
          </w:p>
          <w:p w14:paraId="6E5A5889" w14:textId="77777777" w:rsidR="00B609F6" w:rsidRPr="00B718E1" w:rsidRDefault="00B609F6" w:rsidP="003E2E24">
            <w:pPr>
              <w:spacing w:line="259" w:lineRule="auto"/>
              <w:rPr>
                <w:color w:val="000000" w:themeColor="text1"/>
                <w:sz w:val="18"/>
                <w:szCs w:val="18"/>
              </w:rPr>
            </w:pPr>
          </w:p>
        </w:tc>
        <w:tc>
          <w:tcPr>
            <w:tcW w:w="3969" w:type="dxa"/>
            <w:vMerge w:val="restart"/>
            <w:tcBorders>
              <w:top w:val="single" w:sz="6" w:space="0" w:color="auto"/>
              <w:left w:val="single" w:sz="6" w:space="0" w:color="auto"/>
              <w:right w:val="single" w:sz="6" w:space="0" w:color="auto"/>
            </w:tcBorders>
            <w:tcMar>
              <w:left w:w="90" w:type="dxa"/>
              <w:right w:w="90" w:type="dxa"/>
            </w:tcMar>
            <w:vAlign w:val="top"/>
          </w:tcPr>
          <w:p w14:paraId="712637BD" w14:textId="0C5CA56D" w:rsidR="00B609F6" w:rsidRPr="00B718E1" w:rsidRDefault="6B87520B" w:rsidP="00EB67A2">
            <w:pPr>
              <w:spacing w:after="0"/>
              <w:rPr>
                <w:color w:val="000000" w:themeColor="text1"/>
                <w:sz w:val="18"/>
                <w:szCs w:val="18"/>
              </w:rPr>
            </w:pPr>
            <w:r w:rsidRPr="4C43450B">
              <w:rPr>
                <w:color w:val="000000" w:themeColor="text1"/>
                <w:sz w:val="18"/>
                <w:szCs w:val="18"/>
              </w:rPr>
              <w:t xml:space="preserve">For Question </w:t>
            </w:r>
            <w:r w:rsidR="481F14CA" w:rsidRPr="4C43450B">
              <w:rPr>
                <w:color w:val="000000" w:themeColor="text1"/>
                <w:sz w:val="18"/>
                <w:szCs w:val="18"/>
              </w:rPr>
              <w:t>5.</w:t>
            </w:r>
            <w:r w:rsidR="4AFF7A6C" w:rsidRPr="4C43450B">
              <w:rPr>
                <w:color w:val="000000" w:themeColor="text1"/>
                <w:sz w:val="18"/>
                <w:szCs w:val="18"/>
              </w:rPr>
              <w:t>3</w:t>
            </w:r>
            <w:r w:rsidR="481F14CA" w:rsidRPr="4C43450B">
              <w:rPr>
                <w:color w:val="000000" w:themeColor="text1"/>
                <w:sz w:val="18"/>
                <w:szCs w:val="18"/>
              </w:rPr>
              <w:t>.</w:t>
            </w:r>
            <w:r w:rsidR="4AFF7A6C" w:rsidRPr="4C43450B">
              <w:rPr>
                <w:color w:val="000000" w:themeColor="text1"/>
                <w:sz w:val="18"/>
                <w:szCs w:val="18"/>
              </w:rPr>
              <w:t>2</w:t>
            </w:r>
            <w:r w:rsidR="481F14CA" w:rsidRPr="4C43450B">
              <w:rPr>
                <w:color w:val="000000" w:themeColor="text1"/>
                <w:sz w:val="18"/>
                <w:szCs w:val="18"/>
              </w:rPr>
              <w:t>.</w:t>
            </w:r>
            <w:r w:rsidR="4AFF7A6C" w:rsidRPr="4C43450B">
              <w:rPr>
                <w:color w:val="000000" w:themeColor="text1"/>
                <w:sz w:val="18"/>
                <w:szCs w:val="18"/>
              </w:rPr>
              <w:t xml:space="preserve">1 </w:t>
            </w:r>
            <w:r w:rsidR="481F14CA" w:rsidRPr="4C43450B">
              <w:rPr>
                <w:color w:val="000000" w:themeColor="text1"/>
                <w:sz w:val="18"/>
                <w:szCs w:val="18"/>
              </w:rPr>
              <w:t>B</w:t>
            </w:r>
            <w:r w:rsidRPr="4C43450B">
              <w:rPr>
                <w:color w:val="000000" w:themeColor="text1"/>
                <w:sz w:val="18"/>
                <w:szCs w:val="18"/>
              </w:rPr>
              <w:t>&amp;C – Your response should include the following:</w:t>
            </w:r>
          </w:p>
          <w:p w14:paraId="623536DC" w14:textId="77777777" w:rsidR="00B609F6" w:rsidRPr="00B718E1" w:rsidRDefault="00B609F6" w:rsidP="00EB67A2">
            <w:pPr>
              <w:spacing w:after="0"/>
              <w:rPr>
                <w:color w:val="000000" w:themeColor="text1"/>
                <w:sz w:val="18"/>
                <w:szCs w:val="18"/>
              </w:rPr>
            </w:pPr>
          </w:p>
          <w:p w14:paraId="2E8670A9" w14:textId="77777777" w:rsidR="00B609F6" w:rsidRPr="00B718E1" w:rsidRDefault="6B87520B" w:rsidP="00EB67A2">
            <w:pPr>
              <w:numPr>
                <w:ilvl w:val="0"/>
                <w:numId w:val="89"/>
              </w:numPr>
              <w:spacing w:after="0"/>
              <w:rPr>
                <w:color w:val="000000" w:themeColor="text1"/>
                <w:sz w:val="18"/>
                <w:szCs w:val="18"/>
              </w:rPr>
            </w:pPr>
            <w:r w:rsidRPr="4C43450B">
              <w:rPr>
                <w:color w:val="000000" w:themeColor="text1"/>
                <w:sz w:val="18"/>
                <w:szCs w:val="18"/>
              </w:rPr>
              <w:t>Processes for estimating consumption for any missing/invalid periods, as well processes to re-estimate consumption for any estimated UTC periods where further data becomes available to support a more accurate estimate to be submitted</w:t>
            </w:r>
          </w:p>
          <w:p w14:paraId="769CDBF5" w14:textId="77777777" w:rsidR="00B609F6" w:rsidRPr="00B718E1" w:rsidRDefault="00B609F6" w:rsidP="00EB67A2">
            <w:pPr>
              <w:spacing w:after="0"/>
              <w:rPr>
                <w:color w:val="000000" w:themeColor="text1"/>
                <w:sz w:val="18"/>
                <w:szCs w:val="18"/>
              </w:rPr>
            </w:pPr>
          </w:p>
          <w:p w14:paraId="7AAF3AAA" w14:textId="77777777" w:rsidR="00B609F6" w:rsidRPr="00B718E1" w:rsidRDefault="6B87520B" w:rsidP="00EB67A2">
            <w:pPr>
              <w:numPr>
                <w:ilvl w:val="0"/>
                <w:numId w:val="89"/>
              </w:numPr>
              <w:spacing w:after="0"/>
              <w:rPr>
                <w:color w:val="000000" w:themeColor="text1"/>
                <w:sz w:val="18"/>
                <w:szCs w:val="18"/>
              </w:rPr>
            </w:pPr>
            <w:r w:rsidRPr="4C43450B">
              <w:rPr>
                <w:color w:val="000000" w:themeColor="text1"/>
                <w:sz w:val="18"/>
                <w:szCs w:val="18"/>
              </w:rPr>
              <w:t>The process for storing valid register reads for use in the estimation process where no better data is available.</w:t>
            </w:r>
          </w:p>
          <w:p w14:paraId="1B0375B6" w14:textId="77777777" w:rsidR="00B609F6" w:rsidRPr="00B718E1" w:rsidRDefault="00B609F6" w:rsidP="00EB67A2">
            <w:pPr>
              <w:spacing w:after="0"/>
              <w:rPr>
                <w:color w:val="000000" w:themeColor="text1"/>
                <w:sz w:val="18"/>
                <w:szCs w:val="18"/>
              </w:rPr>
            </w:pP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EC776FE" w14:textId="77777777" w:rsidR="00B609F6" w:rsidRPr="00B718E1" w:rsidRDefault="00B609F6" w:rsidP="00EB67A2">
            <w:pPr>
              <w:spacing w:after="0"/>
              <w:rPr>
                <w:color w:val="000000" w:themeColor="text1"/>
                <w:sz w:val="18"/>
                <w:szCs w:val="18"/>
              </w:rPr>
            </w:pP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52CF118" w14:textId="77777777" w:rsidR="00B609F6" w:rsidRPr="00B718E1" w:rsidRDefault="00B609F6" w:rsidP="020D934F">
            <w:pPr>
              <w:rPr>
                <w:b/>
                <w:bCs/>
                <w:color w:val="000000" w:themeColor="text1"/>
                <w:sz w:val="18"/>
                <w:szCs w:val="18"/>
              </w:rPr>
            </w:pPr>
          </w:p>
        </w:tc>
      </w:tr>
      <w:tr w:rsidR="00B609F6" w:rsidRPr="006622BD" w14:paraId="036E508D" w14:textId="77777777" w:rsidTr="4C43450B">
        <w:trPr>
          <w:trHeight w:val="300"/>
        </w:trPr>
        <w:tc>
          <w:tcPr>
            <w:tcW w:w="1933" w:type="dxa"/>
            <w:vMerge/>
            <w:tcMar>
              <w:left w:w="90" w:type="dxa"/>
              <w:right w:w="90" w:type="dxa"/>
            </w:tcMar>
            <w:vAlign w:val="top"/>
          </w:tcPr>
          <w:p w14:paraId="394DA1DF" w14:textId="77777777" w:rsidR="00B609F6" w:rsidRPr="00B718E1" w:rsidRDefault="00B609F6" w:rsidP="020D934F">
            <w:pPr>
              <w:spacing w:after="0"/>
              <w:rPr>
                <w:color w:val="000000" w:themeColor="text1"/>
                <w:sz w:val="18"/>
                <w:szCs w:val="18"/>
              </w:rPr>
            </w:pP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9C2D09A" w14:textId="77777777" w:rsidR="00B609F6" w:rsidRPr="00B718E1" w:rsidRDefault="6B87520B" w:rsidP="0084725C">
            <w:pPr>
              <w:pStyle w:val="ListParagraph"/>
              <w:numPr>
                <w:ilvl w:val="0"/>
                <w:numId w:val="515"/>
              </w:numPr>
              <w:rPr>
                <w:rFonts w:eastAsia="Arial" w:cs="Arial"/>
                <w:color w:val="000000" w:themeColor="text1"/>
                <w:sz w:val="18"/>
                <w:szCs w:val="18"/>
              </w:rPr>
            </w:pPr>
            <w:r w:rsidRPr="4C43450B">
              <w:rPr>
                <w:rFonts w:eastAsia="Arial" w:cs="Arial"/>
                <w:color w:val="000000" w:themeColor="text1"/>
                <w:sz w:val="18"/>
                <w:szCs w:val="18"/>
              </w:rPr>
              <w:t>Please outline how the most appropriate method is selected from the SDS method statement.</w:t>
            </w:r>
          </w:p>
          <w:p w14:paraId="7247C6F1" w14:textId="1FEDAA53" w:rsidR="00B609F6" w:rsidRPr="00B718E1" w:rsidRDefault="00B609F6" w:rsidP="00EB67A2">
            <w:pPr>
              <w:rPr>
                <w:color w:val="000000" w:themeColor="text1"/>
                <w:sz w:val="18"/>
                <w:szCs w:val="18"/>
              </w:rPr>
            </w:pPr>
          </w:p>
        </w:tc>
        <w:tc>
          <w:tcPr>
            <w:tcW w:w="3969" w:type="dxa"/>
            <w:vMerge/>
            <w:tcMar>
              <w:left w:w="90" w:type="dxa"/>
              <w:right w:w="90" w:type="dxa"/>
            </w:tcMar>
            <w:vAlign w:val="top"/>
          </w:tcPr>
          <w:p w14:paraId="46A81113" w14:textId="77777777" w:rsidR="00B609F6" w:rsidRPr="00B718E1" w:rsidRDefault="00B609F6" w:rsidP="00EB67A2">
            <w:pPr>
              <w:spacing w:after="0"/>
              <w:rPr>
                <w:color w:val="000000" w:themeColor="text1"/>
                <w:sz w:val="18"/>
                <w:szCs w:val="18"/>
              </w:rPr>
            </w:pP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8A3D3C1" w14:textId="77777777" w:rsidR="00B609F6" w:rsidRPr="00B718E1" w:rsidRDefault="00B609F6" w:rsidP="00EB67A2">
            <w:pPr>
              <w:spacing w:after="0"/>
              <w:rPr>
                <w:color w:val="000000" w:themeColor="text1"/>
                <w:sz w:val="18"/>
                <w:szCs w:val="18"/>
              </w:rPr>
            </w:pP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FFF6262" w14:textId="77777777" w:rsidR="00B609F6" w:rsidRPr="00B718E1" w:rsidRDefault="00B609F6" w:rsidP="020D934F">
            <w:pPr>
              <w:rPr>
                <w:b/>
                <w:bCs/>
                <w:color w:val="000000" w:themeColor="text1"/>
                <w:sz w:val="18"/>
                <w:szCs w:val="18"/>
              </w:rPr>
            </w:pPr>
          </w:p>
        </w:tc>
      </w:tr>
      <w:tr w:rsidR="00B609F6" w:rsidRPr="006622BD" w14:paraId="544BE6AD" w14:textId="77777777" w:rsidTr="4C43450B">
        <w:trPr>
          <w:trHeight w:val="300"/>
        </w:trPr>
        <w:tc>
          <w:tcPr>
            <w:tcW w:w="1933" w:type="dxa"/>
            <w:vMerge/>
            <w:tcMar>
              <w:left w:w="90" w:type="dxa"/>
              <w:right w:w="90" w:type="dxa"/>
            </w:tcMar>
            <w:vAlign w:val="top"/>
          </w:tcPr>
          <w:p w14:paraId="09589AA0" w14:textId="77777777" w:rsidR="00B609F6" w:rsidRPr="00B718E1" w:rsidRDefault="00B609F6" w:rsidP="00EB67A2">
            <w:pPr>
              <w:spacing w:after="0"/>
              <w:rPr>
                <w:color w:val="000000" w:themeColor="text1"/>
                <w:sz w:val="18"/>
                <w:szCs w:val="18"/>
              </w:rPr>
            </w:pP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F0C6F28" w14:textId="77777777" w:rsidR="00B609F6" w:rsidRPr="00B718E1" w:rsidRDefault="6B87520B" w:rsidP="0084725C">
            <w:pPr>
              <w:pStyle w:val="ListParagraph"/>
              <w:numPr>
                <w:ilvl w:val="0"/>
                <w:numId w:val="515"/>
              </w:numPr>
              <w:rPr>
                <w:rFonts w:eastAsia="Arial" w:cs="Arial"/>
                <w:color w:val="000000" w:themeColor="text1"/>
                <w:sz w:val="18"/>
                <w:szCs w:val="18"/>
              </w:rPr>
            </w:pPr>
            <w:r w:rsidRPr="4C43450B">
              <w:rPr>
                <w:rFonts w:eastAsia="Arial" w:cs="Arial"/>
                <w:color w:val="000000" w:themeColor="text1"/>
                <w:sz w:val="18"/>
                <w:szCs w:val="18"/>
              </w:rPr>
              <w:t>When a new load shape is available how will you reprocess the previously submitted data?</w:t>
            </w:r>
          </w:p>
          <w:p w14:paraId="27309E07" w14:textId="77777777" w:rsidR="00B609F6" w:rsidRPr="00B718E1" w:rsidRDefault="00B609F6" w:rsidP="00EB67A2">
            <w:pPr>
              <w:spacing w:line="259" w:lineRule="auto"/>
              <w:rPr>
                <w:color w:val="000000" w:themeColor="text1"/>
                <w:sz w:val="18"/>
                <w:szCs w:val="18"/>
              </w:rPr>
            </w:pPr>
          </w:p>
        </w:tc>
        <w:tc>
          <w:tcPr>
            <w:tcW w:w="3969"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C38B70D" w14:textId="129367A8" w:rsidR="00B609F6" w:rsidRPr="00B718E1" w:rsidRDefault="6B87520B" w:rsidP="00EB67A2">
            <w:pPr>
              <w:spacing w:after="0"/>
              <w:rPr>
                <w:color w:val="000000" w:themeColor="text1"/>
                <w:sz w:val="18"/>
                <w:szCs w:val="18"/>
              </w:rPr>
            </w:pPr>
            <w:r w:rsidRPr="4C43450B">
              <w:rPr>
                <w:color w:val="000000" w:themeColor="text1"/>
                <w:sz w:val="18"/>
                <w:szCs w:val="18"/>
              </w:rPr>
              <w:t>For Question 5.</w:t>
            </w:r>
            <w:r w:rsidR="6BDC13D9" w:rsidRPr="4C43450B">
              <w:rPr>
                <w:color w:val="000000" w:themeColor="text1"/>
                <w:sz w:val="18"/>
                <w:szCs w:val="18"/>
              </w:rPr>
              <w:t>3</w:t>
            </w:r>
            <w:r w:rsidRPr="4C43450B">
              <w:rPr>
                <w:color w:val="000000" w:themeColor="text1"/>
                <w:sz w:val="18"/>
                <w:szCs w:val="18"/>
              </w:rPr>
              <w:t>.</w:t>
            </w:r>
            <w:r w:rsidR="6BDC13D9" w:rsidRPr="4C43450B">
              <w:rPr>
                <w:color w:val="000000" w:themeColor="text1"/>
                <w:sz w:val="18"/>
                <w:szCs w:val="18"/>
              </w:rPr>
              <w:t>2</w:t>
            </w:r>
            <w:r w:rsidRPr="4C43450B">
              <w:rPr>
                <w:color w:val="000000" w:themeColor="text1"/>
                <w:sz w:val="18"/>
                <w:szCs w:val="18"/>
              </w:rPr>
              <w:t>.1 D – Your response should include the following:</w:t>
            </w:r>
          </w:p>
          <w:p w14:paraId="46D32E29" w14:textId="77777777" w:rsidR="00B609F6" w:rsidRPr="00B718E1" w:rsidRDefault="00B609F6" w:rsidP="00EB67A2">
            <w:pPr>
              <w:rPr>
                <w:color w:val="000000" w:themeColor="text1"/>
                <w:sz w:val="18"/>
                <w:szCs w:val="18"/>
              </w:rPr>
            </w:pPr>
          </w:p>
          <w:p w14:paraId="52BB2518" w14:textId="7AD1FB9A" w:rsidR="00B609F6" w:rsidRPr="00B718E1" w:rsidRDefault="6B87520B" w:rsidP="00EB67A2">
            <w:pPr>
              <w:pStyle w:val="ListParagraph"/>
              <w:numPr>
                <w:ilvl w:val="0"/>
                <w:numId w:val="512"/>
              </w:numPr>
              <w:rPr>
                <w:color w:val="000000" w:themeColor="text1"/>
                <w:sz w:val="18"/>
                <w:szCs w:val="18"/>
              </w:rPr>
            </w:pPr>
            <w:r w:rsidRPr="4C43450B">
              <w:rPr>
                <w:rFonts w:eastAsia="Arial"/>
                <w:color w:val="000000" w:themeColor="text1"/>
                <w:sz w:val="18"/>
                <w:szCs w:val="18"/>
              </w:rPr>
              <w:t>As outlined in the Smart V&amp;E method statement &amp; Estimation Method, please describe your process for handling Load Shape Data, including how you receive this information and the procedures you follow to reprocess previously submitted data</w:t>
            </w:r>
          </w:p>
          <w:p w14:paraId="0F2B4B56" w14:textId="2E9EBCD4" w:rsidR="00B609F6" w:rsidRPr="00B718E1" w:rsidRDefault="00B609F6" w:rsidP="00EB67A2">
            <w:pPr>
              <w:pStyle w:val="ListParagraph"/>
              <w:ind w:left="360"/>
              <w:rPr>
                <w:color w:val="000000" w:themeColor="text1"/>
                <w:sz w:val="18"/>
                <w:szCs w:val="18"/>
              </w:rPr>
            </w:pP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AF5DF16" w14:textId="77777777" w:rsidR="00B609F6" w:rsidRPr="00B718E1" w:rsidRDefault="00B609F6" w:rsidP="00EB67A2">
            <w:pPr>
              <w:spacing w:after="0"/>
              <w:rPr>
                <w:color w:val="000000" w:themeColor="text1"/>
                <w:sz w:val="18"/>
                <w:szCs w:val="18"/>
              </w:rPr>
            </w:pP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57C155A" w14:textId="77777777" w:rsidR="00B609F6" w:rsidRPr="00B718E1" w:rsidRDefault="00B609F6" w:rsidP="00EB67A2">
            <w:pPr>
              <w:rPr>
                <w:b/>
                <w:bCs/>
                <w:color w:val="000000" w:themeColor="text1"/>
                <w:sz w:val="18"/>
                <w:szCs w:val="18"/>
              </w:rPr>
            </w:pPr>
          </w:p>
        </w:tc>
      </w:tr>
      <w:tr w:rsidR="00B609F6" w:rsidRPr="006622BD" w14:paraId="5F715021" w14:textId="77777777" w:rsidTr="4C43450B">
        <w:trPr>
          <w:trHeight w:val="300"/>
        </w:trPr>
        <w:tc>
          <w:tcPr>
            <w:tcW w:w="1933" w:type="dxa"/>
            <w:vMerge/>
            <w:tcMar>
              <w:left w:w="90" w:type="dxa"/>
              <w:right w:w="90" w:type="dxa"/>
            </w:tcMar>
            <w:vAlign w:val="top"/>
          </w:tcPr>
          <w:p w14:paraId="45F86DDB" w14:textId="77777777" w:rsidR="00B609F6" w:rsidRPr="00B718E1" w:rsidRDefault="00B609F6" w:rsidP="00EB67A2">
            <w:pPr>
              <w:spacing w:after="0"/>
              <w:rPr>
                <w:color w:val="000000" w:themeColor="text1"/>
                <w:sz w:val="18"/>
                <w:szCs w:val="18"/>
              </w:rPr>
            </w:pP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B60172F" w14:textId="7A27A778" w:rsidR="00B609F6" w:rsidRPr="00B718E1" w:rsidRDefault="6B87520B" w:rsidP="003E2E24">
            <w:pPr>
              <w:pStyle w:val="ListParagraph"/>
              <w:numPr>
                <w:ilvl w:val="0"/>
                <w:numId w:val="515"/>
              </w:numPr>
              <w:rPr>
                <w:rFonts w:eastAsia="Arial"/>
                <w:color w:val="000000" w:themeColor="text1"/>
                <w:sz w:val="18"/>
                <w:szCs w:val="18"/>
              </w:rPr>
            </w:pPr>
            <w:r w:rsidRPr="4C43450B">
              <w:rPr>
                <w:rFonts w:eastAsia="Arial"/>
                <w:color w:val="000000" w:themeColor="text1"/>
                <w:sz w:val="18"/>
                <w:szCs w:val="18"/>
              </w:rPr>
              <w:t xml:space="preserve">How do you ensure that your obtained cumulative reads via the DIP are stored and used in the estimation process?  </w:t>
            </w:r>
          </w:p>
          <w:p w14:paraId="669B3DBA" w14:textId="77777777" w:rsidR="00B609F6" w:rsidRPr="00B718E1" w:rsidRDefault="00B609F6" w:rsidP="00EB67A2">
            <w:pPr>
              <w:spacing w:line="259" w:lineRule="auto"/>
              <w:rPr>
                <w:color w:val="000000" w:themeColor="text1"/>
                <w:sz w:val="18"/>
                <w:szCs w:val="18"/>
              </w:rPr>
            </w:pPr>
          </w:p>
        </w:tc>
        <w:tc>
          <w:tcPr>
            <w:tcW w:w="3969"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ABED401" w14:textId="4BA140EA" w:rsidR="00B609F6" w:rsidRPr="00B718E1" w:rsidRDefault="6B87520B" w:rsidP="00EB67A2">
            <w:pPr>
              <w:spacing w:after="0"/>
              <w:rPr>
                <w:color w:val="000000" w:themeColor="text1"/>
                <w:sz w:val="18"/>
                <w:szCs w:val="18"/>
              </w:rPr>
            </w:pPr>
            <w:r w:rsidRPr="4C43450B">
              <w:rPr>
                <w:color w:val="000000" w:themeColor="text1"/>
                <w:sz w:val="18"/>
                <w:szCs w:val="18"/>
              </w:rPr>
              <w:t>For Question 5.</w:t>
            </w:r>
            <w:r w:rsidR="1DFB1343" w:rsidRPr="4C43450B">
              <w:rPr>
                <w:color w:val="000000" w:themeColor="text1"/>
                <w:sz w:val="18"/>
                <w:szCs w:val="18"/>
              </w:rPr>
              <w:t>3</w:t>
            </w:r>
            <w:r w:rsidRPr="4C43450B">
              <w:rPr>
                <w:color w:val="000000" w:themeColor="text1"/>
                <w:sz w:val="18"/>
                <w:szCs w:val="18"/>
              </w:rPr>
              <w:t>.2.1 E – Your response should include the following:</w:t>
            </w:r>
          </w:p>
          <w:p w14:paraId="25D7ECAD" w14:textId="77777777" w:rsidR="00B609F6" w:rsidRPr="00B718E1" w:rsidRDefault="00B609F6" w:rsidP="00EB67A2">
            <w:pPr>
              <w:rPr>
                <w:color w:val="000000" w:themeColor="text1"/>
                <w:sz w:val="18"/>
                <w:szCs w:val="18"/>
              </w:rPr>
            </w:pPr>
          </w:p>
          <w:p w14:paraId="7A519373" w14:textId="77777777" w:rsidR="00B609F6" w:rsidRPr="00B718E1" w:rsidRDefault="6B87520B" w:rsidP="00EB67A2">
            <w:pPr>
              <w:pStyle w:val="ListParagraph"/>
              <w:numPr>
                <w:ilvl w:val="0"/>
                <w:numId w:val="512"/>
              </w:numPr>
              <w:rPr>
                <w:color w:val="000000" w:themeColor="text1"/>
                <w:sz w:val="18"/>
                <w:szCs w:val="18"/>
              </w:rPr>
            </w:pPr>
            <w:r w:rsidRPr="4C43450B">
              <w:rPr>
                <w:rFonts w:eastAsia="Arial"/>
                <w:color w:val="000000" w:themeColor="text1"/>
                <w:sz w:val="18"/>
                <w:szCs w:val="18"/>
              </w:rPr>
              <w:t>Processes and/or controls of previously obtained actual readings used to estimate reads.</w:t>
            </w:r>
          </w:p>
          <w:p w14:paraId="6C9BFA3C" w14:textId="48D3A444" w:rsidR="00B609F6" w:rsidRPr="00B718E1" w:rsidRDefault="6B87520B" w:rsidP="00EB67A2">
            <w:pPr>
              <w:pStyle w:val="ListParagraph"/>
              <w:ind w:left="360"/>
              <w:rPr>
                <w:color w:val="000000" w:themeColor="text1"/>
                <w:sz w:val="18"/>
                <w:szCs w:val="18"/>
              </w:rPr>
            </w:pPr>
            <w:r w:rsidRPr="4C43450B">
              <w:rPr>
                <w:rFonts w:eastAsia="Arial"/>
                <w:color w:val="000000" w:themeColor="text1"/>
                <w:sz w:val="18"/>
                <w:szCs w:val="18"/>
              </w:rPr>
              <w:t xml:space="preserve"> </w:t>
            </w: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6DBBEB1" w14:textId="77777777" w:rsidR="00B609F6" w:rsidRPr="00B718E1" w:rsidRDefault="00B609F6" w:rsidP="00EB67A2">
            <w:pPr>
              <w:spacing w:after="0"/>
              <w:rPr>
                <w:color w:val="000000" w:themeColor="text1"/>
                <w:sz w:val="18"/>
                <w:szCs w:val="18"/>
              </w:rPr>
            </w:pP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72F5F8C" w14:textId="77777777" w:rsidR="00B609F6" w:rsidRPr="00B718E1" w:rsidRDefault="00B609F6" w:rsidP="00EB67A2">
            <w:pPr>
              <w:rPr>
                <w:b/>
                <w:bCs/>
                <w:color w:val="000000" w:themeColor="text1"/>
                <w:sz w:val="18"/>
                <w:szCs w:val="18"/>
              </w:rPr>
            </w:pPr>
          </w:p>
        </w:tc>
      </w:tr>
      <w:tr w:rsidR="020D934F" w:rsidRPr="006622BD" w14:paraId="120296F7" w14:textId="77777777" w:rsidTr="4C43450B">
        <w:trPr>
          <w:trHeight w:val="3225"/>
        </w:trPr>
        <w:tc>
          <w:tcPr>
            <w:tcW w:w="193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452E81B" w14:textId="298271C0" w:rsidR="020D934F" w:rsidRPr="00B718E1" w:rsidRDefault="020D934F" w:rsidP="020D934F">
            <w:pPr>
              <w:spacing w:line="259" w:lineRule="auto"/>
              <w:rPr>
                <w:color w:val="000000" w:themeColor="text1"/>
                <w:sz w:val="18"/>
                <w:szCs w:val="18"/>
              </w:rPr>
            </w:pPr>
            <w:r w:rsidRPr="4C43450B">
              <w:rPr>
                <w:color w:val="000000" w:themeColor="text1"/>
                <w:sz w:val="18"/>
                <w:szCs w:val="18"/>
              </w:rPr>
              <w:t>5.</w:t>
            </w:r>
            <w:r w:rsidR="1DFB1343" w:rsidRPr="4C43450B">
              <w:rPr>
                <w:color w:val="000000" w:themeColor="text1"/>
                <w:sz w:val="18"/>
                <w:szCs w:val="18"/>
              </w:rPr>
              <w:t>3</w:t>
            </w:r>
            <w:r w:rsidRPr="4C43450B">
              <w:rPr>
                <w:color w:val="000000" w:themeColor="text1"/>
                <w:sz w:val="18"/>
                <w:szCs w:val="18"/>
              </w:rPr>
              <w:t>.</w:t>
            </w:r>
            <w:r w:rsidR="1DFB1343" w:rsidRPr="4C43450B">
              <w:rPr>
                <w:color w:val="000000" w:themeColor="text1"/>
                <w:sz w:val="18"/>
                <w:szCs w:val="18"/>
              </w:rPr>
              <w:t>2</w:t>
            </w:r>
            <w:r w:rsidRPr="4C43450B">
              <w:rPr>
                <w:color w:val="000000" w:themeColor="text1"/>
                <w:sz w:val="18"/>
                <w:szCs w:val="18"/>
              </w:rPr>
              <w:t>.</w:t>
            </w:r>
            <w:r w:rsidR="1DFB1343" w:rsidRPr="4C43450B">
              <w:rPr>
                <w:color w:val="000000" w:themeColor="text1"/>
                <w:sz w:val="18"/>
                <w:szCs w:val="18"/>
              </w:rPr>
              <w:t>2</w:t>
            </w:r>
            <w:r w:rsidRPr="4C43450B">
              <w:rPr>
                <w:color w:val="000000" w:themeColor="text1"/>
                <w:sz w:val="18"/>
                <w:szCs w:val="18"/>
              </w:rPr>
              <w:t xml:space="preserve"> </w:t>
            </w:r>
            <w:r w:rsidRPr="4C43450B">
              <w:rPr>
                <w:b/>
                <w:bCs/>
                <w:color w:val="000000" w:themeColor="text1"/>
                <w:sz w:val="18"/>
                <w:szCs w:val="18"/>
              </w:rPr>
              <w:t xml:space="preserve">Customer Direct Contract </w:t>
            </w:r>
            <w:r w:rsidRPr="4C43450B">
              <w:rPr>
                <w:color w:val="000000" w:themeColor="text1"/>
                <w:sz w:val="18"/>
                <w:szCs w:val="18"/>
              </w:rPr>
              <w:t xml:space="preserve"> </w:t>
            </w:r>
          </w:p>
          <w:p w14:paraId="0ABE4071" w14:textId="16A54A4A" w:rsidR="020D934F" w:rsidRPr="00B718E1" w:rsidRDefault="020D934F" w:rsidP="020D934F">
            <w:pPr>
              <w:spacing w:line="259" w:lineRule="auto"/>
              <w:rPr>
                <w:color w:val="000000" w:themeColor="text1"/>
                <w:sz w:val="18"/>
                <w:szCs w:val="18"/>
              </w:rPr>
            </w:pPr>
          </w:p>
        </w:tc>
        <w:tc>
          <w:tcPr>
            <w:tcW w:w="3544"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5F95049" w14:textId="0213D307" w:rsidR="020D934F" w:rsidRPr="00B718E1" w:rsidRDefault="020D934F" w:rsidP="020D934F">
            <w:pPr>
              <w:pStyle w:val="ListParagraph"/>
              <w:numPr>
                <w:ilvl w:val="0"/>
                <w:numId w:val="84"/>
              </w:numPr>
              <w:spacing w:line="259" w:lineRule="auto"/>
              <w:rPr>
                <w:rFonts w:eastAsia="Arial" w:cs="Arial"/>
                <w:color w:val="000000" w:themeColor="text1"/>
                <w:sz w:val="18"/>
                <w:szCs w:val="18"/>
              </w:rPr>
            </w:pPr>
            <w:r w:rsidRPr="4C43450B">
              <w:rPr>
                <w:rFonts w:eastAsia="Arial" w:cs="Arial"/>
                <w:color w:val="000000" w:themeColor="text1"/>
                <w:sz w:val="18"/>
                <w:szCs w:val="18"/>
              </w:rPr>
              <w:t xml:space="preserve">What controls do you have in-place to ensure that interface data updates are captured within the relevant systems to support wider business processes for in scope services in line with the BSC and REC obligations brought about by MHHS?  </w:t>
            </w:r>
          </w:p>
          <w:p w14:paraId="5F99E326" w14:textId="05211486" w:rsidR="020D934F" w:rsidRPr="00B718E1" w:rsidRDefault="020D934F" w:rsidP="020D934F">
            <w:pPr>
              <w:spacing w:line="259" w:lineRule="auto"/>
              <w:rPr>
                <w:color w:val="000000" w:themeColor="text1"/>
                <w:sz w:val="18"/>
                <w:szCs w:val="18"/>
              </w:rPr>
            </w:pPr>
          </w:p>
        </w:tc>
        <w:tc>
          <w:tcPr>
            <w:tcW w:w="3969"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8DCCD5B" w14:textId="50F4B2FE" w:rsidR="020D934F" w:rsidRPr="00B718E1" w:rsidRDefault="020D934F" w:rsidP="020D934F">
            <w:pPr>
              <w:spacing w:after="0"/>
              <w:rPr>
                <w:color w:val="000000" w:themeColor="text1"/>
                <w:sz w:val="18"/>
                <w:szCs w:val="18"/>
              </w:rPr>
            </w:pPr>
            <w:r w:rsidRPr="4C43450B">
              <w:rPr>
                <w:color w:val="000000" w:themeColor="text1"/>
                <w:sz w:val="18"/>
                <w:szCs w:val="18"/>
              </w:rPr>
              <w:t xml:space="preserve">For Question </w:t>
            </w:r>
            <w:r w:rsidR="090F27E4" w:rsidRPr="4C43450B">
              <w:rPr>
                <w:color w:val="000000" w:themeColor="text1"/>
                <w:sz w:val="18"/>
                <w:szCs w:val="18"/>
              </w:rPr>
              <w:t>5.3.2.2 A</w:t>
            </w:r>
            <w:r w:rsidRPr="4C43450B">
              <w:rPr>
                <w:color w:val="000000" w:themeColor="text1"/>
                <w:sz w:val="18"/>
                <w:szCs w:val="18"/>
              </w:rPr>
              <w:t xml:space="preserve"> – Your response should include the following: </w:t>
            </w:r>
          </w:p>
          <w:p w14:paraId="2449CF10" w14:textId="005406B0" w:rsidR="020D934F" w:rsidRPr="00B718E1" w:rsidRDefault="020D934F" w:rsidP="020D934F">
            <w:pPr>
              <w:pStyle w:val="ListParagraph"/>
              <w:numPr>
                <w:ilvl w:val="0"/>
                <w:numId w:val="83"/>
              </w:numPr>
              <w:rPr>
                <w:rFonts w:eastAsia="Arial" w:cs="Arial"/>
                <w:color w:val="000000" w:themeColor="text1"/>
                <w:sz w:val="18"/>
                <w:szCs w:val="18"/>
              </w:rPr>
            </w:pPr>
            <w:r w:rsidRPr="4C43450B">
              <w:rPr>
                <w:rFonts w:eastAsia="Arial" w:cs="Arial"/>
                <w:color w:val="000000" w:themeColor="text1"/>
                <w:sz w:val="18"/>
                <w:szCs w:val="18"/>
              </w:rPr>
              <w:t xml:space="preserve">Controls in place to ensure that any appointments and updates to Customer Direct Contracts are reflected in the Registration Services. </w:t>
            </w:r>
          </w:p>
          <w:p w14:paraId="42A94288" w14:textId="61E0E6BC" w:rsidR="020D934F" w:rsidRPr="00B718E1" w:rsidRDefault="020D934F" w:rsidP="020D934F">
            <w:pPr>
              <w:spacing w:after="0" w:line="240" w:lineRule="auto"/>
              <w:ind w:left="360"/>
              <w:rPr>
                <w:color w:val="000000" w:themeColor="text1"/>
                <w:sz w:val="18"/>
                <w:szCs w:val="18"/>
              </w:rPr>
            </w:pPr>
          </w:p>
          <w:p w14:paraId="07A30A6D" w14:textId="0F269952" w:rsidR="020D934F" w:rsidRPr="00B718E1" w:rsidRDefault="020D934F" w:rsidP="020D934F">
            <w:pPr>
              <w:pStyle w:val="ListParagraph"/>
              <w:numPr>
                <w:ilvl w:val="0"/>
                <w:numId w:val="83"/>
              </w:numPr>
              <w:rPr>
                <w:rFonts w:eastAsia="Arial" w:cs="Arial"/>
                <w:color w:val="000000" w:themeColor="text1"/>
                <w:sz w:val="18"/>
                <w:szCs w:val="18"/>
              </w:rPr>
            </w:pPr>
            <w:r w:rsidRPr="4C43450B">
              <w:rPr>
                <w:rFonts w:eastAsia="Arial" w:cs="Arial"/>
                <w:color w:val="000000" w:themeColor="text1"/>
                <w:sz w:val="18"/>
                <w:szCs w:val="18"/>
              </w:rPr>
              <w:t>Controls in place to identify when Customer Direct Contracts need to be removed, and how you will ensure these are published in a timely manner.</w:t>
            </w:r>
          </w:p>
          <w:p w14:paraId="147F399A" w14:textId="03B93C65" w:rsidR="020D934F" w:rsidRPr="00B718E1" w:rsidRDefault="020D934F" w:rsidP="020D934F">
            <w:pPr>
              <w:rPr>
                <w:color w:val="000000" w:themeColor="text1"/>
                <w:sz w:val="18"/>
                <w:szCs w:val="18"/>
              </w:rPr>
            </w:pPr>
          </w:p>
        </w:tc>
        <w:tc>
          <w:tcPr>
            <w:tcW w:w="2126"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D6DB5AF" w14:textId="0B1C682C" w:rsidR="020D934F" w:rsidRPr="00B718E1" w:rsidRDefault="020D934F" w:rsidP="020D934F">
            <w:pPr>
              <w:rPr>
                <w:color w:val="000000" w:themeColor="text1"/>
                <w:sz w:val="18"/>
                <w:szCs w:val="18"/>
              </w:rPr>
            </w:pPr>
            <w:r w:rsidRPr="4C43450B">
              <w:rPr>
                <w:color w:val="000000" w:themeColor="text1"/>
                <w:sz w:val="18"/>
                <w:szCs w:val="18"/>
              </w:rPr>
              <w:t>MHHS-BR-DS-031</w:t>
            </w:r>
          </w:p>
          <w:p w14:paraId="459EAE79" w14:textId="069B8796" w:rsidR="020D934F" w:rsidRPr="00B718E1" w:rsidRDefault="020D934F" w:rsidP="020D934F">
            <w:pPr>
              <w:rPr>
                <w:color w:val="000000" w:themeColor="text1"/>
                <w:sz w:val="18"/>
                <w:szCs w:val="18"/>
              </w:rPr>
            </w:pPr>
            <w:r w:rsidRPr="4C43450B">
              <w:rPr>
                <w:color w:val="000000" w:themeColor="text1"/>
                <w:sz w:val="18"/>
                <w:szCs w:val="18"/>
              </w:rPr>
              <w:t>MHHS-BR-DS-032</w:t>
            </w:r>
          </w:p>
          <w:p w14:paraId="1D6974D4" w14:textId="6D6375E4" w:rsidR="020D934F" w:rsidRPr="00B718E1" w:rsidRDefault="020D934F" w:rsidP="020D934F">
            <w:pPr>
              <w:rPr>
                <w:color w:val="000000" w:themeColor="text1"/>
                <w:sz w:val="18"/>
                <w:szCs w:val="18"/>
              </w:rPr>
            </w:pPr>
            <w:r w:rsidRPr="4C43450B">
              <w:rPr>
                <w:color w:val="000000" w:themeColor="text1"/>
                <w:sz w:val="18"/>
                <w:szCs w:val="18"/>
              </w:rPr>
              <w:t>MHHS-BR-DS-033</w:t>
            </w:r>
          </w:p>
          <w:p w14:paraId="25E22BC0" w14:textId="6F2C16DC" w:rsidR="020D934F" w:rsidRPr="00B718E1" w:rsidRDefault="020D934F" w:rsidP="020D934F">
            <w:pPr>
              <w:rPr>
                <w:color w:val="000000" w:themeColor="text1"/>
                <w:sz w:val="18"/>
                <w:szCs w:val="18"/>
              </w:rPr>
            </w:pPr>
            <w:r w:rsidRPr="4C43450B">
              <w:rPr>
                <w:color w:val="000000" w:themeColor="text1"/>
                <w:sz w:val="18"/>
                <w:szCs w:val="18"/>
              </w:rPr>
              <w:t>MHHS-BR-DS-034</w:t>
            </w:r>
          </w:p>
          <w:p w14:paraId="65E99A7F" w14:textId="35FDFE0B" w:rsidR="020D934F" w:rsidRPr="00B718E1" w:rsidRDefault="020D934F" w:rsidP="020D934F">
            <w:pPr>
              <w:rPr>
                <w:color w:val="000000" w:themeColor="text1"/>
                <w:sz w:val="18"/>
                <w:szCs w:val="18"/>
              </w:rPr>
            </w:pPr>
            <w:r w:rsidRPr="4C43450B">
              <w:rPr>
                <w:color w:val="000000" w:themeColor="text1"/>
                <w:sz w:val="18"/>
                <w:szCs w:val="18"/>
              </w:rPr>
              <w:t>MHHS-BR-DS-035</w:t>
            </w:r>
          </w:p>
          <w:p w14:paraId="27FC8189" w14:textId="0FD391A1" w:rsidR="020D934F" w:rsidRPr="00B718E1" w:rsidRDefault="020D934F" w:rsidP="020D934F">
            <w:pPr>
              <w:rPr>
                <w:color w:val="000000" w:themeColor="text1"/>
                <w:sz w:val="18"/>
                <w:szCs w:val="18"/>
              </w:rPr>
            </w:pPr>
            <w:r w:rsidRPr="4C43450B">
              <w:rPr>
                <w:color w:val="000000" w:themeColor="text1"/>
                <w:sz w:val="18"/>
                <w:szCs w:val="18"/>
              </w:rPr>
              <w:t>MHHS-BR-DS-036</w:t>
            </w:r>
          </w:p>
          <w:p w14:paraId="7E3E2F02" w14:textId="56D7892C" w:rsidR="020D934F" w:rsidRPr="00B718E1" w:rsidRDefault="020D934F" w:rsidP="020D934F">
            <w:pPr>
              <w:rPr>
                <w:color w:val="000000" w:themeColor="text1"/>
                <w:sz w:val="18"/>
                <w:szCs w:val="18"/>
              </w:rPr>
            </w:pPr>
            <w:r w:rsidRPr="4C43450B">
              <w:rPr>
                <w:color w:val="000000" w:themeColor="text1"/>
                <w:sz w:val="18"/>
                <w:szCs w:val="18"/>
              </w:rPr>
              <w:t>MHHS-BR-DS-037</w:t>
            </w:r>
          </w:p>
          <w:p w14:paraId="007F55C5" w14:textId="578EB82F" w:rsidR="020D934F" w:rsidRPr="00B718E1" w:rsidRDefault="020D934F" w:rsidP="020D934F">
            <w:pPr>
              <w:rPr>
                <w:color w:val="000000" w:themeColor="text1"/>
                <w:sz w:val="18"/>
                <w:szCs w:val="18"/>
              </w:rPr>
            </w:pPr>
          </w:p>
        </w:tc>
        <w:tc>
          <w:tcPr>
            <w:tcW w:w="3908"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4CF17ED" w14:textId="258ED215" w:rsidR="020D934F" w:rsidRPr="00B718E1" w:rsidRDefault="020D934F" w:rsidP="020D934F">
            <w:pPr>
              <w:rPr>
                <w:color w:val="000000" w:themeColor="text1"/>
                <w:sz w:val="18"/>
                <w:szCs w:val="18"/>
              </w:rPr>
            </w:pPr>
          </w:p>
        </w:tc>
      </w:tr>
    </w:tbl>
    <w:p w14:paraId="1FC47838" w14:textId="5C289EF8" w:rsidR="020D934F" w:rsidRDefault="020D934F" w:rsidP="020D934F">
      <w:pPr>
        <w:pStyle w:val="MHHSBody"/>
      </w:pPr>
    </w:p>
    <w:p w14:paraId="181E24FA" w14:textId="79A42D09" w:rsidR="020D934F" w:rsidRDefault="020D934F" w:rsidP="020D934F">
      <w:pPr>
        <w:pStyle w:val="MHHSBody"/>
      </w:pPr>
    </w:p>
    <w:p w14:paraId="79ED5AA1" w14:textId="6CD04BDC" w:rsidR="020D934F" w:rsidRDefault="020D934F" w:rsidP="020D934F">
      <w:pPr>
        <w:pStyle w:val="MHHSBody"/>
      </w:pPr>
    </w:p>
    <w:p w14:paraId="70ABAB23" w14:textId="4A4B8301" w:rsidR="020D934F" w:rsidRDefault="020D934F" w:rsidP="020D934F">
      <w:pPr>
        <w:pStyle w:val="MHHSBody"/>
      </w:pPr>
    </w:p>
    <w:p w14:paraId="60FA8928" w14:textId="40C70E08" w:rsidR="020D934F" w:rsidRDefault="020D934F" w:rsidP="020D934F">
      <w:pPr>
        <w:pStyle w:val="MHHSBody"/>
      </w:pPr>
    </w:p>
    <w:p w14:paraId="5BD38EC4" w14:textId="3F2F3DF5" w:rsidR="020D934F" w:rsidRDefault="020D934F" w:rsidP="020D934F">
      <w:pPr>
        <w:pStyle w:val="MHHSBody"/>
      </w:pPr>
    </w:p>
    <w:p w14:paraId="3AAA5870" w14:textId="77777777" w:rsidR="00B609F6" w:rsidRDefault="00B609F6" w:rsidP="020D934F">
      <w:pPr>
        <w:pStyle w:val="MHHSBody"/>
      </w:pPr>
    </w:p>
    <w:p w14:paraId="6C589BC9" w14:textId="77777777" w:rsidR="00B609F6" w:rsidRDefault="00B609F6" w:rsidP="020D934F">
      <w:pPr>
        <w:pStyle w:val="MHHSBody"/>
      </w:pPr>
    </w:p>
    <w:p w14:paraId="7CDF65FA" w14:textId="77777777" w:rsidR="00B609F6" w:rsidRDefault="00B609F6" w:rsidP="020D934F">
      <w:pPr>
        <w:pStyle w:val="MHHSBody"/>
      </w:pPr>
    </w:p>
    <w:p w14:paraId="4D26E9F6" w14:textId="77777777" w:rsidR="00B609F6" w:rsidRDefault="00B609F6" w:rsidP="020D934F">
      <w:pPr>
        <w:pStyle w:val="MHHSBody"/>
      </w:pPr>
    </w:p>
    <w:p w14:paraId="7FB567E2" w14:textId="77777777" w:rsidR="00B609F6" w:rsidRDefault="00B609F6" w:rsidP="020D934F">
      <w:pPr>
        <w:pStyle w:val="MHHSBody"/>
      </w:pPr>
    </w:p>
    <w:p w14:paraId="79F0F980" w14:textId="77777777" w:rsidR="00B609F6" w:rsidRDefault="00B609F6" w:rsidP="020D934F">
      <w:pPr>
        <w:pStyle w:val="MHHSBody"/>
      </w:pPr>
    </w:p>
    <w:p w14:paraId="5AF285C6" w14:textId="6B7A1B0C" w:rsidR="060595FC" w:rsidRDefault="060595FC" w:rsidP="060595FC">
      <w:pPr>
        <w:pStyle w:val="MHHSBody"/>
      </w:pPr>
    </w:p>
    <w:p w14:paraId="028D0A5D" w14:textId="77777777" w:rsidR="00B718E1" w:rsidRDefault="00B718E1" w:rsidP="060595FC">
      <w:pPr>
        <w:pStyle w:val="MHHSBody"/>
      </w:pPr>
    </w:p>
    <w:p w14:paraId="3F3F99A7" w14:textId="77777777" w:rsidR="00B718E1" w:rsidRDefault="00B718E1" w:rsidP="060595FC">
      <w:pPr>
        <w:pStyle w:val="MHHSBody"/>
      </w:pPr>
    </w:p>
    <w:p w14:paraId="6B642DDC" w14:textId="77777777" w:rsidR="00B718E1" w:rsidRDefault="00B718E1" w:rsidP="060595FC">
      <w:pPr>
        <w:pStyle w:val="MHHSBody"/>
      </w:pPr>
    </w:p>
    <w:p w14:paraId="17FFEB57" w14:textId="364BB889" w:rsidR="4FA04FB6" w:rsidRDefault="4FA04FB6" w:rsidP="020D934F">
      <w:pPr>
        <w:pStyle w:val="Heading2"/>
      </w:pPr>
      <w:bookmarkStart w:id="46" w:name="_Toc113776614"/>
      <w:r>
        <w:t>Unmetered Supplies Data Service (UMSDS)</w:t>
      </w:r>
      <w:bookmarkEnd w:id="46"/>
    </w:p>
    <w:p w14:paraId="010C2382" w14:textId="206A8D74" w:rsidR="639233D8" w:rsidRDefault="639233D8" w:rsidP="4C43450B">
      <w:pPr>
        <w:pStyle w:val="MHHSBody"/>
        <w:rPr>
          <w:color w:val="000000" w:themeColor="text1"/>
          <w:sz w:val="18"/>
          <w:szCs w:val="18"/>
        </w:rPr>
      </w:pPr>
      <w:r w:rsidRPr="4C43450B">
        <w:rPr>
          <w:color w:val="000000" w:themeColor="text1"/>
          <w:sz w:val="18"/>
          <w:szCs w:val="18"/>
        </w:rPr>
        <w:t>Note: Prior to seeking Qualification as a UMSDS your Equivalent Meter needs to be approved via various committees, as outlined in BSCP700.</w:t>
      </w:r>
    </w:p>
    <w:p w14:paraId="098FAED7" w14:textId="7BCDF482" w:rsidR="639233D8" w:rsidRDefault="639233D8" w:rsidP="4C43450B">
      <w:pPr>
        <w:pStyle w:val="MHHSBody"/>
        <w:rPr>
          <w:color w:val="000000" w:themeColor="text1"/>
          <w:sz w:val="18"/>
          <w:szCs w:val="18"/>
        </w:rPr>
      </w:pPr>
      <w:r w:rsidRPr="4C43450B">
        <w:rPr>
          <w:color w:val="000000" w:themeColor="text1"/>
          <w:sz w:val="18"/>
          <w:szCs w:val="18"/>
        </w:rPr>
        <w:t>The Unmetered Supplies Data Service must be Qualified to operate as a Data Service in line with the BSC Qualification Process.</w:t>
      </w:r>
    </w:p>
    <w:p w14:paraId="55ABAA25" w14:textId="723460D0" w:rsidR="639233D8" w:rsidRDefault="639233D8" w:rsidP="75E617F6">
      <w:pPr>
        <w:pStyle w:val="Heading3"/>
        <w:rPr>
          <w:sz w:val="20"/>
          <w:szCs w:val="20"/>
        </w:rPr>
      </w:pPr>
      <w:bookmarkStart w:id="47" w:name="_Toc1354236630"/>
      <w:r w:rsidRPr="75E617F6">
        <w:rPr>
          <w:sz w:val="20"/>
          <w:szCs w:val="20"/>
        </w:rPr>
        <w:t>Business Processes</w:t>
      </w:r>
      <w:bookmarkEnd w:id="47"/>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3330"/>
        <w:gridCol w:w="3903"/>
        <w:gridCol w:w="2262"/>
        <w:gridCol w:w="3540"/>
      </w:tblGrid>
      <w:tr w:rsidR="020D934F" w14:paraId="164B3032" w14:textId="77777777" w:rsidTr="58107CD8">
        <w:trPr>
          <w:trHeight w:val="540"/>
        </w:trPr>
        <w:tc>
          <w:tcPr>
            <w:tcW w:w="21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3E0ED75" w14:textId="6D416F06" w:rsidR="020D934F" w:rsidRPr="00B718E1" w:rsidRDefault="020D934F" w:rsidP="020D934F">
            <w:pPr>
              <w:spacing w:after="0"/>
              <w:rPr>
                <w:color w:val="000000" w:themeColor="text1"/>
                <w:sz w:val="18"/>
                <w:szCs w:val="18"/>
              </w:rPr>
            </w:pPr>
            <w:r w:rsidRPr="4C43450B">
              <w:rPr>
                <w:b/>
                <w:bCs/>
                <w:color w:val="000000" w:themeColor="text1"/>
                <w:sz w:val="18"/>
                <w:szCs w:val="18"/>
              </w:rPr>
              <w:t>Business Process Area</w:t>
            </w: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FF941AC" w14:textId="23216589"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BA769E0" w14:textId="61B51953"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F39DC5B" w14:textId="50154F02" w:rsidR="020D934F" w:rsidRPr="00B718E1" w:rsidRDefault="020D934F" w:rsidP="020D934F">
            <w:pPr>
              <w:spacing w:after="0"/>
              <w:rPr>
                <w:color w:val="000000" w:themeColor="text1"/>
                <w:sz w:val="18"/>
                <w:szCs w:val="18"/>
              </w:rPr>
            </w:pPr>
            <w:r w:rsidRPr="4C43450B">
              <w:rPr>
                <w:b/>
                <w:bCs/>
                <w:color w:val="000000" w:themeColor="text1"/>
                <w:sz w:val="18"/>
                <w:szCs w:val="18"/>
              </w:rPr>
              <w:t>MHHS requirements</w:t>
            </w: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32DFAD0" w14:textId="24BB41A8"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0BD50C3" w14:paraId="22BBB6E4" w14:textId="77777777" w:rsidTr="58107CD8">
        <w:trPr>
          <w:trHeight w:val="540"/>
        </w:trPr>
        <w:tc>
          <w:tcPr>
            <w:tcW w:w="2115" w:type="dxa"/>
            <w:vMerge w:val="restart"/>
            <w:tcBorders>
              <w:top w:val="single" w:sz="6" w:space="0" w:color="auto"/>
              <w:left w:val="single" w:sz="6" w:space="0" w:color="auto"/>
              <w:right w:val="single" w:sz="6" w:space="0" w:color="auto"/>
            </w:tcBorders>
            <w:tcMar>
              <w:left w:w="90" w:type="dxa"/>
              <w:right w:w="90" w:type="dxa"/>
            </w:tcMar>
            <w:vAlign w:val="top"/>
          </w:tcPr>
          <w:p w14:paraId="25D17B81" w14:textId="4CD3943B" w:rsidR="00BD50C3" w:rsidRPr="00B718E1" w:rsidRDefault="11D737BD" w:rsidP="00BD50C3">
            <w:pPr>
              <w:spacing w:after="0" w:line="259" w:lineRule="auto"/>
              <w:rPr>
                <w:color w:val="000000" w:themeColor="text1"/>
                <w:sz w:val="18"/>
                <w:szCs w:val="18"/>
              </w:rPr>
            </w:pPr>
            <w:r w:rsidRPr="4C43450B">
              <w:rPr>
                <w:color w:val="000000" w:themeColor="text1"/>
                <w:sz w:val="18"/>
                <w:szCs w:val="18"/>
              </w:rPr>
              <w:t>5.4.1.1</w:t>
            </w:r>
            <w:r w:rsidRPr="4C43450B">
              <w:rPr>
                <w:b/>
                <w:bCs/>
                <w:color w:val="000000" w:themeColor="text1"/>
                <w:sz w:val="18"/>
                <w:szCs w:val="18"/>
              </w:rPr>
              <w:t xml:space="preserve"> Appointments </w:t>
            </w:r>
            <w:r w:rsidRPr="4C43450B">
              <w:rPr>
                <w:color w:val="000000" w:themeColor="text1"/>
                <w:sz w:val="18"/>
                <w:szCs w:val="18"/>
              </w:rPr>
              <w:t>and/or</w:t>
            </w:r>
            <w:r w:rsidRPr="4C43450B">
              <w:rPr>
                <w:b/>
                <w:bCs/>
                <w:color w:val="000000" w:themeColor="text1"/>
                <w:sz w:val="18"/>
                <w:szCs w:val="18"/>
              </w:rPr>
              <w:t xml:space="preserve"> De-Appointments</w:t>
            </w:r>
          </w:p>
          <w:p w14:paraId="707BC56C" w14:textId="77777777" w:rsidR="00BD50C3" w:rsidRPr="00B718E1" w:rsidRDefault="00BD50C3" w:rsidP="00BD50C3">
            <w:pPr>
              <w:spacing w:after="0" w:line="259" w:lineRule="auto"/>
              <w:rPr>
                <w:color w:val="000000" w:themeColor="text1"/>
                <w:sz w:val="18"/>
                <w:szCs w:val="18"/>
              </w:rPr>
            </w:pPr>
          </w:p>
          <w:p w14:paraId="7C527052" w14:textId="5751BDF7" w:rsidR="00BD50C3" w:rsidRPr="00B718E1" w:rsidRDefault="11D737BD" w:rsidP="00BD50C3">
            <w:pPr>
              <w:spacing w:after="0"/>
              <w:rPr>
                <w:b/>
                <w:bCs/>
                <w:color w:val="000000" w:themeColor="text1"/>
                <w:sz w:val="18"/>
                <w:szCs w:val="18"/>
              </w:rPr>
            </w:pPr>
            <w:r w:rsidRPr="4C43450B">
              <w:rPr>
                <w:color w:val="000000" w:themeColor="text1"/>
                <w:sz w:val="18"/>
                <w:szCs w:val="18"/>
              </w:rPr>
              <w:t>In line with MHHSP-BP002</w:t>
            </w: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1D6B3CB" w14:textId="77777777" w:rsidR="00BD50C3" w:rsidRPr="00B718E1" w:rsidRDefault="11D737BD" w:rsidP="00BD50C3">
            <w:pPr>
              <w:pStyle w:val="ListParagraph"/>
              <w:numPr>
                <w:ilvl w:val="0"/>
                <w:numId w:val="517"/>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01ABE564" w14:textId="77777777" w:rsidR="00BD50C3" w:rsidRPr="00B718E1" w:rsidRDefault="00BD50C3" w:rsidP="00BD50C3">
            <w:pPr>
              <w:spacing w:after="0"/>
              <w:rPr>
                <w:b/>
                <w:bCs/>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02AE56F" w14:textId="7B8AB2BF" w:rsidR="00BD50C3" w:rsidRPr="000C6AD5" w:rsidRDefault="11D737BD" w:rsidP="00BD50C3">
            <w:pPr>
              <w:spacing w:after="0" w:line="278" w:lineRule="auto"/>
              <w:rPr>
                <w:sz w:val="18"/>
                <w:szCs w:val="18"/>
              </w:rPr>
            </w:pPr>
            <w:r w:rsidRPr="4C43450B">
              <w:rPr>
                <w:sz w:val="18"/>
                <w:szCs w:val="18"/>
              </w:rPr>
              <w:t>For Question 5.4.1.1 A - Your response should include the following:</w:t>
            </w:r>
          </w:p>
          <w:p w14:paraId="28B0915E" w14:textId="77777777" w:rsidR="00BD50C3" w:rsidRPr="000C6AD5" w:rsidRDefault="00BD50C3" w:rsidP="00BD50C3">
            <w:pPr>
              <w:spacing w:after="0" w:line="278" w:lineRule="auto"/>
              <w:rPr>
                <w:sz w:val="18"/>
                <w:szCs w:val="18"/>
              </w:rPr>
            </w:pPr>
          </w:p>
          <w:p w14:paraId="18C585EA"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6CAF0F69" w14:textId="77777777" w:rsidR="00BD50C3" w:rsidRDefault="00BD50C3" w:rsidP="00BD50C3">
            <w:pPr>
              <w:spacing w:after="0" w:line="278" w:lineRule="auto"/>
              <w:ind w:left="360"/>
              <w:rPr>
                <w:sz w:val="18"/>
                <w:szCs w:val="18"/>
              </w:rPr>
            </w:pPr>
          </w:p>
          <w:p w14:paraId="12EF3232" w14:textId="77777777" w:rsidR="00BD50C3" w:rsidRPr="000C6AD5" w:rsidRDefault="11D737BD" w:rsidP="00BD50C3">
            <w:pPr>
              <w:numPr>
                <w:ilvl w:val="0"/>
                <w:numId w:val="362"/>
              </w:numPr>
              <w:spacing w:after="0" w:line="278" w:lineRule="auto"/>
              <w:rPr>
                <w:sz w:val="18"/>
                <w:szCs w:val="18"/>
              </w:rPr>
            </w:pPr>
            <w:r w:rsidRPr="4C43450B">
              <w:rPr>
                <w:sz w:val="18"/>
                <w:szCs w:val="18"/>
              </w:rPr>
              <w:lastRenderedPageBreak/>
              <w:t xml:space="preserve">Additionally, this may be because you are placing reliance on testing completed by other MHHS Participants for common systems, but the integration with your own end-to-end solution has not yet been tested.  </w:t>
            </w:r>
          </w:p>
          <w:p w14:paraId="7D657629" w14:textId="77777777" w:rsidR="00BD50C3" w:rsidRPr="000C6AD5" w:rsidRDefault="00BD50C3" w:rsidP="00BD50C3">
            <w:pPr>
              <w:spacing w:after="0" w:line="278" w:lineRule="auto"/>
              <w:rPr>
                <w:sz w:val="18"/>
                <w:szCs w:val="18"/>
              </w:rPr>
            </w:pPr>
          </w:p>
          <w:p w14:paraId="38730678"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3A8BDA83" w14:textId="320B3505" w:rsidR="00BD50C3" w:rsidRPr="00B718E1" w:rsidRDefault="00BD50C3" w:rsidP="4C43450B">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3CCEE43"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lastRenderedPageBreak/>
              <w:t>MHHS-BR-DS-002</w:t>
            </w:r>
          </w:p>
          <w:p w14:paraId="67DD2102"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MHHS-BR-DS-017</w:t>
            </w:r>
          </w:p>
          <w:p w14:paraId="224A9B60" w14:textId="77777777" w:rsidR="00BD50C3" w:rsidRPr="00B718E1" w:rsidRDefault="00BD50C3" w:rsidP="00BD50C3">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3377CCE" w14:textId="77777777" w:rsidR="00BD50C3" w:rsidRPr="00B718E1" w:rsidRDefault="00BD50C3" w:rsidP="00BD50C3">
            <w:pPr>
              <w:rPr>
                <w:b/>
                <w:bCs/>
                <w:color w:val="000000" w:themeColor="text1"/>
                <w:sz w:val="18"/>
                <w:szCs w:val="18"/>
              </w:rPr>
            </w:pPr>
          </w:p>
        </w:tc>
      </w:tr>
      <w:tr w:rsidR="00BD50C3" w14:paraId="40FE10FC" w14:textId="77777777" w:rsidTr="58107CD8">
        <w:trPr>
          <w:trHeight w:val="540"/>
        </w:trPr>
        <w:tc>
          <w:tcPr>
            <w:tcW w:w="2115" w:type="dxa"/>
            <w:vMerge/>
            <w:tcMar>
              <w:left w:w="90" w:type="dxa"/>
              <w:right w:w="90" w:type="dxa"/>
            </w:tcMar>
            <w:vAlign w:val="top"/>
          </w:tcPr>
          <w:p w14:paraId="7ACC4A0B" w14:textId="77777777" w:rsidR="00BD50C3" w:rsidRPr="00B718E1" w:rsidRDefault="00BD50C3" w:rsidP="00BD50C3">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4BC5905" w14:textId="77777777" w:rsidR="00BD50C3" w:rsidRPr="00B718E1" w:rsidRDefault="11D737BD" w:rsidP="00BD50C3">
            <w:pPr>
              <w:pStyle w:val="ListParagraph"/>
              <w:numPr>
                <w:ilvl w:val="0"/>
                <w:numId w:val="517"/>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0A41923E" w14:textId="77777777" w:rsidR="00BD50C3" w:rsidRPr="00B718E1" w:rsidRDefault="00BD50C3" w:rsidP="00BD50C3">
            <w:pPr>
              <w:spacing w:after="0"/>
              <w:rPr>
                <w:b/>
                <w:bCs/>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FCC01EF" w14:textId="490BB842" w:rsidR="00BD50C3" w:rsidRPr="003165FD" w:rsidRDefault="11D737BD" w:rsidP="00BD50C3">
            <w:pPr>
              <w:spacing w:after="0"/>
              <w:rPr>
                <w:sz w:val="18"/>
                <w:szCs w:val="18"/>
              </w:rPr>
            </w:pPr>
            <w:r w:rsidRPr="4C43450B">
              <w:rPr>
                <w:sz w:val="18"/>
                <w:szCs w:val="18"/>
              </w:rPr>
              <w:t>For Question 5.4.1.1 B - Your response should include the following:</w:t>
            </w:r>
          </w:p>
          <w:p w14:paraId="40730D95" w14:textId="77777777" w:rsidR="00BD50C3" w:rsidRDefault="00BD50C3" w:rsidP="00BD50C3">
            <w:pPr>
              <w:spacing w:after="0"/>
              <w:rPr>
                <w:sz w:val="18"/>
                <w:szCs w:val="18"/>
              </w:rPr>
            </w:pPr>
          </w:p>
          <w:p w14:paraId="18DCEC37"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10940CF3" w14:textId="77777777" w:rsidR="00BD50C3" w:rsidRPr="00B718E1" w:rsidRDefault="00BD50C3" w:rsidP="00BD50C3">
            <w:pPr>
              <w:rPr>
                <w:b/>
                <w:bCs/>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AC17124" w14:textId="77777777" w:rsidR="00BD50C3" w:rsidRPr="00B718E1" w:rsidRDefault="00BD50C3" w:rsidP="00BD50C3">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A1E21A9" w14:textId="77777777" w:rsidR="00BD50C3" w:rsidRPr="00B718E1" w:rsidRDefault="00BD50C3" w:rsidP="00BD50C3">
            <w:pPr>
              <w:rPr>
                <w:b/>
                <w:bCs/>
                <w:color w:val="000000" w:themeColor="text1"/>
                <w:sz w:val="18"/>
                <w:szCs w:val="18"/>
              </w:rPr>
            </w:pPr>
          </w:p>
        </w:tc>
      </w:tr>
      <w:tr w:rsidR="00544D15" w14:paraId="351BE9E6" w14:textId="77777777" w:rsidTr="58107CD8">
        <w:trPr>
          <w:trHeight w:val="540"/>
        </w:trPr>
        <w:tc>
          <w:tcPr>
            <w:tcW w:w="2115" w:type="dxa"/>
            <w:vMerge/>
            <w:tcMar>
              <w:left w:w="90" w:type="dxa"/>
              <w:right w:w="90" w:type="dxa"/>
            </w:tcMar>
            <w:vAlign w:val="top"/>
          </w:tcPr>
          <w:p w14:paraId="5AF6D84F" w14:textId="77777777" w:rsidR="00544D15" w:rsidRPr="00B718E1" w:rsidRDefault="00544D15" w:rsidP="00CF5A1F">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3003ACC" w14:textId="77777777" w:rsidR="00544D15" w:rsidRPr="00B718E1" w:rsidRDefault="315C3570" w:rsidP="001050EA">
            <w:pPr>
              <w:pStyle w:val="ListParagraph"/>
              <w:numPr>
                <w:ilvl w:val="0"/>
                <w:numId w:val="517"/>
              </w:numPr>
              <w:rPr>
                <w:rFonts w:eastAsia="Arial" w:cs="Arial"/>
                <w:color w:val="000000" w:themeColor="text1"/>
                <w:sz w:val="18"/>
                <w:szCs w:val="18"/>
              </w:rPr>
            </w:pPr>
            <w:r w:rsidRPr="4C43450B">
              <w:rPr>
                <w:rFonts w:eastAsia="Arial" w:cs="Arial"/>
                <w:color w:val="000000" w:themeColor="text1"/>
                <w:sz w:val="18"/>
                <w:szCs w:val="18"/>
              </w:rPr>
              <w:t>How do you receive the notification from the Registration Service and any supporting information confirming the UMSO appointment?</w:t>
            </w:r>
          </w:p>
          <w:p w14:paraId="4AD52CBC" w14:textId="77777777" w:rsidR="00544D15" w:rsidRPr="00B718E1" w:rsidRDefault="00544D15" w:rsidP="001050EA">
            <w:pPr>
              <w:rPr>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DE1559F" w14:textId="06FBFE0B" w:rsidR="00544D15" w:rsidRPr="00B718E1" w:rsidRDefault="315C3570" w:rsidP="001050EA">
            <w:pPr>
              <w:spacing w:after="0"/>
              <w:rPr>
                <w:color w:val="000000" w:themeColor="text1"/>
                <w:sz w:val="18"/>
                <w:szCs w:val="18"/>
              </w:rPr>
            </w:pPr>
            <w:r w:rsidRPr="4C43450B">
              <w:rPr>
                <w:color w:val="000000" w:themeColor="text1"/>
                <w:sz w:val="18"/>
                <w:szCs w:val="18"/>
              </w:rPr>
              <w:t>For Question 5.</w:t>
            </w:r>
            <w:r w:rsidR="64F57F93" w:rsidRPr="4C43450B">
              <w:rPr>
                <w:color w:val="000000" w:themeColor="text1"/>
                <w:sz w:val="18"/>
                <w:szCs w:val="18"/>
              </w:rPr>
              <w:t>4</w:t>
            </w:r>
            <w:r w:rsidRPr="4C43450B">
              <w:rPr>
                <w:color w:val="000000" w:themeColor="text1"/>
                <w:sz w:val="18"/>
                <w:szCs w:val="18"/>
              </w:rPr>
              <w:t>.1.1 C – Your response should address the following:</w:t>
            </w:r>
          </w:p>
          <w:p w14:paraId="789EA72D" w14:textId="77777777" w:rsidR="00544D15" w:rsidRPr="00B718E1" w:rsidRDefault="00544D15" w:rsidP="001050EA">
            <w:pPr>
              <w:spacing w:after="0"/>
              <w:rPr>
                <w:color w:val="000000" w:themeColor="text1"/>
                <w:sz w:val="18"/>
                <w:szCs w:val="18"/>
              </w:rPr>
            </w:pPr>
          </w:p>
          <w:p w14:paraId="79805145" w14:textId="77777777" w:rsidR="00544D15" w:rsidRPr="00B718E1" w:rsidRDefault="315C3570" w:rsidP="001050EA">
            <w:pPr>
              <w:pStyle w:val="ListParagraph"/>
              <w:numPr>
                <w:ilvl w:val="0"/>
                <w:numId w:val="74"/>
              </w:numPr>
              <w:rPr>
                <w:rFonts w:eastAsia="Arial" w:cs="Arial"/>
                <w:color w:val="000000" w:themeColor="text1"/>
                <w:sz w:val="18"/>
                <w:szCs w:val="18"/>
              </w:rPr>
            </w:pPr>
            <w:r w:rsidRPr="4C43450B">
              <w:rPr>
                <w:rFonts w:eastAsia="Arial" w:cs="Arial"/>
                <w:color w:val="000000" w:themeColor="text1"/>
                <w:sz w:val="18"/>
                <w:szCs w:val="18"/>
              </w:rPr>
              <w:t>The process and/or systems used to receive a new UMSO appointment and MPAN details from the Registration Service, and how these records are maintained within your system</w:t>
            </w:r>
          </w:p>
          <w:p w14:paraId="6F22008F" w14:textId="77777777" w:rsidR="00544D15" w:rsidRPr="00B718E1" w:rsidRDefault="00544D15" w:rsidP="00CF5A1F">
            <w:pPr>
              <w:rPr>
                <w:b/>
                <w:bCs/>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67C6D1B" w14:textId="77777777" w:rsidR="00544D15" w:rsidRPr="00B718E1" w:rsidRDefault="00544D15" w:rsidP="00CF5A1F">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E7261B9" w14:textId="77777777" w:rsidR="00544D15" w:rsidRPr="00B718E1" w:rsidRDefault="00544D15" w:rsidP="00CF5A1F">
            <w:pPr>
              <w:rPr>
                <w:b/>
                <w:bCs/>
                <w:color w:val="000000" w:themeColor="text1"/>
                <w:sz w:val="18"/>
                <w:szCs w:val="18"/>
              </w:rPr>
            </w:pPr>
          </w:p>
        </w:tc>
      </w:tr>
      <w:tr w:rsidR="00544D15" w14:paraId="0230800A" w14:textId="77777777" w:rsidTr="58107CD8">
        <w:trPr>
          <w:trHeight w:val="540"/>
        </w:trPr>
        <w:tc>
          <w:tcPr>
            <w:tcW w:w="2115" w:type="dxa"/>
            <w:vMerge/>
            <w:tcMar>
              <w:left w:w="90" w:type="dxa"/>
              <w:right w:w="90" w:type="dxa"/>
            </w:tcMar>
            <w:vAlign w:val="top"/>
          </w:tcPr>
          <w:p w14:paraId="5A964503" w14:textId="77777777" w:rsidR="00544D15" w:rsidRPr="00B718E1" w:rsidRDefault="00544D15" w:rsidP="00CF5A1F">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E857EE1" w14:textId="77777777" w:rsidR="00544D15" w:rsidRPr="00B718E1" w:rsidRDefault="315C3570" w:rsidP="00CF5A1F">
            <w:pPr>
              <w:pStyle w:val="ListParagraph"/>
              <w:numPr>
                <w:ilvl w:val="0"/>
                <w:numId w:val="517"/>
              </w:numPr>
              <w:rPr>
                <w:color w:val="000000" w:themeColor="text1"/>
                <w:sz w:val="18"/>
                <w:szCs w:val="18"/>
              </w:rPr>
            </w:pPr>
            <w:r w:rsidRPr="4C43450B">
              <w:rPr>
                <w:rFonts w:eastAsia="Arial" w:cs="Arial"/>
                <w:color w:val="000000" w:themeColor="text1"/>
                <w:sz w:val="18"/>
                <w:szCs w:val="18"/>
              </w:rPr>
              <w:t>How do you obtain the information on submeters, location, latitude/longitude and Photoelectric Control Unit (PECU) Array details?</w:t>
            </w:r>
          </w:p>
          <w:p w14:paraId="51E26951" w14:textId="73C888D7" w:rsidR="00544D15" w:rsidRPr="00B718E1" w:rsidRDefault="00544D15" w:rsidP="001050EA">
            <w:pPr>
              <w:rPr>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1CB3815" w14:textId="0E9B3F3C" w:rsidR="00544D15" w:rsidRPr="00B718E1" w:rsidRDefault="315C3570" w:rsidP="00552E0E">
            <w:pPr>
              <w:rPr>
                <w:color w:val="000000" w:themeColor="text1"/>
                <w:sz w:val="18"/>
                <w:szCs w:val="18"/>
              </w:rPr>
            </w:pPr>
            <w:r w:rsidRPr="4C43450B">
              <w:rPr>
                <w:color w:val="000000" w:themeColor="text1"/>
                <w:sz w:val="18"/>
                <w:szCs w:val="18"/>
              </w:rPr>
              <w:t>For Question 5.</w:t>
            </w:r>
            <w:r w:rsidR="64F57F93" w:rsidRPr="4C43450B">
              <w:rPr>
                <w:color w:val="000000" w:themeColor="text1"/>
                <w:sz w:val="18"/>
                <w:szCs w:val="18"/>
              </w:rPr>
              <w:t>4</w:t>
            </w:r>
            <w:r w:rsidRPr="4C43450B">
              <w:rPr>
                <w:color w:val="000000" w:themeColor="text1"/>
                <w:sz w:val="18"/>
                <w:szCs w:val="18"/>
              </w:rPr>
              <w:t>.1.1 D – Your response should address the following:</w:t>
            </w:r>
          </w:p>
          <w:p w14:paraId="6C332DE1" w14:textId="77777777" w:rsidR="00544D15" w:rsidRPr="00B718E1" w:rsidRDefault="00544D15" w:rsidP="00552E0E">
            <w:pPr>
              <w:rPr>
                <w:color w:val="000000" w:themeColor="text1"/>
                <w:sz w:val="18"/>
                <w:szCs w:val="18"/>
              </w:rPr>
            </w:pPr>
          </w:p>
          <w:p w14:paraId="0274100C" w14:textId="77777777" w:rsidR="00544D15" w:rsidRPr="00B718E1" w:rsidRDefault="315C3570" w:rsidP="00552E0E">
            <w:pPr>
              <w:numPr>
                <w:ilvl w:val="0"/>
                <w:numId w:val="519"/>
              </w:numPr>
              <w:rPr>
                <w:color w:val="000000" w:themeColor="text1"/>
                <w:sz w:val="18"/>
                <w:szCs w:val="18"/>
              </w:rPr>
            </w:pPr>
            <w:r w:rsidRPr="4C43450B">
              <w:rPr>
                <w:color w:val="000000" w:themeColor="text1"/>
                <w:sz w:val="18"/>
                <w:szCs w:val="18"/>
              </w:rPr>
              <w:t>The agreed delivery method of MPAN details from the UMSO</w:t>
            </w:r>
          </w:p>
          <w:p w14:paraId="75EF3179" w14:textId="77777777" w:rsidR="00544D15" w:rsidRPr="00B718E1" w:rsidRDefault="00544D15" w:rsidP="00CF5A1F">
            <w:pPr>
              <w:rPr>
                <w:b/>
                <w:bCs/>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449E21E" w14:textId="77777777" w:rsidR="00544D15" w:rsidRPr="00B718E1" w:rsidRDefault="00544D15" w:rsidP="00CF5A1F">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174A025" w14:textId="77777777" w:rsidR="00544D15" w:rsidRPr="00B718E1" w:rsidRDefault="00544D15" w:rsidP="00CF5A1F">
            <w:pPr>
              <w:rPr>
                <w:b/>
                <w:bCs/>
                <w:color w:val="000000" w:themeColor="text1"/>
                <w:sz w:val="18"/>
                <w:szCs w:val="18"/>
              </w:rPr>
            </w:pPr>
          </w:p>
        </w:tc>
      </w:tr>
      <w:tr w:rsidR="00BD50C3" w14:paraId="34BBC8B6" w14:textId="77777777" w:rsidTr="58107CD8">
        <w:trPr>
          <w:trHeight w:val="540"/>
        </w:trPr>
        <w:tc>
          <w:tcPr>
            <w:tcW w:w="2115" w:type="dxa"/>
            <w:vMerge w:val="restart"/>
            <w:tcBorders>
              <w:left w:val="single" w:sz="6" w:space="0" w:color="auto"/>
              <w:right w:val="single" w:sz="6" w:space="0" w:color="auto"/>
            </w:tcBorders>
            <w:tcMar>
              <w:left w:w="90" w:type="dxa"/>
              <w:right w:w="90" w:type="dxa"/>
            </w:tcMar>
            <w:vAlign w:val="top"/>
          </w:tcPr>
          <w:p w14:paraId="21B8B153" w14:textId="7FA76244" w:rsidR="00BD50C3" w:rsidRPr="00B718E1" w:rsidRDefault="11D737BD" w:rsidP="00BD50C3">
            <w:pPr>
              <w:spacing w:after="160" w:line="257" w:lineRule="auto"/>
              <w:rPr>
                <w:color w:val="000000" w:themeColor="text1"/>
                <w:sz w:val="18"/>
                <w:szCs w:val="18"/>
              </w:rPr>
            </w:pPr>
            <w:r w:rsidRPr="4C43450B">
              <w:rPr>
                <w:color w:val="000000" w:themeColor="text1"/>
                <w:sz w:val="18"/>
                <w:szCs w:val="18"/>
              </w:rPr>
              <w:t>5.4.1.2</w:t>
            </w:r>
            <w:r w:rsidRPr="4C43450B">
              <w:rPr>
                <w:b/>
                <w:bCs/>
                <w:color w:val="000000" w:themeColor="text1"/>
                <w:sz w:val="18"/>
                <w:szCs w:val="18"/>
              </w:rPr>
              <w:t xml:space="preserve"> Data Collection</w:t>
            </w:r>
          </w:p>
          <w:p w14:paraId="1D610BBC" w14:textId="77777777" w:rsidR="00BD50C3" w:rsidRPr="00B718E1" w:rsidRDefault="00BD50C3" w:rsidP="00BD50C3">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1FE9AF0" w14:textId="4DBE710D" w:rsidR="00BD50C3" w:rsidRPr="00B718E1" w:rsidRDefault="11D737BD" w:rsidP="00BD50C3">
            <w:pPr>
              <w:pStyle w:val="ListParagraph"/>
              <w:numPr>
                <w:ilvl w:val="0"/>
                <w:numId w:val="521"/>
              </w:numPr>
              <w:rPr>
                <w:color w:val="000000" w:themeColor="text1"/>
                <w:sz w:val="18"/>
                <w:szCs w:val="18"/>
              </w:rPr>
            </w:pPr>
            <w:r w:rsidRPr="4C43450B">
              <w:rPr>
                <w:color w:val="000000" w:themeColor="text1"/>
                <w:sz w:val="18"/>
                <w:szCs w:val="18"/>
              </w:rPr>
              <w:lastRenderedPageBreak/>
              <w:t xml:space="preserve">Aside from the functional elements tested in PIT/SIT/QT, what </w:t>
            </w:r>
            <w:r w:rsidRPr="4C43450B">
              <w:rPr>
                <w:color w:val="000000" w:themeColor="text1"/>
                <w:sz w:val="18"/>
                <w:szCs w:val="18"/>
              </w:rPr>
              <w:lastRenderedPageBreak/>
              <w:t>developments have been made to your E2E business processes? (e.g. inputs, workflows, integrations, and downstream systems and processes)</w:t>
            </w:r>
          </w:p>
          <w:p w14:paraId="2F0BE930" w14:textId="77777777" w:rsidR="00BD50C3" w:rsidRPr="00B718E1" w:rsidRDefault="00BD50C3" w:rsidP="00BD50C3">
            <w:pPr>
              <w:pStyle w:val="ListParagraph"/>
              <w:rPr>
                <w:rFonts w:eastAsia="Arial" w:cs="Arial"/>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DDE08DD" w14:textId="180B1A28" w:rsidR="00BD50C3" w:rsidRPr="000C6AD5" w:rsidRDefault="11D737BD" w:rsidP="00BD50C3">
            <w:pPr>
              <w:spacing w:after="0" w:line="278" w:lineRule="auto"/>
              <w:rPr>
                <w:sz w:val="18"/>
                <w:szCs w:val="18"/>
              </w:rPr>
            </w:pPr>
            <w:r w:rsidRPr="4C43450B">
              <w:rPr>
                <w:sz w:val="18"/>
                <w:szCs w:val="18"/>
              </w:rPr>
              <w:lastRenderedPageBreak/>
              <w:t>For Question 5.4.1.2 A - Your response should include the following:</w:t>
            </w:r>
          </w:p>
          <w:p w14:paraId="7A06FDB8" w14:textId="77777777" w:rsidR="00BD50C3" w:rsidRPr="000C6AD5" w:rsidRDefault="00BD50C3" w:rsidP="00BD50C3">
            <w:pPr>
              <w:spacing w:after="0" w:line="278" w:lineRule="auto"/>
              <w:rPr>
                <w:sz w:val="18"/>
                <w:szCs w:val="18"/>
              </w:rPr>
            </w:pPr>
          </w:p>
          <w:p w14:paraId="79406A5C"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and/or interfacing systems which have not been captured within the scope of the functional test scenarios and scripts but will form part of the wider business process requirements as defined in the BSC Codes. </w:t>
            </w:r>
          </w:p>
          <w:p w14:paraId="373D48A1" w14:textId="77777777" w:rsidR="00BD50C3" w:rsidRDefault="00BD50C3" w:rsidP="00BD50C3">
            <w:pPr>
              <w:spacing w:after="0" w:line="278" w:lineRule="auto"/>
              <w:ind w:left="360"/>
              <w:rPr>
                <w:sz w:val="18"/>
                <w:szCs w:val="18"/>
              </w:rPr>
            </w:pPr>
          </w:p>
          <w:p w14:paraId="4518100B"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472C61BE" w14:textId="77777777" w:rsidR="00BD50C3" w:rsidRPr="000C6AD5" w:rsidRDefault="00BD50C3" w:rsidP="00BD50C3">
            <w:pPr>
              <w:spacing w:after="0" w:line="278" w:lineRule="auto"/>
              <w:rPr>
                <w:sz w:val="18"/>
                <w:szCs w:val="18"/>
              </w:rPr>
            </w:pPr>
          </w:p>
          <w:p w14:paraId="0CAE9782"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76FDB19F" w14:textId="47B93B7A" w:rsidR="00BD50C3" w:rsidRPr="00B718E1" w:rsidRDefault="00BD50C3" w:rsidP="4C43450B">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8AAE999"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lastRenderedPageBreak/>
              <w:t>MHHS-BR-DS-061</w:t>
            </w:r>
          </w:p>
          <w:p w14:paraId="5FD075A3"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MHHS-BR-DS-062</w:t>
            </w:r>
          </w:p>
          <w:p w14:paraId="5B3DCCFF"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lastRenderedPageBreak/>
              <w:t>MHHS-BR-DS-063</w:t>
            </w:r>
          </w:p>
          <w:p w14:paraId="6CEE4A38"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MHHS-BR-DS-064</w:t>
            </w:r>
          </w:p>
          <w:p w14:paraId="0CA242A7"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MHHS-BR-DS-065</w:t>
            </w:r>
          </w:p>
          <w:p w14:paraId="47E3C155"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MHHS-BR-DS-066</w:t>
            </w:r>
          </w:p>
          <w:p w14:paraId="077CAA5B"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MHHS-BR-DS-067</w:t>
            </w:r>
          </w:p>
          <w:p w14:paraId="54A01BAE"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MHHS-BR-DS-068</w:t>
            </w:r>
          </w:p>
          <w:p w14:paraId="1D52CC03" w14:textId="77777777"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MHHS-BR-DS-069</w:t>
            </w:r>
          </w:p>
          <w:p w14:paraId="7D942322" w14:textId="29D2B34C" w:rsidR="00BD50C3" w:rsidRPr="00B718E1" w:rsidRDefault="11D737BD" w:rsidP="00BD50C3">
            <w:pPr>
              <w:spacing w:line="259" w:lineRule="auto"/>
              <w:rPr>
                <w:color w:val="000000" w:themeColor="text1"/>
                <w:sz w:val="18"/>
                <w:szCs w:val="18"/>
              </w:rPr>
            </w:pPr>
            <w:r w:rsidRPr="4C43450B">
              <w:rPr>
                <w:color w:val="000000" w:themeColor="text1"/>
                <w:sz w:val="18"/>
                <w:szCs w:val="18"/>
              </w:rPr>
              <w:t>MHHS-BR-DS-071</w:t>
            </w: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714D1A7" w14:textId="77777777" w:rsidR="00BD50C3" w:rsidRPr="00B718E1" w:rsidRDefault="00BD50C3" w:rsidP="00BD50C3">
            <w:pPr>
              <w:rPr>
                <w:b/>
                <w:bCs/>
                <w:color w:val="000000" w:themeColor="text1"/>
                <w:sz w:val="18"/>
                <w:szCs w:val="18"/>
              </w:rPr>
            </w:pPr>
          </w:p>
        </w:tc>
      </w:tr>
      <w:tr w:rsidR="00BD50C3" w14:paraId="78937799" w14:textId="77777777" w:rsidTr="58107CD8">
        <w:trPr>
          <w:trHeight w:val="540"/>
        </w:trPr>
        <w:tc>
          <w:tcPr>
            <w:tcW w:w="2115" w:type="dxa"/>
            <w:vMerge/>
            <w:tcMar>
              <w:left w:w="90" w:type="dxa"/>
              <w:right w:w="90" w:type="dxa"/>
            </w:tcMar>
            <w:vAlign w:val="top"/>
          </w:tcPr>
          <w:p w14:paraId="18C5F662" w14:textId="77777777" w:rsidR="00BD50C3" w:rsidRPr="00B718E1" w:rsidRDefault="00BD50C3" w:rsidP="00BD50C3">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F8A8D4E" w14:textId="77777777" w:rsidR="00BD50C3" w:rsidRPr="00B718E1" w:rsidRDefault="11D737BD" w:rsidP="00BD50C3">
            <w:pPr>
              <w:pStyle w:val="ListParagraph"/>
              <w:numPr>
                <w:ilvl w:val="0"/>
                <w:numId w:val="521"/>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7D89DC6C" w14:textId="77777777" w:rsidR="00BD50C3" w:rsidRPr="00B718E1" w:rsidRDefault="00BD50C3" w:rsidP="00BD50C3">
            <w:pPr>
              <w:pStyle w:val="ListParagraph"/>
              <w:ind w:left="360"/>
              <w:rPr>
                <w:rFonts w:eastAsia="Arial" w:cs="Arial"/>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0F715C5" w14:textId="5881A0AE" w:rsidR="00BD50C3" w:rsidRPr="003165FD" w:rsidRDefault="11D737BD" w:rsidP="00BD50C3">
            <w:pPr>
              <w:spacing w:after="0"/>
              <w:rPr>
                <w:sz w:val="18"/>
                <w:szCs w:val="18"/>
              </w:rPr>
            </w:pPr>
            <w:r w:rsidRPr="4C43450B">
              <w:rPr>
                <w:sz w:val="18"/>
                <w:szCs w:val="18"/>
              </w:rPr>
              <w:t>For Question 5.4.1.2 B - Your response should include the following:</w:t>
            </w:r>
          </w:p>
          <w:p w14:paraId="420ADB3E" w14:textId="77777777" w:rsidR="00BD50C3" w:rsidRDefault="00BD50C3" w:rsidP="00BD50C3">
            <w:pPr>
              <w:spacing w:after="0"/>
              <w:rPr>
                <w:sz w:val="18"/>
                <w:szCs w:val="18"/>
              </w:rPr>
            </w:pPr>
          </w:p>
          <w:p w14:paraId="3589A79A"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2CDA1EBC" w14:textId="77777777" w:rsidR="00BD50C3" w:rsidRPr="00B718E1" w:rsidRDefault="00BD50C3" w:rsidP="00BD50C3">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6D9E3BE" w14:textId="77777777" w:rsidR="00BD50C3" w:rsidRPr="00B718E1" w:rsidRDefault="00BD50C3" w:rsidP="00BD50C3">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002DADF" w14:textId="77777777" w:rsidR="00BD50C3" w:rsidRPr="00B718E1" w:rsidRDefault="00BD50C3" w:rsidP="00BD50C3">
            <w:pPr>
              <w:rPr>
                <w:b/>
                <w:bCs/>
                <w:color w:val="000000" w:themeColor="text1"/>
                <w:sz w:val="18"/>
                <w:szCs w:val="18"/>
              </w:rPr>
            </w:pPr>
          </w:p>
        </w:tc>
      </w:tr>
      <w:tr w:rsidR="00AC0924" w14:paraId="3279A6A7" w14:textId="77777777" w:rsidTr="58107CD8">
        <w:trPr>
          <w:trHeight w:val="540"/>
        </w:trPr>
        <w:tc>
          <w:tcPr>
            <w:tcW w:w="2115" w:type="dxa"/>
            <w:vMerge/>
            <w:tcMar>
              <w:left w:w="90" w:type="dxa"/>
              <w:right w:w="90" w:type="dxa"/>
            </w:tcMar>
            <w:vAlign w:val="top"/>
          </w:tcPr>
          <w:p w14:paraId="31E2B664" w14:textId="77777777" w:rsidR="00AC0924" w:rsidRPr="00B718E1" w:rsidRDefault="00AC0924" w:rsidP="004F29E8">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E7FF6C3" w14:textId="77777777" w:rsidR="00AC0924" w:rsidRPr="00B718E1" w:rsidRDefault="1AB00AB3" w:rsidP="001F1B8A">
            <w:pPr>
              <w:pStyle w:val="ListParagraph"/>
              <w:numPr>
                <w:ilvl w:val="0"/>
                <w:numId w:val="521"/>
              </w:numPr>
              <w:spacing w:line="257" w:lineRule="auto"/>
              <w:rPr>
                <w:rFonts w:eastAsia="Arial" w:cs="Arial"/>
                <w:color w:val="000000" w:themeColor="text1"/>
                <w:sz w:val="18"/>
                <w:szCs w:val="18"/>
              </w:rPr>
            </w:pPr>
            <w:r w:rsidRPr="4C43450B">
              <w:rPr>
                <w:rFonts w:eastAsia="Arial" w:cs="Arial"/>
                <w:color w:val="000000" w:themeColor="text1"/>
                <w:sz w:val="18"/>
                <w:szCs w:val="18"/>
              </w:rPr>
              <w:t>How do you receive and validate D0388 unmetered supplies inventory from the UMSO?</w:t>
            </w:r>
          </w:p>
          <w:p w14:paraId="617BF870" w14:textId="77777777" w:rsidR="00AC0924" w:rsidRPr="00B718E1" w:rsidRDefault="00AC0924" w:rsidP="001F1B8A">
            <w:pPr>
              <w:pStyle w:val="ListParagraph"/>
              <w:ind w:left="360"/>
              <w:rPr>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84AAFFF" w14:textId="5292C11A" w:rsidR="00AC0924" w:rsidRPr="00B718E1" w:rsidRDefault="1AB00AB3" w:rsidP="001F1B8A">
            <w:pPr>
              <w:spacing w:after="0"/>
              <w:rPr>
                <w:color w:val="000000" w:themeColor="text1"/>
                <w:sz w:val="18"/>
                <w:szCs w:val="18"/>
              </w:rPr>
            </w:pPr>
            <w:r w:rsidRPr="4C43450B">
              <w:rPr>
                <w:color w:val="000000" w:themeColor="text1"/>
                <w:sz w:val="18"/>
                <w:szCs w:val="18"/>
              </w:rPr>
              <w:t xml:space="preserve">For Question 5.4.1.2 </w:t>
            </w:r>
            <w:r w:rsidR="11D737BD" w:rsidRPr="4C43450B">
              <w:rPr>
                <w:color w:val="000000" w:themeColor="text1"/>
                <w:sz w:val="18"/>
                <w:szCs w:val="18"/>
              </w:rPr>
              <w:t>C</w:t>
            </w:r>
            <w:r w:rsidRPr="4C43450B">
              <w:rPr>
                <w:color w:val="000000" w:themeColor="text1"/>
                <w:sz w:val="18"/>
                <w:szCs w:val="18"/>
              </w:rPr>
              <w:t xml:space="preserve"> – Your response should address the following:</w:t>
            </w:r>
          </w:p>
          <w:p w14:paraId="344E6CC7" w14:textId="77777777" w:rsidR="00AC0924" w:rsidRPr="00B718E1" w:rsidRDefault="1AB00AB3" w:rsidP="001F1B8A">
            <w:pPr>
              <w:spacing w:after="0"/>
              <w:rPr>
                <w:color w:val="000000" w:themeColor="text1"/>
                <w:sz w:val="18"/>
                <w:szCs w:val="18"/>
              </w:rPr>
            </w:pPr>
            <w:r w:rsidRPr="4C43450B">
              <w:rPr>
                <w:color w:val="000000" w:themeColor="text1"/>
                <w:sz w:val="18"/>
                <w:szCs w:val="18"/>
              </w:rPr>
              <w:t xml:space="preserve"> </w:t>
            </w:r>
          </w:p>
          <w:p w14:paraId="3FAFEF66" w14:textId="77777777" w:rsidR="00AC0924" w:rsidRPr="00B718E1" w:rsidRDefault="1AB00AB3" w:rsidP="001F1B8A">
            <w:pPr>
              <w:pStyle w:val="ListParagraph"/>
              <w:numPr>
                <w:ilvl w:val="0"/>
                <w:numId w:val="522"/>
              </w:numPr>
              <w:rPr>
                <w:rFonts w:eastAsia="Arial" w:cs="Arial"/>
                <w:color w:val="000000" w:themeColor="text1"/>
                <w:sz w:val="18"/>
                <w:szCs w:val="18"/>
              </w:rPr>
            </w:pPr>
            <w:r w:rsidRPr="4C43450B">
              <w:rPr>
                <w:rFonts w:eastAsia="Arial" w:cs="Arial"/>
                <w:color w:val="000000" w:themeColor="text1"/>
                <w:sz w:val="18"/>
                <w:szCs w:val="18"/>
              </w:rPr>
              <w:t>The agreed method for receiving and validating D0388 flows from the UMSO</w:t>
            </w:r>
          </w:p>
          <w:p w14:paraId="6BF6BFEB" w14:textId="77777777" w:rsidR="00AC0924" w:rsidRPr="00B718E1" w:rsidRDefault="00AC0924" w:rsidP="004F29E8">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42D9567" w14:textId="77777777" w:rsidR="00AC0924" w:rsidRPr="00B718E1" w:rsidRDefault="00AC0924" w:rsidP="004F29E8">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3C97427" w14:textId="77777777" w:rsidR="00AC0924" w:rsidRPr="00B718E1" w:rsidRDefault="00AC0924" w:rsidP="004F29E8">
            <w:pPr>
              <w:rPr>
                <w:b/>
                <w:bCs/>
                <w:color w:val="000000" w:themeColor="text1"/>
                <w:sz w:val="18"/>
                <w:szCs w:val="18"/>
              </w:rPr>
            </w:pPr>
          </w:p>
        </w:tc>
      </w:tr>
      <w:tr w:rsidR="00AC0924" w14:paraId="7C0642AB" w14:textId="77777777" w:rsidTr="58107CD8">
        <w:trPr>
          <w:trHeight w:val="540"/>
        </w:trPr>
        <w:tc>
          <w:tcPr>
            <w:tcW w:w="2115" w:type="dxa"/>
            <w:vMerge/>
            <w:tcMar>
              <w:left w:w="90" w:type="dxa"/>
              <w:right w:w="90" w:type="dxa"/>
            </w:tcMar>
            <w:vAlign w:val="top"/>
          </w:tcPr>
          <w:p w14:paraId="2FD0A85F" w14:textId="77777777" w:rsidR="00AC0924" w:rsidRPr="00B718E1" w:rsidRDefault="00AC0924" w:rsidP="00AC293E">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2D7FF67" w14:textId="0DF54066" w:rsidR="00AC0924" w:rsidRPr="00B718E1" w:rsidRDefault="1AB00AB3" w:rsidP="00AC293E">
            <w:pPr>
              <w:pStyle w:val="ListParagraph"/>
              <w:numPr>
                <w:ilvl w:val="0"/>
                <w:numId w:val="521"/>
              </w:numPr>
              <w:rPr>
                <w:color w:val="000000" w:themeColor="text1"/>
                <w:sz w:val="18"/>
                <w:szCs w:val="18"/>
              </w:rPr>
            </w:pPr>
            <w:r w:rsidRPr="4C43450B">
              <w:rPr>
                <w:rFonts w:eastAsia="Arial" w:cs="Arial"/>
                <w:color w:val="000000" w:themeColor="text1"/>
                <w:sz w:val="18"/>
                <w:szCs w:val="18"/>
              </w:rPr>
              <w:t>How do you send the D0389 UMS response following validation?</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EC3FEA2" w14:textId="019F4FB2" w:rsidR="00AC0924" w:rsidRPr="00B718E1" w:rsidRDefault="1AB00AB3" w:rsidP="00AC293E">
            <w:pPr>
              <w:spacing w:after="0"/>
              <w:rPr>
                <w:color w:val="000000" w:themeColor="text1"/>
                <w:sz w:val="18"/>
                <w:szCs w:val="18"/>
              </w:rPr>
            </w:pPr>
            <w:r w:rsidRPr="4C43450B">
              <w:rPr>
                <w:color w:val="000000" w:themeColor="text1"/>
                <w:sz w:val="18"/>
                <w:szCs w:val="18"/>
              </w:rPr>
              <w:t xml:space="preserve">For Question 5.4.1.2 </w:t>
            </w:r>
            <w:r w:rsidR="11D737BD" w:rsidRPr="4C43450B">
              <w:rPr>
                <w:color w:val="000000" w:themeColor="text1"/>
                <w:sz w:val="18"/>
                <w:szCs w:val="18"/>
              </w:rPr>
              <w:t>D</w:t>
            </w:r>
            <w:r w:rsidRPr="4C43450B">
              <w:rPr>
                <w:color w:val="000000" w:themeColor="text1"/>
                <w:sz w:val="18"/>
                <w:szCs w:val="18"/>
              </w:rPr>
              <w:t xml:space="preserve"> – Your response should address the following:</w:t>
            </w:r>
          </w:p>
          <w:p w14:paraId="400C8436" w14:textId="77777777" w:rsidR="00AC0924" w:rsidRPr="00B718E1" w:rsidRDefault="00AC0924" w:rsidP="00AC293E">
            <w:pPr>
              <w:spacing w:after="0"/>
              <w:rPr>
                <w:color w:val="000000" w:themeColor="text1"/>
                <w:sz w:val="18"/>
                <w:szCs w:val="18"/>
              </w:rPr>
            </w:pPr>
          </w:p>
          <w:p w14:paraId="3B38F318" w14:textId="77777777" w:rsidR="00AC0924" w:rsidRPr="00B718E1" w:rsidRDefault="1AB00AB3" w:rsidP="00AC293E">
            <w:pPr>
              <w:pStyle w:val="ListParagraph"/>
              <w:numPr>
                <w:ilvl w:val="0"/>
                <w:numId w:val="59"/>
              </w:numPr>
              <w:rPr>
                <w:rFonts w:eastAsia="Arial" w:cs="Arial"/>
                <w:color w:val="000000" w:themeColor="text1"/>
                <w:sz w:val="18"/>
                <w:szCs w:val="18"/>
              </w:rPr>
            </w:pPr>
            <w:r w:rsidRPr="4C43450B">
              <w:rPr>
                <w:rFonts w:eastAsia="Arial" w:cs="Arial"/>
                <w:color w:val="000000" w:themeColor="text1"/>
                <w:sz w:val="18"/>
                <w:szCs w:val="18"/>
              </w:rPr>
              <w:t>The sending of the D0389 response flow following rejection, outlining whether each MPAN is accepted or rejected, and where rejected, the reason for rejection</w:t>
            </w:r>
          </w:p>
          <w:p w14:paraId="636E09C7" w14:textId="77777777" w:rsidR="00AC0924" w:rsidRPr="00B718E1" w:rsidRDefault="00AC0924" w:rsidP="00AC293E">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F79FEC6" w14:textId="77777777" w:rsidR="00AC0924" w:rsidRPr="00B718E1" w:rsidRDefault="00AC0924" w:rsidP="00AC293E">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62F9F7C" w14:textId="77777777" w:rsidR="00AC0924" w:rsidRPr="00B718E1" w:rsidRDefault="00AC0924" w:rsidP="00AC293E">
            <w:pPr>
              <w:rPr>
                <w:b/>
                <w:bCs/>
                <w:color w:val="000000" w:themeColor="text1"/>
                <w:sz w:val="18"/>
                <w:szCs w:val="18"/>
              </w:rPr>
            </w:pPr>
          </w:p>
        </w:tc>
      </w:tr>
      <w:tr w:rsidR="00AC0924" w14:paraId="4D77FB80" w14:textId="77777777" w:rsidTr="58107CD8">
        <w:trPr>
          <w:trHeight w:val="540"/>
        </w:trPr>
        <w:tc>
          <w:tcPr>
            <w:tcW w:w="2115" w:type="dxa"/>
            <w:vMerge/>
            <w:tcMar>
              <w:left w:w="90" w:type="dxa"/>
              <w:right w:w="90" w:type="dxa"/>
            </w:tcMar>
            <w:vAlign w:val="top"/>
          </w:tcPr>
          <w:p w14:paraId="717ACAB4" w14:textId="77777777" w:rsidR="00AC0924" w:rsidRPr="00B718E1" w:rsidRDefault="00AC0924" w:rsidP="00AC293E">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C01004E" w14:textId="77777777" w:rsidR="00AC0924" w:rsidRPr="00B718E1" w:rsidRDefault="1AB00AB3" w:rsidP="00CB1A5B">
            <w:pPr>
              <w:pStyle w:val="ListParagraph"/>
              <w:numPr>
                <w:ilvl w:val="0"/>
                <w:numId w:val="521"/>
              </w:numPr>
              <w:spacing w:line="257" w:lineRule="auto"/>
              <w:rPr>
                <w:rFonts w:eastAsia="Arial" w:cs="Arial"/>
                <w:color w:val="000000" w:themeColor="text1"/>
                <w:sz w:val="18"/>
                <w:szCs w:val="18"/>
              </w:rPr>
            </w:pPr>
            <w:r w:rsidRPr="4C43450B">
              <w:rPr>
                <w:rFonts w:eastAsia="Arial" w:cs="Arial"/>
                <w:color w:val="000000" w:themeColor="text1"/>
                <w:sz w:val="18"/>
                <w:szCs w:val="18"/>
              </w:rPr>
              <w:t xml:space="preserve">Upon being appointed how do you obtain and manage the provision of the PECU Arrays data and support delivery of consumption data? </w:t>
            </w:r>
          </w:p>
          <w:p w14:paraId="0EBF5634" w14:textId="77777777" w:rsidR="00AC0924" w:rsidRPr="00B718E1" w:rsidRDefault="00AC0924" w:rsidP="00CB1A5B">
            <w:pPr>
              <w:rPr>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2D2B3A4" w14:textId="75D9C716" w:rsidR="00AC0924" w:rsidRPr="00B718E1" w:rsidRDefault="1AB00AB3" w:rsidP="00AC293E">
            <w:pPr>
              <w:spacing w:after="0"/>
              <w:rPr>
                <w:color w:val="000000" w:themeColor="text1"/>
                <w:sz w:val="18"/>
                <w:szCs w:val="18"/>
              </w:rPr>
            </w:pPr>
            <w:r w:rsidRPr="4C43450B">
              <w:rPr>
                <w:color w:val="000000" w:themeColor="text1"/>
                <w:sz w:val="18"/>
                <w:szCs w:val="18"/>
              </w:rPr>
              <w:t xml:space="preserve">For Question 5.4.1.2 </w:t>
            </w:r>
            <w:r w:rsidR="11D737BD" w:rsidRPr="4C43450B">
              <w:rPr>
                <w:color w:val="000000" w:themeColor="text1"/>
                <w:sz w:val="18"/>
                <w:szCs w:val="18"/>
              </w:rPr>
              <w:t>E</w:t>
            </w:r>
            <w:r w:rsidRPr="4C43450B">
              <w:rPr>
                <w:color w:val="000000" w:themeColor="text1"/>
                <w:sz w:val="18"/>
                <w:szCs w:val="18"/>
              </w:rPr>
              <w:t xml:space="preserve"> – Your response should address the following:</w:t>
            </w:r>
          </w:p>
          <w:p w14:paraId="38425ED7" w14:textId="77777777" w:rsidR="00AC0924" w:rsidRPr="00B718E1" w:rsidRDefault="00AC0924" w:rsidP="00AC293E">
            <w:pPr>
              <w:spacing w:after="0"/>
              <w:rPr>
                <w:color w:val="000000" w:themeColor="text1"/>
                <w:sz w:val="18"/>
                <w:szCs w:val="18"/>
              </w:rPr>
            </w:pPr>
          </w:p>
          <w:p w14:paraId="653D23C9" w14:textId="77777777" w:rsidR="00AC0924" w:rsidRPr="00B718E1" w:rsidRDefault="1AB00AB3" w:rsidP="00AC293E">
            <w:pPr>
              <w:pStyle w:val="ListParagraph"/>
              <w:numPr>
                <w:ilvl w:val="0"/>
                <w:numId w:val="58"/>
              </w:numPr>
              <w:rPr>
                <w:rFonts w:eastAsia="Arial" w:cs="Arial"/>
                <w:color w:val="000000" w:themeColor="text1"/>
                <w:sz w:val="18"/>
                <w:szCs w:val="18"/>
              </w:rPr>
            </w:pPr>
            <w:r w:rsidRPr="4C43450B">
              <w:rPr>
                <w:rFonts w:eastAsia="Arial" w:cs="Arial"/>
                <w:color w:val="000000" w:themeColor="text1"/>
                <w:sz w:val="18"/>
                <w:szCs w:val="18"/>
              </w:rPr>
              <w:t>The method for receiving and maintaining the provision of PECU arrays in line with the UMSDS Method Statement</w:t>
            </w:r>
          </w:p>
          <w:p w14:paraId="5D5AB147" w14:textId="77777777" w:rsidR="00AC0924" w:rsidRPr="00B718E1" w:rsidRDefault="00AC0924" w:rsidP="00AC293E">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B4FC6F5" w14:textId="77777777" w:rsidR="00AC0924" w:rsidRPr="00B718E1" w:rsidRDefault="00AC0924" w:rsidP="00AC293E">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E90A0DC" w14:textId="77777777" w:rsidR="00AC0924" w:rsidRPr="00B718E1" w:rsidRDefault="00AC0924" w:rsidP="00AC293E">
            <w:pPr>
              <w:rPr>
                <w:b/>
                <w:bCs/>
                <w:color w:val="000000" w:themeColor="text1"/>
                <w:sz w:val="18"/>
                <w:szCs w:val="18"/>
              </w:rPr>
            </w:pPr>
          </w:p>
        </w:tc>
      </w:tr>
      <w:tr w:rsidR="00AC0924" w14:paraId="145EFAA0" w14:textId="77777777" w:rsidTr="58107CD8">
        <w:trPr>
          <w:trHeight w:val="540"/>
        </w:trPr>
        <w:tc>
          <w:tcPr>
            <w:tcW w:w="2115" w:type="dxa"/>
            <w:vMerge/>
            <w:tcMar>
              <w:left w:w="90" w:type="dxa"/>
              <w:right w:w="90" w:type="dxa"/>
            </w:tcMar>
            <w:vAlign w:val="top"/>
          </w:tcPr>
          <w:p w14:paraId="00010898" w14:textId="77777777" w:rsidR="00AC0924" w:rsidRPr="00B718E1" w:rsidRDefault="00AC0924" w:rsidP="00AC293E">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2B367CA" w14:textId="06F6BD44" w:rsidR="00AC0924" w:rsidRPr="00B718E1" w:rsidRDefault="1AB00AB3" w:rsidP="00CB1A5B">
            <w:pPr>
              <w:pStyle w:val="ListParagraph"/>
              <w:numPr>
                <w:ilvl w:val="0"/>
                <w:numId w:val="521"/>
              </w:numPr>
              <w:spacing w:line="257" w:lineRule="auto"/>
              <w:rPr>
                <w:rFonts w:eastAsia="Arial" w:cs="Arial"/>
                <w:color w:val="000000" w:themeColor="text1"/>
                <w:sz w:val="18"/>
                <w:szCs w:val="18"/>
              </w:rPr>
            </w:pPr>
            <w:r w:rsidRPr="4C43450B">
              <w:rPr>
                <w:rFonts w:eastAsia="Arial" w:cs="Arial"/>
                <w:color w:val="000000" w:themeColor="text1"/>
                <w:sz w:val="18"/>
                <w:szCs w:val="18"/>
              </w:rPr>
              <w:t xml:space="preserve">Upon being appointed how do you obtain details of the Central Management System (CMS) from the customer, UMSO or CMS provider? </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592D35F" w14:textId="37EA2B1B" w:rsidR="00AC0924" w:rsidRPr="00B718E1" w:rsidRDefault="1AB00AB3" w:rsidP="00AC293E">
            <w:pPr>
              <w:spacing w:after="0"/>
              <w:rPr>
                <w:color w:val="000000" w:themeColor="text1"/>
                <w:sz w:val="18"/>
                <w:szCs w:val="18"/>
              </w:rPr>
            </w:pPr>
            <w:r w:rsidRPr="4C43450B">
              <w:rPr>
                <w:color w:val="000000" w:themeColor="text1"/>
                <w:sz w:val="18"/>
                <w:szCs w:val="18"/>
              </w:rPr>
              <w:t xml:space="preserve">For Question 5.4.1.2 </w:t>
            </w:r>
            <w:r w:rsidR="11D737BD" w:rsidRPr="4C43450B">
              <w:rPr>
                <w:color w:val="000000" w:themeColor="text1"/>
                <w:sz w:val="18"/>
                <w:szCs w:val="18"/>
              </w:rPr>
              <w:t>F</w:t>
            </w:r>
            <w:r w:rsidRPr="4C43450B">
              <w:rPr>
                <w:color w:val="000000" w:themeColor="text1"/>
                <w:sz w:val="18"/>
                <w:szCs w:val="18"/>
              </w:rPr>
              <w:t xml:space="preserve"> – Your response should address the following:</w:t>
            </w:r>
          </w:p>
          <w:p w14:paraId="1CC3DF4C" w14:textId="77777777" w:rsidR="00AC0924" w:rsidRPr="00B718E1" w:rsidRDefault="00AC0924" w:rsidP="00AC293E">
            <w:pPr>
              <w:spacing w:after="0"/>
              <w:rPr>
                <w:color w:val="000000" w:themeColor="text1"/>
                <w:sz w:val="18"/>
                <w:szCs w:val="18"/>
              </w:rPr>
            </w:pPr>
          </w:p>
          <w:p w14:paraId="215A1CC9" w14:textId="77777777" w:rsidR="00AC0924" w:rsidRPr="00B718E1" w:rsidRDefault="1AB00AB3" w:rsidP="00AC293E">
            <w:pPr>
              <w:pStyle w:val="ListParagraph"/>
              <w:numPr>
                <w:ilvl w:val="0"/>
                <w:numId w:val="57"/>
              </w:numPr>
              <w:rPr>
                <w:rFonts w:eastAsia="Arial" w:cs="Arial"/>
                <w:color w:val="000000" w:themeColor="text1"/>
                <w:sz w:val="18"/>
                <w:szCs w:val="18"/>
              </w:rPr>
            </w:pPr>
            <w:r w:rsidRPr="4C43450B">
              <w:rPr>
                <w:rFonts w:eastAsia="Arial" w:cs="Arial"/>
                <w:color w:val="000000" w:themeColor="text1"/>
                <w:sz w:val="18"/>
                <w:szCs w:val="18"/>
              </w:rPr>
              <w:t>How you will retrieve details of the Central Management System from the customer, UMSO and/or CMS provider (including whether this process differs between providers) and schedule contact to support delivery of UTC Period Level Consumption Data</w:t>
            </w:r>
          </w:p>
          <w:p w14:paraId="77A18F8A" w14:textId="77777777" w:rsidR="00AC0924" w:rsidRPr="00B718E1" w:rsidRDefault="00AC0924" w:rsidP="00AC293E">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C0CA310" w14:textId="77777777" w:rsidR="00AC0924" w:rsidRPr="00B718E1" w:rsidRDefault="00AC0924" w:rsidP="00AC293E">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BD84F17" w14:textId="77777777" w:rsidR="00AC0924" w:rsidRPr="00B718E1" w:rsidRDefault="00AC0924" w:rsidP="00AC293E">
            <w:pPr>
              <w:rPr>
                <w:b/>
                <w:bCs/>
                <w:color w:val="000000" w:themeColor="text1"/>
                <w:sz w:val="18"/>
                <w:szCs w:val="18"/>
              </w:rPr>
            </w:pPr>
          </w:p>
        </w:tc>
      </w:tr>
      <w:tr w:rsidR="00AC0924" w14:paraId="192447E0" w14:textId="77777777" w:rsidTr="58107CD8">
        <w:trPr>
          <w:trHeight w:val="540"/>
        </w:trPr>
        <w:tc>
          <w:tcPr>
            <w:tcW w:w="2115" w:type="dxa"/>
            <w:vMerge/>
            <w:tcMar>
              <w:left w:w="90" w:type="dxa"/>
              <w:right w:w="90" w:type="dxa"/>
            </w:tcMar>
            <w:vAlign w:val="top"/>
          </w:tcPr>
          <w:p w14:paraId="2D99A2DB" w14:textId="77777777" w:rsidR="00AC0924" w:rsidRPr="00B718E1" w:rsidRDefault="00AC0924" w:rsidP="00AC293E">
            <w:pPr>
              <w:spacing w:after="0" w:line="259" w:lineRule="auto"/>
              <w:rPr>
                <w:color w:val="000000" w:themeColor="text1"/>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A0964BA" w14:textId="0C03642B" w:rsidR="00AC0924" w:rsidRPr="00B718E1" w:rsidRDefault="1AB00AB3" w:rsidP="00AC293E">
            <w:pPr>
              <w:pStyle w:val="ListParagraph"/>
              <w:numPr>
                <w:ilvl w:val="0"/>
                <w:numId w:val="521"/>
              </w:numPr>
              <w:rPr>
                <w:color w:val="000000" w:themeColor="text1"/>
                <w:sz w:val="18"/>
                <w:szCs w:val="18"/>
              </w:rPr>
            </w:pPr>
            <w:r w:rsidRPr="4C43450B">
              <w:rPr>
                <w:color w:val="000000" w:themeColor="text1"/>
                <w:sz w:val="18"/>
                <w:szCs w:val="18"/>
              </w:rPr>
              <w:t>How do you obtain the switching times and load information from the CMS?</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90F0B03" w14:textId="2CBC1886" w:rsidR="00AC0924" w:rsidRPr="00B718E1" w:rsidRDefault="1AB00AB3" w:rsidP="00AC293E">
            <w:pPr>
              <w:spacing w:after="0"/>
              <w:rPr>
                <w:color w:val="000000" w:themeColor="text1"/>
                <w:sz w:val="18"/>
                <w:szCs w:val="18"/>
              </w:rPr>
            </w:pPr>
            <w:r w:rsidRPr="4C43450B">
              <w:rPr>
                <w:color w:val="000000" w:themeColor="text1"/>
                <w:sz w:val="18"/>
                <w:szCs w:val="18"/>
              </w:rPr>
              <w:t xml:space="preserve">For Question 5.4.1.2 </w:t>
            </w:r>
            <w:r w:rsidR="11D737BD" w:rsidRPr="4C43450B">
              <w:rPr>
                <w:color w:val="000000" w:themeColor="text1"/>
                <w:sz w:val="18"/>
                <w:szCs w:val="18"/>
              </w:rPr>
              <w:t>G</w:t>
            </w:r>
            <w:r w:rsidRPr="4C43450B">
              <w:rPr>
                <w:color w:val="000000" w:themeColor="text1"/>
                <w:sz w:val="18"/>
                <w:szCs w:val="18"/>
              </w:rPr>
              <w:t xml:space="preserve"> – Your response should address the following:</w:t>
            </w:r>
          </w:p>
          <w:p w14:paraId="71262A35" w14:textId="77777777" w:rsidR="00AC0924" w:rsidRPr="00B718E1" w:rsidRDefault="00AC0924" w:rsidP="00AC293E">
            <w:pPr>
              <w:spacing w:after="0"/>
              <w:rPr>
                <w:color w:val="000000" w:themeColor="text1"/>
                <w:sz w:val="18"/>
                <w:szCs w:val="18"/>
              </w:rPr>
            </w:pPr>
          </w:p>
          <w:p w14:paraId="602E3554" w14:textId="77777777" w:rsidR="00AC0924" w:rsidRPr="00B718E1" w:rsidRDefault="1AB00AB3" w:rsidP="00AC293E">
            <w:pPr>
              <w:pStyle w:val="ListParagraph"/>
              <w:numPr>
                <w:ilvl w:val="0"/>
                <w:numId w:val="56"/>
              </w:numPr>
              <w:rPr>
                <w:rFonts w:eastAsia="Arial" w:cs="Arial"/>
                <w:color w:val="000000" w:themeColor="text1"/>
                <w:sz w:val="18"/>
                <w:szCs w:val="18"/>
              </w:rPr>
            </w:pPr>
            <w:r w:rsidRPr="4C43450B">
              <w:rPr>
                <w:rFonts w:eastAsia="Arial" w:cs="Arial"/>
                <w:color w:val="000000" w:themeColor="text1"/>
                <w:sz w:val="18"/>
                <w:szCs w:val="18"/>
              </w:rPr>
              <w:t>Your chosen method for obtaining and validating switching times and load information from CMS</w:t>
            </w:r>
          </w:p>
          <w:p w14:paraId="556A241D" w14:textId="77777777" w:rsidR="00AC0924" w:rsidRPr="00B718E1" w:rsidRDefault="00AC0924" w:rsidP="00AC293E">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3F83FC7" w14:textId="77777777" w:rsidR="00AC0924" w:rsidRPr="00B718E1" w:rsidRDefault="00AC0924" w:rsidP="00AC293E">
            <w:pPr>
              <w:spacing w:after="0"/>
              <w:rPr>
                <w:b/>
                <w:bCs/>
                <w:color w:val="000000" w:themeColor="text1"/>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5B3ADED" w14:textId="77777777" w:rsidR="00AC0924" w:rsidRPr="00B718E1" w:rsidRDefault="00AC0924" w:rsidP="00AC293E">
            <w:pPr>
              <w:rPr>
                <w:b/>
                <w:bCs/>
                <w:color w:val="000000" w:themeColor="text1"/>
                <w:sz w:val="18"/>
                <w:szCs w:val="18"/>
              </w:rPr>
            </w:pPr>
          </w:p>
        </w:tc>
      </w:tr>
      <w:tr w:rsidR="00BD50C3" w14:paraId="2148A2BF" w14:textId="77777777" w:rsidTr="58107CD8">
        <w:trPr>
          <w:trHeight w:val="450"/>
        </w:trPr>
        <w:tc>
          <w:tcPr>
            <w:tcW w:w="2115" w:type="dxa"/>
            <w:vMerge w:val="restart"/>
            <w:tcBorders>
              <w:top w:val="single" w:sz="6" w:space="0" w:color="auto"/>
              <w:left w:val="single" w:sz="6" w:space="0" w:color="auto"/>
              <w:right w:val="single" w:sz="6" w:space="0" w:color="auto"/>
            </w:tcBorders>
            <w:tcMar>
              <w:left w:w="90" w:type="dxa"/>
              <w:right w:w="90" w:type="dxa"/>
            </w:tcMar>
            <w:vAlign w:val="top"/>
          </w:tcPr>
          <w:p w14:paraId="292277EC" w14:textId="16BDD0F0" w:rsidR="00BD50C3" w:rsidRPr="00B718E1" w:rsidRDefault="11D737BD" w:rsidP="00BD50C3">
            <w:pPr>
              <w:rPr>
                <w:sz w:val="18"/>
                <w:szCs w:val="18"/>
              </w:rPr>
            </w:pPr>
            <w:r w:rsidRPr="4C43450B">
              <w:rPr>
                <w:color w:val="000000" w:themeColor="text1"/>
                <w:sz w:val="18"/>
                <w:szCs w:val="18"/>
              </w:rPr>
              <w:t>5.4.1.3</w:t>
            </w:r>
            <w:r w:rsidRPr="4C43450B">
              <w:rPr>
                <w:b/>
                <w:bCs/>
                <w:color w:val="000000" w:themeColor="text1"/>
                <w:sz w:val="18"/>
                <w:szCs w:val="18"/>
              </w:rPr>
              <w:t xml:space="preserve"> Identifying Faults</w:t>
            </w: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C6466AC" w14:textId="7F8C53F6" w:rsidR="00BD50C3" w:rsidRPr="00B718E1" w:rsidRDefault="11D737BD" w:rsidP="00BD50C3">
            <w:pPr>
              <w:pStyle w:val="ListParagraph"/>
              <w:numPr>
                <w:ilvl w:val="0"/>
                <w:numId w:val="523"/>
              </w:numPr>
              <w:rPr>
                <w:color w:val="000000" w:themeColor="text1"/>
                <w:sz w:val="18"/>
                <w:szCs w:val="18"/>
              </w:rPr>
            </w:pPr>
            <w:r w:rsidRPr="4C43450B">
              <w:rPr>
                <w:color w:val="000000" w:themeColor="text1"/>
                <w:sz w:val="18"/>
                <w:szCs w:val="18"/>
              </w:rPr>
              <w:t>Aside from the functional elements tested in PIT/SIT/QT, what developments have been made to your E2E business processes? (e.g. inputs, workflows, integrations, and downstream systems and processes)</w:t>
            </w:r>
          </w:p>
          <w:p w14:paraId="2A5F5487" w14:textId="77777777" w:rsidR="00BD50C3" w:rsidRPr="00B718E1" w:rsidRDefault="00BD50C3" w:rsidP="00BD50C3">
            <w:pPr>
              <w:rPr>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0371E40" w14:textId="25407301" w:rsidR="00BD50C3" w:rsidRPr="000C6AD5" w:rsidRDefault="11D737BD" w:rsidP="00BD50C3">
            <w:pPr>
              <w:spacing w:after="0" w:line="278" w:lineRule="auto"/>
              <w:rPr>
                <w:sz w:val="18"/>
                <w:szCs w:val="18"/>
              </w:rPr>
            </w:pPr>
            <w:r w:rsidRPr="4C43450B">
              <w:rPr>
                <w:sz w:val="18"/>
                <w:szCs w:val="18"/>
              </w:rPr>
              <w:t>For Question 5.4.1.</w:t>
            </w:r>
            <w:r w:rsidR="477B64D3" w:rsidRPr="4C43450B">
              <w:rPr>
                <w:sz w:val="18"/>
                <w:szCs w:val="18"/>
              </w:rPr>
              <w:t>3</w:t>
            </w:r>
            <w:r w:rsidRPr="4C43450B">
              <w:rPr>
                <w:sz w:val="18"/>
                <w:szCs w:val="18"/>
              </w:rPr>
              <w:t xml:space="preserve"> A - Your response should include the following:</w:t>
            </w:r>
          </w:p>
          <w:p w14:paraId="0D906494" w14:textId="77777777" w:rsidR="00BD50C3" w:rsidRPr="000C6AD5" w:rsidRDefault="00BD50C3" w:rsidP="00BD50C3">
            <w:pPr>
              <w:spacing w:after="0" w:line="278" w:lineRule="auto"/>
              <w:rPr>
                <w:sz w:val="18"/>
                <w:szCs w:val="18"/>
              </w:rPr>
            </w:pPr>
          </w:p>
          <w:p w14:paraId="776F47D2" w14:textId="77777777" w:rsidR="00BD50C3" w:rsidRDefault="11D737BD" w:rsidP="00BD50C3">
            <w:pPr>
              <w:numPr>
                <w:ilvl w:val="0"/>
                <w:numId w:val="362"/>
              </w:numPr>
              <w:spacing w:after="0" w:line="278" w:lineRule="auto"/>
              <w:rPr>
                <w:sz w:val="18"/>
                <w:szCs w:val="18"/>
              </w:rPr>
            </w:pPr>
            <w:r w:rsidRPr="4C43450B">
              <w:rPr>
                <w:sz w:val="18"/>
                <w:szCs w:val="18"/>
              </w:rPr>
              <w:t xml:space="preserve">A disclosure of developments made to systems and processes which have not been tested as part of PIT/SIT/QT. This could be because, for example, you have made changes to upstream, downstream, </w:t>
            </w:r>
            <w:r w:rsidRPr="4C43450B">
              <w:rPr>
                <w:sz w:val="18"/>
                <w:szCs w:val="18"/>
              </w:rPr>
              <w:lastRenderedPageBreak/>
              <w:t xml:space="preserve">and/or interfacing systems which have not been captured within the scope of the functional test scenarios and scripts but will form part of the wider business process requirements as defined in the BSC Codes. </w:t>
            </w:r>
          </w:p>
          <w:p w14:paraId="03233D20" w14:textId="77777777" w:rsidR="00BD50C3" w:rsidRDefault="00BD50C3" w:rsidP="00BD50C3">
            <w:pPr>
              <w:spacing w:after="0" w:line="278" w:lineRule="auto"/>
              <w:ind w:left="360"/>
              <w:rPr>
                <w:sz w:val="18"/>
                <w:szCs w:val="18"/>
              </w:rPr>
            </w:pPr>
          </w:p>
          <w:p w14:paraId="79ECB596"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Additionally, this may be because you are placing reliance on testing completed by other MHHS Participants for common systems, but the integration with your own end-to-end solution has not yet been tested.  </w:t>
            </w:r>
          </w:p>
          <w:p w14:paraId="08FF27D8" w14:textId="77777777" w:rsidR="00BD50C3" w:rsidRPr="000C6AD5" w:rsidRDefault="00BD50C3" w:rsidP="00BD50C3">
            <w:pPr>
              <w:spacing w:after="0" w:line="278" w:lineRule="auto"/>
              <w:rPr>
                <w:sz w:val="18"/>
                <w:szCs w:val="18"/>
              </w:rPr>
            </w:pPr>
          </w:p>
          <w:p w14:paraId="3FA846AF" w14:textId="77777777" w:rsidR="00BD50C3" w:rsidRPr="000C6AD5" w:rsidRDefault="11D737BD" w:rsidP="00BD50C3">
            <w:pPr>
              <w:numPr>
                <w:ilvl w:val="0"/>
                <w:numId w:val="362"/>
              </w:numPr>
              <w:spacing w:after="0" w:line="278" w:lineRule="auto"/>
              <w:rPr>
                <w:sz w:val="18"/>
                <w:szCs w:val="18"/>
              </w:rPr>
            </w:pPr>
            <w:r w:rsidRPr="4C43450B">
              <w:rPr>
                <w:sz w:val="18"/>
                <w:szCs w:val="18"/>
              </w:rPr>
              <w:t xml:space="preserve">Any instances where you have opted out of receiving DIP Publications, and how you will ensure you will receive this information. </w:t>
            </w:r>
          </w:p>
          <w:p w14:paraId="263A96F0" w14:textId="235631BA" w:rsidR="00BD50C3" w:rsidRPr="00B718E1" w:rsidRDefault="00BD50C3" w:rsidP="4C43450B">
            <w:pPr>
              <w:spacing w:line="257" w:lineRule="auto"/>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D6D33B7" w14:textId="77777777" w:rsidR="00BD50C3" w:rsidRPr="00B718E1" w:rsidRDefault="11D737BD" w:rsidP="00BD50C3">
            <w:pPr>
              <w:rPr>
                <w:sz w:val="18"/>
                <w:szCs w:val="18"/>
              </w:rPr>
            </w:pPr>
            <w:r w:rsidRPr="4C43450B">
              <w:rPr>
                <w:sz w:val="18"/>
                <w:szCs w:val="18"/>
              </w:rPr>
              <w:lastRenderedPageBreak/>
              <w:t>MHHS-BR-DS-080</w:t>
            </w:r>
          </w:p>
          <w:p w14:paraId="7005C735" w14:textId="77777777" w:rsidR="00BD50C3" w:rsidRPr="00B718E1" w:rsidRDefault="11D737BD" w:rsidP="00BD50C3">
            <w:pPr>
              <w:rPr>
                <w:sz w:val="18"/>
                <w:szCs w:val="18"/>
              </w:rPr>
            </w:pPr>
            <w:r w:rsidRPr="4C43450B">
              <w:rPr>
                <w:sz w:val="18"/>
                <w:szCs w:val="18"/>
              </w:rPr>
              <w:t>MHHS-BR-DS-147.2</w:t>
            </w:r>
          </w:p>
          <w:p w14:paraId="30BD2B23" w14:textId="567EAC0D" w:rsidR="00BD50C3" w:rsidRPr="00B718E1" w:rsidRDefault="00BD50C3" w:rsidP="00BD50C3">
            <w:pPr>
              <w:rPr>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42CAF29" w14:textId="77777777" w:rsidR="00BD50C3" w:rsidRPr="00B718E1" w:rsidRDefault="00BD50C3" w:rsidP="00BD50C3">
            <w:pPr>
              <w:rPr>
                <w:sz w:val="18"/>
                <w:szCs w:val="18"/>
              </w:rPr>
            </w:pPr>
          </w:p>
        </w:tc>
      </w:tr>
      <w:tr w:rsidR="00BD50C3" w14:paraId="20120206" w14:textId="77777777" w:rsidTr="58107CD8">
        <w:trPr>
          <w:trHeight w:val="450"/>
        </w:trPr>
        <w:tc>
          <w:tcPr>
            <w:tcW w:w="2115" w:type="dxa"/>
            <w:vMerge/>
            <w:tcMar>
              <w:left w:w="90" w:type="dxa"/>
              <w:right w:w="90" w:type="dxa"/>
            </w:tcMar>
            <w:vAlign w:val="top"/>
          </w:tcPr>
          <w:p w14:paraId="5CADA18F" w14:textId="77777777" w:rsidR="00BD50C3" w:rsidRPr="00B718E1" w:rsidRDefault="00BD50C3" w:rsidP="00BD50C3">
            <w:pPr>
              <w:rPr>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2C37B60" w14:textId="75C63742" w:rsidR="00BD50C3" w:rsidRPr="00B718E1" w:rsidRDefault="11D737BD" w:rsidP="00BD50C3">
            <w:pPr>
              <w:pStyle w:val="ListParagraph"/>
              <w:numPr>
                <w:ilvl w:val="0"/>
                <w:numId w:val="523"/>
              </w:numPr>
              <w:rPr>
                <w:color w:val="000000" w:themeColor="text1"/>
                <w:sz w:val="18"/>
                <w:szCs w:val="18"/>
              </w:rPr>
            </w:pPr>
            <w:r w:rsidRPr="4C43450B">
              <w:rPr>
                <w:color w:val="000000" w:themeColor="text1"/>
                <w:sz w:val="18"/>
                <w:szCs w:val="18"/>
              </w:rPr>
              <w:t>How have these E2E business processes been tested (e.g., testing within your own UIT environment)?</w:t>
            </w:r>
          </w:p>
          <w:p w14:paraId="0C1BDEDE" w14:textId="77777777" w:rsidR="00BD50C3" w:rsidRPr="00B718E1" w:rsidRDefault="00BD50C3" w:rsidP="00BD50C3">
            <w:pPr>
              <w:rPr>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5AC90C6" w14:textId="79FF1938" w:rsidR="00BD50C3" w:rsidRPr="003165FD" w:rsidRDefault="11D737BD" w:rsidP="00BD50C3">
            <w:pPr>
              <w:spacing w:after="0"/>
              <w:rPr>
                <w:sz w:val="18"/>
                <w:szCs w:val="18"/>
              </w:rPr>
            </w:pPr>
            <w:r w:rsidRPr="4C43450B">
              <w:rPr>
                <w:sz w:val="18"/>
                <w:szCs w:val="18"/>
              </w:rPr>
              <w:t>For Question 5.4.1.</w:t>
            </w:r>
            <w:r w:rsidR="477B64D3" w:rsidRPr="4C43450B">
              <w:rPr>
                <w:sz w:val="18"/>
                <w:szCs w:val="18"/>
              </w:rPr>
              <w:t>3</w:t>
            </w:r>
            <w:r w:rsidRPr="4C43450B">
              <w:rPr>
                <w:sz w:val="18"/>
                <w:szCs w:val="18"/>
              </w:rPr>
              <w:t xml:space="preserve"> B - Your response should include the following:</w:t>
            </w:r>
          </w:p>
          <w:p w14:paraId="383AD6AB" w14:textId="77777777" w:rsidR="00BD50C3" w:rsidRDefault="00BD50C3" w:rsidP="00BD50C3">
            <w:pPr>
              <w:spacing w:after="0"/>
              <w:rPr>
                <w:sz w:val="18"/>
                <w:szCs w:val="18"/>
              </w:rPr>
            </w:pPr>
          </w:p>
          <w:p w14:paraId="444A36B0" w14:textId="77777777" w:rsidR="00BD50C3" w:rsidRPr="000C6AD5" w:rsidRDefault="11D737BD" w:rsidP="4C43450B">
            <w:pPr>
              <w:pStyle w:val="ListParagraph"/>
              <w:numPr>
                <w:ilvl w:val="0"/>
                <w:numId w:val="524"/>
              </w:numPr>
              <w:rPr>
                <w:b/>
                <w:bCs/>
                <w:sz w:val="18"/>
                <w:szCs w:val="18"/>
              </w:rPr>
            </w:pPr>
            <w:r w:rsidRPr="4C43450B">
              <w:rPr>
                <w:sz w:val="18"/>
                <w:szCs w:val="18"/>
              </w:rPr>
              <w:t>How will you gain assurance that even with these developments, your wider end-to-end systems and processes will still enable you to operate in line with your BSC Code Requirements. For example, will you perform further testing in your own UIT environment, and if so, what will be the scope of this testing and who will be involved.</w:t>
            </w:r>
          </w:p>
          <w:p w14:paraId="24419E0D" w14:textId="77777777" w:rsidR="00BD50C3" w:rsidRPr="00B718E1" w:rsidRDefault="00BD50C3" w:rsidP="00BD50C3">
            <w:pPr>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459236E" w14:textId="77777777" w:rsidR="00BD50C3" w:rsidRPr="00B718E1" w:rsidRDefault="00BD50C3" w:rsidP="00BD50C3">
            <w:pPr>
              <w:rPr>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AB0EA1B" w14:textId="77777777" w:rsidR="00BD50C3" w:rsidRPr="00B718E1" w:rsidRDefault="00BD50C3" w:rsidP="00BD50C3">
            <w:pPr>
              <w:rPr>
                <w:sz w:val="18"/>
                <w:szCs w:val="18"/>
              </w:rPr>
            </w:pPr>
          </w:p>
        </w:tc>
      </w:tr>
      <w:tr w:rsidR="009C59CA" w14:paraId="048D97D4" w14:textId="77777777" w:rsidTr="58107CD8">
        <w:trPr>
          <w:trHeight w:val="450"/>
        </w:trPr>
        <w:tc>
          <w:tcPr>
            <w:tcW w:w="2115" w:type="dxa"/>
            <w:vMerge/>
            <w:tcMar>
              <w:left w:w="90" w:type="dxa"/>
              <w:right w:w="90" w:type="dxa"/>
            </w:tcMar>
            <w:vAlign w:val="top"/>
          </w:tcPr>
          <w:p w14:paraId="44031495" w14:textId="77777777" w:rsidR="009C59CA" w:rsidRPr="00B718E1" w:rsidRDefault="009C59CA" w:rsidP="004F29E8">
            <w:pPr>
              <w:rPr>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6B7477F" w14:textId="77777777" w:rsidR="009C59CA" w:rsidRPr="00B718E1" w:rsidRDefault="4E3F069A" w:rsidP="002137A9">
            <w:pPr>
              <w:pStyle w:val="ListParagraph"/>
              <w:numPr>
                <w:ilvl w:val="0"/>
                <w:numId w:val="523"/>
              </w:numPr>
              <w:spacing w:line="257" w:lineRule="auto"/>
              <w:rPr>
                <w:rFonts w:eastAsia="Arial" w:cs="Arial"/>
                <w:color w:val="000000" w:themeColor="text1"/>
                <w:sz w:val="18"/>
                <w:szCs w:val="18"/>
              </w:rPr>
            </w:pPr>
            <w:r w:rsidRPr="4C43450B">
              <w:rPr>
                <w:rFonts w:eastAsia="Arial" w:cs="Arial"/>
                <w:color w:val="000000" w:themeColor="text1"/>
                <w:sz w:val="18"/>
                <w:szCs w:val="18"/>
              </w:rPr>
              <w:t>What is the process to receive fault notifications?</w:t>
            </w:r>
          </w:p>
          <w:p w14:paraId="45396E72" w14:textId="1220E182" w:rsidR="009C59CA" w:rsidRPr="00B718E1" w:rsidRDefault="009C59CA" w:rsidP="004F29E8">
            <w:pPr>
              <w:pStyle w:val="ListParagraph"/>
              <w:spacing w:line="257" w:lineRule="auto"/>
              <w:ind w:left="360"/>
              <w:rPr>
                <w:rFonts w:eastAsia="Arial" w:cs="Arial"/>
                <w:color w:val="000000" w:themeColor="text1"/>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A26E8C2" w14:textId="75DC45FC" w:rsidR="009C59CA" w:rsidRPr="00B718E1" w:rsidRDefault="4E3F069A" w:rsidP="004F29E8">
            <w:pPr>
              <w:spacing w:after="0"/>
              <w:rPr>
                <w:color w:val="000000" w:themeColor="text1"/>
                <w:sz w:val="18"/>
                <w:szCs w:val="18"/>
              </w:rPr>
            </w:pPr>
            <w:r w:rsidRPr="4C43450B">
              <w:rPr>
                <w:color w:val="000000" w:themeColor="text1"/>
                <w:sz w:val="18"/>
                <w:szCs w:val="18"/>
              </w:rPr>
              <w:t>For Question 5.4.1.3 C – Your response should address the following:</w:t>
            </w:r>
          </w:p>
          <w:p w14:paraId="11BC0989" w14:textId="77777777" w:rsidR="009C59CA" w:rsidRPr="00B718E1" w:rsidRDefault="4E3F069A" w:rsidP="004F29E8">
            <w:pPr>
              <w:spacing w:after="0"/>
              <w:rPr>
                <w:color w:val="000000" w:themeColor="text1"/>
                <w:sz w:val="18"/>
                <w:szCs w:val="18"/>
              </w:rPr>
            </w:pPr>
            <w:r w:rsidRPr="4C43450B">
              <w:rPr>
                <w:color w:val="000000" w:themeColor="text1"/>
                <w:sz w:val="18"/>
                <w:szCs w:val="18"/>
              </w:rPr>
              <w:t xml:space="preserve"> </w:t>
            </w:r>
          </w:p>
          <w:p w14:paraId="75C682F1" w14:textId="77777777" w:rsidR="009C59CA" w:rsidRPr="00B718E1" w:rsidRDefault="4E3F069A" w:rsidP="004F29E8">
            <w:pPr>
              <w:pStyle w:val="ListParagraph"/>
              <w:numPr>
                <w:ilvl w:val="0"/>
                <w:numId w:val="514"/>
              </w:numPr>
              <w:rPr>
                <w:rFonts w:eastAsia="Arial" w:cs="Arial"/>
                <w:color w:val="000000" w:themeColor="text1"/>
                <w:sz w:val="18"/>
                <w:szCs w:val="18"/>
              </w:rPr>
            </w:pPr>
            <w:r w:rsidRPr="4C43450B">
              <w:rPr>
                <w:rFonts w:eastAsia="Arial" w:cs="Arial"/>
                <w:color w:val="000000" w:themeColor="text1"/>
                <w:sz w:val="18"/>
                <w:szCs w:val="18"/>
              </w:rPr>
              <w:t>How you will receive notification (either in a system/portal or otherwise e.g. email) when there is a fault with the metering equipment</w:t>
            </w:r>
          </w:p>
          <w:p w14:paraId="5B9A3DE7" w14:textId="77777777" w:rsidR="009C59CA" w:rsidRPr="00B718E1" w:rsidRDefault="009C59CA" w:rsidP="004F29E8">
            <w:pPr>
              <w:spacing w:after="0"/>
              <w:rPr>
                <w:color w:val="000000" w:themeColor="text1"/>
                <w:sz w:val="18"/>
                <w:szCs w:val="18"/>
              </w:rPr>
            </w:pPr>
          </w:p>
          <w:p w14:paraId="65DD71D4" w14:textId="77777777" w:rsidR="009C59CA" w:rsidRDefault="4E3F069A" w:rsidP="004F29E8">
            <w:pPr>
              <w:pStyle w:val="ListParagraph"/>
              <w:numPr>
                <w:ilvl w:val="0"/>
                <w:numId w:val="514"/>
              </w:numPr>
              <w:rPr>
                <w:rFonts w:eastAsia="Arial" w:cs="Arial"/>
                <w:color w:val="000000" w:themeColor="text1"/>
                <w:sz w:val="18"/>
                <w:szCs w:val="18"/>
              </w:rPr>
            </w:pPr>
            <w:r w:rsidRPr="4C43450B">
              <w:rPr>
                <w:rFonts w:eastAsia="Arial" w:cs="Arial"/>
                <w:color w:val="000000" w:themeColor="text1"/>
                <w:sz w:val="18"/>
                <w:szCs w:val="18"/>
              </w:rPr>
              <w:t>The UMSDS needs to investigate any faulty metering equipment, identified, or notified to them.</w:t>
            </w:r>
          </w:p>
          <w:p w14:paraId="474EEED8" w14:textId="0A847E0C" w:rsidR="00C706AB" w:rsidRPr="00B718E1" w:rsidRDefault="00C706AB" w:rsidP="4C43450B">
            <w:pPr>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A2DAFBB" w14:textId="77777777" w:rsidR="009C59CA" w:rsidRPr="00B718E1" w:rsidRDefault="009C59CA" w:rsidP="004F29E8">
            <w:pPr>
              <w:rPr>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5BB7BEB" w14:textId="77777777" w:rsidR="009C59CA" w:rsidRPr="00B718E1" w:rsidRDefault="009C59CA" w:rsidP="004F29E8">
            <w:pPr>
              <w:rPr>
                <w:sz w:val="18"/>
                <w:szCs w:val="18"/>
              </w:rPr>
            </w:pPr>
          </w:p>
        </w:tc>
      </w:tr>
      <w:tr w:rsidR="009C59CA" w14:paraId="539DF6C7" w14:textId="77777777" w:rsidTr="58107CD8">
        <w:trPr>
          <w:trHeight w:val="450"/>
        </w:trPr>
        <w:tc>
          <w:tcPr>
            <w:tcW w:w="2115" w:type="dxa"/>
            <w:vMerge/>
            <w:tcMar>
              <w:left w:w="90" w:type="dxa"/>
              <w:right w:w="90" w:type="dxa"/>
            </w:tcMar>
            <w:vAlign w:val="top"/>
          </w:tcPr>
          <w:p w14:paraId="410D0FBB" w14:textId="77777777" w:rsidR="009C59CA" w:rsidRPr="00B718E1" w:rsidRDefault="009C59CA" w:rsidP="004F29E8">
            <w:pPr>
              <w:rPr>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89E7AA5" w14:textId="77777777" w:rsidR="009C59CA" w:rsidRPr="00B718E1" w:rsidRDefault="4E3F069A" w:rsidP="002137A9">
            <w:pPr>
              <w:pStyle w:val="ListParagraph"/>
              <w:numPr>
                <w:ilvl w:val="0"/>
                <w:numId w:val="523"/>
              </w:numPr>
              <w:spacing w:line="257" w:lineRule="auto"/>
              <w:rPr>
                <w:rFonts w:eastAsia="Arial" w:cs="Arial"/>
                <w:color w:val="000000" w:themeColor="text1"/>
                <w:sz w:val="18"/>
                <w:szCs w:val="18"/>
              </w:rPr>
            </w:pPr>
            <w:r w:rsidRPr="4C43450B">
              <w:rPr>
                <w:rFonts w:eastAsia="Arial" w:cs="Arial"/>
                <w:color w:val="000000" w:themeColor="text1"/>
                <w:sz w:val="18"/>
                <w:szCs w:val="18"/>
              </w:rPr>
              <w:t>What actions do you take to investigate faulty equipment?</w:t>
            </w:r>
          </w:p>
          <w:p w14:paraId="2D2161AF" w14:textId="77777777" w:rsidR="009C59CA" w:rsidRPr="00B718E1" w:rsidRDefault="009C59CA" w:rsidP="004F29E8">
            <w:pPr>
              <w:rPr>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6E825EA" w14:textId="36E0BCDB" w:rsidR="009C59CA" w:rsidRPr="00B718E1" w:rsidRDefault="4E3F069A" w:rsidP="004F29E8">
            <w:pPr>
              <w:rPr>
                <w:color w:val="000000" w:themeColor="text1"/>
                <w:sz w:val="18"/>
                <w:szCs w:val="18"/>
              </w:rPr>
            </w:pPr>
            <w:r w:rsidRPr="4C43450B">
              <w:rPr>
                <w:color w:val="000000" w:themeColor="text1"/>
                <w:sz w:val="18"/>
                <w:szCs w:val="18"/>
              </w:rPr>
              <w:t>For Question 5.4.1.3 D – Your response should address the following:</w:t>
            </w:r>
          </w:p>
          <w:p w14:paraId="03034320" w14:textId="77777777" w:rsidR="009C59CA" w:rsidRPr="00B718E1" w:rsidRDefault="009C59CA" w:rsidP="004F29E8">
            <w:pPr>
              <w:spacing w:after="0"/>
              <w:rPr>
                <w:color w:val="000000" w:themeColor="text1"/>
                <w:sz w:val="18"/>
                <w:szCs w:val="18"/>
              </w:rPr>
            </w:pPr>
          </w:p>
          <w:p w14:paraId="2F32D02F" w14:textId="77777777" w:rsidR="009C59CA" w:rsidRPr="00B718E1" w:rsidRDefault="4E3F069A" w:rsidP="004F29E8">
            <w:pPr>
              <w:pStyle w:val="ListParagraph"/>
              <w:numPr>
                <w:ilvl w:val="0"/>
                <w:numId w:val="513"/>
              </w:numPr>
              <w:rPr>
                <w:rFonts w:eastAsia="Arial" w:cs="Arial"/>
                <w:color w:val="000000" w:themeColor="text1"/>
                <w:sz w:val="18"/>
                <w:szCs w:val="18"/>
              </w:rPr>
            </w:pPr>
            <w:r w:rsidRPr="4C43450B">
              <w:rPr>
                <w:rFonts w:eastAsia="Arial" w:cs="Arial"/>
                <w:color w:val="000000" w:themeColor="text1"/>
                <w:sz w:val="18"/>
                <w:szCs w:val="18"/>
              </w:rPr>
              <w:t xml:space="preserve">The process for investigating faults in a timely manner once notification has been received </w:t>
            </w:r>
          </w:p>
          <w:p w14:paraId="4B695F56" w14:textId="77777777" w:rsidR="009C59CA" w:rsidRPr="00B718E1" w:rsidRDefault="009C59CA" w:rsidP="004F29E8">
            <w:pPr>
              <w:spacing w:after="0" w:line="240" w:lineRule="auto"/>
              <w:ind w:left="720"/>
              <w:rPr>
                <w:color w:val="000000" w:themeColor="text1"/>
                <w:sz w:val="18"/>
                <w:szCs w:val="18"/>
              </w:rPr>
            </w:pPr>
          </w:p>
          <w:p w14:paraId="32325992" w14:textId="77777777" w:rsidR="009C59CA" w:rsidRPr="00B718E1" w:rsidRDefault="4E3F069A" w:rsidP="004F29E8">
            <w:pPr>
              <w:pStyle w:val="ListParagraph"/>
              <w:numPr>
                <w:ilvl w:val="0"/>
                <w:numId w:val="513"/>
              </w:numPr>
              <w:rPr>
                <w:rFonts w:eastAsia="Arial" w:cs="Arial"/>
                <w:color w:val="000000" w:themeColor="text1"/>
                <w:sz w:val="18"/>
                <w:szCs w:val="18"/>
              </w:rPr>
            </w:pPr>
            <w:r w:rsidRPr="4C43450B">
              <w:rPr>
                <w:rFonts w:eastAsia="Arial" w:cs="Arial"/>
                <w:color w:val="000000" w:themeColor="text1"/>
                <w:sz w:val="18"/>
                <w:szCs w:val="18"/>
              </w:rPr>
              <w:t>How feedback of faults, (including progress of resolution and any delays encountered) will be provided upon investigation</w:t>
            </w:r>
          </w:p>
          <w:p w14:paraId="50A315CC" w14:textId="77777777" w:rsidR="009C59CA" w:rsidRPr="00B718E1" w:rsidRDefault="009C59CA" w:rsidP="004F29E8">
            <w:pPr>
              <w:pStyle w:val="ListParagraph"/>
              <w:rPr>
                <w:rFonts w:eastAsia="Arial"/>
                <w:color w:val="000000" w:themeColor="text1"/>
                <w:sz w:val="18"/>
                <w:szCs w:val="18"/>
              </w:rPr>
            </w:pPr>
          </w:p>
          <w:p w14:paraId="04526598" w14:textId="77777777" w:rsidR="00C706AB" w:rsidRPr="00C706AB" w:rsidRDefault="4E3F069A" w:rsidP="00C706AB">
            <w:pPr>
              <w:pStyle w:val="ListParagraph"/>
              <w:numPr>
                <w:ilvl w:val="0"/>
                <w:numId w:val="513"/>
              </w:numPr>
              <w:rPr>
                <w:rFonts w:eastAsia="Arial" w:cs="Arial"/>
                <w:color w:val="000000" w:themeColor="text1"/>
                <w:sz w:val="18"/>
                <w:szCs w:val="18"/>
              </w:rPr>
            </w:pPr>
            <w:r w:rsidRPr="4C43450B">
              <w:rPr>
                <w:rFonts w:eastAsia="Arial"/>
                <w:color w:val="000000" w:themeColor="text1"/>
                <w:sz w:val="18"/>
                <w:szCs w:val="18"/>
              </w:rPr>
              <w:t>How faults will be tracked and monitored internally. This may include a fault log or fault report that contains details of any past and present faults</w:t>
            </w:r>
            <w:r w:rsidR="477B64D3" w:rsidRPr="4C43450B">
              <w:rPr>
                <w:rFonts w:eastAsia="Arial"/>
                <w:color w:val="000000" w:themeColor="text1"/>
                <w:sz w:val="18"/>
                <w:szCs w:val="18"/>
              </w:rPr>
              <w:t>.</w:t>
            </w:r>
          </w:p>
          <w:p w14:paraId="74AD4DDD" w14:textId="6FE7F738" w:rsidR="00C706AB" w:rsidRPr="00B718E1" w:rsidRDefault="00C706AB" w:rsidP="4C43450B">
            <w:pPr>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7910894" w14:textId="77777777" w:rsidR="009C59CA" w:rsidRPr="00B718E1" w:rsidRDefault="009C59CA" w:rsidP="004F29E8">
            <w:pPr>
              <w:rPr>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202E1D1" w14:textId="77777777" w:rsidR="009C59CA" w:rsidRPr="00B718E1" w:rsidRDefault="009C59CA" w:rsidP="004F29E8">
            <w:pPr>
              <w:rPr>
                <w:sz w:val="18"/>
                <w:szCs w:val="18"/>
              </w:rPr>
            </w:pPr>
          </w:p>
        </w:tc>
      </w:tr>
      <w:tr w:rsidR="009C59CA" w14:paraId="0761253F" w14:textId="77777777" w:rsidTr="58107CD8">
        <w:trPr>
          <w:trHeight w:val="450"/>
        </w:trPr>
        <w:tc>
          <w:tcPr>
            <w:tcW w:w="2115" w:type="dxa"/>
            <w:vMerge/>
            <w:tcMar>
              <w:left w:w="90" w:type="dxa"/>
              <w:right w:w="90" w:type="dxa"/>
            </w:tcMar>
            <w:vAlign w:val="top"/>
          </w:tcPr>
          <w:p w14:paraId="2F1999BA" w14:textId="77777777" w:rsidR="009C59CA" w:rsidRPr="00B718E1" w:rsidRDefault="009C59CA" w:rsidP="004F29E8">
            <w:pPr>
              <w:rPr>
                <w:sz w:val="18"/>
                <w:szCs w:val="18"/>
              </w:rPr>
            </w:pP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7153929" w14:textId="77777777" w:rsidR="009C59CA" w:rsidRPr="00B718E1" w:rsidRDefault="4E3F069A" w:rsidP="002137A9">
            <w:pPr>
              <w:pStyle w:val="ListParagraph"/>
              <w:numPr>
                <w:ilvl w:val="0"/>
                <w:numId w:val="523"/>
              </w:numPr>
              <w:spacing w:line="257"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ensure that the requirements of BSCP704 are met for EM Fault Reporting?</w:t>
            </w:r>
          </w:p>
          <w:p w14:paraId="042B44EF" w14:textId="77777777" w:rsidR="009C59CA" w:rsidRPr="00B718E1" w:rsidRDefault="009C59CA" w:rsidP="004F29E8">
            <w:pPr>
              <w:rPr>
                <w:sz w:val="18"/>
                <w:szCs w:val="18"/>
              </w:rPr>
            </w:pP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916FB04" w14:textId="6409FF5C" w:rsidR="009C59CA" w:rsidRPr="00B718E1" w:rsidRDefault="4E3F069A" w:rsidP="004F29E8">
            <w:pPr>
              <w:rPr>
                <w:color w:val="000000" w:themeColor="text1"/>
                <w:sz w:val="18"/>
                <w:szCs w:val="18"/>
              </w:rPr>
            </w:pPr>
            <w:r w:rsidRPr="4C43450B">
              <w:rPr>
                <w:color w:val="000000" w:themeColor="text1"/>
                <w:sz w:val="18"/>
                <w:szCs w:val="18"/>
              </w:rPr>
              <w:t xml:space="preserve">For Question 5.4.1.4 E – Your response should address the following: </w:t>
            </w:r>
          </w:p>
          <w:p w14:paraId="01A8CAAF" w14:textId="77777777" w:rsidR="009C59CA" w:rsidRPr="00B718E1" w:rsidRDefault="009C59CA" w:rsidP="004F29E8">
            <w:pPr>
              <w:rPr>
                <w:color w:val="000000" w:themeColor="text1"/>
                <w:sz w:val="18"/>
                <w:szCs w:val="18"/>
              </w:rPr>
            </w:pPr>
          </w:p>
          <w:p w14:paraId="43745100" w14:textId="77777777" w:rsidR="009C59CA" w:rsidRPr="00B718E1" w:rsidRDefault="4E3F069A" w:rsidP="4C43450B">
            <w:pPr>
              <w:pStyle w:val="ListParagraph"/>
              <w:numPr>
                <w:ilvl w:val="0"/>
                <w:numId w:val="20"/>
              </w:numPr>
              <w:rPr>
                <w:color w:val="000000" w:themeColor="text1"/>
                <w:sz w:val="18"/>
                <w:szCs w:val="18"/>
              </w:rPr>
            </w:pPr>
            <w:r w:rsidRPr="4C43450B">
              <w:rPr>
                <w:rFonts w:eastAsia="Arial" w:cs="Arial"/>
                <w:color w:val="000000" w:themeColor="text1"/>
                <w:sz w:val="18"/>
                <w:szCs w:val="18"/>
              </w:rPr>
              <w:t>Monitor and manage the receipt of notification of a fault/inconsistency and what action could be required to investigate.</w:t>
            </w:r>
          </w:p>
          <w:p w14:paraId="0B00442E" w14:textId="77777777" w:rsidR="009C59CA" w:rsidRPr="00B718E1" w:rsidRDefault="009C59CA" w:rsidP="004F29E8">
            <w:pPr>
              <w:rPr>
                <w:color w:val="000000" w:themeColor="text1"/>
                <w:sz w:val="18"/>
                <w:szCs w:val="18"/>
              </w:rPr>
            </w:pP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4444F26" w14:textId="77777777" w:rsidR="009C59CA" w:rsidRPr="00B718E1" w:rsidRDefault="009C59CA" w:rsidP="004F29E8">
            <w:pPr>
              <w:rPr>
                <w:sz w:val="18"/>
                <w:szCs w:val="18"/>
              </w:rPr>
            </w:pP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B9D2A00" w14:textId="77777777" w:rsidR="009C59CA" w:rsidRPr="00B718E1" w:rsidRDefault="009C59CA" w:rsidP="004F29E8">
            <w:pPr>
              <w:rPr>
                <w:sz w:val="18"/>
                <w:szCs w:val="18"/>
              </w:rPr>
            </w:pPr>
          </w:p>
        </w:tc>
      </w:tr>
      <w:tr w:rsidR="004F29E8" w14:paraId="287B1542" w14:textId="77777777" w:rsidTr="58107CD8">
        <w:trPr>
          <w:trHeight w:val="900"/>
        </w:trPr>
        <w:tc>
          <w:tcPr>
            <w:tcW w:w="21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3C85B27" w14:textId="1E4FC2CA" w:rsidR="004F29E8" w:rsidRPr="00B718E1" w:rsidRDefault="5EEC54A7" w:rsidP="004F29E8">
            <w:pPr>
              <w:spacing w:line="240" w:lineRule="auto"/>
              <w:rPr>
                <w:color w:val="000000" w:themeColor="text1"/>
                <w:sz w:val="18"/>
                <w:szCs w:val="18"/>
              </w:rPr>
            </w:pPr>
            <w:r w:rsidRPr="4C43450B">
              <w:rPr>
                <w:color w:val="000000" w:themeColor="text1"/>
                <w:sz w:val="18"/>
                <w:szCs w:val="18"/>
              </w:rPr>
              <w:t>5.</w:t>
            </w:r>
            <w:r w:rsidR="4E3F069A" w:rsidRPr="4C43450B">
              <w:rPr>
                <w:color w:val="000000" w:themeColor="text1"/>
                <w:sz w:val="18"/>
                <w:szCs w:val="18"/>
              </w:rPr>
              <w:t>4</w:t>
            </w:r>
            <w:r w:rsidRPr="4C43450B">
              <w:rPr>
                <w:color w:val="000000" w:themeColor="text1"/>
                <w:sz w:val="18"/>
                <w:szCs w:val="18"/>
              </w:rPr>
              <w:t xml:space="preserve">.1.4 </w:t>
            </w:r>
            <w:r w:rsidRPr="4C43450B">
              <w:rPr>
                <w:b/>
                <w:bCs/>
                <w:color w:val="000000" w:themeColor="text1"/>
                <w:sz w:val="18"/>
                <w:szCs w:val="18"/>
              </w:rPr>
              <w:t>Operational Requirements</w:t>
            </w: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A7C14F3" w14:textId="00204EA5" w:rsidR="004F29E8" w:rsidRPr="00B718E1" w:rsidRDefault="5EEC54A7" w:rsidP="004F29E8">
            <w:pPr>
              <w:pStyle w:val="ListParagraph"/>
              <w:numPr>
                <w:ilvl w:val="0"/>
                <w:numId w:val="43"/>
              </w:numPr>
              <w:spacing w:line="257" w:lineRule="auto"/>
              <w:rPr>
                <w:rFonts w:eastAsia="Arial" w:cs="Arial"/>
                <w:color w:val="000000" w:themeColor="text1"/>
                <w:sz w:val="18"/>
                <w:szCs w:val="18"/>
              </w:rPr>
            </w:pPr>
            <w:r w:rsidRPr="4C43450B">
              <w:rPr>
                <w:rFonts w:eastAsia="Arial" w:cs="Arial"/>
                <w:color w:val="000000" w:themeColor="text1"/>
                <w:sz w:val="18"/>
                <w:szCs w:val="18"/>
              </w:rPr>
              <w:t>What controls do you have in place to ensure that you meet all of your requirements as outlined in the Operational Choreography</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584D949" w14:textId="0F87602A" w:rsidR="004F29E8" w:rsidRPr="00B718E1" w:rsidRDefault="5EEC54A7" w:rsidP="004F29E8">
            <w:pPr>
              <w:rPr>
                <w:color w:val="000000" w:themeColor="text1"/>
                <w:sz w:val="18"/>
                <w:szCs w:val="18"/>
              </w:rPr>
            </w:pPr>
            <w:r w:rsidRPr="4C43450B">
              <w:rPr>
                <w:color w:val="000000" w:themeColor="text1"/>
                <w:sz w:val="18"/>
                <w:szCs w:val="18"/>
              </w:rPr>
              <w:t>For Question 5.</w:t>
            </w:r>
            <w:r w:rsidR="1AB00AB3" w:rsidRPr="4C43450B">
              <w:rPr>
                <w:color w:val="000000" w:themeColor="text1"/>
                <w:sz w:val="18"/>
                <w:szCs w:val="18"/>
              </w:rPr>
              <w:t>4</w:t>
            </w:r>
            <w:r w:rsidRPr="4C43450B">
              <w:rPr>
                <w:color w:val="000000" w:themeColor="text1"/>
                <w:sz w:val="18"/>
                <w:szCs w:val="18"/>
              </w:rPr>
              <w:t xml:space="preserve">.1.4 A - Your response should include the following:  </w:t>
            </w:r>
          </w:p>
          <w:p w14:paraId="68769389" w14:textId="3E978BC0" w:rsidR="004F29E8" w:rsidRPr="00B718E1" w:rsidRDefault="004F29E8" w:rsidP="004F29E8">
            <w:pPr>
              <w:rPr>
                <w:color w:val="000000" w:themeColor="text1"/>
                <w:sz w:val="18"/>
                <w:szCs w:val="18"/>
              </w:rPr>
            </w:pPr>
          </w:p>
          <w:p w14:paraId="621A269D" w14:textId="7EF88B22" w:rsidR="004F29E8" w:rsidRPr="00B718E1" w:rsidRDefault="5EEC54A7" w:rsidP="004F29E8">
            <w:pPr>
              <w:pStyle w:val="ListParagraph"/>
              <w:numPr>
                <w:ilvl w:val="0"/>
                <w:numId w:val="42"/>
              </w:numPr>
              <w:rPr>
                <w:rFonts w:eastAsia="Arial" w:cs="Arial"/>
                <w:color w:val="000000" w:themeColor="text1"/>
                <w:sz w:val="18"/>
                <w:szCs w:val="18"/>
              </w:rPr>
            </w:pPr>
            <w:r w:rsidRPr="4C43450B">
              <w:rPr>
                <w:rFonts w:eastAsia="Arial" w:cs="Arial"/>
                <w:color w:val="000000" w:themeColor="text1"/>
                <w:sz w:val="18"/>
                <w:szCs w:val="18"/>
              </w:rPr>
              <w:t>Both preventative controls and detective controls, which could include your monitoring activities and processes for manual intervention. How you will ensure you meet specific processing and response SLAs (these may be referenced in your answers above)</w:t>
            </w:r>
          </w:p>
          <w:p w14:paraId="2D47F341" w14:textId="7BD1F22D" w:rsidR="004F29E8" w:rsidRPr="00B718E1" w:rsidRDefault="004F29E8" w:rsidP="004F29E8">
            <w:pPr>
              <w:spacing w:after="0" w:line="240" w:lineRule="auto"/>
              <w:ind w:left="720"/>
              <w:rPr>
                <w:color w:val="000000" w:themeColor="text1"/>
                <w:sz w:val="18"/>
                <w:szCs w:val="18"/>
              </w:rPr>
            </w:pPr>
          </w:p>
          <w:p w14:paraId="245E8510" w14:textId="06511424" w:rsidR="004F29E8" w:rsidRPr="00B718E1" w:rsidRDefault="5EEC54A7" w:rsidP="004F29E8">
            <w:pPr>
              <w:pStyle w:val="ListParagraph"/>
              <w:numPr>
                <w:ilvl w:val="0"/>
                <w:numId w:val="42"/>
              </w:numPr>
              <w:rPr>
                <w:rFonts w:eastAsia="Arial" w:cs="Arial"/>
                <w:color w:val="000000" w:themeColor="text1"/>
                <w:sz w:val="18"/>
                <w:szCs w:val="18"/>
              </w:rPr>
            </w:pPr>
            <w:r w:rsidRPr="4C43450B">
              <w:rPr>
                <w:rFonts w:eastAsia="Arial" w:cs="Arial"/>
                <w:color w:val="000000" w:themeColor="text1"/>
                <w:sz w:val="18"/>
                <w:szCs w:val="18"/>
              </w:rPr>
              <w:t>How you will ensure you meet your operational requirements which may not have been tested during functional testing</w:t>
            </w:r>
            <w:r w:rsidR="00DD0398">
              <w:rPr>
                <w:rFonts w:eastAsia="Arial" w:cs="Arial"/>
                <w:color w:val="000000" w:themeColor="text1"/>
                <w:sz w:val="18"/>
                <w:szCs w:val="18"/>
              </w:rPr>
              <w:t>?</w:t>
            </w: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8C6B6AC" w14:textId="77777777" w:rsidR="00F63518" w:rsidRPr="00B718E1" w:rsidRDefault="5EEC54A7" w:rsidP="004F29E8">
            <w:pPr>
              <w:rPr>
                <w:color w:val="000000" w:themeColor="text1"/>
                <w:sz w:val="18"/>
                <w:szCs w:val="18"/>
              </w:rPr>
            </w:pPr>
            <w:r w:rsidRPr="4C43450B">
              <w:rPr>
                <w:color w:val="000000" w:themeColor="text1"/>
                <w:sz w:val="18"/>
                <w:szCs w:val="18"/>
              </w:rPr>
              <w:t xml:space="preserve">OPC_150 </w:t>
            </w:r>
          </w:p>
          <w:p w14:paraId="67F9342A" w14:textId="77777777" w:rsidR="00F63518" w:rsidRPr="00B718E1" w:rsidRDefault="5EEC54A7" w:rsidP="004F29E8">
            <w:pPr>
              <w:rPr>
                <w:color w:val="000000" w:themeColor="text1"/>
                <w:sz w:val="18"/>
                <w:szCs w:val="18"/>
              </w:rPr>
            </w:pPr>
            <w:r w:rsidRPr="4C43450B">
              <w:rPr>
                <w:color w:val="000000" w:themeColor="text1"/>
                <w:sz w:val="18"/>
                <w:szCs w:val="18"/>
              </w:rPr>
              <w:t xml:space="preserve">OPC_170A </w:t>
            </w:r>
          </w:p>
          <w:p w14:paraId="365C6A0B" w14:textId="77777777" w:rsidR="00F63518" w:rsidRPr="00B718E1" w:rsidRDefault="5EEC54A7" w:rsidP="004F29E8">
            <w:pPr>
              <w:rPr>
                <w:color w:val="000000" w:themeColor="text1"/>
                <w:sz w:val="18"/>
                <w:szCs w:val="18"/>
              </w:rPr>
            </w:pPr>
            <w:r w:rsidRPr="4C43450B">
              <w:rPr>
                <w:color w:val="000000" w:themeColor="text1"/>
                <w:sz w:val="18"/>
                <w:szCs w:val="18"/>
              </w:rPr>
              <w:t xml:space="preserve">OPC_170B </w:t>
            </w:r>
          </w:p>
          <w:p w14:paraId="1344D5A0" w14:textId="77777777" w:rsidR="00F63518" w:rsidRPr="00B718E1" w:rsidRDefault="5EEC54A7" w:rsidP="004F29E8">
            <w:pPr>
              <w:rPr>
                <w:color w:val="000000" w:themeColor="text1"/>
                <w:sz w:val="18"/>
                <w:szCs w:val="18"/>
              </w:rPr>
            </w:pPr>
            <w:r w:rsidRPr="4C43450B">
              <w:rPr>
                <w:color w:val="000000" w:themeColor="text1"/>
                <w:sz w:val="18"/>
                <w:szCs w:val="18"/>
              </w:rPr>
              <w:t xml:space="preserve">OPC_190 </w:t>
            </w:r>
          </w:p>
          <w:p w14:paraId="49EC1387" w14:textId="77777777" w:rsidR="00F63518" w:rsidRPr="00B718E1" w:rsidRDefault="5EEC54A7" w:rsidP="004F29E8">
            <w:pPr>
              <w:rPr>
                <w:color w:val="000000" w:themeColor="text1"/>
                <w:sz w:val="18"/>
                <w:szCs w:val="18"/>
              </w:rPr>
            </w:pPr>
            <w:r w:rsidRPr="4C43450B">
              <w:rPr>
                <w:color w:val="000000" w:themeColor="text1"/>
                <w:sz w:val="18"/>
                <w:szCs w:val="18"/>
              </w:rPr>
              <w:t xml:space="preserve">OPC_200 </w:t>
            </w:r>
          </w:p>
          <w:p w14:paraId="1A4E17A1" w14:textId="77777777" w:rsidR="00F63518" w:rsidRPr="00B718E1" w:rsidRDefault="5EEC54A7" w:rsidP="004F29E8">
            <w:pPr>
              <w:rPr>
                <w:color w:val="000000" w:themeColor="text1"/>
                <w:sz w:val="18"/>
                <w:szCs w:val="18"/>
              </w:rPr>
            </w:pPr>
            <w:r w:rsidRPr="4C43450B">
              <w:rPr>
                <w:color w:val="000000" w:themeColor="text1"/>
                <w:sz w:val="18"/>
                <w:szCs w:val="18"/>
              </w:rPr>
              <w:t xml:space="preserve">OPC_210 </w:t>
            </w:r>
          </w:p>
          <w:p w14:paraId="075910AD" w14:textId="77777777" w:rsidR="00F63518" w:rsidRPr="00B718E1" w:rsidRDefault="5EEC54A7" w:rsidP="004F29E8">
            <w:pPr>
              <w:rPr>
                <w:color w:val="000000" w:themeColor="text1"/>
                <w:sz w:val="18"/>
                <w:szCs w:val="18"/>
              </w:rPr>
            </w:pPr>
            <w:r w:rsidRPr="4C43450B">
              <w:rPr>
                <w:color w:val="000000" w:themeColor="text1"/>
                <w:sz w:val="18"/>
                <w:szCs w:val="18"/>
              </w:rPr>
              <w:t xml:space="preserve">OPC_300 </w:t>
            </w:r>
          </w:p>
          <w:p w14:paraId="063A351B" w14:textId="77777777" w:rsidR="00F63518" w:rsidRPr="00B718E1" w:rsidRDefault="5EEC54A7" w:rsidP="004F29E8">
            <w:pPr>
              <w:rPr>
                <w:color w:val="000000" w:themeColor="text1"/>
                <w:sz w:val="18"/>
                <w:szCs w:val="18"/>
              </w:rPr>
            </w:pPr>
            <w:r w:rsidRPr="4C43450B">
              <w:rPr>
                <w:color w:val="000000" w:themeColor="text1"/>
                <w:sz w:val="18"/>
                <w:szCs w:val="18"/>
              </w:rPr>
              <w:t xml:space="preserve">OPC_340 </w:t>
            </w:r>
          </w:p>
          <w:p w14:paraId="564A2BF2" w14:textId="77777777" w:rsidR="00F63518" w:rsidRPr="00B718E1" w:rsidRDefault="5EEC54A7" w:rsidP="004F29E8">
            <w:pPr>
              <w:rPr>
                <w:color w:val="000000" w:themeColor="text1"/>
                <w:sz w:val="18"/>
                <w:szCs w:val="18"/>
              </w:rPr>
            </w:pPr>
            <w:r w:rsidRPr="4C43450B">
              <w:rPr>
                <w:color w:val="000000" w:themeColor="text1"/>
                <w:sz w:val="18"/>
                <w:szCs w:val="18"/>
              </w:rPr>
              <w:t xml:space="preserve">OPC_420 </w:t>
            </w:r>
          </w:p>
          <w:p w14:paraId="603B3EE7" w14:textId="77777777" w:rsidR="00F63518" w:rsidRPr="00B718E1" w:rsidRDefault="5EEC54A7" w:rsidP="004F29E8">
            <w:pPr>
              <w:rPr>
                <w:color w:val="000000" w:themeColor="text1"/>
                <w:sz w:val="18"/>
                <w:szCs w:val="18"/>
              </w:rPr>
            </w:pPr>
            <w:r w:rsidRPr="4C43450B">
              <w:rPr>
                <w:color w:val="000000" w:themeColor="text1"/>
                <w:sz w:val="18"/>
                <w:szCs w:val="18"/>
              </w:rPr>
              <w:t xml:space="preserve">OPC_430A </w:t>
            </w:r>
          </w:p>
          <w:p w14:paraId="17DCA4CD" w14:textId="77777777" w:rsidR="00F63518" w:rsidRPr="00B718E1" w:rsidRDefault="5EEC54A7" w:rsidP="004F29E8">
            <w:pPr>
              <w:rPr>
                <w:color w:val="000000" w:themeColor="text1"/>
                <w:sz w:val="18"/>
                <w:szCs w:val="18"/>
              </w:rPr>
            </w:pPr>
            <w:r w:rsidRPr="4C43450B">
              <w:rPr>
                <w:color w:val="000000" w:themeColor="text1"/>
                <w:sz w:val="18"/>
                <w:szCs w:val="18"/>
              </w:rPr>
              <w:t xml:space="preserve">OPC_440 </w:t>
            </w:r>
          </w:p>
          <w:p w14:paraId="0930BAD1" w14:textId="04F879B1" w:rsidR="004F29E8" w:rsidRPr="00B718E1" w:rsidRDefault="5EEC54A7" w:rsidP="004F29E8">
            <w:pPr>
              <w:rPr>
                <w:color w:val="000000" w:themeColor="text1"/>
                <w:sz w:val="18"/>
                <w:szCs w:val="18"/>
              </w:rPr>
            </w:pPr>
            <w:r w:rsidRPr="4C43450B">
              <w:rPr>
                <w:color w:val="000000" w:themeColor="text1"/>
                <w:sz w:val="18"/>
                <w:szCs w:val="18"/>
              </w:rPr>
              <w:t>OPC_490 MHHS-BR-DS-040</w:t>
            </w: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DB21956" w14:textId="00709E29" w:rsidR="004F29E8" w:rsidRPr="00B718E1" w:rsidRDefault="004F29E8" w:rsidP="004F29E8">
            <w:pPr>
              <w:rPr>
                <w:color w:val="000000" w:themeColor="text1"/>
                <w:sz w:val="18"/>
                <w:szCs w:val="18"/>
              </w:rPr>
            </w:pPr>
          </w:p>
        </w:tc>
      </w:tr>
      <w:tr w:rsidR="00A906BF" w14:paraId="0492995C" w14:textId="77777777" w:rsidTr="58107CD8">
        <w:trPr>
          <w:trHeight w:val="900"/>
        </w:trPr>
        <w:tc>
          <w:tcPr>
            <w:tcW w:w="21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D583127" w14:textId="31D12845" w:rsidR="00A906BF" w:rsidRPr="00211B76" w:rsidRDefault="00A906BF" w:rsidP="004F29E8">
            <w:pPr>
              <w:spacing w:line="240" w:lineRule="auto"/>
              <w:rPr>
                <w:color w:val="000000" w:themeColor="text1"/>
                <w:sz w:val="18"/>
                <w:szCs w:val="18"/>
              </w:rPr>
            </w:pPr>
            <w:r w:rsidRPr="00211B76">
              <w:rPr>
                <w:color w:val="000000" w:themeColor="text1"/>
                <w:sz w:val="18"/>
                <w:szCs w:val="18"/>
              </w:rPr>
              <w:lastRenderedPageBreak/>
              <w:t>5.</w:t>
            </w:r>
            <w:r w:rsidR="002B0636" w:rsidRPr="00211B76">
              <w:rPr>
                <w:color w:val="000000" w:themeColor="text1"/>
                <w:sz w:val="18"/>
                <w:szCs w:val="18"/>
              </w:rPr>
              <w:t>4.1.5</w:t>
            </w:r>
            <w:r w:rsidRPr="00211B76">
              <w:rPr>
                <w:color w:val="000000" w:themeColor="text1"/>
                <w:sz w:val="18"/>
                <w:szCs w:val="18"/>
              </w:rPr>
              <w:t> </w:t>
            </w:r>
            <w:r w:rsidRPr="00211B76">
              <w:rPr>
                <w:b/>
                <w:bCs/>
                <w:color w:val="000000" w:themeColor="text1"/>
                <w:sz w:val="18"/>
                <w:szCs w:val="18"/>
              </w:rPr>
              <w:t>Migration Requirements</w:t>
            </w:r>
            <w:r w:rsidRPr="00211B76">
              <w:rPr>
                <w:color w:val="000000" w:themeColor="text1"/>
                <w:sz w:val="18"/>
                <w:szCs w:val="18"/>
              </w:rPr>
              <w:t> </w:t>
            </w:r>
          </w:p>
        </w:tc>
        <w:tc>
          <w:tcPr>
            <w:tcW w:w="333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B629F13" w14:textId="2904CCD3" w:rsidR="00A906BF" w:rsidRPr="00B718E1" w:rsidRDefault="002A4046" w:rsidP="00B718E1">
            <w:pPr>
              <w:spacing w:line="257" w:lineRule="auto"/>
              <w:rPr>
                <w:color w:val="000000" w:themeColor="text1"/>
                <w:sz w:val="18"/>
                <w:szCs w:val="18"/>
              </w:rPr>
            </w:pPr>
            <w:r w:rsidRPr="00211B76">
              <w:rPr>
                <w:color w:val="000000" w:themeColor="text1"/>
                <w:sz w:val="18"/>
                <w:szCs w:val="18"/>
              </w:rPr>
              <w:t xml:space="preserve">a) </w:t>
            </w:r>
            <w:r w:rsidR="00A906BF" w:rsidRPr="00211B76">
              <w:rPr>
                <w:color w:val="000000" w:themeColor="text1"/>
                <w:sz w:val="18"/>
                <w:szCs w:val="18"/>
              </w:rPr>
              <w:t xml:space="preserve">What controls do you have in-place to ensure the appointment </w:t>
            </w:r>
            <w:r w:rsidR="322339ED" w:rsidRPr="00211B76">
              <w:rPr>
                <w:color w:val="000000" w:themeColor="text1"/>
                <w:sz w:val="18"/>
                <w:szCs w:val="18"/>
              </w:rPr>
              <w:t>process is followed</w:t>
            </w:r>
            <w:r w:rsidR="00E949FE" w:rsidRPr="00211B76">
              <w:rPr>
                <w:color w:val="000000" w:themeColor="text1"/>
                <w:sz w:val="18"/>
                <w:szCs w:val="18"/>
              </w:rPr>
              <w:t xml:space="preserve"> for Migration</w:t>
            </w:r>
            <w:r w:rsidR="479EC46F" w:rsidRPr="00211B76">
              <w:rPr>
                <w:color w:val="000000" w:themeColor="text1"/>
                <w:sz w:val="18"/>
                <w:szCs w:val="18"/>
              </w:rPr>
              <w:t>?</w:t>
            </w:r>
          </w:p>
        </w:tc>
        <w:tc>
          <w:tcPr>
            <w:tcW w:w="3903"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D4B0511" w14:textId="77777777" w:rsidR="00797704" w:rsidRPr="00211B76" w:rsidRDefault="00797704" w:rsidP="00797704">
            <w:pPr>
              <w:rPr>
                <w:color w:val="000000" w:themeColor="text1"/>
                <w:sz w:val="18"/>
                <w:szCs w:val="18"/>
              </w:rPr>
            </w:pPr>
            <w:r w:rsidRPr="00211B76">
              <w:rPr>
                <w:color w:val="000000" w:themeColor="text1"/>
                <w:sz w:val="18"/>
                <w:szCs w:val="18"/>
              </w:rPr>
              <w:t xml:space="preserve">For Question 5.4.1.5 A - Your response should include the following:  </w:t>
            </w:r>
          </w:p>
          <w:p w14:paraId="120E0471" w14:textId="77777777" w:rsidR="00797704" w:rsidRPr="00211B76" w:rsidRDefault="00797704" w:rsidP="00797704">
            <w:pPr>
              <w:pStyle w:val="ListParagraph"/>
              <w:ind w:left="360"/>
              <w:rPr>
                <w:rFonts w:eastAsia="Arial" w:cs="Arial"/>
                <w:color w:val="000000" w:themeColor="text1"/>
                <w:sz w:val="18"/>
                <w:szCs w:val="18"/>
              </w:rPr>
            </w:pPr>
          </w:p>
          <w:p w14:paraId="417D8A1F" w14:textId="3ECD1D6C" w:rsidR="00A906BF" w:rsidRPr="00B718E1" w:rsidRDefault="00797704" w:rsidP="00B718E1">
            <w:pPr>
              <w:pStyle w:val="ListParagraph"/>
              <w:numPr>
                <w:ilvl w:val="0"/>
                <w:numId w:val="547"/>
              </w:numPr>
              <w:rPr>
                <w:color w:val="000000" w:themeColor="text1"/>
                <w:sz w:val="18"/>
                <w:szCs w:val="18"/>
              </w:rPr>
            </w:pPr>
            <w:r w:rsidRPr="00B718E1">
              <w:rPr>
                <w:rFonts w:eastAsia="Arial"/>
                <w:color w:val="000000" w:themeColor="text1"/>
                <w:sz w:val="18"/>
                <w:szCs w:val="18"/>
              </w:rPr>
              <w:t>Do you have Bi-laterals in place to agree a process for migration outside of market messages?</w:t>
            </w:r>
          </w:p>
        </w:tc>
        <w:tc>
          <w:tcPr>
            <w:tcW w:w="2262"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828A899" w14:textId="250DCDCD" w:rsidR="00A906BF" w:rsidRPr="4C43450B" w:rsidRDefault="00635177" w:rsidP="004F29E8">
            <w:pPr>
              <w:rPr>
                <w:color w:val="000000" w:themeColor="text1"/>
                <w:sz w:val="18"/>
                <w:szCs w:val="18"/>
              </w:rPr>
            </w:pPr>
            <w:r w:rsidRPr="00635177">
              <w:rPr>
                <w:color w:val="000000" w:themeColor="text1"/>
                <w:sz w:val="18"/>
                <w:szCs w:val="18"/>
              </w:rPr>
              <w:t>MHHS-Migration-UNM-DS-001  </w:t>
            </w:r>
          </w:p>
        </w:tc>
        <w:tc>
          <w:tcPr>
            <w:tcW w:w="354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1AD8A730" w14:textId="77777777" w:rsidR="00A906BF" w:rsidRPr="00A906BF" w:rsidRDefault="00A906BF" w:rsidP="004F29E8">
            <w:pPr>
              <w:rPr>
                <w:color w:val="000000" w:themeColor="text1"/>
                <w:sz w:val="18"/>
                <w:szCs w:val="18"/>
              </w:rPr>
            </w:pPr>
          </w:p>
        </w:tc>
      </w:tr>
    </w:tbl>
    <w:p w14:paraId="3E9DA7D5" w14:textId="505EB203" w:rsidR="060595FC" w:rsidRDefault="060595FC" w:rsidP="060595FC">
      <w:pPr>
        <w:pStyle w:val="MHHSBody"/>
      </w:pPr>
    </w:p>
    <w:p w14:paraId="00A504AF" w14:textId="3302172C" w:rsidR="060595FC" w:rsidRDefault="060595FC" w:rsidP="060595FC">
      <w:pPr>
        <w:pStyle w:val="MHHSBody"/>
      </w:pPr>
    </w:p>
    <w:p w14:paraId="2495F02A" w14:textId="76AFFE78" w:rsidR="4C8FC8BC" w:rsidRDefault="4C8FC8BC" w:rsidP="75E617F6">
      <w:pPr>
        <w:pStyle w:val="Heading3"/>
        <w:rPr>
          <w:sz w:val="20"/>
          <w:szCs w:val="20"/>
        </w:rPr>
      </w:pPr>
      <w:bookmarkStart w:id="48" w:name="_Toc1133520749"/>
      <w:r w:rsidRPr="75E617F6">
        <w:rPr>
          <w:sz w:val="20"/>
          <w:szCs w:val="20"/>
        </w:rPr>
        <w:t>Data Management</w:t>
      </w:r>
      <w:bookmarkEnd w:id="48"/>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3090"/>
        <w:gridCol w:w="3915"/>
        <w:gridCol w:w="2295"/>
        <w:gridCol w:w="3855"/>
      </w:tblGrid>
      <w:tr w:rsidR="020D934F" w:rsidRPr="00FB591F" w14:paraId="2176B518" w14:textId="77777777" w:rsidTr="4C43450B">
        <w:trPr>
          <w:trHeight w:val="300"/>
        </w:trPr>
        <w:tc>
          <w:tcPr>
            <w:tcW w:w="198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EB93A8D" w14:textId="316A24D2" w:rsidR="020D934F" w:rsidRPr="00B718E1" w:rsidRDefault="020D934F" w:rsidP="020D934F">
            <w:pPr>
              <w:spacing w:after="0"/>
              <w:rPr>
                <w:color w:val="000000" w:themeColor="text1"/>
                <w:sz w:val="18"/>
                <w:szCs w:val="18"/>
              </w:rPr>
            </w:pPr>
            <w:r w:rsidRPr="4C43450B">
              <w:rPr>
                <w:b/>
                <w:bCs/>
                <w:color w:val="000000" w:themeColor="text1"/>
                <w:sz w:val="18"/>
                <w:szCs w:val="18"/>
              </w:rPr>
              <w:t>Data Management Area</w:t>
            </w: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04F75094" w14:textId="1A14F294" w:rsidR="020D934F" w:rsidRPr="00B718E1" w:rsidRDefault="020D934F" w:rsidP="020D934F">
            <w:pPr>
              <w:spacing w:after="0"/>
              <w:rPr>
                <w:color w:val="000000" w:themeColor="text1"/>
                <w:sz w:val="18"/>
                <w:szCs w:val="18"/>
              </w:rPr>
            </w:pPr>
            <w:r w:rsidRPr="4C43450B">
              <w:rPr>
                <w:b/>
                <w:bCs/>
                <w:color w:val="000000" w:themeColor="text1"/>
                <w:sz w:val="18"/>
                <w:szCs w:val="18"/>
              </w:rPr>
              <w:t>Questions</w:t>
            </w:r>
          </w:p>
        </w:tc>
        <w:tc>
          <w:tcPr>
            <w:tcW w:w="39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A1A4659" w14:textId="0365F375" w:rsidR="020D934F" w:rsidRPr="00B718E1" w:rsidRDefault="020D934F" w:rsidP="020D934F">
            <w:pPr>
              <w:rPr>
                <w:color w:val="000000" w:themeColor="text1"/>
                <w:sz w:val="18"/>
                <w:szCs w:val="18"/>
              </w:rPr>
            </w:pPr>
            <w:r w:rsidRPr="4C43450B">
              <w:rPr>
                <w:b/>
                <w:bCs/>
                <w:color w:val="000000" w:themeColor="text1"/>
                <w:sz w:val="18"/>
                <w:szCs w:val="18"/>
              </w:rPr>
              <w:t>Guidance Points</w:t>
            </w: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B2EBA7D" w14:textId="7B258048" w:rsidR="020D934F" w:rsidRPr="00B718E1" w:rsidRDefault="020D934F" w:rsidP="020D934F">
            <w:pPr>
              <w:rPr>
                <w:color w:val="000000" w:themeColor="text1"/>
                <w:sz w:val="18"/>
                <w:szCs w:val="18"/>
              </w:rPr>
            </w:pPr>
            <w:r w:rsidRPr="4C43450B">
              <w:rPr>
                <w:b/>
                <w:bCs/>
                <w:color w:val="000000" w:themeColor="text1"/>
                <w:sz w:val="18"/>
                <w:szCs w:val="18"/>
              </w:rPr>
              <w:t>MHHS Requirements</w:t>
            </w: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53806D7" w14:textId="4A983E7F" w:rsidR="020D934F" w:rsidRPr="00B718E1" w:rsidRDefault="020D934F" w:rsidP="020D934F">
            <w:pPr>
              <w:rPr>
                <w:color w:val="000000" w:themeColor="text1"/>
                <w:sz w:val="18"/>
                <w:szCs w:val="18"/>
              </w:rPr>
            </w:pPr>
            <w:r w:rsidRPr="4C43450B">
              <w:rPr>
                <w:b/>
                <w:bCs/>
                <w:color w:val="000000" w:themeColor="text1"/>
                <w:sz w:val="18"/>
                <w:szCs w:val="18"/>
              </w:rPr>
              <w:t>Participant Responses</w:t>
            </w:r>
          </w:p>
        </w:tc>
      </w:tr>
      <w:tr w:rsidR="000B0FA6" w:rsidRPr="00FB591F" w14:paraId="413DE38A" w14:textId="77777777" w:rsidTr="4C43450B">
        <w:trPr>
          <w:trHeight w:val="300"/>
        </w:trPr>
        <w:tc>
          <w:tcPr>
            <w:tcW w:w="1980" w:type="dxa"/>
            <w:vMerge w:val="restart"/>
            <w:tcBorders>
              <w:top w:val="single" w:sz="6" w:space="0" w:color="auto"/>
              <w:left w:val="single" w:sz="6" w:space="0" w:color="auto"/>
              <w:right w:val="single" w:sz="6" w:space="0" w:color="auto"/>
            </w:tcBorders>
            <w:tcMar>
              <w:left w:w="90" w:type="dxa"/>
              <w:right w:w="90" w:type="dxa"/>
            </w:tcMar>
            <w:vAlign w:val="top"/>
          </w:tcPr>
          <w:p w14:paraId="41E55375" w14:textId="439AE977" w:rsidR="000B0FA6" w:rsidRPr="00B718E1" w:rsidRDefault="5D9C7FA7" w:rsidP="000B0FA6">
            <w:pPr>
              <w:spacing w:after="0"/>
              <w:rPr>
                <w:b/>
                <w:bCs/>
                <w:color w:val="000000" w:themeColor="text1"/>
                <w:sz w:val="18"/>
                <w:szCs w:val="18"/>
              </w:rPr>
            </w:pPr>
            <w:r w:rsidRPr="4C43450B">
              <w:rPr>
                <w:color w:val="000000" w:themeColor="text1"/>
                <w:sz w:val="18"/>
                <w:szCs w:val="18"/>
              </w:rPr>
              <w:t>5.</w:t>
            </w:r>
            <w:r w:rsidR="477B64D3" w:rsidRPr="4C43450B">
              <w:rPr>
                <w:color w:val="000000" w:themeColor="text1"/>
                <w:sz w:val="18"/>
                <w:szCs w:val="18"/>
              </w:rPr>
              <w:t>4</w:t>
            </w:r>
            <w:r w:rsidRPr="4C43450B">
              <w:rPr>
                <w:color w:val="000000" w:themeColor="text1"/>
                <w:sz w:val="18"/>
                <w:szCs w:val="18"/>
              </w:rPr>
              <w:t xml:space="preserve">.2.1 </w:t>
            </w:r>
            <w:r w:rsidRPr="4C43450B">
              <w:rPr>
                <w:b/>
                <w:bCs/>
                <w:color w:val="000000" w:themeColor="text1"/>
                <w:sz w:val="18"/>
                <w:szCs w:val="18"/>
              </w:rPr>
              <w:t>Data Processing</w:t>
            </w: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3136144" w14:textId="77777777" w:rsidR="000B0FA6" w:rsidRPr="00B718E1" w:rsidRDefault="5D9C7FA7" w:rsidP="000B0FA6">
            <w:pPr>
              <w:pStyle w:val="ListParagraph"/>
              <w:numPr>
                <w:ilvl w:val="0"/>
                <w:numId w:val="40"/>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obligations brought about by MHHS?</w:t>
            </w:r>
          </w:p>
          <w:p w14:paraId="15BF7E68" w14:textId="77777777" w:rsidR="000B0FA6" w:rsidRPr="00B718E1" w:rsidRDefault="000B0FA6" w:rsidP="000B0FA6">
            <w:pPr>
              <w:spacing w:after="0"/>
              <w:rPr>
                <w:b/>
                <w:bCs/>
                <w:color w:val="000000" w:themeColor="text1"/>
                <w:sz w:val="18"/>
                <w:szCs w:val="18"/>
              </w:rPr>
            </w:pPr>
          </w:p>
        </w:tc>
        <w:tc>
          <w:tcPr>
            <w:tcW w:w="39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A271ED3" w14:textId="57C5835F" w:rsidR="000B0FA6" w:rsidRPr="00B718E1" w:rsidRDefault="5D9C7FA7" w:rsidP="000B0FA6">
            <w:pPr>
              <w:spacing w:after="0"/>
              <w:rPr>
                <w:color w:val="000000" w:themeColor="text1"/>
                <w:sz w:val="18"/>
                <w:szCs w:val="18"/>
              </w:rPr>
            </w:pPr>
            <w:r w:rsidRPr="4C43450B">
              <w:rPr>
                <w:color w:val="000000" w:themeColor="text1"/>
                <w:sz w:val="18"/>
                <w:szCs w:val="18"/>
              </w:rPr>
              <w:t>For Question 5.</w:t>
            </w:r>
            <w:r w:rsidR="477B64D3" w:rsidRPr="4C43450B">
              <w:rPr>
                <w:color w:val="000000" w:themeColor="text1"/>
                <w:sz w:val="18"/>
                <w:szCs w:val="18"/>
              </w:rPr>
              <w:t>4</w:t>
            </w:r>
            <w:r w:rsidRPr="4C43450B">
              <w:rPr>
                <w:color w:val="000000" w:themeColor="text1"/>
                <w:sz w:val="18"/>
                <w:szCs w:val="18"/>
              </w:rPr>
              <w:t>.2.1 A –Your response should address the following:</w:t>
            </w:r>
          </w:p>
          <w:p w14:paraId="29D65E0B" w14:textId="77777777" w:rsidR="000B0FA6" w:rsidRPr="00B718E1" w:rsidRDefault="000B0FA6" w:rsidP="000B0FA6">
            <w:pPr>
              <w:spacing w:after="0"/>
              <w:rPr>
                <w:color w:val="000000" w:themeColor="text1"/>
                <w:sz w:val="18"/>
                <w:szCs w:val="18"/>
              </w:rPr>
            </w:pPr>
          </w:p>
          <w:p w14:paraId="6E611985" w14:textId="1FE29A39" w:rsidR="000B0FA6" w:rsidRPr="00B718E1" w:rsidRDefault="5D9C7FA7" w:rsidP="000B0FA6">
            <w:pPr>
              <w:pStyle w:val="ListParagraph"/>
              <w:numPr>
                <w:ilvl w:val="0"/>
                <w:numId w:val="512"/>
              </w:numPr>
              <w:rPr>
                <w:b/>
                <w:bCs/>
                <w:color w:val="000000" w:themeColor="text1"/>
                <w:sz w:val="18"/>
                <w:szCs w:val="18"/>
              </w:rPr>
            </w:pPr>
            <w:r w:rsidRPr="4C43450B">
              <w:rPr>
                <w:rFonts w:eastAsia="Arial"/>
                <w:color w:val="000000" w:themeColor="text1"/>
                <w:sz w:val="18"/>
                <w:szCs w:val="18"/>
              </w:rPr>
              <w:t>When updates are received, what automated and manual processes are in place to update the system in line with business processes.</w:t>
            </w: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8FF8A37" w14:textId="77777777" w:rsidR="000B0FA6" w:rsidRPr="00B718E1" w:rsidRDefault="5D9C7FA7" w:rsidP="000B0FA6">
            <w:pPr>
              <w:rPr>
                <w:color w:val="000000" w:themeColor="text1"/>
                <w:sz w:val="18"/>
                <w:szCs w:val="18"/>
              </w:rPr>
            </w:pPr>
            <w:r w:rsidRPr="4C43450B">
              <w:rPr>
                <w:color w:val="000000" w:themeColor="text1"/>
                <w:sz w:val="18"/>
                <w:szCs w:val="18"/>
              </w:rPr>
              <w:t xml:space="preserve">MHHS-BR-DS-078 </w:t>
            </w:r>
          </w:p>
          <w:p w14:paraId="5E664AFA" w14:textId="77777777" w:rsidR="000B0FA6" w:rsidRPr="00B718E1" w:rsidRDefault="5D9C7FA7" w:rsidP="000B0FA6">
            <w:pPr>
              <w:rPr>
                <w:color w:val="000000" w:themeColor="text1"/>
                <w:sz w:val="18"/>
                <w:szCs w:val="18"/>
              </w:rPr>
            </w:pPr>
            <w:r w:rsidRPr="4C43450B">
              <w:rPr>
                <w:color w:val="000000" w:themeColor="text1"/>
                <w:sz w:val="18"/>
                <w:szCs w:val="18"/>
              </w:rPr>
              <w:t xml:space="preserve">MHHS-BR-DS-081 </w:t>
            </w:r>
          </w:p>
          <w:p w14:paraId="15574159" w14:textId="77777777" w:rsidR="000B0FA6" w:rsidRPr="00B718E1" w:rsidRDefault="5D9C7FA7" w:rsidP="000B0FA6">
            <w:pPr>
              <w:rPr>
                <w:color w:val="000000" w:themeColor="text1"/>
                <w:sz w:val="18"/>
                <w:szCs w:val="18"/>
              </w:rPr>
            </w:pPr>
            <w:r w:rsidRPr="4C43450B">
              <w:rPr>
                <w:color w:val="000000" w:themeColor="text1"/>
                <w:sz w:val="18"/>
                <w:szCs w:val="18"/>
              </w:rPr>
              <w:t xml:space="preserve">MHHS-BR-DS-085 </w:t>
            </w:r>
          </w:p>
          <w:p w14:paraId="1E1CF6EF" w14:textId="4F72B5B8" w:rsidR="000B0FA6" w:rsidRPr="00B718E1" w:rsidRDefault="5D9C7FA7" w:rsidP="000B0FA6">
            <w:pPr>
              <w:rPr>
                <w:b/>
                <w:bCs/>
                <w:color w:val="000000" w:themeColor="text1"/>
                <w:sz w:val="18"/>
                <w:szCs w:val="18"/>
              </w:rPr>
            </w:pPr>
            <w:r w:rsidRPr="4C43450B">
              <w:rPr>
                <w:color w:val="000000" w:themeColor="text1"/>
                <w:sz w:val="18"/>
                <w:szCs w:val="18"/>
              </w:rPr>
              <w:t>MHHS-BR-DS-090</w:t>
            </w: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839ECCA" w14:textId="77777777" w:rsidR="000B0FA6" w:rsidRPr="00B718E1" w:rsidRDefault="000B0FA6" w:rsidP="000B0FA6">
            <w:pPr>
              <w:rPr>
                <w:b/>
                <w:bCs/>
                <w:color w:val="000000" w:themeColor="text1"/>
                <w:sz w:val="18"/>
                <w:szCs w:val="18"/>
              </w:rPr>
            </w:pPr>
          </w:p>
        </w:tc>
      </w:tr>
      <w:tr w:rsidR="000B0FA6" w:rsidRPr="00FB591F" w14:paraId="5446D8D2" w14:textId="77777777" w:rsidTr="4C43450B">
        <w:trPr>
          <w:trHeight w:val="300"/>
        </w:trPr>
        <w:tc>
          <w:tcPr>
            <w:tcW w:w="1980" w:type="dxa"/>
            <w:vMerge/>
            <w:tcMar>
              <w:left w:w="90" w:type="dxa"/>
              <w:right w:w="90" w:type="dxa"/>
            </w:tcMar>
            <w:vAlign w:val="top"/>
          </w:tcPr>
          <w:p w14:paraId="0F288574" w14:textId="77777777" w:rsidR="000B0FA6" w:rsidRPr="00B718E1" w:rsidRDefault="000B0FA6" w:rsidP="000B0FA6">
            <w:pPr>
              <w:spacing w:after="0"/>
              <w:rPr>
                <w:color w:val="000000" w:themeColor="text1"/>
                <w:sz w:val="18"/>
                <w:szCs w:val="18"/>
              </w:rPr>
            </w:pP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66F29D6" w14:textId="77777777" w:rsidR="000B0FA6" w:rsidRPr="00B718E1" w:rsidRDefault="5D9C7FA7" w:rsidP="000B0FA6">
            <w:pPr>
              <w:pStyle w:val="ListParagraph"/>
              <w:numPr>
                <w:ilvl w:val="0"/>
                <w:numId w:val="40"/>
              </w:numPr>
              <w:spacing w:line="259" w:lineRule="auto"/>
              <w:rPr>
                <w:rFonts w:eastAsia="Arial" w:cs="Arial"/>
                <w:color w:val="000000" w:themeColor="text1"/>
                <w:sz w:val="18"/>
                <w:szCs w:val="18"/>
              </w:rPr>
            </w:pPr>
            <w:r w:rsidRPr="4C43450B">
              <w:rPr>
                <w:rFonts w:eastAsia="Arial" w:cs="Arial"/>
                <w:color w:val="000000" w:themeColor="text1"/>
                <w:sz w:val="18"/>
                <w:szCs w:val="18"/>
              </w:rPr>
              <w:t>When a new load shape is available how will you reprocess the previously submitted data?</w:t>
            </w:r>
          </w:p>
          <w:p w14:paraId="20946678" w14:textId="77777777" w:rsidR="000B0FA6" w:rsidRPr="00B718E1" w:rsidRDefault="000B0FA6" w:rsidP="000B0FA6">
            <w:pPr>
              <w:pStyle w:val="ListParagraph"/>
              <w:spacing w:line="259" w:lineRule="auto"/>
              <w:ind w:left="360"/>
              <w:rPr>
                <w:rFonts w:eastAsia="Arial" w:cs="Arial"/>
                <w:color w:val="000000" w:themeColor="text1"/>
                <w:sz w:val="18"/>
                <w:szCs w:val="18"/>
              </w:rPr>
            </w:pPr>
          </w:p>
        </w:tc>
        <w:tc>
          <w:tcPr>
            <w:tcW w:w="39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371FEA3" w14:textId="068468F5" w:rsidR="000B0FA6" w:rsidRPr="00B718E1" w:rsidRDefault="5D9C7FA7" w:rsidP="000B0FA6">
            <w:pPr>
              <w:spacing w:after="0"/>
              <w:rPr>
                <w:color w:val="000000" w:themeColor="text1"/>
                <w:sz w:val="18"/>
                <w:szCs w:val="18"/>
              </w:rPr>
            </w:pPr>
            <w:r w:rsidRPr="4C43450B">
              <w:rPr>
                <w:color w:val="000000" w:themeColor="text1"/>
                <w:sz w:val="18"/>
                <w:szCs w:val="18"/>
              </w:rPr>
              <w:t>For Question 5.</w:t>
            </w:r>
            <w:r w:rsidR="477B64D3" w:rsidRPr="4C43450B">
              <w:rPr>
                <w:color w:val="000000" w:themeColor="text1"/>
                <w:sz w:val="18"/>
                <w:szCs w:val="18"/>
              </w:rPr>
              <w:t>4</w:t>
            </w:r>
            <w:r w:rsidRPr="4C43450B">
              <w:rPr>
                <w:color w:val="000000" w:themeColor="text1"/>
                <w:sz w:val="18"/>
                <w:szCs w:val="18"/>
              </w:rPr>
              <w:t>.2.1 B –Your response should address the following:</w:t>
            </w:r>
          </w:p>
          <w:p w14:paraId="0B505E76" w14:textId="77777777" w:rsidR="000B0FA6" w:rsidRPr="00B718E1" w:rsidRDefault="000B0FA6" w:rsidP="000B0FA6">
            <w:pPr>
              <w:spacing w:after="0"/>
              <w:rPr>
                <w:color w:val="000000" w:themeColor="text1"/>
                <w:sz w:val="18"/>
                <w:szCs w:val="18"/>
              </w:rPr>
            </w:pPr>
          </w:p>
          <w:p w14:paraId="018AAA7F" w14:textId="77777777" w:rsidR="000B0FA6" w:rsidRPr="00B718E1" w:rsidRDefault="5D9C7FA7" w:rsidP="000B0FA6">
            <w:pPr>
              <w:pStyle w:val="ListParagraph"/>
              <w:numPr>
                <w:ilvl w:val="0"/>
                <w:numId w:val="512"/>
              </w:numPr>
              <w:rPr>
                <w:color w:val="000000" w:themeColor="text1"/>
                <w:sz w:val="18"/>
                <w:szCs w:val="18"/>
              </w:rPr>
            </w:pPr>
            <w:r w:rsidRPr="4C43450B">
              <w:rPr>
                <w:color w:val="000000" w:themeColor="text1"/>
                <w:sz w:val="18"/>
                <w:szCs w:val="18"/>
              </w:rPr>
              <w:t>The process to reprocess previously submitted data following the UMSDS Method Statement when a new load shape is made available.</w:t>
            </w:r>
          </w:p>
          <w:p w14:paraId="782BCD53" w14:textId="3425057D" w:rsidR="000B0FA6" w:rsidRPr="00B718E1" w:rsidRDefault="000B0FA6" w:rsidP="000B0FA6">
            <w:pPr>
              <w:rPr>
                <w:color w:val="000000" w:themeColor="text1"/>
                <w:sz w:val="18"/>
                <w:szCs w:val="18"/>
              </w:rPr>
            </w:pP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370F126" w14:textId="77777777" w:rsidR="000B0FA6" w:rsidRPr="00B718E1" w:rsidRDefault="000B0FA6" w:rsidP="000B0FA6">
            <w:pPr>
              <w:rPr>
                <w:b/>
                <w:bCs/>
                <w:color w:val="000000" w:themeColor="text1"/>
                <w:sz w:val="18"/>
                <w:szCs w:val="18"/>
              </w:rPr>
            </w:pP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EE00C5B" w14:textId="77777777" w:rsidR="000B0FA6" w:rsidRPr="00B718E1" w:rsidRDefault="000B0FA6" w:rsidP="000B0FA6">
            <w:pPr>
              <w:rPr>
                <w:b/>
                <w:bCs/>
                <w:color w:val="000000" w:themeColor="text1"/>
                <w:sz w:val="18"/>
                <w:szCs w:val="18"/>
              </w:rPr>
            </w:pPr>
          </w:p>
        </w:tc>
      </w:tr>
      <w:tr w:rsidR="000B0FA6" w:rsidRPr="00FB591F" w14:paraId="3800F037" w14:textId="77777777" w:rsidTr="4C43450B">
        <w:trPr>
          <w:trHeight w:val="300"/>
        </w:trPr>
        <w:tc>
          <w:tcPr>
            <w:tcW w:w="1980" w:type="dxa"/>
            <w:vMerge/>
            <w:tcMar>
              <w:left w:w="90" w:type="dxa"/>
              <w:right w:w="90" w:type="dxa"/>
            </w:tcMar>
            <w:vAlign w:val="top"/>
          </w:tcPr>
          <w:p w14:paraId="7B111B32" w14:textId="77777777" w:rsidR="000B0FA6" w:rsidRPr="00B718E1" w:rsidRDefault="000B0FA6" w:rsidP="000B0FA6">
            <w:pPr>
              <w:spacing w:after="0"/>
              <w:rPr>
                <w:color w:val="000000" w:themeColor="text1"/>
                <w:sz w:val="18"/>
                <w:szCs w:val="18"/>
              </w:rPr>
            </w:pP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4B69669" w14:textId="77777777" w:rsidR="000B0FA6" w:rsidRPr="00B718E1" w:rsidRDefault="5D9C7FA7" w:rsidP="000B0FA6">
            <w:pPr>
              <w:pStyle w:val="ListParagraph"/>
              <w:numPr>
                <w:ilvl w:val="0"/>
                <w:numId w:val="40"/>
              </w:numPr>
              <w:spacing w:line="257" w:lineRule="auto"/>
              <w:rPr>
                <w:rFonts w:eastAsia="Arial" w:cs="Arial"/>
                <w:color w:val="000000" w:themeColor="text1"/>
                <w:sz w:val="18"/>
                <w:szCs w:val="18"/>
              </w:rPr>
            </w:pPr>
            <w:r w:rsidRPr="4C43450B">
              <w:rPr>
                <w:rFonts w:eastAsia="Arial" w:cs="Arial"/>
                <w:color w:val="000000" w:themeColor="text1"/>
                <w:sz w:val="18"/>
                <w:szCs w:val="18"/>
              </w:rPr>
              <w:t>How do you calculate consumption for all UTC periods?</w:t>
            </w:r>
          </w:p>
          <w:p w14:paraId="5A4D5083" w14:textId="77777777" w:rsidR="000B0FA6" w:rsidRPr="00B718E1" w:rsidRDefault="000B0FA6" w:rsidP="000B0FA6">
            <w:pPr>
              <w:spacing w:line="259" w:lineRule="auto"/>
              <w:rPr>
                <w:color w:val="000000" w:themeColor="text1"/>
                <w:sz w:val="18"/>
                <w:szCs w:val="18"/>
              </w:rPr>
            </w:pPr>
          </w:p>
        </w:tc>
        <w:tc>
          <w:tcPr>
            <w:tcW w:w="39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0841049" w14:textId="6C6B4A3E" w:rsidR="000B0FA6" w:rsidRPr="00B718E1" w:rsidRDefault="5D9C7FA7" w:rsidP="000B0FA6">
            <w:pPr>
              <w:spacing w:after="0"/>
              <w:rPr>
                <w:color w:val="000000" w:themeColor="text1"/>
                <w:sz w:val="18"/>
                <w:szCs w:val="18"/>
              </w:rPr>
            </w:pPr>
            <w:r w:rsidRPr="4C43450B">
              <w:rPr>
                <w:color w:val="000000" w:themeColor="text1"/>
                <w:sz w:val="18"/>
                <w:szCs w:val="18"/>
              </w:rPr>
              <w:t>For Question 5.</w:t>
            </w:r>
            <w:r w:rsidR="477B64D3" w:rsidRPr="4C43450B">
              <w:rPr>
                <w:color w:val="000000" w:themeColor="text1"/>
                <w:sz w:val="18"/>
                <w:szCs w:val="18"/>
              </w:rPr>
              <w:t>4</w:t>
            </w:r>
            <w:r w:rsidRPr="4C43450B">
              <w:rPr>
                <w:color w:val="000000" w:themeColor="text1"/>
                <w:sz w:val="18"/>
                <w:szCs w:val="18"/>
              </w:rPr>
              <w:t>.2.1 C – Your response should address the following:</w:t>
            </w:r>
          </w:p>
          <w:p w14:paraId="05718BD4" w14:textId="77777777" w:rsidR="000B0FA6" w:rsidRPr="00B718E1" w:rsidRDefault="000B0FA6" w:rsidP="000B0FA6">
            <w:pPr>
              <w:spacing w:after="0"/>
              <w:rPr>
                <w:color w:val="000000" w:themeColor="text1"/>
                <w:sz w:val="18"/>
                <w:szCs w:val="18"/>
              </w:rPr>
            </w:pPr>
          </w:p>
          <w:p w14:paraId="700DE62E" w14:textId="73DBF31D" w:rsidR="000B0FA6" w:rsidRPr="00B718E1" w:rsidRDefault="5D9C7FA7" w:rsidP="000B0FA6">
            <w:pPr>
              <w:pStyle w:val="ListParagraph"/>
              <w:numPr>
                <w:ilvl w:val="0"/>
                <w:numId w:val="33"/>
              </w:numPr>
              <w:rPr>
                <w:rFonts w:eastAsia="Arial" w:cs="Arial"/>
                <w:color w:val="000000" w:themeColor="text1"/>
                <w:sz w:val="18"/>
                <w:szCs w:val="18"/>
              </w:rPr>
            </w:pPr>
            <w:r w:rsidRPr="4C43450B">
              <w:rPr>
                <w:rFonts w:eastAsia="Arial" w:cs="Arial"/>
                <w:color w:val="000000" w:themeColor="text1"/>
                <w:sz w:val="18"/>
                <w:szCs w:val="18"/>
              </w:rPr>
              <w:t>Processes and/or systems used to calculate consumption for all UTC periods, and methods used to check all calculations are complete and accurate.</w:t>
            </w:r>
          </w:p>
          <w:p w14:paraId="63169B76" w14:textId="77777777" w:rsidR="000B0FA6" w:rsidRPr="00B718E1" w:rsidRDefault="000B0FA6" w:rsidP="000B0FA6">
            <w:pPr>
              <w:spacing w:after="0"/>
              <w:rPr>
                <w:color w:val="000000" w:themeColor="text1"/>
                <w:sz w:val="18"/>
                <w:szCs w:val="18"/>
              </w:rPr>
            </w:pP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556F0F4" w14:textId="77777777" w:rsidR="000B0FA6" w:rsidRPr="00B718E1" w:rsidRDefault="000B0FA6" w:rsidP="000B0FA6">
            <w:pPr>
              <w:rPr>
                <w:b/>
                <w:bCs/>
                <w:color w:val="000000" w:themeColor="text1"/>
                <w:sz w:val="18"/>
                <w:szCs w:val="18"/>
              </w:rPr>
            </w:pP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366C0D8" w14:textId="77777777" w:rsidR="000B0FA6" w:rsidRPr="00B718E1" w:rsidRDefault="000B0FA6" w:rsidP="000B0FA6">
            <w:pPr>
              <w:rPr>
                <w:b/>
                <w:bCs/>
                <w:color w:val="000000" w:themeColor="text1"/>
                <w:sz w:val="18"/>
                <w:szCs w:val="18"/>
              </w:rPr>
            </w:pPr>
          </w:p>
        </w:tc>
      </w:tr>
      <w:tr w:rsidR="000B0FA6" w:rsidRPr="00FB591F" w14:paraId="080B5AA4" w14:textId="77777777" w:rsidTr="4C43450B">
        <w:trPr>
          <w:trHeight w:val="1340"/>
        </w:trPr>
        <w:tc>
          <w:tcPr>
            <w:tcW w:w="1980" w:type="dxa"/>
            <w:vMerge/>
            <w:tcMar>
              <w:left w:w="90" w:type="dxa"/>
              <w:right w:w="90" w:type="dxa"/>
            </w:tcMar>
            <w:vAlign w:val="top"/>
          </w:tcPr>
          <w:p w14:paraId="0A4971F9" w14:textId="35504BC6" w:rsidR="000B0FA6" w:rsidRPr="00B718E1" w:rsidRDefault="000B0FA6" w:rsidP="000B0FA6">
            <w:pPr>
              <w:spacing w:after="0" w:line="259" w:lineRule="auto"/>
              <w:rPr>
                <w:color w:val="000000" w:themeColor="text1"/>
                <w:sz w:val="18"/>
                <w:szCs w:val="18"/>
              </w:rPr>
            </w:pP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56B479F" w14:textId="09C3B2C0" w:rsidR="000B0FA6" w:rsidRPr="00B718E1" w:rsidRDefault="5D9C7FA7" w:rsidP="000B0FA6">
            <w:pPr>
              <w:pStyle w:val="ListParagraph"/>
              <w:numPr>
                <w:ilvl w:val="0"/>
                <w:numId w:val="40"/>
              </w:numPr>
              <w:spacing w:line="257" w:lineRule="auto"/>
              <w:rPr>
                <w:rFonts w:eastAsia="Arial" w:cs="Arial"/>
                <w:color w:val="000000" w:themeColor="text1"/>
                <w:sz w:val="18"/>
                <w:szCs w:val="18"/>
              </w:rPr>
            </w:pPr>
            <w:r w:rsidRPr="4C43450B">
              <w:rPr>
                <w:rFonts w:eastAsia="Arial" w:cs="Arial"/>
                <w:color w:val="000000" w:themeColor="text1"/>
                <w:sz w:val="18"/>
                <w:szCs w:val="18"/>
              </w:rPr>
              <w:t>How do you re-calculate consumption when better data becomes available?</w:t>
            </w:r>
          </w:p>
          <w:p w14:paraId="34410B38" w14:textId="5C389924" w:rsidR="000B0FA6" w:rsidRPr="00B718E1" w:rsidRDefault="000B0FA6" w:rsidP="000B0FA6">
            <w:pPr>
              <w:spacing w:line="259" w:lineRule="auto"/>
              <w:rPr>
                <w:color w:val="000000" w:themeColor="text1"/>
                <w:sz w:val="18"/>
                <w:szCs w:val="18"/>
              </w:rPr>
            </w:pPr>
          </w:p>
        </w:tc>
        <w:tc>
          <w:tcPr>
            <w:tcW w:w="3915" w:type="dxa"/>
            <w:tcBorders>
              <w:top w:val="single" w:sz="6" w:space="0" w:color="auto"/>
              <w:left w:val="single" w:sz="6" w:space="0" w:color="auto"/>
              <w:right w:val="single" w:sz="6" w:space="0" w:color="auto"/>
            </w:tcBorders>
            <w:tcMar>
              <w:left w:w="90" w:type="dxa"/>
              <w:right w:w="90" w:type="dxa"/>
            </w:tcMar>
            <w:vAlign w:val="top"/>
          </w:tcPr>
          <w:p w14:paraId="35543971" w14:textId="4024AE66" w:rsidR="000B0FA6" w:rsidRPr="00B718E1" w:rsidRDefault="5D9C7FA7" w:rsidP="000B0FA6">
            <w:pPr>
              <w:spacing w:after="0"/>
              <w:rPr>
                <w:color w:val="000000" w:themeColor="text1"/>
                <w:sz w:val="18"/>
                <w:szCs w:val="18"/>
              </w:rPr>
            </w:pPr>
            <w:r w:rsidRPr="4C43450B">
              <w:rPr>
                <w:color w:val="000000" w:themeColor="text1"/>
                <w:sz w:val="18"/>
                <w:szCs w:val="18"/>
              </w:rPr>
              <w:t>For Question 5.</w:t>
            </w:r>
            <w:r w:rsidR="477B64D3" w:rsidRPr="4C43450B">
              <w:rPr>
                <w:color w:val="000000" w:themeColor="text1"/>
                <w:sz w:val="18"/>
                <w:szCs w:val="18"/>
              </w:rPr>
              <w:t>4</w:t>
            </w:r>
            <w:r w:rsidRPr="4C43450B">
              <w:rPr>
                <w:color w:val="000000" w:themeColor="text1"/>
                <w:sz w:val="18"/>
                <w:szCs w:val="18"/>
              </w:rPr>
              <w:t>.2.1 D – Your response should address the following:</w:t>
            </w:r>
          </w:p>
          <w:p w14:paraId="7B2C6D2D" w14:textId="77777777" w:rsidR="000B0FA6" w:rsidRPr="00B718E1" w:rsidRDefault="000B0FA6" w:rsidP="000B0FA6">
            <w:pPr>
              <w:spacing w:after="0"/>
              <w:rPr>
                <w:color w:val="000000" w:themeColor="text1"/>
                <w:sz w:val="18"/>
                <w:szCs w:val="18"/>
              </w:rPr>
            </w:pPr>
          </w:p>
          <w:p w14:paraId="72656256" w14:textId="1B8FB9E9" w:rsidR="000B0FA6" w:rsidRPr="00B718E1" w:rsidRDefault="5D9C7FA7" w:rsidP="000B0FA6">
            <w:pPr>
              <w:pStyle w:val="ListParagraph"/>
              <w:numPr>
                <w:ilvl w:val="0"/>
                <w:numId w:val="32"/>
              </w:numPr>
              <w:rPr>
                <w:rFonts w:eastAsia="Arial" w:cs="Arial"/>
                <w:color w:val="000000" w:themeColor="text1"/>
                <w:sz w:val="18"/>
                <w:szCs w:val="18"/>
              </w:rPr>
            </w:pPr>
            <w:r w:rsidRPr="4C43450B">
              <w:rPr>
                <w:rFonts w:eastAsia="Arial" w:cs="Arial"/>
                <w:color w:val="000000" w:themeColor="text1"/>
                <w:sz w:val="18"/>
                <w:szCs w:val="18"/>
              </w:rPr>
              <w:t>Circumstances in which you may re-calculate consumption data, and how this re-calculation is performed.</w:t>
            </w:r>
          </w:p>
          <w:p w14:paraId="24089688" w14:textId="766D072C" w:rsidR="000B0FA6" w:rsidRPr="00B718E1" w:rsidRDefault="000B0FA6" w:rsidP="000B0FA6">
            <w:pPr>
              <w:spacing w:after="0" w:line="240" w:lineRule="auto"/>
              <w:ind w:left="720"/>
              <w:rPr>
                <w:color w:val="000000" w:themeColor="text1"/>
                <w:sz w:val="18"/>
                <w:szCs w:val="18"/>
              </w:rPr>
            </w:pP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782D8561" w14:textId="4C6F3057" w:rsidR="000B0FA6" w:rsidRPr="00B718E1" w:rsidRDefault="000B0FA6" w:rsidP="000B0FA6">
            <w:pPr>
              <w:rPr>
                <w:color w:val="000000" w:themeColor="text1"/>
                <w:sz w:val="18"/>
                <w:szCs w:val="18"/>
              </w:rPr>
            </w:pP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28E5614" w14:textId="4DC1E9F2" w:rsidR="000B0FA6" w:rsidRPr="00B718E1" w:rsidRDefault="000B0FA6" w:rsidP="000B0FA6">
            <w:pPr>
              <w:rPr>
                <w:color w:val="000000" w:themeColor="text1"/>
                <w:sz w:val="18"/>
                <w:szCs w:val="18"/>
              </w:rPr>
            </w:pPr>
          </w:p>
        </w:tc>
      </w:tr>
      <w:tr w:rsidR="000B0FA6" w:rsidRPr="00FB591F" w14:paraId="3B8E7C42" w14:textId="77777777" w:rsidTr="4C43450B">
        <w:trPr>
          <w:trHeight w:val="705"/>
        </w:trPr>
        <w:tc>
          <w:tcPr>
            <w:tcW w:w="198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37242D70" w14:textId="57718F04" w:rsidR="000B0FA6" w:rsidRPr="00B718E1" w:rsidRDefault="5D9C7FA7" w:rsidP="000B0FA6">
            <w:pPr>
              <w:spacing w:line="259" w:lineRule="auto"/>
              <w:rPr>
                <w:color w:val="000000" w:themeColor="text1"/>
                <w:sz w:val="18"/>
                <w:szCs w:val="18"/>
              </w:rPr>
            </w:pPr>
            <w:r w:rsidRPr="4C43450B">
              <w:rPr>
                <w:color w:val="000000" w:themeColor="text1"/>
                <w:sz w:val="18"/>
                <w:szCs w:val="18"/>
              </w:rPr>
              <w:t>5.</w:t>
            </w:r>
            <w:r w:rsidR="477B64D3" w:rsidRPr="4C43450B">
              <w:rPr>
                <w:color w:val="000000" w:themeColor="text1"/>
                <w:sz w:val="18"/>
                <w:szCs w:val="18"/>
              </w:rPr>
              <w:t>4</w:t>
            </w:r>
            <w:r w:rsidRPr="4C43450B">
              <w:rPr>
                <w:color w:val="000000" w:themeColor="text1"/>
                <w:sz w:val="18"/>
                <w:szCs w:val="18"/>
              </w:rPr>
              <w:t xml:space="preserve">.2.2 </w:t>
            </w:r>
            <w:r w:rsidRPr="4C43450B">
              <w:rPr>
                <w:b/>
                <w:bCs/>
                <w:color w:val="000000" w:themeColor="text1"/>
                <w:sz w:val="18"/>
                <w:szCs w:val="18"/>
              </w:rPr>
              <w:t>Customer Direct Contract</w:t>
            </w:r>
          </w:p>
        </w:tc>
        <w:tc>
          <w:tcPr>
            <w:tcW w:w="3090"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5D8A0870" w14:textId="06DB902A" w:rsidR="000B0FA6" w:rsidRPr="00B718E1" w:rsidRDefault="5D9C7FA7" w:rsidP="000B0FA6">
            <w:pPr>
              <w:pStyle w:val="ListParagraph"/>
              <w:numPr>
                <w:ilvl w:val="0"/>
                <w:numId w:val="31"/>
              </w:numPr>
              <w:spacing w:line="259" w:lineRule="auto"/>
              <w:rPr>
                <w:rFonts w:eastAsia="Arial" w:cs="Arial"/>
                <w:color w:val="000000" w:themeColor="text1"/>
                <w:sz w:val="18"/>
                <w:szCs w:val="18"/>
              </w:rPr>
            </w:pPr>
            <w:r w:rsidRPr="4C43450B">
              <w:rPr>
                <w:rFonts w:eastAsia="Arial" w:cs="Arial"/>
                <w:color w:val="000000" w:themeColor="text1"/>
                <w:sz w:val="18"/>
                <w:szCs w:val="18"/>
              </w:rPr>
              <w:t>What controls do you have in-place to ensure that interface data updates are captured within the relevant systems to support wider business processes for in scope services in line with the BSC obligations brought about by MHHS?</w:t>
            </w:r>
          </w:p>
        </w:tc>
        <w:tc>
          <w:tcPr>
            <w:tcW w:w="391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65F696CC" w14:textId="6A4EA6B4" w:rsidR="000B0FA6" w:rsidRPr="00B718E1" w:rsidRDefault="5D9C7FA7" w:rsidP="000B0FA6">
            <w:pPr>
              <w:rPr>
                <w:color w:val="000000" w:themeColor="text1"/>
                <w:sz w:val="18"/>
                <w:szCs w:val="18"/>
              </w:rPr>
            </w:pPr>
            <w:r w:rsidRPr="4C43450B">
              <w:rPr>
                <w:color w:val="000000" w:themeColor="text1"/>
                <w:sz w:val="18"/>
                <w:szCs w:val="18"/>
              </w:rPr>
              <w:t>For Question 5.</w:t>
            </w:r>
            <w:r w:rsidR="477B64D3" w:rsidRPr="4C43450B">
              <w:rPr>
                <w:color w:val="000000" w:themeColor="text1"/>
                <w:sz w:val="18"/>
                <w:szCs w:val="18"/>
              </w:rPr>
              <w:t>4</w:t>
            </w:r>
            <w:r w:rsidRPr="4C43450B">
              <w:rPr>
                <w:color w:val="000000" w:themeColor="text1"/>
                <w:sz w:val="18"/>
                <w:szCs w:val="18"/>
              </w:rPr>
              <w:t xml:space="preserve">.2.2 A – Your response should include the following:  </w:t>
            </w:r>
          </w:p>
          <w:p w14:paraId="6EF272B1" w14:textId="3C7F5771" w:rsidR="000B0FA6" w:rsidRPr="00B718E1" w:rsidRDefault="000B0FA6" w:rsidP="000B0FA6">
            <w:pPr>
              <w:rPr>
                <w:color w:val="000000" w:themeColor="text1"/>
                <w:sz w:val="18"/>
                <w:szCs w:val="18"/>
              </w:rPr>
            </w:pPr>
          </w:p>
          <w:p w14:paraId="582F9BB7" w14:textId="4592432A" w:rsidR="000B0FA6" w:rsidRPr="00B718E1" w:rsidRDefault="5D9C7FA7" w:rsidP="000B0FA6">
            <w:pPr>
              <w:pStyle w:val="ListParagraph"/>
              <w:numPr>
                <w:ilvl w:val="0"/>
                <w:numId w:val="30"/>
              </w:numPr>
              <w:rPr>
                <w:rFonts w:eastAsia="Arial" w:cs="Arial"/>
                <w:color w:val="000000" w:themeColor="text1"/>
                <w:sz w:val="18"/>
                <w:szCs w:val="18"/>
              </w:rPr>
            </w:pPr>
            <w:r w:rsidRPr="4C43450B">
              <w:rPr>
                <w:rFonts w:eastAsia="Arial" w:cs="Arial"/>
                <w:color w:val="000000" w:themeColor="text1"/>
                <w:sz w:val="18"/>
                <w:szCs w:val="18"/>
              </w:rPr>
              <w:t xml:space="preserve">Controls in place to ensure that any appointments and updates to Customer Direct Contracts are reflected in the Registration Services. </w:t>
            </w:r>
          </w:p>
          <w:p w14:paraId="5D4A82C8" w14:textId="3030C7CC" w:rsidR="000B0FA6" w:rsidRPr="00B718E1" w:rsidRDefault="000B0FA6" w:rsidP="000B0FA6">
            <w:pPr>
              <w:spacing w:after="0" w:line="240" w:lineRule="auto"/>
              <w:ind w:left="720"/>
              <w:rPr>
                <w:color w:val="000000" w:themeColor="text1"/>
                <w:sz w:val="18"/>
                <w:szCs w:val="18"/>
              </w:rPr>
            </w:pPr>
          </w:p>
          <w:p w14:paraId="20DBA70E" w14:textId="1CF8C4D0" w:rsidR="000B0FA6" w:rsidRPr="00B718E1" w:rsidRDefault="5D9C7FA7" w:rsidP="000B0FA6">
            <w:pPr>
              <w:pStyle w:val="ListParagraph"/>
              <w:numPr>
                <w:ilvl w:val="0"/>
                <w:numId w:val="30"/>
              </w:numPr>
              <w:rPr>
                <w:rFonts w:eastAsia="Arial" w:cs="Arial"/>
                <w:color w:val="000000" w:themeColor="text1"/>
                <w:sz w:val="18"/>
                <w:szCs w:val="18"/>
              </w:rPr>
            </w:pPr>
            <w:r w:rsidRPr="4C43450B">
              <w:rPr>
                <w:rFonts w:eastAsia="Arial" w:cs="Arial"/>
                <w:color w:val="000000" w:themeColor="text1"/>
                <w:sz w:val="18"/>
                <w:szCs w:val="18"/>
              </w:rPr>
              <w:t>Controls in place to identify when Customer Direct Contracts need to be removed, and how you will ensure these are published in a timely manner</w:t>
            </w:r>
          </w:p>
        </w:tc>
        <w:tc>
          <w:tcPr>
            <w:tcW w:w="229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4B41526F" w14:textId="2B74C6E3" w:rsidR="000B0FA6" w:rsidRPr="00B718E1" w:rsidRDefault="5D9C7FA7" w:rsidP="000B0FA6">
            <w:pPr>
              <w:rPr>
                <w:color w:val="000000" w:themeColor="text1"/>
                <w:sz w:val="18"/>
                <w:szCs w:val="18"/>
              </w:rPr>
            </w:pPr>
            <w:r w:rsidRPr="4C43450B">
              <w:rPr>
                <w:color w:val="000000" w:themeColor="text1"/>
                <w:sz w:val="18"/>
                <w:szCs w:val="18"/>
              </w:rPr>
              <w:t>MHHS-BR-DS-031 MHHS-BR-DS-032 MHHS-BR-DS-033 MHHS-BR-DS-034 MHHS-BR-DS-035 MHHS-BR-DS-036 MHHS-BR-DS-037</w:t>
            </w:r>
          </w:p>
        </w:tc>
        <w:tc>
          <w:tcPr>
            <w:tcW w:w="3855" w:type="dxa"/>
            <w:tcBorders>
              <w:top w:val="single" w:sz="6" w:space="0" w:color="auto"/>
              <w:left w:val="single" w:sz="6" w:space="0" w:color="auto"/>
              <w:bottom w:val="single" w:sz="6" w:space="0" w:color="auto"/>
              <w:right w:val="single" w:sz="6" w:space="0" w:color="auto"/>
            </w:tcBorders>
            <w:tcMar>
              <w:left w:w="90" w:type="dxa"/>
              <w:right w:w="90" w:type="dxa"/>
            </w:tcMar>
            <w:vAlign w:val="top"/>
          </w:tcPr>
          <w:p w14:paraId="28F338C9" w14:textId="4D1F5876" w:rsidR="000B0FA6" w:rsidRPr="00B718E1" w:rsidRDefault="000B0FA6" w:rsidP="000B0FA6">
            <w:pPr>
              <w:rPr>
                <w:color w:val="000000" w:themeColor="text1"/>
                <w:sz w:val="18"/>
                <w:szCs w:val="18"/>
              </w:rPr>
            </w:pPr>
          </w:p>
        </w:tc>
      </w:tr>
    </w:tbl>
    <w:p w14:paraId="1D62337E" w14:textId="57A3DEAA" w:rsidR="02440F79" w:rsidRDefault="02440F79" w:rsidP="020D934F">
      <w:pPr>
        <w:pStyle w:val="MHHSBody"/>
      </w:pPr>
    </w:p>
    <w:sectPr w:rsidR="02440F79" w:rsidSect="00A71632">
      <w:headerReference w:type="default" r:id="rId22"/>
      <w:footerReference w:type="even" r:id="rId23"/>
      <w:footerReference w:type="default" r:id="rId24"/>
      <w:footerReference w:type="first" r:id="rId25"/>
      <w:pgSz w:w="16838" w:h="11906" w:orient="landscape" w:code="9"/>
      <w:pgMar w:top="720" w:right="720" w:bottom="720" w:left="720" w:header="567"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7813D" w14:textId="77777777" w:rsidR="009A652C" w:rsidRDefault="009A652C" w:rsidP="007F1A2A">
      <w:pPr>
        <w:spacing w:after="0" w:line="240" w:lineRule="auto"/>
      </w:pPr>
      <w:r>
        <w:separator/>
      </w:r>
    </w:p>
  </w:endnote>
  <w:endnote w:type="continuationSeparator" w:id="0">
    <w:p w14:paraId="77407A89" w14:textId="77777777" w:rsidR="009A652C" w:rsidRDefault="009A652C" w:rsidP="007F1A2A">
      <w:pPr>
        <w:spacing w:after="0" w:line="240" w:lineRule="auto"/>
      </w:pPr>
      <w:r>
        <w:continuationSeparator/>
      </w:r>
    </w:p>
  </w:endnote>
  <w:endnote w:type="continuationNotice" w:id="1">
    <w:p w14:paraId="2F1999DD" w14:textId="77777777" w:rsidR="009A652C" w:rsidRDefault="009A6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altName w:val="Cambria"/>
    <w:panose1 w:val="020B0604020202020204"/>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4F75E" w14:textId="53EF9242" w:rsidR="008F1A45" w:rsidRDefault="00B3148E">
    <w:pPr>
      <w:pStyle w:val="Footer"/>
    </w:pPr>
    <w:r>
      <w:rPr>
        <w:noProof/>
      </w:rPr>
      <mc:AlternateContent>
        <mc:Choice Requires="wps">
          <w:drawing>
            <wp:anchor distT="0" distB="0" distL="0" distR="0" simplePos="0" relativeHeight="251659264" behindDoc="0" locked="0" layoutInCell="1" allowOverlap="1" wp14:anchorId="28CAD1C8" wp14:editId="02E0B7C0">
              <wp:simplePos x="635" y="635"/>
              <wp:positionH relativeFrom="page">
                <wp:align>center</wp:align>
              </wp:positionH>
              <wp:positionV relativeFrom="page">
                <wp:align>bottom</wp:align>
              </wp:positionV>
              <wp:extent cx="2934970" cy="355600"/>
              <wp:effectExtent l="0" t="0" r="17780" b="0"/>
              <wp:wrapNone/>
              <wp:docPr id="1144962666"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422715A6" w14:textId="70766B67"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AD1C8"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31.1pt;height:2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" filled="f" stroked="f">
              <v:fill o:detectmouseclick="t"/>
              <v:textbox style="mso-fit-shape-to-text:t" inset="0,0,0,15pt">
                <w:txbxContent>
                  <w:p w14:paraId="422715A6" w14:textId="70766B67"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4D411" w14:textId="5211D8FB" w:rsidR="008F1A45" w:rsidRPr="00EC05FE" w:rsidRDefault="00B3148E" w:rsidP="00EC05FE">
    <w:pPr>
      <w:pStyle w:val="Footer"/>
      <w:tabs>
        <w:tab w:val="clear" w:pos="9360"/>
        <w:tab w:val="right" w:pos="10490"/>
      </w:tabs>
    </w:pPr>
    <w:r>
      <w:rPr>
        <w:noProof/>
      </w:rPr>
      <mc:AlternateContent>
        <mc:Choice Requires="wps">
          <w:drawing>
            <wp:anchor distT="0" distB="0" distL="0" distR="0" simplePos="0" relativeHeight="251660288" behindDoc="0" locked="0" layoutInCell="1" allowOverlap="1" wp14:anchorId="11BDE4D5" wp14:editId="4E89518F">
              <wp:simplePos x="428625" y="10172700"/>
              <wp:positionH relativeFrom="page">
                <wp:align>center</wp:align>
              </wp:positionH>
              <wp:positionV relativeFrom="page">
                <wp:align>bottom</wp:align>
              </wp:positionV>
              <wp:extent cx="2934970" cy="355600"/>
              <wp:effectExtent l="0" t="0" r="17780" b="0"/>
              <wp:wrapNone/>
              <wp:docPr id="1893663156"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1E250247" w14:textId="0CD515EB"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DE4D5"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31.1pt;height:2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" filled="f" stroked="f">
              <v:fill o:detectmouseclick="t"/>
              <v:textbox style="mso-fit-shape-to-text:t" inset="0,0,0,15pt">
                <w:txbxContent>
                  <w:p w14:paraId="1E250247" w14:textId="0CD515EB"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r w:rsidR="008F1A45" w:rsidRPr="008345BA">
      <w:t xml:space="preserve">© </w:t>
    </w:r>
    <w:r w:rsidR="008F1A45">
      <w:t>Elexon Limited 2024</w:t>
    </w:r>
    <w:r w:rsidR="008F1A45">
      <w:tab/>
    </w:r>
    <w:r w:rsidR="008F1A45">
      <w:tab/>
    </w:r>
    <w:r w:rsidR="008F1A45" w:rsidRPr="008345BA">
      <w:t xml:space="preserve">Page </w:t>
    </w:r>
    <w:r w:rsidR="008F1A45" w:rsidRPr="00487F5E">
      <w:fldChar w:fldCharType="begin"/>
    </w:r>
    <w:r w:rsidR="008F1A45" w:rsidRPr="008345BA">
      <w:instrText xml:space="preserve"> PAGE </w:instrText>
    </w:r>
    <w:r w:rsidR="008F1A45" w:rsidRPr="00487F5E">
      <w:fldChar w:fldCharType="separate"/>
    </w:r>
    <w:r w:rsidR="003F757E">
      <w:rPr>
        <w:noProof/>
      </w:rPr>
      <w:t>4</w:t>
    </w:r>
    <w:r w:rsidR="008F1A45" w:rsidRPr="00487F5E">
      <w:fldChar w:fldCharType="end"/>
    </w:r>
    <w:r w:rsidR="008F1A45" w:rsidRPr="008345BA">
      <w:t xml:space="preserve"> of </w:t>
    </w:r>
    <w:r w:rsidR="008F1A45" w:rsidRPr="00487F5E">
      <w:fldChar w:fldCharType="begin"/>
    </w:r>
    <w:r w:rsidR="008F1A45">
      <w:instrText xml:space="preserve"> NUMPAGES  </w:instrText>
    </w:r>
    <w:r w:rsidR="008F1A45" w:rsidRPr="00487F5E">
      <w:fldChar w:fldCharType="separate"/>
    </w:r>
    <w:r w:rsidR="003F757E">
      <w:rPr>
        <w:noProof/>
      </w:rPr>
      <w:t>40</w:t>
    </w:r>
    <w:r w:rsidR="008F1A45" w:rsidRPr="00487F5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98F47" w14:textId="38B7BECC" w:rsidR="008F1A45" w:rsidRPr="00EC05FE" w:rsidRDefault="00B3148E" w:rsidP="00EC05FE">
    <w:pPr>
      <w:pStyle w:val="Footer"/>
      <w:tabs>
        <w:tab w:val="clear" w:pos="9360"/>
        <w:tab w:val="right" w:pos="10490"/>
      </w:tabs>
    </w:pPr>
    <w:r>
      <w:rPr>
        <w:noProof/>
      </w:rPr>
      <mc:AlternateContent>
        <mc:Choice Requires="wps">
          <w:drawing>
            <wp:anchor distT="0" distB="0" distL="0" distR="0" simplePos="0" relativeHeight="251658240" behindDoc="0" locked="0" layoutInCell="1" allowOverlap="1" wp14:anchorId="7C1F631C" wp14:editId="2DAF0856">
              <wp:simplePos x="635" y="635"/>
              <wp:positionH relativeFrom="page">
                <wp:align>center</wp:align>
              </wp:positionH>
              <wp:positionV relativeFrom="page">
                <wp:align>bottom</wp:align>
              </wp:positionV>
              <wp:extent cx="2934970" cy="355600"/>
              <wp:effectExtent l="0" t="0" r="17780" b="0"/>
              <wp:wrapNone/>
              <wp:docPr id="1311350556"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16134534" w14:textId="7C52882B"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F631C"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31.1pt;height:2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" filled="f" stroked="f">
              <v:fill o:detectmouseclick="t"/>
              <v:textbox style="mso-fit-shape-to-text:t" inset="0,0,0,15pt">
                <w:txbxContent>
                  <w:p w14:paraId="16134534" w14:textId="7C52882B"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r w:rsidR="008F1A45" w:rsidRPr="008345BA">
      <w:t xml:space="preserve">© </w:t>
    </w:r>
    <w:r w:rsidR="008F1A45">
      <w:t>Elexon Limited 2024</w:t>
    </w:r>
    <w:r w:rsidR="008F1A45">
      <w:tab/>
    </w:r>
    <w:r w:rsidR="008F1A45">
      <w:tab/>
    </w:r>
    <w:r w:rsidR="008F1A45" w:rsidRPr="00832D6D">
      <w:t xml:space="preserve">Page </w:t>
    </w:r>
    <w:r w:rsidR="008F1A45" w:rsidRPr="00642701">
      <w:fldChar w:fldCharType="begin"/>
    </w:r>
    <w:r w:rsidR="008F1A45" w:rsidRPr="00832D6D">
      <w:instrText xml:space="preserve"> PAGE </w:instrText>
    </w:r>
    <w:r w:rsidR="008F1A45" w:rsidRPr="00642701">
      <w:fldChar w:fldCharType="separate"/>
    </w:r>
    <w:r w:rsidR="008F1A45" w:rsidRPr="00642701">
      <w:t>1</w:t>
    </w:r>
    <w:r w:rsidR="008F1A45" w:rsidRPr="00642701">
      <w:fldChar w:fldCharType="end"/>
    </w:r>
    <w:r w:rsidR="008F1A45" w:rsidRPr="00832D6D">
      <w:t xml:space="preserve"> of </w:t>
    </w:r>
    <w:r w:rsidR="008F1A45" w:rsidRPr="00642701">
      <w:fldChar w:fldCharType="begin"/>
    </w:r>
    <w:r w:rsidR="008F1A45" w:rsidRPr="00832D6D">
      <w:instrText xml:space="preserve"> NUMPAGES  </w:instrText>
    </w:r>
    <w:r w:rsidR="008F1A45" w:rsidRPr="00642701">
      <w:fldChar w:fldCharType="separate"/>
    </w:r>
    <w:r w:rsidR="008F1A45" w:rsidRPr="00642701">
      <w:t>54</w:t>
    </w:r>
    <w:r w:rsidR="008F1A45" w:rsidRPr="00642701">
      <w:fldChar w:fldCharType="end"/>
    </w:r>
    <w:r w:rsidR="008F1A45">
      <w:tab/>
    </w:r>
    <w:r w:rsidR="008F1A4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D61F" w14:textId="627362A3" w:rsidR="00B3148E" w:rsidRDefault="00B3148E">
    <w:pPr>
      <w:pStyle w:val="Footer"/>
    </w:pPr>
    <w:r>
      <w:rPr>
        <w:noProof/>
      </w:rPr>
      <mc:AlternateContent>
        <mc:Choice Requires="wps">
          <w:drawing>
            <wp:anchor distT="0" distB="0" distL="0" distR="0" simplePos="0" relativeHeight="251662336" behindDoc="0" locked="0" layoutInCell="1" allowOverlap="1" wp14:anchorId="7F9BED0A" wp14:editId="7D545027">
              <wp:simplePos x="635" y="635"/>
              <wp:positionH relativeFrom="page">
                <wp:align>center</wp:align>
              </wp:positionH>
              <wp:positionV relativeFrom="page">
                <wp:align>bottom</wp:align>
              </wp:positionV>
              <wp:extent cx="2934970" cy="355600"/>
              <wp:effectExtent l="0" t="0" r="17780" b="0"/>
              <wp:wrapNone/>
              <wp:docPr id="26041602" name="Text Box 5"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524D710F" w14:textId="7FF71BF2"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BED0A" id="_x0000_t202" coordsize="21600,21600" o:spt="202" path="m,l,21600r21600,l21600,xe">
              <v:stroke joinstyle="miter"/>
              <v:path gradientshapeok="t" o:connecttype="rect"/>
            </v:shapetype>
            <v:shape id="Text Box 5" o:spid="_x0000_s1029" type="#_x0000_t202" alt="Confidential - Not for Public Consumption or Distribution" style="position:absolute;margin-left:0;margin-top:0;width:231.1pt;height:2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" filled="f" stroked="f">
              <v:fill o:detectmouseclick="t"/>
              <v:textbox style="mso-fit-shape-to-text:t" inset="0,0,0,15pt">
                <w:txbxContent>
                  <w:p w14:paraId="524D710F" w14:textId="7FF71BF2"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A938F" w14:textId="146E6904" w:rsidR="008F1A45" w:rsidRPr="00EC05FE" w:rsidRDefault="00B3148E" w:rsidP="0341BEFF">
    <w:pPr>
      <w:pStyle w:val="Footer"/>
      <w:tabs>
        <w:tab w:val="clear" w:pos="9360"/>
        <w:tab w:val="right" w:pos="10490"/>
      </w:tabs>
      <w:rPr>
        <w:noProof/>
      </w:rPr>
    </w:pPr>
    <w:r>
      <w:rPr>
        <w:noProof/>
      </w:rPr>
      <mc:AlternateContent>
        <mc:Choice Requires="wps">
          <w:drawing>
            <wp:anchor distT="0" distB="0" distL="0" distR="0" simplePos="0" relativeHeight="251663360" behindDoc="0" locked="0" layoutInCell="1" allowOverlap="1" wp14:anchorId="6ABF7CF1" wp14:editId="6B950E6A">
              <wp:simplePos x="457835" y="7041515"/>
              <wp:positionH relativeFrom="page">
                <wp:align>center</wp:align>
              </wp:positionH>
              <wp:positionV relativeFrom="page">
                <wp:align>bottom</wp:align>
              </wp:positionV>
              <wp:extent cx="2934970" cy="355600"/>
              <wp:effectExtent l="0" t="0" r="17780" b="0"/>
              <wp:wrapNone/>
              <wp:docPr id="206529965" name="Text Box 6"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70E8730D" w14:textId="2092BF52"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F7CF1" id="_x0000_t202" coordsize="21600,21600" o:spt="202" path="m,l,21600r21600,l21600,xe">
              <v:stroke joinstyle="miter"/>
              <v:path gradientshapeok="t" o:connecttype="rect"/>
            </v:shapetype>
            <v:shape id="Text Box 6" o:spid="_x0000_s1030" type="#_x0000_t202" alt="Confidential - Not for Public Consumption or Distribution" style="position:absolute;margin-left:0;margin-top:0;width:231.1pt;height:2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" filled="f" stroked="f">
              <v:fill o:detectmouseclick="t"/>
              <v:textbox style="mso-fit-shape-to-text:t" inset="0,0,0,15pt">
                <w:txbxContent>
                  <w:p w14:paraId="70E8730D" w14:textId="2092BF52"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1F5FD" w14:textId="0919974A" w:rsidR="008F1A45" w:rsidRPr="00EC05FE" w:rsidRDefault="00B3148E" w:rsidP="00EC05FE">
    <w:pPr>
      <w:pStyle w:val="Footer"/>
      <w:tabs>
        <w:tab w:val="clear" w:pos="9360"/>
        <w:tab w:val="right" w:pos="10490"/>
      </w:tabs>
    </w:pPr>
    <w:r>
      <w:rPr>
        <w:noProof/>
      </w:rPr>
      <mc:AlternateContent>
        <mc:Choice Requires="wps">
          <w:drawing>
            <wp:anchor distT="0" distB="0" distL="0" distR="0" simplePos="0" relativeHeight="251661312" behindDoc="0" locked="0" layoutInCell="1" allowOverlap="1" wp14:anchorId="35CDB924" wp14:editId="01863B32">
              <wp:simplePos x="635" y="635"/>
              <wp:positionH relativeFrom="page">
                <wp:align>center</wp:align>
              </wp:positionH>
              <wp:positionV relativeFrom="page">
                <wp:align>bottom</wp:align>
              </wp:positionV>
              <wp:extent cx="2934970" cy="355600"/>
              <wp:effectExtent l="0" t="0" r="17780" b="0"/>
              <wp:wrapNone/>
              <wp:docPr id="443700848" name="Text Box 4"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5600"/>
                      </a:xfrm>
                      <a:prstGeom prst="rect">
                        <a:avLst/>
                      </a:prstGeom>
                      <a:noFill/>
                      <a:ln>
                        <a:noFill/>
                      </a:ln>
                    </wps:spPr>
                    <wps:txbx>
                      <w:txbxContent>
                        <w:p w14:paraId="0DE80BEE" w14:textId="1A1E6C3A"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DB924" id="_x0000_t202" coordsize="21600,21600" o:spt="202" path="m,l,21600r21600,l21600,xe">
              <v:stroke joinstyle="miter"/>
              <v:path gradientshapeok="t" o:connecttype="rect"/>
            </v:shapetype>
            <v:shape id="Text Box 4" o:spid="_x0000_s1031" type="#_x0000_t202" alt="Confidential - Not for Public Consumption or Distribution" style="position:absolute;margin-left:0;margin-top:0;width:231.1pt;height:2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" filled="f" stroked="f">
              <v:fill o:detectmouseclick="t"/>
              <v:textbox style="mso-fit-shape-to-text:t" inset="0,0,0,15pt">
                <w:txbxContent>
                  <w:p w14:paraId="0DE80BEE" w14:textId="1A1E6C3A" w:rsidR="00B3148E" w:rsidRPr="00B3148E" w:rsidRDefault="00B3148E" w:rsidP="00B3148E">
                    <w:pPr>
                      <w:spacing w:after="0"/>
                      <w:rPr>
                        <w:rFonts w:ascii="Calibri" w:eastAsia="Calibri" w:hAnsi="Calibri" w:cs="Calibri"/>
                        <w:noProof/>
                        <w:color w:val="000000"/>
                        <w:szCs w:val="20"/>
                      </w:rPr>
                    </w:pPr>
                    <w:r w:rsidRPr="00B3148E">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1C118" w14:textId="77777777" w:rsidR="009A652C" w:rsidRDefault="009A652C" w:rsidP="007F1A2A">
      <w:pPr>
        <w:spacing w:after="0" w:line="240" w:lineRule="auto"/>
      </w:pPr>
      <w:r>
        <w:separator/>
      </w:r>
    </w:p>
  </w:footnote>
  <w:footnote w:type="continuationSeparator" w:id="0">
    <w:p w14:paraId="0B803BE1" w14:textId="77777777" w:rsidR="009A652C" w:rsidRDefault="009A652C" w:rsidP="007F1A2A">
      <w:pPr>
        <w:spacing w:after="0" w:line="240" w:lineRule="auto"/>
      </w:pPr>
      <w:r>
        <w:continuationSeparator/>
      </w:r>
    </w:p>
  </w:footnote>
  <w:footnote w:type="continuationNotice" w:id="1">
    <w:p w14:paraId="1889D0B7" w14:textId="77777777" w:rsidR="009A652C" w:rsidRDefault="009A6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B4838" w14:textId="77777777" w:rsidR="008F1A45" w:rsidRDefault="008F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15"/>
      <w:gridCol w:w="3515"/>
      <w:gridCol w:w="3515"/>
    </w:tblGrid>
    <w:tr w:rsidR="008F1A45" w14:paraId="71CF4460" w14:textId="77777777" w:rsidTr="65A59F43">
      <w:trPr>
        <w:trHeight w:val="300"/>
      </w:trPr>
      <w:tc>
        <w:tcPr>
          <w:tcW w:w="3515" w:type="dxa"/>
        </w:tcPr>
        <w:p w14:paraId="32A92EF5" w14:textId="4A929D14" w:rsidR="008F1A45" w:rsidRDefault="008F1A45" w:rsidP="65A59F43">
          <w:pPr>
            <w:pStyle w:val="Header"/>
            <w:ind w:left="-115"/>
          </w:pPr>
        </w:p>
      </w:tc>
      <w:tc>
        <w:tcPr>
          <w:tcW w:w="3515" w:type="dxa"/>
        </w:tcPr>
        <w:p w14:paraId="5414EA4E" w14:textId="73F6673D" w:rsidR="008F1A45" w:rsidRDefault="008F1A45" w:rsidP="65A59F43">
          <w:pPr>
            <w:pStyle w:val="Header"/>
            <w:jc w:val="center"/>
          </w:pPr>
        </w:p>
      </w:tc>
      <w:tc>
        <w:tcPr>
          <w:tcW w:w="3515" w:type="dxa"/>
        </w:tcPr>
        <w:p w14:paraId="742FE391" w14:textId="104BBF57" w:rsidR="008F1A45" w:rsidRDefault="008F1A45" w:rsidP="65A59F43">
          <w:pPr>
            <w:pStyle w:val="Header"/>
            <w:ind w:right="-115"/>
            <w:jc w:val="right"/>
          </w:pPr>
        </w:p>
      </w:tc>
    </w:tr>
  </w:tbl>
  <w:p w14:paraId="4E3250B1" w14:textId="45EA301C" w:rsidR="008F1A45" w:rsidRDefault="008F1A45" w:rsidP="65A59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E486A" w14:textId="77777777" w:rsidR="008F1A45" w:rsidRPr="00EC05FE" w:rsidRDefault="008F1A45" w:rsidP="00EC05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8664" w14:textId="425AC7EE" w:rsidR="008F1A45" w:rsidRDefault="008F1A45" w:rsidP="65A59F4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27C5062"/>
    <w:lvl w:ilvl="0">
      <w:start w:val="1"/>
      <w:numFmt w:val="decimal"/>
      <w:pStyle w:val="ListNumber"/>
      <w:lvlText w:val="%1."/>
      <w:lvlJc w:val="left"/>
      <w:pPr>
        <w:tabs>
          <w:tab w:val="num" w:pos="0"/>
        </w:tabs>
        <w:ind w:left="0" w:hanging="360"/>
      </w:pPr>
    </w:lvl>
  </w:abstractNum>
  <w:abstractNum w:abstractNumId="1" w15:restartNumberingAfterBreak="0">
    <w:nsid w:val="00141F9F"/>
    <w:multiLevelType w:val="hybridMultilevel"/>
    <w:tmpl w:val="79FC2696"/>
    <w:lvl w:ilvl="0" w:tplc="A5F428F8">
      <w:start w:val="1"/>
      <w:numFmt w:val="bullet"/>
      <w:lvlText w:val=""/>
      <w:lvlJc w:val="left"/>
      <w:pPr>
        <w:ind w:left="360" w:hanging="360"/>
      </w:pPr>
      <w:rPr>
        <w:rFonts w:ascii="Symbol" w:hAnsi="Symbol" w:hint="default"/>
      </w:rPr>
    </w:lvl>
    <w:lvl w:ilvl="1" w:tplc="0EA8A136">
      <w:start w:val="1"/>
      <w:numFmt w:val="bullet"/>
      <w:lvlText w:val="o"/>
      <w:lvlJc w:val="left"/>
      <w:pPr>
        <w:ind w:left="1080" w:hanging="360"/>
      </w:pPr>
      <w:rPr>
        <w:rFonts w:ascii="Courier New" w:hAnsi="Courier New" w:hint="default"/>
      </w:rPr>
    </w:lvl>
    <w:lvl w:ilvl="2" w:tplc="35123C02">
      <w:start w:val="1"/>
      <w:numFmt w:val="bullet"/>
      <w:lvlText w:val=""/>
      <w:lvlJc w:val="left"/>
      <w:pPr>
        <w:ind w:left="1800" w:hanging="360"/>
      </w:pPr>
      <w:rPr>
        <w:rFonts w:ascii="Wingdings" w:hAnsi="Wingdings" w:hint="default"/>
      </w:rPr>
    </w:lvl>
    <w:lvl w:ilvl="3" w:tplc="867A5FE6">
      <w:start w:val="1"/>
      <w:numFmt w:val="bullet"/>
      <w:lvlText w:val=""/>
      <w:lvlJc w:val="left"/>
      <w:pPr>
        <w:ind w:left="2520" w:hanging="360"/>
      </w:pPr>
      <w:rPr>
        <w:rFonts w:ascii="Symbol" w:hAnsi="Symbol" w:hint="default"/>
      </w:rPr>
    </w:lvl>
    <w:lvl w:ilvl="4" w:tplc="526C872E">
      <w:start w:val="1"/>
      <w:numFmt w:val="bullet"/>
      <w:lvlText w:val="o"/>
      <w:lvlJc w:val="left"/>
      <w:pPr>
        <w:ind w:left="3240" w:hanging="360"/>
      </w:pPr>
      <w:rPr>
        <w:rFonts w:ascii="Courier New" w:hAnsi="Courier New" w:hint="default"/>
      </w:rPr>
    </w:lvl>
    <w:lvl w:ilvl="5" w:tplc="69B483FE">
      <w:start w:val="1"/>
      <w:numFmt w:val="bullet"/>
      <w:lvlText w:val=""/>
      <w:lvlJc w:val="left"/>
      <w:pPr>
        <w:ind w:left="3960" w:hanging="360"/>
      </w:pPr>
      <w:rPr>
        <w:rFonts w:ascii="Wingdings" w:hAnsi="Wingdings" w:hint="default"/>
      </w:rPr>
    </w:lvl>
    <w:lvl w:ilvl="6" w:tplc="48648302">
      <w:start w:val="1"/>
      <w:numFmt w:val="bullet"/>
      <w:lvlText w:val=""/>
      <w:lvlJc w:val="left"/>
      <w:pPr>
        <w:ind w:left="4680" w:hanging="360"/>
      </w:pPr>
      <w:rPr>
        <w:rFonts w:ascii="Symbol" w:hAnsi="Symbol" w:hint="default"/>
      </w:rPr>
    </w:lvl>
    <w:lvl w:ilvl="7" w:tplc="416C5128">
      <w:start w:val="1"/>
      <w:numFmt w:val="bullet"/>
      <w:lvlText w:val="o"/>
      <w:lvlJc w:val="left"/>
      <w:pPr>
        <w:ind w:left="5400" w:hanging="360"/>
      </w:pPr>
      <w:rPr>
        <w:rFonts w:ascii="Courier New" w:hAnsi="Courier New" w:hint="default"/>
      </w:rPr>
    </w:lvl>
    <w:lvl w:ilvl="8" w:tplc="DAD01114">
      <w:start w:val="1"/>
      <w:numFmt w:val="bullet"/>
      <w:lvlText w:val=""/>
      <w:lvlJc w:val="left"/>
      <w:pPr>
        <w:ind w:left="6120" w:hanging="360"/>
      </w:pPr>
      <w:rPr>
        <w:rFonts w:ascii="Wingdings" w:hAnsi="Wingdings" w:hint="default"/>
      </w:rPr>
    </w:lvl>
  </w:abstractNum>
  <w:abstractNum w:abstractNumId="2" w15:restartNumberingAfterBreak="0">
    <w:nsid w:val="009DAC86"/>
    <w:multiLevelType w:val="hybridMultilevel"/>
    <w:tmpl w:val="829C1DDA"/>
    <w:lvl w:ilvl="0" w:tplc="B9FA56F4">
      <w:start w:val="1"/>
      <w:numFmt w:val="bullet"/>
      <w:lvlText w:val=""/>
      <w:lvlJc w:val="left"/>
      <w:pPr>
        <w:ind w:left="720" w:hanging="360"/>
      </w:pPr>
      <w:rPr>
        <w:rFonts w:ascii="Symbol" w:hAnsi="Symbol" w:hint="default"/>
      </w:rPr>
    </w:lvl>
    <w:lvl w:ilvl="1" w:tplc="55980562">
      <w:start w:val="1"/>
      <w:numFmt w:val="bullet"/>
      <w:lvlText w:val="o"/>
      <w:lvlJc w:val="left"/>
      <w:pPr>
        <w:ind w:left="1440" w:hanging="360"/>
      </w:pPr>
      <w:rPr>
        <w:rFonts w:ascii="Courier New" w:hAnsi="Courier New" w:hint="default"/>
      </w:rPr>
    </w:lvl>
    <w:lvl w:ilvl="2" w:tplc="E938A8EA">
      <w:start w:val="1"/>
      <w:numFmt w:val="bullet"/>
      <w:lvlText w:val=""/>
      <w:lvlJc w:val="left"/>
      <w:pPr>
        <w:ind w:left="2160" w:hanging="360"/>
      </w:pPr>
      <w:rPr>
        <w:rFonts w:ascii="Wingdings" w:hAnsi="Wingdings" w:hint="default"/>
      </w:rPr>
    </w:lvl>
    <w:lvl w:ilvl="3" w:tplc="98568A6A">
      <w:start w:val="1"/>
      <w:numFmt w:val="bullet"/>
      <w:lvlText w:val=""/>
      <w:lvlJc w:val="left"/>
      <w:pPr>
        <w:ind w:left="2880" w:hanging="360"/>
      </w:pPr>
      <w:rPr>
        <w:rFonts w:ascii="Symbol" w:hAnsi="Symbol" w:hint="default"/>
      </w:rPr>
    </w:lvl>
    <w:lvl w:ilvl="4" w:tplc="79E48936">
      <w:start w:val="1"/>
      <w:numFmt w:val="bullet"/>
      <w:lvlText w:val="o"/>
      <w:lvlJc w:val="left"/>
      <w:pPr>
        <w:ind w:left="3600" w:hanging="360"/>
      </w:pPr>
      <w:rPr>
        <w:rFonts w:ascii="Courier New" w:hAnsi="Courier New" w:hint="default"/>
      </w:rPr>
    </w:lvl>
    <w:lvl w:ilvl="5" w:tplc="578ADF9E">
      <w:start w:val="1"/>
      <w:numFmt w:val="bullet"/>
      <w:lvlText w:val=""/>
      <w:lvlJc w:val="left"/>
      <w:pPr>
        <w:ind w:left="4320" w:hanging="360"/>
      </w:pPr>
      <w:rPr>
        <w:rFonts w:ascii="Wingdings" w:hAnsi="Wingdings" w:hint="default"/>
      </w:rPr>
    </w:lvl>
    <w:lvl w:ilvl="6" w:tplc="2BB0747E">
      <w:start w:val="1"/>
      <w:numFmt w:val="bullet"/>
      <w:lvlText w:val=""/>
      <w:lvlJc w:val="left"/>
      <w:pPr>
        <w:ind w:left="5040" w:hanging="360"/>
      </w:pPr>
      <w:rPr>
        <w:rFonts w:ascii="Symbol" w:hAnsi="Symbol" w:hint="default"/>
      </w:rPr>
    </w:lvl>
    <w:lvl w:ilvl="7" w:tplc="9D647F56">
      <w:start w:val="1"/>
      <w:numFmt w:val="bullet"/>
      <w:lvlText w:val="o"/>
      <w:lvlJc w:val="left"/>
      <w:pPr>
        <w:ind w:left="5760" w:hanging="360"/>
      </w:pPr>
      <w:rPr>
        <w:rFonts w:ascii="Courier New" w:hAnsi="Courier New" w:hint="default"/>
      </w:rPr>
    </w:lvl>
    <w:lvl w:ilvl="8" w:tplc="7C88CF0C">
      <w:start w:val="1"/>
      <w:numFmt w:val="bullet"/>
      <w:lvlText w:val=""/>
      <w:lvlJc w:val="left"/>
      <w:pPr>
        <w:ind w:left="6480" w:hanging="360"/>
      </w:pPr>
      <w:rPr>
        <w:rFonts w:ascii="Wingdings" w:hAnsi="Wingdings" w:hint="default"/>
      </w:rPr>
    </w:lvl>
  </w:abstractNum>
  <w:abstractNum w:abstractNumId="3" w15:restartNumberingAfterBreak="0">
    <w:nsid w:val="00B182E9"/>
    <w:multiLevelType w:val="hybridMultilevel"/>
    <w:tmpl w:val="1F625744"/>
    <w:lvl w:ilvl="0" w:tplc="21960146">
      <w:start w:val="1"/>
      <w:numFmt w:val="bullet"/>
      <w:lvlText w:val=""/>
      <w:lvlJc w:val="left"/>
      <w:pPr>
        <w:ind w:left="360" w:hanging="360"/>
      </w:pPr>
      <w:rPr>
        <w:rFonts w:ascii="Symbol" w:hAnsi="Symbol" w:hint="default"/>
      </w:rPr>
    </w:lvl>
    <w:lvl w:ilvl="1" w:tplc="40FA010A">
      <w:start w:val="1"/>
      <w:numFmt w:val="bullet"/>
      <w:lvlText w:val="o"/>
      <w:lvlJc w:val="left"/>
      <w:pPr>
        <w:ind w:left="1440" w:hanging="360"/>
      </w:pPr>
      <w:rPr>
        <w:rFonts w:ascii="Courier New" w:hAnsi="Courier New" w:hint="default"/>
      </w:rPr>
    </w:lvl>
    <w:lvl w:ilvl="2" w:tplc="26F0193C">
      <w:start w:val="1"/>
      <w:numFmt w:val="bullet"/>
      <w:lvlText w:val=""/>
      <w:lvlJc w:val="left"/>
      <w:pPr>
        <w:ind w:left="2160" w:hanging="360"/>
      </w:pPr>
      <w:rPr>
        <w:rFonts w:ascii="Wingdings" w:hAnsi="Wingdings" w:hint="default"/>
      </w:rPr>
    </w:lvl>
    <w:lvl w:ilvl="3" w:tplc="753883A2">
      <w:start w:val="1"/>
      <w:numFmt w:val="bullet"/>
      <w:lvlText w:val=""/>
      <w:lvlJc w:val="left"/>
      <w:pPr>
        <w:ind w:left="2880" w:hanging="360"/>
      </w:pPr>
      <w:rPr>
        <w:rFonts w:ascii="Symbol" w:hAnsi="Symbol" w:hint="default"/>
      </w:rPr>
    </w:lvl>
    <w:lvl w:ilvl="4" w:tplc="796A6A30">
      <w:start w:val="1"/>
      <w:numFmt w:val="bullet"/>
      <w:lvlText w:val="o"/>
      <w:lvlJc w:val="left"/>
      <w:pPr>
        <w:ind w:left="3600" w:hanging="360"/>
      </w:pPr>
      <w:rPr>
        <w:rFonts w:ascii="Courier New" w:hAnsi="Courier New" w:hint="default"/>
      </w:rPr>
    </w:lvl>
    <w:lvl w:ilvl="5" w:tplc="5540DFDA">
      <w:start w:val="1"/>
      <w:numFmt w:val="bullet"/>
      <w:lvlText w:val=""/>
      <w:lvlJc w:val="left"/>
      <w:pPr>
        <w:ind w:left="4320" w:hanging="360"/>
      </w:pPr>
      <w:rPr>
        <w:rFonts w:ascii="Wingdings" w:hAnsi="Wingdings" w:hint="default"/>
      </w:rPr>
    </w:lvl>
    <w:lvl w:ilvl="6" w:tplc="4A16973C">
      <w:start w:val="1"/>
      <w:numFmt w:val="bullet"/>
      <w:lvlText w:val=""/>
      <w:lvlJc w:val="left"/>
      <w:pPr>
        <w:ind w:left="5040" w:hanging="360"/>
      </w:pPr>
      <w:rPr>
        <w:rFonts w:ascii="Symbol" w:hAnsi="Symbol" w:hint="default"/>
      </w:rPr>
    </w:lvl>
    <w:lvl w:ilvl="7" w:tplc="76088E28">
      <w:start w:val="1"/>
      <w:numFmt w:val="bullet"/>
      <w:lvlText w:val="o"/>
      <w:lvlJc w:val="left"/>
      <w:pPr>
        <w:ind w:left="5760" w:hanging="360"/>
      </w:pPr>
      <w:rPr>
        <w:rFonts w:ascii="Courier New" w:hAnsi="Courier New" w:hint="default"/>
      </w:rPr>
    </w:lvl>
    <w:lvl w:ilvl="8" w:tplc="05F268E0">
      <w:start w:val="1"/>
      <w:numFmt w:val="bullet"/>
      <w:lvlText w:val=""/>
      <w:lvlJc w:val="left"/>
      <w:pPr>
        <w:ind w:left="6480" w:hanging="360"/>
      </w:pPr>
      <w:rPr>
        <w:rFonts w:ascii="Wingdings" w:hAnsi="Wingdings" w:hint="default"/>
      </w:rPr>
    </w:lvl>
  </w:abstractNum>
  <w:abstractNum w:abstractNumId="4" w15:restartNumberingAfterBreak="0">
    <w:nsid w:val="00D3F290"/>
    <w:multiLevelType w:val="hybridMultilevel"/>
    <w:tmpl w:val="E9CCE994"/>
    <w:lvl w:ilvl="0" w:tplc="5F128C90">
      <w:start w:val="1"/>
      <w:numFmt w:val="bullet"/>
      <w:lvlText w:val=""/>
      <w:lvlJc w:val="left"/>
      <w:pPr>
        <w:ind w:left="360" w:hanging="360"/>
      </w:pPr>
      <w:rPr>
        <w:rFonts w:ascii="Symbol" w:hAnsi="Symbol" w:hint="default"/>
      </w:rPr>
    </w:lvl>
    <w:lvl w:ilvl="1" w:tplc="058E7EE2">
      <w:start w:val="1"/>
      <w:numFmt w:val="bullet"/>
      <w:lvlText w:val="o"/>
      <w:lvlJc w:val="left"/>
      <w:pPr>
        <w:ind w:left="1440" w:hanging="360"/>
      </w:pPr>
      <w:rPr>
        <w:rFonts w:ascii="Courier New" w:hAnsi="Courier New" w:hint="default"/>
      </w:rPr>
    </w:lvl>
    <w:lvl w:ilvl="2" w:tplc="4BF2EA08">
      <w:start w:val="1"/>
      <w:numFmt w:val="bullet"/>
      <w:lvlText w:val=""/>
      <w:lvlJc w:val="left"/>
      <w:pPr>
        <w:ind w:left="2160" w:hanging="360"/>
      </w:pPr>
      <w:rPr>
        <w:rFonts w:ascii="Wingdings" w:hAnsi="Wingdings" w:hint="default"/>
      </w:rPr>
    </w:lvl>
    <w:lvl w:ilvl="3" w:tplc="EE20E2A2">
      <w:start w:val="1"/>
      <w:numFmt w:val="bullet"/>
      <w:lvlText w:val=""/>
      <w:lvlJc w:val="left"/>
      <w:pPr>
        <w:ind w:left="2880" w:hanging="360"/>
      </w:pPr>
      <w:rPr>
        <w:rFonts w:ascii="Symbol" w:hAnsi="Symbol" w:hint="default"/>
      </w:rPr>
    </w:lvl>
    <w:lvl w:ilvl="4" w:tplc="1012E818">
      <w:start w:val="1"/>
      <w:numFmt w:val="bullet"/>
      <w:lvlText w:val="o"/>
      <w:lvlJc w:val="left"/>
      <w:pPr>
        <w:ind w:left="3600" w:hanging="360"/>
      </w:pPr>
      <w:rPr>
        <w:rFonts w:ascii="Courier New" w:hAnsi="Courier New" w:hint="default"/>
      </w:rPr>
    </w:lvl>
    <w:lvl w:ilvl="5" w:tplc="7220C122">
      <w:start w:val="1"/>
      <w:numFmt w:val="bullet"/>
      <w:lvlText w:val=""/>
      <w:lvlJc w:val="left"/>
      <w:pPr>
        <w:ind w:left="4320" w:hanging="360"/>
      </w:pPr>
      <w:rPr>
        <w:rFonts w:ascii="Wingdings" w:hAnsi="Wingdings" w:hint="default"/>
      </w:rPr>
    </w:lvl>
    <w:lvl w:ilvl="6" w:tplc="AD5E9C18">
      <w:start w:val="1"/>
      <w:numFmt w:val="bullet"/>
      <w:lvlText w:val=""/>
      <w:lvlJc w:val="left"/>
      <w:pPr>
        <w:ind w:left="5040" w:hanging="360"/>
      </w:pPr>
      <w:rPr>
        <w:rFonts w:ascii="Symbol" w:hAnsi="Symbol" w:hint="default"/>
      </w:rPr>
    </w:lvl>
    <w:lvl w:ilvl="7" w:tplc="E1C26220">
      <w:start w:val="1"/>
      <w:numFmt w:val="bullet"/>
      <w:lvlText w:val="o"/>
      <w:lvlJc w:val="left"/>
      <w:pPr>
        <w:ind w:left="5760" w:hanging="360"/>
      </w:pPr>
      <w:rPr>
        <w:rFonts w:ascii="Courier New" w:hAnsi="Courier New" w:hint="default"/>
      </w:rPr>
    </w:lvl>
    <w:lvl w:ilvl="8" w:tplc="F7229C76">
      <w:start w:val="1"/>
      <w:numFmt w:val="bullet"/>
      <w:lvlText w:val=""/>
      <w:lvlJc w:val="left"/>
      <w:pPr>
        <w:ind w:left="6480" w:hanging="360"/>
      </w:pPr>
      <w:rPr>
        <w:rFonts w:ascii="Wingdings" w:hAnsi="Wingdings" w:hint="default"/>
      </w:rPr>
    </w:lvl>
  </w:abstractNum>
  <w:abstractNum w:abstractNumId="5" w15:restartNumberingAfterBreak="0">
    <w:nsid w:val="00D7E832"/>
    <w:multiLevelType w:val="hybridMultilevel"/>
    <w:tmpl w:val="6C349DE4"/>
    <w:lvl w:ilvl="0" w:tplc="B51804F8">
      <w:start w:val="1"/>
      <w:numFmt w:val="bullet"/>
      <w:lvlText w:val=""/>
      <w:lvlJc w:val="left"/>
      <w:pPr>
        <w:ind w:left="360" w:hanging="360"/>
      </w:pPr>
      <w:rPr>
        <w:rFonts w:ascii="Symbol" w:hAnsi="Symbol" w:hint="default"/>
      </w:rPr>
    </w:lvl>
    <w:lvl w:ilvl="1" w:tplc="F4EA5A80">
      <w:start w:val="1"/>
      <w:numFmt w:val="bullet"/>
      <w:lvlText w:val="o"/>
      <w:lvlJc w:val="left"/>
      <w:pPr>
        <w:ind w:left="1440" w:hanging="360"/>
      </w:pPr>
      <w:rPr>
        <w:rFonts w:ascii="Courier New" w:hAnsi="Courier New" w:hint="default"/>
      </w:rPr>
    </w:lvl>
    <w:lvl w:ilvl="2" w:tplc="479813DC">
      <w:start w:val="1"/>
      <w:numFmt w:val="bullet"/>
      <w:lvlText w:val=""/>
      <w:lvlJc w:val="left"/>
      <w:pPr>
        <w:ind w:left="2160" w:hanging="360"/>
      </w:pPr>
      <w:rPr>
        <w:rFonts w:ascii="Wingdings" w:hAnsi="Wingdings" w:hint="default"/>
      </w:rPr>
    </w:lvl>
    <w:lvl w:ilvl="3" w:tplc="374E335C">
      <w:start w:val="1"/>
      <w:numFmt w:val="bullet"/>
      <w:lvlText w:val=""/>
      <w:lvlJc w:val="left"/>
      <w:pPr>
        <w:ind w:left="2880" w:hanging="360"/>
      </w:pPr>
      <w:rPr>
        <w:rFonts w:ascii="Symbol" w:hAnsi="Symbol" w:hint="default"/>
      </w:rPr>
    </w:lvl>
    <w:lvl w:ilvl="4" w:tplc="DB18D49A">
      <w:start w:val="1"/>
      <w:numFmt w:val="bullet"/>
      <w:lvlText w:val="o"/>
      <w:lvlJc w:val="left"/>
      <w:pPr>
        <w:ind w:left="3600" w:hanging="360"/>
      </w:pPr>
      <w:rPr>
        <w:rFonts w:ascii="Courier New" w:hAnsi="Courier New" w:hint="default"/>
      </w:rPr>
    </w:lvl>
    <w:lvl w:ilvl="5" w:tplc="D77ADBA8">
      <w:start w:val="1"/>
      <w:numFmt w:val="bullet"/>
      <w:lvlText w:val=""/>
      <w:lvlJc w:val="left"/>
      <w:pPr>
        <w:ind w:left="4320" w:hanging="360"/>
      </w:pPr>
      <w:rPr>
        <w:rFonts w:ascii="Wingdings" w:hAnsi="Wingdings" w:hint="default"/>
      </w:rPr>
    </w:lvl>
    <w:lvl w:ilvl="6" w:tplc="6FE2ADE0">
      <w:start w:val="1"/>
      <w:numFmt w:val="bullet"/>
      <w:lvlText w:val=""/>
      <w:lvlJc w:val="left"/>
      <w:pPr>
        <w:ind w:left="5040" w:hanging="360"/>
      </w:pPr>
      <w:rPr>
        <w:rFonts w:ascii="Symbol" w:hAnsi="Symbol" w:hint="default"/>
      </w:rPr>
    </w:lvl>
    <w:lvl w:ilvl="7" w:tplc="0C16F80E">
      <w:start w:val="1"/>
      <w:numFmt w:val="bullet"/>
      <w:lvlText w:val="o"/>
      <w:lvlJc w:val="left"/>
      <w:pPr>
        <w:ind w:left="5760" w:hanging="360"/>
      </w:pPr>
      <w:rPr>
        <w:rFonts w:ascii="Courier New" w:hAnsi="Courier New" w:hint="default"/>
      </w:rPr>
    </w:lvl>
    <w:lvl w:ilvl="8" w:tplc="CA7A3866">
      <w:start w:val="1"/>
      <w:numFmt w:val="bullet"/>
      <w:lvlText w:val=""/>
      <w:lvlJc w:val="left"/>
      <w:pPr>
        <w:ind w:left="6480" w:hanging="360"/>
      </w:pPr>
      <w:rPr>
        <w:rFonts w:ascii="Wingdings" w:hAnsi="Wingdings" w:hint="default"/>
      </w:rPr>
    </w:lvl>
  </w:abstractNum>
  <w:abstractNum w:abstractNumId="6" w15:restartNumberingAfterBreak="0">
    <w:nsid w:val="00DE9BF4"/>
    <w:multiLevelType w:val="hybridMultilevel"/>
    <w:tmpl w:val="69926B1E"/>
    <w:lvl w:ilvl="0" w:tplc="F61AC5F6">
      <w:start w:val="1"/>
      <w:numFmt w:val="bullet"/>
      <w:lvlText w:val=""/>
      <w:lvlJc w:val="left"/>
      <w:pPr>
        <w:ind w:left="360" w:hanging="360"/>
      </w:pPr>
      <w:rPr>
        <w:rFonts w:ascii="Symbol" w:hAnsi="Symbol" w:hint="default"/>
      </w:rPr>
    </w:lvl>
    <w:lvl w:ilvl="1" w:tplc="0032CE4E">
      <w:start w:val="1"/>
      <w:numFmt w:val="bullet"/>
      <w:lvlText w:val="o"/>
      <w:lvlJc w:val="left"/>
      <w:pPr>
        <w:ind w:left="1440" w:hanging="360"/>
      </w:pPr>
      <w:rPr>
        <w:rFonts w:ascii="Courier New" w:hAnsi="Courier New" w:hint="default"/>
      </w:rPr>
    </w:lvl>
    <w:lvl w:ilvl="2" w:tplc="253CC2A8">
      <w:start w:val="1"/>
      <w:numFmt w:val="bullet"/>
      <w:lvlText w:val=""/>
      <w:lvlJc w:val="left"/>
      <w:pPr>
        <w:ind w:left="2160" w:hanging="360"/>
      </w:pPr>
      <w:rPr>
        <w:rFonts w:ascii="Wingdings" w:hAnsi="Wingdings" w:hint="default"/>
      </w:rPr>
    </w:lvl>
    <w:lvl w:ilvl="3" w:tplc="4FDC0E5A">
      <w:start w:val="1"/>
      <w:numFmt w:val="bullet"/>
      <w:lvlText w:val=""/>
      <w:lvlJc w:val="left"/>
      <w:pPr>
        <w:ind w:left="2880" w:hanging="360"/>
      </w:pPr>
      <w:rPr>
        <w:rFonts w:ascii="Symbol" w:hAnsi="Symbol" w:hint="default"/>
      </w:rPr>
    </w:lvl>
    <w:lvl w:ilvl="4" w:tplc="E3CA5E54">
      <w:start w:val="1"/>
      <w:numFmt w:val="bullet"/>
      <w:lvlText w:val="o"/>
      <w:lvlJc w:val="left"/>
      <w:pPr>
        <w:ind w:left="3600" w:hanging="360"/>
      </w:pPr>
      <w:rPr>
        <w:rFonts w:ascii="Courier New" w:hAnsi="Courier New" w:hint="default"/>
      </w:rPr>
    </w:lvl>
    <w:lvl w:ilvl="5" w:tplc="226A8792">
      <w:start w:val="1"/>
      <w:numFmt w:val="bullet"/>
      <w:lvlText w:val=""/>
      <w:lvlJc w:val="left"/>
      <w:pPr>
        <w:ind w:left="4320" w:hanging="360"/>
      </w:pPr>
      <w:rPr>
        <w:rFonts w:ascii="Wingdings" w:hAnsi="Wingdings" w:hint="default"/>
      </w:rPr>
    </w:lvl>
    <w:lvl w:ilvl="6" w:tplc="6F00E258">
      <w:start w:val="1"/>
      <w:numFmt w:val="bullet"/>
      <w:lvlText w:val=""/>
      <w:lvlJc w:val="left"/>
      <w:pPr>
        <w:ind w:left="5040" w:hanging="360"/>
      </w:pPr>
      <w:rPr>
        <w:rFonts w:ascii="Symbol" w:hAnsi="Symbol" w:hint="default"/>
      </w:rPr>
    </w:lvl>
    <w:lvl w:ilvl="7" w:tplc="F428652A">
      <w:start w:val="1"/>
      <w:numFmt w:val="bullet"/>
      <w:lvlText w:val="o"/>
      <w:lvlJc w:val="left"/>
      <w:pPr>
        <w:ind w:left="5760" w:hanging="360"/>
      </w:pPr>
      <w:rPr>
        <w:rFonts w:ascii="Courier New" w:hAnsi="Courier New" w:hint="default"/>
      </w:rPr>
    </w:lvl>
    <w:lvl w:ilvl="8" w:tplc="766EF9C6">
      <w:start w:val="1"/>
      <w:numFmt w:val="bullet"/>
      <w:lvlText w:val=""/>
      <w:lvlJc w:val="left"/>
      <w:pPr>
        <w:ind w:left="6480" w:hanging="360"/>
      </w:pPr>
      <w:rPr>
        <w:rFonts w:ascii="Wingdings" w:hAnsi="Wingdings" w:hint="default"/>
      </w:rPr>
    </w:lvl>
  </w:abstractNum>
  <w:abstractNum w:abstractNumId="7" w15:restartNumberingAfterBreak="0">
    <w:nsid w:val="00F03A9B"/>
    <w:multiLevelType w:val="hybridMultilevel"/>
    <w:tmpl w:val="194E3026"/>
    <w:lvl w:ilvl="0" w:tplc="889676BE">
      <w:start w:val="1"/>
      <w:numFmt w:val="bullet"/>
      <w:lvlText w:val=""/>
      <w:lvlJc w:val="left"/>
      <w:pPr>
        <w:ind w:left="360" w:hanging="360"/>
      </w:pPr>
      <w:rPr>
        <w:rFonts w:ascii="Symbol" w:hAnsi="Symbol" w:hint="default"/>
      </w:rPr>
    </w:lvl>
    <w:lvl w:ilvl="1" w:tplc="FBD26F62">
      <w:start w:val="1"/>
      <w:numFmt w:val="bullet"/>
      <w:lvlText w:val="o"/>
      <w:lvlJc w:val="left"/>
      <w:pPr>
        <w:ind w:left="1440" w:hanging="360"/>
      </w:pPr>
      <w:rPr>
        <w:rFonts w:ascii="Courier New" w:hAnsi="Courier New" w:hint="default"/>
      </w:rPr>
    </w:lvl>
    <w:lvl w:ilvl="2" w:tplc="8B4078FA">
      <w:start w:val="1"/>
      <w:numFmt w:val="bullet"/>
      <w:lvlText w:val=""/>
      <w:lvlJc w:val="left"/>
      <w:pPr>
        <w:ind w:left="2160" w:hanging="360"/>
      </w:pPr>
      <w:rPr>
        <w:rFonts w:ascii="Wingdings" w:hAnsi="Wingdings" w:hint="default"/>
      </w:rPr>
    </w:lvl>
    <w:lvl w:ilvl="3" w:tplc="7DE082AA">
      <w:start w:val="1"/>
      <w:numFmt w:val="bullet"/>
      <w:lvlText w:val=""/>
      <w:lvlJc w:val="left"/>
      <w:pPr>
        <w:ind w:left="2880" w:hanging="360"/>
      </w:pPr>
      <w:rPr>
        <w:rFonts w:ascii="Symbol" w:hAnsi="Symbol" w:hint="default"/>
      </w:rPr>
    </w:lvl>
    <w:lvl w:ilvl="4" w:tplc="3732EAE6">
      <w:start w:val="1"/>
      <w:numFmt w:val="bullet"/>
      <w:lvlText w:val="o"/>
      <w:lvlJc w:val="left"/>
      <w:pPr>
        <w:ind w:left="3600" w:hanging="360"/>
      </w:pPr>
      <w:rPr>
        <w:rFonts w:ascii="Courier New" w:hAnsi="Courier New" w:hint="default"/>
      </w:rPr>
    </w:lvl>
    <w:lvl w:ilvl="5" w:tplc="07661CB4">
      <w:start w:val="1"/>
      <w:numFmt w:val="bullet"/>
      <w:lvlText w:val=""/>
      <w:lvlJc w:val="left"/>
      <w:pPr>
        <w:ind w:left="4320" w:hanging="360"/>
      </w:pPr>
      <w:rPr>
        <w:rFonts w:ascii="Wingdings" w:hAnsi="Wingdings" w:hint="default"/>
      </w:rPr>
    </w:lvl>
    <w:lvl w:ilvl="6" w:tplc="9848A9FA">
      <w:start w:val="1"/>
      <w:numFmt w:val="bullet"/>
      <w:lvlText w:val=""/>
      <w:lvlJc w:val="left"/>
      <w:pPr>
        <w:ind w:left="5040" w:hanging="360"/>
      </w:pPr>
      <w:rPr>
        <w:rFonts w:ascii="Symbol" w:hAnsi="Symbol" w:hint="default"/>
      </w:rPr>
    </w:lvl>
    <w:lvl w:ilvl="7" w:tplc="81EE0AB0">
      <w:start w:val="1"/>
      <w:numFmt w:val="bullet"/>
      <w:lvlText w:val="o"/>
      <w:lvlJc w:val="left"/>
      <w:pPr>
        <w:ind w:left="5760" w:hanging="360"/>
      </w:pPr>
      <w:rPr>
        <w:rFonts w:ascii="Courier New" w:hAnsi="Courier New" w:hint="default"/>
      </w:rPr>
    </w:lvl>
    <w:lvl w:ilvl="8" w:tplc="57560B44">
      <w:start w:val="1"/>
      <w:numFmt w:val="bullet"/>
      <w:lvlText w:val=""/>
      <w:lvlJc w:val="left"/>
      <w:pPr>
        <w:ind w:left="6480" w:hanging="360"/>
      </w:pPr>
      <w:rPr>
        <w:rFonts w:ascii="Wingdings" w:hAnsi="Wingdings" w:hint="default"/>
      </w:rPr>
    </w:lvl>
  </w:abstractNum>
  <w:abstractNum w:abstractNumId="8" w15:restartNumberingAfterBreak="0">
    <w:nsid w:val="011878AD"/>
    <w:multiLevelType w:val="hybridMultilevel"/>
    <w:tmpl w:val="5C8CF536"/>
    <w:lvl w:ilvl="0" w:tplc="B34C0128">
      <w:start w:val="1"/>
      <w:numFmt w:val="bullet"/>
      <w:lvlText w:val=""/>
      <w:lvlJc w:val="left"/>
      <w:pPr>
        <w:ind w:left="720" w:hanging="360"/>
      </w:pPr>
      <w:rPr>
        <w:rFonts w:ascii="Symbol" w:hAnsi="Symbol" w:hint="default"/>
      </w:rPr>
    </w:lvl>
    <w:lvl w:ilvl="1" w:tplc="ACD4CAA4">
      <w:start w:val="1"/>
      <w:numFmt w:val="bullet"/>
      <w:lvlText w:val="o"/>
      <w:lvlJc w:val="left"/>
      <w:pPr>
        <w:ind w:left="1440" w:hanging="360"/>
      </w:pPr>
      <w:rPr>
        <w:rFonts w:ascii="Courier New" w:hAnsi="Courier New" w:hint="default"/>
      </w:rPr>
    </w:lvl>
    <w:lvl w:ilvl="2" w:tplc="ABBAA0EE">
      <w:start w:val="1"/>
      <w:numFmt w:val="bullet"/>
      <w:lvlText w:val=""/>
      <w:lvlJc w:val="left"/>
      <w:pPr>
        <w:ind w:left="2160" w:hanging="360"/>
      </w:pPr>
      <w:rPr>
        <w:rFonts w:ascii="Wingdings" w:hAnsi="Wingdings" w:hint="default"/>
      </w:rPr>
    </w:lvl>
    <w:lvl w:ilvl="3" w:tplc="42DE91D6">
      <w:start w:val="1"/>
      <w:numFmt w:val="bullet"/>
      <w:lvlText w:val=""/>
      <w:lvlJc w:val="left"/>
      <w:pPr>
        <w:ind w:left="2880" w:hanging="360"/>
      </w:pPr>
      <w:rPr>
        <w:rFonts w:ascii="Symbol" w:hAnsi="Symbol" w:hint="default"/>
      </w:rPr>
    </w:lvl>
    <w:lvl w:ilvl="4" w:tplc="3CACDB1A">
      <w:start w:val="1"/>
      <w:numFmt w:val="bullet"/>
      <w:lvlText w:val="o"/>
      <w:lvlJc w:val="left"/>
      <w:pPr>
        <w:ind w:left="3600" w:hanging="360"/>
      </w:pPr>
      <w:rPr>
        <w:rFonts w:ascii="Courier New" w:hAnsi="Courier New" w:hint="default"/>
      </w:rPr>
    </w:lvl>
    <w:lvl w:ilvl="5" w:tplc="28C46D0E">
      <w:start w:val="1"/>
      <w:numFmt w:val="bullet"/>
      <w:lvlText w:val=""/>
      <w:lvlJc w:val="left"/>
      <w:pPr>
        <w:ind w:left="4320" w:hanging="360"/>
      </w:pPr>
      <w:rPr>
        <w:rFonts w:ascii="Wingdings" w:hAnsi="Wingdings" w:hint="default"/>
      </w:rPr>
    </w:lvl>
    <w:lvl w:ilvl="6" w:tplc="1930CD1C">
      <w:start w:val="1"/>
      <w:numFmt w:val="bullet"/>
      <w:lvlText w:val=""/>
      <w:lvlJc w:val="left"/>
      <w:pPr>
        <w:ind w:left="5040" w:hanging="360"/>
      </w:pPr>
      <w:rPr>
        <w:rFonts w:ascii="Symbol" w:hAnsi="Symbol" w:hint="default"/>
      </w:rPr>
    </w:lvl>
    <w:lvl w:ilvl="7" w:tplc="53044C0C">
      <w:start w:val="1"/>
      <w:numFmt w:val="bullet"/>
      <w:lvlText w:val="o"/>
      <w:lvlJc w:val="left"/>
      <w:pPr>
        <w:ind w:left="5760" w:hanging="360"/>
      </w:pPr>
      <w:rPr>
        <w:rFonts w:ascii="Courier New" w:hAnsi="Courier New" w:hint="default"/>
      </w:rPr>
    </w:lvl>
    <w:lvl w:ilvl="8" w:tplc="DBBC7154">
      <w:start w:val="1"/>
      <w:numFmt w:val="bullet"/>
      <w:lvlText w:val=""/>
      <w:lvlJc w:val="left"/>
      <w:pPr>
        <w:ind w:left="6480" w:hanging="360"/>
      </w:pPr>
      <w:rPr>
        <w:rFonts w:ascii="Wingdings" w:hAnsi="Wingdings" w:hint="default"/>
      </w:rPr>
    </w:lvl>
  </w:abstractNum>
  <w:abstractNum w:abstractNumId="9" w15:restartNumberingAfterBreak="0">
    <w:nsid w:val="015B2877"/>
    <w:multiLevelType w:val="hybridMultilevel"/>
    <w:tmpl w:val="BDD07016"/>
    <w:lvl w:ilvl="0" w:tplc="7DB88B58">
      <w:start w:val="3"/>
      <w:numFmt w:val="lowerLetter"/>
      <w:lvlText w:val="%1)"/>
      <w:lvlJc w:val="left"/>
      <w:pPr>
        <w:ind w:left="360" w:hanging="360"/>
      </w:pPr>
    </w:lvl>
    <w:lvl w:ilvl="1" w:tplc="427037EE">
      <w:start w:val="1"/>
      <w:numFmt w:val="lowerLetter"/>
      <w:lvlText w:val="%2."/>
      <w:lvlJc w:val="left"/>
      <w:pPr>
        <w:ind w:left="1440" w:hanging="360"/>
      </w:pPr>
    </w:lvl>
    <w:lvl w:ilvl="2" w:tplc="1AA8EE02">
      <w:start w:val="1"/>
      <w:numFmt w:val="lowerRoman"/>
      <w:lvlText w:val="%3."/>
      <w:lvlJc w:val="right"/>
      <w:pPr>
        <w:ind w:left="2160" w:hanging="180"/>
      </w:pPr>
    </w:lvl>
    <w:lvl w:ilvl="3" w:tplc="78908C3E">
      <w:start w:val="1"/>
      <w:numFmt w:val="decimal"/>
      <w:lvlText w:val="%4."/>
      <w:lvlJc w:val="left"/>
      <w:pPr>
        <w:ind w:left="2880" w:hanging="360"/>
      </w:pPr>
    </w:lvl>
    <w:lvl w:ilvl="4" w:tplc="B4BE91D4">
      <w:start w:val="1"/>
      <w:numFmt w:val="lowerLetter"/>
      <w:lvlText w:val="%5."/>
      <w:lvlJc w:val="left"/>
      <w:pPr>
        <w:ind w:left="3600" w:hanging="360"/>
      </w:pPr>
    </w:lvl>
    <w:lvl w:ilvl="5" w:tplc="EC1CA22E">
      <w:start w:val="1"/>
      <w:numFmt w:val="lowerRoman"/>
      <w:lvlText w:val="%6."/>
      <w:lvlJc w:val="right"/>
      <w:pPr>
        <w:ind w:left="4320" w:hanging="180"/>
      </w:pPr>
    </w:lvl>
    <w:lvl w:ilvl="6" w:tplc="33966296">
      <w:start w:val="1"/>
      <w:numFmt w:val="decimal"/>
      <w:lvlText w:val="%7."/>
      <w:lvlJc w:val="left"/>
      <w:pPr>
        <w:ind w:left="5040" w:hanging="360"/>
      </w:pPr>
    </w:lvl>
    <w:lvl w:ilvl="7" w:tplc="AC4673AC">
      <w:start w:val="1"/>
      <w:numFmt w:val="lowerLetter"/>
      <w:lvlText w:val="%8."/>
      <w:lvlJc w:val="left"/>
      <w:pPr>
        <w:ind w:left="5760" w:hanging="360"/>
      </w:pPr>
    </w:lvl>
    <w:lvl w:ilvl="8" w:tplc="FA16D12E">
      <w:start w:val="1"/>
      <w:numFmt w:val="lowerRoman"/>
      <w:lvlText w:val="%9."/>
      <w:lvlJc w:val="right"/>
      <w:pPr>
        <w:ind w:left="6480" w:hanging="180"/>
      </w:pPr>
    </w:lvl>
  </w:abstractNum>
  <w:abstractNum w:abstractNumId="10" w15:restartNumberingAfterBreak="0">
    <w:nsid w:val="01605FCC"/>
    <w:multiLevelType w:val="hybridMultilevel"/>
    <w:tmpl w:val="66CADB86"/>
    <w:lvl w:ilvl="0" w:tplc="5F3E6806">
      <w:start w:val="1"/>
      <w:numFmt w:val="bullet"/>
      <w:lvlText w:val=""/>
      <w:lvlJc w:val="left"/>
      <w:pPr>
        <w:ind w:left="360" w:hanging="360"/>
      </w:pPr>
      <w:rPr>
        <w:rFonts w:ascii="Symbol" w:hAnsi="Symbol" w:hint="default"/>
      </w:rPr>
    </w:lvl>
    <w:lvl w:ilvl="1" w:tplc="183053A8">
      <w:start w:val="1"/>
      <w:numFmt w:val="bullet"/>
      <w:lvlText w:val="o"/>
      <w:lvlJc w:val="left"/>
      <w:pPr>
        <w:ind w:left="1440" w:hanging="360"/>
      </w:pPr>
      <w:rPr>
        <w:rFonts w:ascii="Courier New" w:hAnsi="Courier New" w:hint="default"/>
      </w:rPr>
    </w:lvl>
    <w:lvl w:ilvl="2" w:tplc="B484C55E">
      <w:start w:val="1"/>
      <w:numFmt w:val="bullet"/>
      <w:lvlText w:val=""/>
      <w:lvlJc w:val="left"/>
      <w:pPr>
        <w:ind w:left="2160" w:hanging="360"/>
      </w:pPr>
      <w:rPr>
        <w:rFonts w:ascii="Wingdings" w:hAnsi="Wingdings" w:hint="default"/>
      </w:rPr>
    </w:lvl>
    <w:lvl w:ilvl="3" w:tplc="3B8AAAA2">
      <w:start w:val="1"/>
      <w:numFmt w:val="bullet"/>
      <w:lvlText w:val=""/>
      <w:lvlJc w:val="left"/>
      <w:pPr>
        <w:ind w:left="2880" w:hanging="360"/>
      </w:pPr>
      <w:rPr>
        <w:rFonts w:ascii="Symbol" w:hAnsi="Symbol" w:hint="default"/>
      </w:rPr>
    </w:lvl>
    <w:lvl w:ilvl="4" w:tplc="77487F3C">
      <w:start w:val="1"/>
      <w:numFmt w:val="bullet"/>
      <w:lvlText w:val="o"/>
      <w:lvlJc w:val="left"/>
      <w:pPr>
        <w:ind w:left="3600" w:hanging="360"/>
      </w:pPr>
      <w:rPr>
        <w:rFonts w:ascii="Courier New" w:hAnsi="Courier New" w:hint="default"/>
      </w:rPr>
    </w:lvl>
    <w:lvl w:ilvl="5" w:tplc="7FBE102C">
      <w:start w:val="1"/>
      <w:numFmt w:val="bullet"/>
      <w:lvlText w:val=""/>
      <w:lvlJc w:val="left"/>
      <w:pPr>
        <w:ind w:left="4320" w:hanging="360"/>
      </w:pPr>
      <w:rPr>
        <w:rFonts w:ascii="Wingdings" w:hAnsi="Wingdings" w:hint="default"/>
      </w:rPr>
    </w:lvl>
    <w:lvl w:ilvl="6" w:tplc="B80E6E0E">
      <w:start w:val="1"/>
      <w:numFmt w:val="bullet"/>
      <w:lvlText w:val=""/>
      <w:lvlJc w:val="left"/>
      <w:pPr>
        <w:ind w:left="5040" w:hanging="360"/>
      </w:pPr>
      <w:rPr>
        <w:rFonts w:ascii="Symbol" w:hAnsi="Symbol" w:hint="default"/>
      </w:rPr>
    </w:lvl>
    <w:lvl w:ilvl="7" w:tplc="A01AB388">
      <w:start w:val="1"/>
      <w:numFmt w:val="bullet"/>
      <w:lvlText w:val="o"/>
      <w:lvlJc w:val="left"/>
      <w:pPr>
        <w:ind w:left="5760" w:hanging="360"/>
      </w:pPr>
      <w:rPr>
        <w:rFonts w:ascii="Courier New" w:hAnsi="Courier New" w:hint="default"/>
      </w:rPr>
    </w:lvl>
    <w:lvl w:ilvl="8" w:tplc="1BA6F5A4">
      <w:start w:val="1"/>
      <w:numFmt w:val="bullet"/>
      <w:lvlText w:val=""/>
      <w:lvlJc w:val="left"/>
      <w:pPr>
        <w:ind w:left="6480" w:hanging="360"/>
      </w:pPr>
      <w:rPr>
        <w:rFonts w:ascii="Wingdings" w:hAnsi="Wingdings" w:hint="default"/>
      </w:rPr>
    </w:lvl>
  </w:abstractNum>
  <w:abstractNum w:abstractNumId="11" w15:restartNumberingAfterBreak="0">
    <w:nsid w:val="016D0B2E"/>
    <w:multiLevelType w:val="hybridMultilevel"/>
    <w:tmpl w:val="3EBE5452"/>
    <w:lvl w:ilvl="0" w:tplc="6344C2EA">
      <w:start w:val="1"/>
      <w:numFmt w:val="bullet"/>
      <w:lvlText w:val=""/>
      <w:lvlJc w:val="left"/>
      <w:pPr>
        <w:ind w:left="360" w:hanging="360"/>
      </w:pPr>
      <w:rPr>
        <w:rFonts w:ascii="Symbol" w:hAnsi="Symbol" w:hint="default"/>
      </w:rPr>
    </w:lvl>
    <w:lvl w:ilvl="1" w:tplc="FB98C31E">
      <w:start w:val="1"/>
      <w:numFmt w:val="bullet"/>
      <w:lvlText w:val="o"/>
      <w:lvlJc w:val="left"/>
      <w:pPr>
        <w:ind w:left="1080" w:hanging="360"/>
      </w:pPr>
      <w:rPr>
        <w:rFonts w:ascii="Courier New" w:hAnsi="Courier New" w:hint="default"/>
      </w:rPr>
    </w:lvl>
    <w:lvl w:ilvl="2" w:tplc="0280215A">
      <w:start w:val="1"/>
      <w:numFmt w:val="bullet"/>
      <w:lvlText w:val=""/>
      <w:lvlJc w:val="left"/>
      <w:pPr>
        <w:ind w:left="1800" w:hanging="360"/>
      </w:pPr>
      <w:rPr>
        <w:rFonts w:ascii="Wingdings" w:hAnsi="Wingdings" w:hint="default"/>
      </w:rPr>
    </w:lvl>
    <w:lvl w:ilvl="3" w:tplc="CEC88A46">
      <w:start w:val="1"/>
      <w:numFmt w:val="bullet"/>
      <w:lvlText w:val=""/>
      <w:lvlJc w:val="left"/>
      <w:pPr>
        <w:ind w:left="2520" w:hanging="360"/>
      </w:pPr>
      <w:rPr>
        <w:rFonts w:ascii="Symbol" w:hAnsi="Symbol" w:hint="default"/>
      </w:rPr>
    </w:lvl>
    <w:lvl w:ilvl="4" w:tplc="1744D9B2">
      <w:start w:val="1"/>
      <w:numFmt w:val="bullet"/>
      <w:lvlText w:val="o"/>
      <w:lvlJc w:val="left"/>
      <w:pPr>
        <w:ind w:left="3240" w:hanging="360"/>
      </w:pPr>
      <w:rPr>
        <w:rFonts w:ascii="Courier New" w:hAnsi="Courier New" w:hint="default"/>
      </w:rPr>
    </w:lvl>
    <w:lvl w:ilvl="5" w:tplc="25245D66">
      <w:start w:val="1"/>
      <w:numFmt w:val="bullet"/>
      <w:lvlText w:val=""/>
      <w:lvlJc w:val="left"/>
      <w:pPr>
        <w:ind w:left="3960" w:hanging="360"/>
      </w:pPr>
      <w:rPr>
        <w:rFonts w:ascii="Wingdings" w:hAnsi="Wingdings" w:hint="default"/>
      </w:rPr>
    </w:lvl>
    <w:lvl w:ilvl="6" w:tplc="6CBE2BC2">
      <w:start w:val="1"/>
      <w:numFmt w:val="bullet"/>
      <w:lvlText w:val=""/>
      <w:lvlJc w:val="left"/>
      <w:pPr>
        <w:ind w:left="4680" w:hanging="360"/>
      </w:pPr>
      <w:rPr>
        <w:rFonts w:ascii="Symbol" w:hAnsi="Symbol" w:hint="default"/>
      </w:rPr>
    </w:lvl>
    <w:lvl w:ilvl="7" w:tplc="09EE6CF8">
      <w:start w:val="1"/>
      <w:numFmt w:val="bullet"/>
      <w:lvlText w:val="o"/>
      <w:lvlJc w:val="left"/>
      <w:pPr>
        <w:ind w:left="5400" w:hanging="360"/>
      </w:pPr>
      <w:rPr>
        <w:rFonts w:ascii="Courier New" w:hAnsi="Courier New" w:hint="default"/>
      </w:rPr>
    </w:lvl>
    <w:lvl w:ilvl="8" w:tplc="D05E1CD8">
      <w:start w:val="1"/>
      <w:numFmt w:val="bullet"/>
      <w:lvlText w:val=""/>
      <w:lvlJc w:val="left"/>
      <w:pPr>
        <w:ind w:left="6120" w:hanging="360"/>
      </w:pPr>
      <w:rPr>
        <w:rFonts w:ascii="Wingdings" w:hAnsi="Wingdings" w:hint="default"/>
      </w:rPr>
    </w:lvl>
  </w:abstractNum>
  <w:abstractNum w:abstractNumId="12" w15:restartNumberingAfterBreak="0">
    <w:nsid w:val="018D2808"/>
    <w:multiLevelType w:val="hybridMultilevel"/>
    <w:tmpl w:val="7FAED146"/>
    <w:lvl w:ilvl="0" w:tplc="0F463694">
      <w:start w:val="1"/>
      <w:numFmt w:val="bullet"/>
      <w:lvlText w:val=""/>
      <w:lvlJc w:val="left"/>
      <w:pPr>
        <w:ind w:left="360" w:hanging="360"/>
      </w:pPr>
      <w:rPr>
        <w:rFonts w:ascii="Symbol" w:hAnsi="Symbol" w:hint="default"/>
      </w:rPr>
    </w:lvl>
    <w:lvl w:ilvl="1" w:tplc="29A033D8">
      <w:start w:val="1"/>
      <w:numFmt w:val="bullet"/>
      <w:lvlText w:val="o"/>
      <w:lvlJc w:val="left"/>
      <w:pPr>
        <w:ind w:left="1440" w:hanging="360"/>
      </w:pPr>
      <w:rPr>
        <w:rFonts w:ascii="Courier New" w:hAnsi="Courier New" w:hint="default"/>
      </w:rPr>
    </w:lvl>
    <w:lvl w:ilvl="2" w:tplc="3530CDD0">
      <w:start w:val="1"/>
      <w:numFmt w:val="bullet"/>
      <w:lvlText w:val=""/>
      <w:lvlJc w:val="left"/>
      <w:pPr>
        <w:ind w:left="2160" w:hanging="360"/>
      </w:pPr>
      <w:rPr>
        <w:rFonts w:ascii="Wingdings" w:hAnsi="Wingdings" w:hint="default"/>
      </w:rPr>
    </w:lvl>
    <w:lvl w:ilvl="3" w:tplc="2648F974">
      <w:start w:val="1"/>
      <w:numFmt w:val="bullet"/>
      <w:lvlText w:val=""/>
      <w:lvlJc w:val="left"/>
      <w:pPr>
        <w:ind w:left="2880" w:hanging="360"/>
      </w:pPr>
      <w:rPr>
        <w:rFonts w:ascii="Symbol" w:hAnsi="Symbol" w:hint="default"/>
      </w:rPr>
    </w:lvl>
    <w:lvl w:ilvl="4" w:tplc="6BCA8732">
      <w:start w:val="1"/>
      <w:numFmt w:val="bullet"/>
      <w:lvlText w:val="o"/>
      <w:lvlJc w:val="left"/>
      <w:pPr>
        <w:ind w:left="3600" w:hanging="360"/>
      </w:pPr>
      <w:rPr>
        <w:rFonts w:ascii="Courier New" w:hAnsi="Courier New" w:hint="default"/>
      </w:rPr>
    </w:lvl>
    <w:lvl w:ilvl="5" w:tplc="0164DC74">
      <w:start w:val="1"/>
      <w:numFmt w:val="bullet"/>
      <w:lvlText w:val=""/>
      <w:lvlJc w:val="left"/>
      <w:pPr>
        <w:ind w:left="4320" w:hanging="360"/>
      </w:pPr>
      <w:rPr>
        <w:rFonts w:ascii="Wingdings" w:hAnsi="Wingdings" w:hint="default"/>
      </w:rPr>
    </w:lvl>
    <w:lvl w:ilvl="6" w:tplc="F200711C">
      <w:start w:val="1"/>
      <w:numFmt w:val="bullet"/>
      <w:lvlText w:val=""/>
      <w:lvlJc w:val="left"/>
      <w:pPr>
        <w:ind w:left="5040" w:hanging="360"/>
      </w:pPr>
      <w:rPr>
        <w:rFonts w:ascii="Symbol" w:hAnsi="Symbol" w:hint="default"/>
      </w:rPr>
    </w:lvl>
    <w:lvl w:ilvl="7" w:tplc="97FAD3A2">
      <w:start w:val="1"/>
      <w:numFmt w:val="bullet"/>
      <w:lvlText w:val="o"/>
      <w:lvlJc w:val="left"/>
      <w:pPr>
        <w:ind w:left="5760" w:hanging="360"/>
      </w:pPr>
      <w:rPr>
        <w:rFonts w:ascii="Courier New" w:hAnsi="Courier New" w:hint="default"/>
      </w:rPr>
    </w:lvl>
    <w:lvl w:ilvl="8" w:tplc="99F86562">
      <w:start w:val="1"/>
      <w:numFmt w:val="bullet"/>
      <w:lvlText w:val=""/>
      <w:lvlJc w:val="left"/>
      <w:pPr>
        <w:ind w:left="6480" w:hanging="360"/>
      </w:pPr>
      <w:rPr>
        <w:rFonts w:ascii="Wingdings" w:hAnsi="Wingdings" w:hint="default"/>
      </w:rPr>
    </w:lvl>
  </w:abstractNum>
  <w:abstractNum w:abstractNumId="13" w15:restartNumberingAfterBreak="0">
    <w:nsid w:val="01A42860"/>
    <w:multiLevelType w:val="hybridMultilevel"/>
    <w:tmpl w:val="54E42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1C3B2CC"/>
    <w:multiLevelType w:val="hybridMultilevel"/>
    <w:tmpl w:val="B97686DE"/>
    <w:lvl w:ilvl="0" w:tplc="77D24DEA">
      <w:start w:val="1"/>
      <w:numFmt w:val="bullet"/>
      <w:lvlText w:val=""/>
      <w:lvlJc w:val="left"/>
      <w:pPr>
        <w:ind w:left="360" w:hanging="360"/>
      </w:pPr>
      <w:rPr>
        <w:rFonts w:ascii="Symbol" w:hAnsi="Symbol" w:hint="default"/>
      </w:rPr>
    </w:lvl>
    <w:lvl w:ilvl="1" w:tplc="7DB4CFC2">
      <w:start w:val="1"/>
      <w:numFmt w:val="bullet"/>
      <w:lvlText w:val="o"/>
      <w:lvlJc w:val="left"/>
      <w:pPr>
        <w:ind w:left="1440" w:hanging="360"/>
      </w:pPr>
      <w:rPr>
        <w:rFonts w:ascii="Courier New" w:hAnsi="Courier New" w:hint="default"/>
      </w:rPr>
    </w:lvl>
    <w:lvl w:ilvl="2" w:tplc="F80A53C4">
      <w:start w:val="1"/>
      <w:numFmt w:val="bullet"/>
      <w:lvlText w:val=""/>
      <w:lvlJc w:val="left"/>
      <w:pPr>
        <w:ind w:left="2160" w:hanging="360"/>
      </w:pPr>
      <w:rPr>
        <w:rFonts w:ascii="Wingdings" w:hAnsi="Wingdings" w:hint="default"/>
      </w:rPr>
    </w:lvl>
    <w:lvl w:ilvl="3" w:tplc="E3EA04C6">
      <w:start w:val="1"/>
      <w:numFmt w:val="bullet"/>
      <w:lvlText w:val=""/>
      <w:lvlJc w:val="left"/>
      <w:pPr>
        <w:ind w:left="2880" w:hanging="360"/>
      </w:pPr>
      <w:rPr>
        <w:rFonts w:ascii="Symbol" w:hAnsi="Symbol" w:hint="default"/>
      </w:rPr>
    </w:lvl>
    <w:lvl w:ilvl="4" w:tplc="8DCC42E6">
      <w:start w:val="1"/>
      <w:numFmt w:val="bullet"/>
      <w:lvlText w:val="o"/>
      <w:lvlJc w:val="left"/>
      <w:pPr>
        <w:ind w:left="3600" w:hanging="360"/>
      </w:pPr>
      <w:rPr>
        <w:rFonts w:ascii="Courier New" w:hAnsi="Courier New" w:hint="default"/>
      </w:rPr>
    </w:lvl>
    <w:lvl w:ilvl="5" w:tplc="F2E02204">
      <w:start w:val="1"/>
      <w:numFmt w:val="bullet"/>
      <w:lvlText w:val=""/>
      <w:lvlJc w:val="left"/>
      <w:pPr>
        <w:ind w:left="4320" w:hanging="360"/>
      </w:pPr>
      <w:rPr>
        <w:rFonts w:ascii="Wingdings" w:hAnsi="Wingdings" w:hint="default"/>
      </w:rPr>
    </w:lvl>
    <w:lvl w:ilvl="6" w:tplc="5588D198">
      <w:start w:val="1"/>
      <w:numFmt w:val="bullet"/>
      <w:lvlText w:val=""/>
      <w:lvlJc w:val="left"/>
      <w:pPr>
        <w:ind w:left="5040" w:hanging="360"/>
      </w:pPr>
      <w:rPr>
        <w:rFonts w:ascii="Symbol" w:hAnsi="Symbol" w:hint="default"/>
      </w:rPr>
    </w:lvl>
    <w:lvl w:ilvl="7" w:tplc="35963FDA">
      <w:start w:val="1"/>
      <w:numFmt w:val="bullet"/>
      <w:lvlText w:val="o"/>
      <w:lvlJc w:val="left"/>
      <w:pPr>
        <w:ind w:left="5760" w:hanging="360"/>
      </w:pPr>
      <w:rPr>
        <w:rFonts w:ascii="Courier New" w:hAnsi="Courier New" w:hint="default"/>
      </w:rPr>
    </w:lvl>
    <w:lvl w:ilvl="8" w:tplc="E02ECC8C">
      <w:start w:val="1"/>
      <w:numFmt w:val="bullet"/>
      <w:lvlText w:val=""/>
      <w:lvlJc w:val="left"/>
      <w:pPr>
        <w:ind w:left="6480" w:hanging="360"/>
      </w:pPr>
      <w:rPr>
        <w:rFonts w:ascii="Wingdings" w:hAnsi="Wingdings" w:hint="default"/>
      </w:rPr>
    </w:lvl>
  </w:abstractNum>
  <w:abstractNum w:abstractNumId="15" w15:restartNumberingAfterBreak="0">
    <w:nsid w:val="02155C85"/>
    <w:multiLevelType w:val="hybridMultilevel"/>
    <w:tmpl w:val="6E8453CC"/>
    <w:lvl w:ilvl="0" w:tplc="2880396E">
      <w:start w:val="1"/>
      <w:numFmt w:val="bullet"/>
      <w:lvlText w:val=""/>
      <w:lvlJc w:val="left"/>
      <w:pPr>
        <w:ind w:left="360" w:hanging="360"/>
      </w:pPr>
      <w:rPr>
        <w:rFonts w:ascii="Symbol" w:hAnsi="Symbol" w:hint="default"/>
      </w:rPr>
    </w:lvl>
    <w:lvl w:ilvl="1" w:tplc="902C57A0">
      <w:start w:val="1"/>
      <w:numFmt w:val="bullet"/>
      <w:lvlText w:val="o"/>
      <w:lvlJc w:val="left"/>
      <w:pPr>
        <w:ind w:left="1080" w:hanging="360"/>
      </w:pPr>
      <w:rPr>
        <w:rFonts w:ascii="Courier New" w:hAnsi="Courier New" w:hint="default"/>
      </w:rPr>
    </w:lvl>
    <w:lvl w:ilvl="2" w:tplc="2B968856">
      <w:start w:val="1"/>
      <w:numFmt w:val="bullet"/>
      <w:lvlText w:val=""/>
      <w:lvlJc w:val="left"/>
      <w:pPr>
        <w:ind w:left="1800" w:hanging="360"/>
      </w:pPr>
      <w:rPr>
        <w:rFonts w:ascii="Wingdings" w:hAnsi="Wingdings" w:hint="default"/>
      </w:rPr>
    </w:lvl>
    <w:lvl w:ilvl="3" w:tplc="BD922804">
      <w:start w:val="1"/>
      <w:numFmt w:val="bullet"/>
      <w:lvlText w:val=""/>
      <w:lvlJc w:val="left"/>
      <w:pPr>
        <w:ind w:left="2520" w:hanging="360"/>
      </w:pPr>
      <w:rPr>
        <w:rFonts w:ascii="Symbol" w:hAnsi="Symbol" w:hint="default"/>
      </w:rPr>
    </w:lvl>
    <w:lvl w:ilvl="4" w:tplc="67246096">
      <w:start w:val="1"/>
      <w:numFmt w:val="bullet"/>
      <w:lvlText w:val="o"/>
      <w:lvlJc w:val="left"/>
      <w:pPr>
        <w:ind w:left="3240" w:hanging="360"/>
      </w:pPr>
      <w:rPr>
        <w:rFonts w:ascii="Courier New" w:hAnsi="Courier New" w:hint="default"/>
      </w:rPr>
    </w:lvl>
    <w:lvl w:ilvl="5" w:tplc="BE1EFDCE">
      <w:start w:val="1"/>
      <w:numFmt w:val="bullet"/>
      <w:lvlText w:val=""/>
      <w:lvlJc w:val="left"/>
      <w:pPr>
        <w:ind w:left="3960" w:hanging="360"/>
      </w:pPr>
      <w:rPr>
        <w:rFonts w:ascii="Wingdings" w:hAnsi="Wingdings" w:hint="default"/>
      </w:rPr>
    </w:lvl>
    <w:lvl w:ilvl="6" w:tplc="8CA6258A">
      <w:start w:val="1"/>
      <w:numFmt w:val="bullet"/>
      <w:lvlText w:val=""/>
      <w:lvlJc w:val="left"/>
      <w:pPr>
        <w:ind w:left="4680" w:hanging="360"/>
      </w:pPr>
      <w:rPr>
        <w:rFonts w:ascii="Symbol" w:hAnsi="Symbol" w:hint="default"/>
      </w:rPr>
    </w:lvl>
    <w:lvl w:ilvl="7" w:tplc="81D08920">
      <w:start w:val="1"/>
      <w:numFmt w:val="bullet"/>
      <w:lvlText w:val="o"/>
      <w:lvlJc w:val="left"/>
      <w:pPr>
        <w:ind w:left="5400" w:hanging="360"/>
      </w:pPr>
      <w:rPr>
        <w:rFonts w:ascii="Courier New" w:hAnsi="Courier New" w:hint="default"/>
      </w:rPr>
    </w:lvl>
    <w:lvl w:ilvl="8" w:tplc="1604D696">
      <w:start w:val="1"/>
      <w:numFmt w:val="bullet"/>
      <w:lvlText w:val=""/>
      <w:lvlJc w:val="left"/>
      <w:pPr>
        <w:ind w:left="6120" w:hanging="360"/>
      </w:pPr>
      <w:rPr>
        <w:rFonts w:ascii="Wingdings" w:hAnsi="Wingdings" w:hint="default"/>
      </w:rPr>
    </w:lvl>
  </w:abstractNum>
  <w:abstractNum w:abstractNumId="16" w15:restartNumberingAfterBreak="0">
    <w:nsid w:val="02179CB1"/>
    <w:multiLevelType w:val="hybridMultilevel"/>
    <w:tmpl w:val="6FBE2A4E"/>
    <w:lvl w:ilvl="0" w:tplc="412EFBE0">
      <w:start w:val="1"/>
      <w:numFmt w:val="bullet"/>
      <w:lvlText w:val=""/>
      <w:lvlJc w:val="left"/>
      <w:pPr>
        <w:ind w:left="720" w:hanging="360"/>
      </w:pPr>
      <w:rPr>
        <w:rFonts w:ascii="Symbol" w:hAnsi="Symbol" w:hint="default"/>
      </w:rPr>
    </w:lvl>
    <w:lvl w:ilvl="1" w:tplc="71903ECE">
      <w:start w:val="1"/>
      <w:numFmt w:val="bullet"/>
      <w:lvlText w:val="o"/>
      <w:lvlJc w:val="left"/>
      <w:pPr>
        <w:ind w:left="1440" w:hanging="360"/>
      </w:pPr>
      <w:rPr>
        <w:rFonts w:ascii="Courier New" w:hAnsi="Courier New" w:hint="default"/>
      </w:rPr>
    </w:lvl>
    <w:lvl w:ilvl="2" w:tplc="D304EBDE">
      <w:start w:val="1"/>
      <w:numFmt w:val="bullet"/>
      <w:lvlText w:val=""/>
      <w:lvlJc w:val="left"/>
      <w:pPr>
        <w:ind w:left="2160" w:hanging="360"/>
      </w:pPr>
      <w:rPr>
        <w:rFonts w:ascii="Wingdings" w:hAnsi="Wingdings" w:hint="default"/>
      </w:rPr>
    </w:lvl>
    <w:lvl w:ilvl="3" w:tplc="457E470E">
      <w:start w:val="1"/>
      <w:numFmt w:val="bullet"/>
      <w:lvlText w:val=""/>
      <w:lvlJc w:val="left"/>
      <w:pPr>
        <w:ind w:left="2880" w:hanging="360"/>
      </w:pPr>
      <w:rPr>
        <w:rFonts w:ascii="Symbol" w:hAnsi="Symbol" w:hint="default"/>
      </w:rPr>
    </w:lvl>
    <w:lvl w:ilvl="4" w:tplc="6F266F32">
      <w:start w:val="1"/>
      <w:numFmt w:val="bullet"/>
      <w:lvlText w:val="o"/>
      <w:lvlJc w:val="left"/>
      <w:pPr>
        <w:ind w:left="3600" w:hanging="360"/>
      </w:pPr>
      <w:rPr>
        <w:rFonts w:ascii="Courier New" w:hAnsi="Courier New" w:hint="default"/>
      </w:rPr>
    </w:lvl>
    <w:lvl w:ilvl="5" w:tplc="6FC8EF12">
      <w:start w:val="1"/>
      <w:numFmt w:val="bullet"/>
      <w:lvlText w:val=""/>
      <w:lvlJc w:val="left"/>
      <w:pPr>
        <w:ind w:left="4320" w:hanging="360"/>
      </w:pPr>
      <w:rPr>
        <w:rFonts w:ascii="Wingdings" w:hAnsi="Wingdings" w:hint="default"/>
      </w:rPr>
    </w:lvl>
    <w:lvl w:ilvl="6" w:tplc="3B406B96">
      <w:start w:val="1"/>
      <w:numFmt w:val="bullet"/>
      <w:lvlText w:val=""/>
      <w:lvlJc w:val="left"/>
      <w:pPr>
        <w:ind w:left="5040" w:hanging="360"/>
      </w:pPr>
      <w:rPr>
        <w:rFonts w:ascii="Symbol" w:hAnsi="Symbol" w:hint="default"/>
      </w:rPr>
    </w:lvl>
    <w:lvl w:ilvl="7" w:tplc="CA886662">
      <w:start w:val="1"/>
      <w:numFmt w:val="bullet"/>
      <w:lvlText w:val="o"/>
      <w:lvlJc w:val="left"/>
      <w:pPr>
        <w:ind w:left="5760" w:hanging="360"/>
      </w:pPr>
      <w:rPr>
        <w:rFonts w:ascii="Courier New" w:hAnsi="Courier New" w:hint="default"/>
      </w:rPr>
    </w:lvl>
    <w:lvl w:ilvl="8" w:tplc="5D90E0F2">
      <w:start w:val="1"/>
      <w:numFmt w:val="bullet"/>
      <w:lvlText w:val=""/>
      <w:lvlJc w:val="left"/>
      <w:pPr>
        <w:ind w:left="6480" w:hanging="360"/>
      </w:pPr>
      <w:rPr>
        <w:rFonts w:ascii="Wingdings" w:hAnsi="Wingdings" w:hint="default"/>
      </w:rPr>
    </w:lvl>
  </w:abstractNum>
  <w:abstractNum w:abstractNumId="17" w15:restartNumberingAfterBreak="0">
    <w:nsid w:val="02A3A27B"/>
    <w:multiLevelType w:val="hybridMultilevel"/>
    <w:tmpl w:val="3EE8BC22"/>
    <w:lvl w:ilvl="0" w:tplc="DFEE446E">
      <w:start w:val="1"/>
      <w:numFmt w:val="bullet"/>
      <w:lvlText w:val=""/>
      <w:lvlJc w:val="left"/>
      <w:pPr>
        <w:ind w:left="360" w:hanging="360"/>
      </w:pPr>
      <w:rPr>
        <w:rFonts w:ascii="Symbol" w:hAnsi="Symbol" w:hint="default"/>
      </w:rPr>
    </w:lvl>
    <w:lvl w:ilvl="1" w:tplc="ABAC596A">
      <w:start w:val="1"/>
      <w:numFmt w:val="bullet"/>
      <w:lvlText w:val="o"/>
      <w:lvlJc w:val="left"/>
      <w:pPr>
        <w:ind w:left="1440" w:hanging="360"/>
      </w:pPr>
      <w:rPr>
        <w:rFonts w:ascii="Courier New" w:hAnsi="Courier New" w:hint="default"/>
      </w:rPr>
    </w:lvl>
    <w:lvl w:ilvl="2" w:tplc="C24691BE">
      <w:start w:val="1"/>
      <w:numFmt w:val="bullet"/>
      <w:lvlText w:val=""/>
      <w:lvlJc w:val="left"/>
      <w:pPr>
        <w:ind w:left="2160" w:hanging="360"/>
      </w:pPr>
      <w:rPr>
        <w:rFonts w:ascii="Wingdings" w:hAnsi="Wingdings" w:hint="default"/>
      </w:rPr>
    </w:lvl>
    <w:lvl w:ilvl="3" w:tplc="A8A0A58A">
      <w:start w:val="1"/>
      <w:numFmt w:val="bullet"/>
      <w:lvlText w:val=""/>
      <w:lvlJc w:val="left"/>
      <w:pPr>
        <w:ind w:left="2880" w:hanging="360"/>
      </w:pPr>
      <w:rPr>
        <w:rFonts w:ascii="Symbol" w:hAnsi="Symbol" w:hint="default"/>
      </w:rPr>
    </w:lvl>
    <w:lvl w:ilvl="4" w:tplc="31E0E348">
      <w:start w:val="1"/>
      <w:numFmt w:val="bullet"/>
      <w:lvlText w:val="o"/>
      <w:lvlJc w:val="left"/>
      <w:pPr>
        <w:ind w:left="3600" w:hanging="360"/>
      </w:pPr>
      <w:rPr>
        <w:rFonts w:ascii="Courier New" w:hAnsi="Courier New" w:hint="default"/>
      </w:rPr>
    </w:lvl>
    <w:lvl w:ilvl="5" w:tplc="FC8C4CC6">
      <w:start w:val="1"/>
      <w:numFmt w:val="bullet"/>
      <w:lvlText w:val=""/>
      <w:lvlJc w:val="left"/>
      <w:pPr>
        <w:ind w:left="4320" w:hanging="360"/>
      </w:pPr>
      <w:rPr>
        <w:rFonts w:ascii="Wingdings" w:hAnsi="Wingdings" w:hint="default"/>
      </w:rPr>
    </w:lvl>
    <w:lvl w:ilvl="6" w:tplc="B192CA50">
      <w:start w:val="1"/>
      <w:numFmt w:val="bullet"/>
      <w:lvlText w:val=""/>
      <w:lvlJc w:val="left"/>
      <w:pPr>
        <w:ind w:left="5040" w:hanging="360"/>
      </w:pPr>
      <w:rPr>
        <w:rFonts w:ascii="Symbol" w:hAnsi="Symbol" w:hint="default"/>
      </w:rPr>
    </w:lvl>
    <w:lvl w:ilvl="7" w:tplc="025AA3A2">
      <w:start w:val="1"/>
      <w:numFmt w:val="bullet"/>
      <w:lvlText w:val="o"/>
      <w:lvlJc w:val="left"/>
      <w:pPr>
        <w:ind w:left="5760" w:hanging="360"/>
      </w:pPr>
      <w:rPr>
        <w:rFonts w:ascii="Courier New" w:hAnsi="Courier New" w:hint="default"/>
      </w:rPr>
    </w:lvl>
    <w:lvl w:ilvl="8" w:tplc="09C6641A">
      <w:start w:val="1"/>
      <w:numFmt w:val="bullet"/>
      <w:lvlText w:val=""/>
      <w:lvlJc w:val="left"/>
      <w:pPr>
        <w:ind w:left="6480" w:hanging="360"/>
      </w:pPr>
      <w:rPr>
        <w:rFonts w:ascii="Wingdings" w:hAnsi="Wingdings" w:hint="default"/>
      </w:rPr>
    </w:lvl>
  </w:abstractNum>
  <w:abstractNum w:abstractNumId="18" w15:restartNumberingAfterBreak="0">
    <w:nsid w:val="02B1EDD8"/>
    <w:multiLevelType w:val="hybridMultilevel"/>
    <w:tmpl w:val="517ECDC6"/>
    <w:lvl w:ilvl="0" w:tplc="D5A23B5A">
      <w:start w:val="1"/>
      <w:numFmt w:val="bullet"/>
      <w:lvlText w:val=""/>
      <w:lvlJc w:val="left"/>
      <w:pPr>
        <w:ind w:left="360" w:hanging="360"/>
      </w:pPr>
      <w:rPr>
        <w:rFonts w:ascii="Symbol" w:hAnsi="Symbol" w:hint="default"/>
      </w:rPr>
    </w:lvl>
    <w:lvl w:ilvl="1" w:tplc="7F2E6CD8">
      <w:start w:val="1"/>
      <w:numFmt w:val="bullet"/>
      <w:lvlText w:val="o"/>
      <w:lvlJc w:val="left"/>
      <w:pPr>
        <w:ind w:left="1440" w:hanging="360"/>
      </w:pPr>
      <w:rPr>
        <w:rFonts w:ascii="Courier New" w:hAnsi="Courier New" w:hint="default"/>
      </w:rPr>
    </w:lvl>
    <w:lvl w:ilvl="2" w:tplc="2F2403FE">
      <w:start w:val="1"/>
      <w:numFmt w:val="bullet"/>
      <w:lvlText w:val=""/>
      <w:lvlJc w:val="left"/>
      <w:pPr>
        <w:ind w:left="2160" w:hanging="360"/>
      </w:pPr>
      <w:rPr>
        <w:rFonts w:ascii="Wingdings" w:hAnsi="Wingdings" w:hint="default"/>
      </w:rPr>
    </w:lvl>
    <w:lvl w:ilvl="3" w:tplc="979CB29C">
      <w:start w:val="1"/>
      <w:numFmt w:val="bullet"/>
      <w:lvlText w:val=""/>
      <w:lvlJc w:val="left"/>
      <w:pPr>
        <w:ind w:left="2880" w:hanging="360"/>
      </w:pPr>
      <w:rPr>
        <w:rFonts w:ascii="Symbol" w:hAnsi="Symbol" w:hint="default"/>
      </w:rPr>
    </w:lvl>
    <w:lvl w:ilvl="4" w:tplc="BA60A26C">
      <w:start w:val="1"/>
      <w:numFmt w:val="bullet"/>
      <w:lvlText w:val="o"/>
      <w:lvlJc w:val="left"/>
      <w:pPr>
        <w:ind w:left="3600" w:hanging="360"/>
      </w:pPr>
      <w:rPr>
        <w:rFonts w:ascii="Courier New" w:hAnsi="Courier New" w:hint="default"/>
      </w:rPr>
    </w:lvl>
    <w:lvl w:ilvl="5" w:tplc="9A24F308">
      <w:start w:val="1"/>
      <w:numFmt w:val="bullet"/>
      <w:lvlText w:val=""/>
      <w:lvlJc w:val="left"/>
      <w:pPr>
        <w:ind w:left="4320" w:hanging="360"/>
      </w:pPr>
      <w:rPr>
        <w:rFonts w:ascii="Wingdings" w:hAnsi="Wingdings" w:hint="default"/>
      </w:rPr>
    </w:lvl>
    <w:lvl w:ilvl="6" w:tplc="0C4C4156">
      <w:start w:val="1"/>
      <w:numFmt w:val="bullet"/>
      <w:lvlText w:val=""/>
      <w:lvlJc w:val="left"/>
      <w:pPr>
        <w:ind w:left="5040" w:hanging="360"/>
      </w:pPr>
      <w:rPr>
        <w:rFonts w:ascii="Symbol" w:hAnsi="Symbol" w:hint="default"/>
      </w:rPr>
    </w:lvl>
    <w:lvl w:ilvl="7" w:tplc="E4AC1864">
      <w:start w:val="1"/>
      <w:numFmt w:val="bullet"/>
      <w:lvlText w:val="o"/>
      <w:lvlJc w:val="left"/>
      <w:pPr>
        <w:ind w:left="5760" w:hanging="360"/>
      </w:pPr>
      <w:rPr>
        <w:rFonts w:ascii="Courier New" w:hAnsi="Courier New" w:hint="default"/>
      </w:rPr>
    </w:lvl>
    <w:lvl w:ilvl="8" w:tplc="0E820E90">
      <w:start w:val="1"/>
      <w:numFmt w:val="bullet"/>
      <w:lvlText w:val=""/>
      <w:lvlJc w:val="left"/>
      <w:pPr>
        <w:ind w:left="6480" w:hanging="360"/>
      </w:pPr>
      <w:rPr>
        <w:rFonts w:ascii="Wingdings" w:hAnsi="Wingdings" w:hint="default"/>
      </w:rPr>
    </w:lvl>
  </w:abstractNum>
  <w:abstractNum w:abstractNumId="19" w15:restartNumberingAfterBreak="0">
    <w:nsid w:val="02DEB0C7"/>
    <w:multiLevelType w:val="hybridMultilevel"/>
    <w:tmpl w:val="B9243F08"/>
    <w:lvl w:ilvl="0" w:tplc="73C82B1E">
      <w:numFmt w:val="bullet"/>
      <w:lvlText w:val="•"/>
      <w:lvlJc w:val="left"/>
      <w:pPr>
        <w:ind w:left="720" w:hanging="360"/>
      </w:pPr>
      <w:rPr>
        <w:rFonts w:ascii="Arial" w:hAnsi="Arial" w:hint="default"/>
      </w:rPr>
    </w:lvl>
    <w:lvl w:ilvl="1" w:tplc="83968A48">
      <w:start w:val="1"/>
      <w:numFmt w:val="bullet"/>
      <w:lvlText w:val="o"/>
      <w:lvlJc w:val="left"/>
      <w:pPr>
        <w:ind w:left="1440" w:hanging="360"/>
      </w:pPr>
      <w:rPr>
        <w:rFonts w:ascii="Courier New" w:hAnsi="Courier New" w:hint="default"/>
      </w:rPr>
    </w:lvl>
    <w:lvl w:ilvl="2" w:tplc="74BCE914">
      <w:start w:val="1"/>
      <w:numFmt w:val="bullet"/>
      <w:lvlText w:val=""/>
      <w:lvlJc w:val="left"/>
      <w:pPr>
        <w:ind w:left="2160" w:hanging="360"/>
      </w:pPr>
      <w:rPr>
        <w:rFonts w:ascii="Wingdings" w:hAnsi="Wingdings" w:hint="default"/>
      </w:rPr>
    </w:lvl>
    <w:lvl w:ilvl="3" w:tplc="6540BD00">
      <w:start w:val="1"/>
      <w:numFmt w:val="bullet"/>
      <w:lvlText w:val=""/>
      <w:lvlJc w:val="left"/>
      <w:pPr>
        <w:ind w:left="2880" w:hanging="360"/>
      </w:pPr>
      <w:rPr>
        <w:rFonts w:ascii="Symbol" w:hAnsi="Symbol" w:hint="default"/>
      </w:rPr>
    </w:lvl>
    <w:lvl w:ilvl="4" w:tplc="605E7502">
      <w:start w:val="1"/>
      <w:numFmt w:val="bullet"/>
      <w:lvlText w:val="o"/>
      <w:lvlJc w:val="left"/>
      <w:pPr>
        <w:ind w:left="3600" w:hanging="360"/>
      </w:pPr>
      <w:rPr>
        <w:rFonts w:ascii="Courier New" w:hAnsi="Courier New" w:hint="default"/>
      </w:rPr>
    </w:lvl>
    <w:lvl w:ilvl="5" w:tplc="6638F1B6">
      <w:start w:val="1"/>
      <w:numFmt w:val="bullet"/>
      <w:lvlText w:val=""/>
      <w:lvlJc w:val="left"/>
      <w:pPr>
        <w:ind w:left="4320" w:hanging="360"/>
      </w:pPr>
      <w:rPr>
        <w:rFonts w:ascii="Wingdings" w:hAnsi="Wingdings" w:hint="default"/>
      </w:rPr>
    </w:lvl>
    <w:lvl w:ilvl="6" w:tplc="61CC3DAE">
      <w:start w:val="1"/>
      <w:numFmt w:val="bullet"/>
      <w:lvlText w:val=""/>
      <w:lvlJc w:val="left"/>
      <w:pPr>
        <w:ind w:left="5040" w:hanging="360"/>
      </w:pPr>
      <w:rPr>
        <w:rFonts w:ascii="Symbol" w:hAnsi="Symbol" w:hint="default"/>
      </w:rPr>
    </w:lvl>
    <w:lvl w:ilvl="7" w:tplc="C93EDEDA">
      <w:start w:val="1"/>
      <w:numFmt w:val="bullet"/>
      <w:lvlText w:val="o"/>
      <w:lvlJc w:val="left"/>
      <w:pPr>
        <w:ind w:left="5760" w:hanging="360"/>
      </w:pPr>
      <w:rPr>
        <w:rFonts w:ascii="Courier New" w:hAnsi="Courier New" w:hint="default"/>
      </w:rPr>
    </w:lvl>
    <w:lvl w:ilvl="8" w:tplc="DA347870">
      <w:start w:val="1"/>
      <w:numFmt w:val="bullet"/>
      <w:lvlText w:val=""/>
      <w:lvlJc w:val="left"/>
      <w:pPr>
        <w:ind w:left="6480" w:hanging="360"/>
      </w:pPr>
      <w:rPr>
        <w:rFonts w:ascii="Wingdings" w:hAnsi="Wingdings" w:hint="default"/>
      </w:rPr>
    </w:lvl>
  </w:abstractNum>
  <w:abstractNum w:abstractNumId="20" w15:restartNumberingAfterBreak="0">
    <w:nsid w:val="02F14AD6"/>
    <w:multiLevelType w:val="hybridMultilevel"/>
    <w:tmpl w:val="83967F7A"/>
    <w:lvl w:ilvl="0" w:tplc="CD806026">
      <w:start w:val="1"/>
      <w:numFmt w:val="bullet"/>
      <w:lvlText w:val=""/>
      <w:lvlJc w:val="left"/>
      <w:pPr>
        <w:ind w:left="360" w:hanging="360"/>
      </w:pPr>
      <w:rPr>
        <w:rFonts w:ascii="Symbol" w:hAnsi="Symbol" w:hint="default"/>
      </w:rPr>
    </w:lvl>
    <w:lvl w:ilvl="1" w:tplc="09EC087A">
      <w:start w:val="1"/>
      <w:numFmt w:val="bullet"/>
      <w:lvlText w:val="o"/>
      <w:lvlJc w:val="left"/>
      <w:pPr>
        <w:ind w:left="1440" w:hanging="360"/>
      </w:pPr>
      <w:rPr>
        <w:rFonts w:ascii="Courier New" w:hAnsi="Courier New" w:hint="default"/>
      </w:rPr>
    </w:lvl>
    <w:lvl w:ilvl="2" w:tplc="A9FA8C90">
      <w:start w:val="1"/>
      <w:numFmt w:val="bullet"/>
      <w:lvlText w:val=""/>
      <w:lvlJc w:val="left"/>
      <w:pPr>
        <w:ind w:left="2160" w:hanging="360"/>
      </w:pPr>
      <w:rPr>
        <w:rFonts w:ascii="Wingdings" w:hAnsi="Wingdings" w:hint="default"/>
      </w:rPr>
    </w:lvl>
    <w:lvl w:ilvl="3" w:tplc="ED2C6B28">
      <w:start w:val="1"/>
      <w:numFmt w:val="bullet"/>
      <w:lvlText w:val=""/>
      <w:lvlJc w:val="left"/>
      <w:pPr>
        <w:ind w:left="2880" w:hanging="360"/>
      </w:pPr>
      <w:rPr>
        <w:rFonts w:ascii="Symbol" w:hAnsi="Symbol" w:hint="default"/>
      </w:rPr>
    </w:lvl>
    <w:lvl w:ilvl="4" w:tplc="512EA6BA">
      <w:start w:val="1"/>
      <w:numFmt w:val="bullet"/>
      <w:lvlText w:val="o"/>
      <w:lvlJc w:val="left"/>
      <w:pPr>
        <w:ind w:left="3600" w:hanging="360"/>
      </w:pPr>
      <w:rPr>
        <w:rFonts w:ascii="Courier New" w:hAnsi="Courier New" w:hint="default"/>
      </w:rPr>
    </w:lvl>
    <w:lvl w:ilvl="5" w:tplc="D8C0010E">
      <w:start w:val="1"/>
      <w:numFmt w:val="bullet"/>
      <w:lvlText w:val=""/>
      <w:lvlJc w:val="left"/>
      <w:pPr>
        <w:ind w:left="4320" w:hanging="360"/>
      </w:pPr>
      <w:rPr>
        <w:rFonts w:ascii="Wingdings" w:hAnsi="Wingdings" w:hint="default"/>
      </w:rPr>
    </w:lvl>
    <w:lvl w:ilvl="6" w:tplc="CC72E400">
      <w:start w:val="1"/>
      <w:numFmt w:val="bullet"/>
      <w:lvlText w:val=""/>
      <w:lvlJc w:val="left"/>
      <w:pPr>
        <w:ind w:left="5040" w:hanging="360"/>
      </w:pPr>
      <w:rPr>
        <w:rFonts w:ascii="Symbol" w:hAnsi="Symbol" w:hint="default"/>
      </w:rPr>
    </w:lvl>
    <w:lvl w:ilvl="7" w:tplc="8AD0C700">
      <w:start w:val="1"/>
      <w:numFmt w:val="bullet"/>
      <w:lvlText w:val="o"/>
      <w:lvlJc w:val="left"/>
      <w:pPr>
        <w:ind w:left="5760" w:hanging="360"/>
      </w:pPr>
      <w:rPr>
        <w:rFonts w:ascii="Courier New" w:hAnsi="Courier New" w:hint="default"/>
      </w:rPr>
    </w:lvl>
    <w:lvl w:ilvl="8" w:tplc="F064E91C">
      <w:start w:val="1"/>
      <w:numFmt w:val="bullet"/>
      <w:lvlText w:val=""/>
      <w:lvlJc w:val="left"/>
      <w:pPr>
        <w:ind w:left="6480" w:hanging="360"/>
      </w:pPr>
      <w:rPr>
        <w:rFonts w:ascii="Wingdings" w:hAnsi="Wingdings" w:hint="default"/>
      </w:rPr>
    </w:lvl>
  </w:abstractNum>
  <w:abstractNum w:abstractNumId="21" w15:restartNumberingAfterBreak="0">
    <w:nsid w:val="031F3D67"/>
    <w:multiLevelType w:val="hybridMultilevel"/>
    <w:tmpl w:val="B776B364"/>
    <w:lvl w:ilvl="0" w:tplc="7B4A61E2">
      <w:start w:val="1"/>
      <w:numFmt w:val="bullet"/>
      <w:lvlText w:val=""/>
      <w:lvlJc w:val="left"/>
      <w:pPr>
        <w:ind w:left="360" w:hanging="360"/>
      </w:pPr>
      <w:rPr>
        <w:rFonts w:ascii="Symbol" w:hAnsi="Symbol" w:hint="default"/>
      </w:rPr>
    </w:lvl>
    <w:lvl w:ilvl="1" w:tplc="855E0938">
      <w:start w:val="1"/>
      <w:numFmt w:val="bullet"/>
      <w:lvlText w:val="o"/>
      <w:lvlJc w:val="left"/>
      <w:pPr>
        <w:ind w:left="1440" w:hanging="360"/>
      </w:pPr>
      <w:rPr>
        <w:rFonts w:ascii="Courier New" w:hAnsi="Courier New" w:hint="default"/>
      </w:rPr>
    </w:lvl>
    <w:lvl w:ilvl="2" w:tplc="295876CE">
      <w:start w:val="1"/>
      <w:numFmt w:val="bullet"/>
      <w:lvlText w:val=""/>
      <w:lvlJc w:val="left"/>
      <w:pPr>
        <w:ind w:left="2160" w:hanging="360"/>
      </w:pPr>
      <w:rPr>
        <w:rFonts w:ascii="Wingdings" w:hAnsi="Wingdings" w:hint="default"/>
      </w:rPr>
    </w:lvl>
    <w:lvl w:ilvl="3" w:tplc="615A204C">
      <w:start w:val="1"/>
      <w:numFmt w:val="bullet"/>
      <w:lvlText w:val=""/>
      <w:lvlJc w:val="left"/>
      <w:pPr>
        <w:ind w:left="2880" w:hanging="360"/>
      </w:pPr>
      <w:rPr>
        <w:rFonts w:ascii="Symbol" w:hAnsi="Symbol" w:hint="default"/>
      </w:rPr>
    </w:lvl>
    <w:lvl w:ilvl="4" w:tplc="758CE4CE">
      <w:start w:val="1"/>
      <w:numFmt w:val="bullet"/>
      <w:lvlText w:val="o"/>
      <w:lvlJc w:val="left"/>
      <w:pPr>
        <w:ind w:left="3600" w:hanging="360"/>
      </w:pPr>
      <w:rPr>
        <w:rFonts w:ascii="Courier New" w:hAnsi="Courier New" w:hint="default"/>
      </w:rPr>
    </w:lvl>
    <w:lvl w:ilvl="5" w:tplc="6172E85C">
      <w:start w:val="1"/>
      <w:numFmt w:val="bullet"/>
      <w:lvlText w:val=""/>
      <w:lvlJc w:val="left"/>
      <w:pPr>
        <w:ind w:left="4320" w:hanging="360"/>
      </w:pPr>
      <w:rPr>
        <w:rFonts w:ascii="Wingdings" w:hAnsi="Wingdings" w:hint="default"/>
      </w:rPr>
    </w:lvl>
    <w:lvl w:ilvl="6" w:tplc="A5D42430">
      <w:start w:val="1"/>
      <w:numFmt w:val="bullet"/>
      <w:lvlText w:val=""/>
      <w:lvlJc w:val="left"/>
      <w:pPr>
        <w:ind w:left="5040" w:hanging="360"/>
      </w:pPr>
      <w:rPr>
        <w:rFonts w:ascii="Symbol" w:hAnsi="Symbol" w:hint="default"/>
      </w:rPr>
    </w:lvl>
    <w:lvl w:ilvl="7" w:tplc="8DB860B8">
      <w:start w:val="1"/>
      <w:numFmt w:val="bullet"/>
      <w:lvlText w:val="o"/>
      <w:lvlJc w:val="left"/>
      <w:pPr>
        <w:ind w:left="5760" w:hanging="360"/>
      </w:pPr>
      <w:rPr>
        <w:rFonts w:ascii="Courier New" w:hAnsi="Courier New" w:hint="default"/>
      </w:rPr>
    </w:lvl>
    <w:lvl w:ilvl="8" w:tplc="0622B37A">
      <w:start w:val="1"/>
      <w:numFmt w:val="bullet"/>
      <w:lvlText w:val=""/>
      <w:lvlJc w:val="left"/>
      <w:pPr>
        <w:ind w:left="6480" w:hanging="360"/>
      </w:pPr>
      <w:rPr>
        <w:rFonts w:ascii="Wingdings" w:hAnsi="Wingdings" w:hint="default"/>
      </w:rPr>
    </w:lvl>
  </w:abstractNum>
  <w:abstractNum w:abstractNumId="22" w15:restartNumberingAfterBreak="0">
    <w:nsid w:val="03886857"/>
    <w:multiLevelType w:val="hybridMultilevel"/>
    <w:tmpl w:val="5CFCB434"/>
    <w:lvl w:ilvl="0" w:tplc="B85E95BC">
      <w:start w:val="1"/>
      <w:numFmt w:val="bullet"/>
      <w:lvlText w:val=""/>
      <w:lvlJc w:val="left"/>
      <w:pPr>
        <w:ind w:left="360" w:hanging="360"/>
      </w:pPr>
      <w:rPr>
        <w:rFonts w:ascii="Symbol" w:hAnsi="Symbol" w:hint="default"/>
      </w:rPr>
    </w:lvl>
    <w:lvl w:ilvl="1" w:tplc="CF2EBEF8">
      <w:start w:val="1"/>
      <w:numFmt w:val="bullet"/>
      <w:lvlText w:val="o"/>
      <w:lvlJc w:val="left"/>
      <w:pPr>
        <w:ind w:left="1440" w:hanging="360"/>
      </w:pPr>
      <w:rPr>
        <w:rFonts w:ascii="Courier New" w:hAnsi="Courier New" w:hint="default"/>
      </w:rPr>
    </w:lvl>
    <w:lvl w:ilvl="2" w:tplc="D292AC9A">
      <w:start w:val="1"/>
      <w:numFmt w:val="bullet"/>
      <w:lvlText w:val=""/>
      <w:lvlJc w:val="left"/>
      <w:pPr>
        <w:ind w:left="2160" w:hanging="360"/>
      </w:pPr>
      <w:rPr>
        <w:rFonts w:ascii="Wingdings" w:hAnsi="Wingdings" w:hint="default"/>
      </w:rPr>
    </w:lvl>
    <w:lvl w:ilvl="3" w:tplc="1EE6E810">
      <w:start w:val="1"/>
      <w:numFmt w:val="bullet"/>
      <w:lvlText w:val=""/>
      <w:lvlJc w:val="left"/>
      <w:pPr>
        <w:ind w:left="2880" w:hanging="360"/>
      </w:pPr>
      <w:rPr>
        <w:rFonts w:ascii="Symbol" w:hAnsi="Symbol" w:hint="default"/>
      </w:rPr>
    </w:lvl>
    <w:lvl w:ilvl="4" w:tplc="2E46AF78">
      <w:start w:val="1"/>
      <w:numFmt w:val="bullet"/>
      <w:lvlText w:val="o"/>
      <w:lvlJc w:val="left"/>
      <w:pPr>
        <w:ind w:left="3600" w:hanging="360"/>
      </w:pPr>
      <w:rPr>
        <w:rFonts w:ascii="Courier New" w:hAnsi="Courier New" w:hint="default"/>
      </w:rPr>
    </w:lvl>
    <w:lvl w:ilvl="5" w:tplc="FF7CDBDE">
      <w:start w:val="1"/>
      <w:numFmt w:val="bullet"/>
      <w:lvlText w:val=""/>
      <w:lvlJc w:val="left"/>
      <w:pPr>
        <w:ind w:left="4320" w:hanging="360"/>
      </w:pPr>
      <w:rPr>
        <w:rFonts w:ascii="Wingdings" w:hAnsi="Wingdings" w:hint="default"/>
      </w:rPr>
    </w:lvl>
    <w:lvl w:ilvl="6" w:tplc="4F2A8E60">
      <w:start w:val="1"/>
      <w:numFmt w:val="bullet"/>
      <w:lvlText w:val=""/>
      <w:lvlJc w:val="left"/>
      <w:pPr>
        <w:ind w:left="5040" w:hanging="360"/>
      </w:pPr>
      <w:rPr>
        <w:rFonts w:ascii="Symbol" w:hAnsi="Symbol" w:hint="default"/>
      </w:rPr>
    </w:lvl>
    <w:lvl w:ilvl="7" w:tplc="5E86A0BE">
      <w:start w:val="1"/>
      <w:numFmt w:val="bullet"/>
      <w:lvlText w:val="o"/>
      <w:lvlJc w:val="left"/>
      <w:pPr>
        <w:ind w:left="5760" w:hanging="360"/>
      </w:pPr>
      <w:rPr>
        <w:rFonts w:ascii="Courier New" w:hAnsi="Courier New" w:hint="default"/>
      </w:rPr>
    </w:lvl>
    <w:lvl w:ilvl="8" w:tplc="08C6D7E4">
      <w:start w:val="1"/>
      <w:numFmt w:val="bullet"/>
      <w:lvlText w:val=""/>
      <w:lvlJc w:val="left"/>
      <w:pPr>
        <w:ind w:left="6480" w:hanging="360"/>
      </w:pPr>
      <w:rPr>
        <w:rFonts w:ascii="Wingdings" w:hAnsi="Wingdings" w:hint="default"/>
      </w:rPr>
    </w:lvl>
  </w:abstractNum>
  <w:abstractNum w:abstractNumId="23" w15:restartNumberingAfterBreak="0">
    <w:nsid w:val="04C1ED9B"/>
    <w:multiLevelType w:val="hybridMultilevel"/>
    <w:tmpl w:val="358208B2"/>
    <w:lvl w:ilvl="0" w:tplc="E7D6841A">
      <w:start w:val="1"/>
      <w:numFmt w:val="lowerLetter"/>
      <w:lvlText w:val="%1)"/>
      <w:lvlJc w:val="left"/>
      <w:pPr>
        <w:ind w:left="360" w:hanging="360"/>
      </w:pPr>
    </w:lvl>
    <w:lvl w:ilvl="1" w:tplc="646AB96E">
      <w:start w:val="1"/>
      <w:numFmt w:val="lowerLetter"/>
      <w:lvlText w:val="%2."/>
      <w:lvlJc w:val="left"/>
      <w:pPr>
        <w:ind w:left="1440" w:hanging="360"/>
      </w:pPr>
    </w:lvl>
    <w:lvl w:ilvl="2" w:tplc="2BEC576A">
      <w:start w:val="1"/>
      <w:numFmt w:val="lowerRoman"/>
      <w:lvlText w:val="%3."/>
      <w:lvlJc w:val="right"/>
      <w:pPr>
        <w:ind w:left="2160" w:hanging="180"/>
      </w:pPr>
    </w:lvl>
    <w:lvl w:ilvl="3" w:tplc="0952E762">
      <w:start w:val="1"/>
      <w:numFmt w:val="decimal"/>
      <w:lvlText w:val="%4."/>
      <w:lvlJc w:val="left"/>
      <w:pPr>
        <w:ind w:left="2880" w:hanging="360"/>
      </w:pPr>
    </w:lvl>
    <w:lvl w:ilvl="4" w:tplc="18FE18A4">
      <w:start w:val="1"/>
      <w:numFmt w:val="lowerLetter"/>
      <w:lvlText w:val="%5."/>
      <w:lvlJc w:val="left"/>
      <w:pPr>
        <w:ind w:left="3600" w:hanging="360"/>
      </w:pPr>
    </w:lvl>
    <w:lvl w:ilvl="5" w:tplc="8C3C4F80">
      <w:start w:val="1"/>
      <w:numFmt w:val="lowerRoman"/>
      <w:lvlText w:val="%6."/>
      <w:lvlJc w:val="right"/>
      <w:pPr>
        <w:ind w:left="4320" w:hanging="180"/>
      </w:pPr>
    </w:lvl>
    <w:lvl w:ilvl="6" w:tplc="768680F8">
      <w:start w:val="1"/>
      <w:numFmt w:val="decimal"/>
      <w:lvlText w:val="%7."/>
      <w:lvlJc w:val="left"/>
      <w:pPr>
        <w:ind w:left="5040" w:hanging="360"/>
      </w:pPr>
    </w:lvl>
    <w:lvl w:ilvl="7" w:tplc="4C6E928E">
      <w:start w:val="1"/>
      <w:numFmt w:val="lowerLetter"/>
      <w:lvlText w:val="%8."/>
      <w:lvlJc w:val="left"/>
      <w:pPr>
        <w:ind w:left="5760" w:hanging="360"/>
      </w:pPr>
    </w:lvl>
    <w:lvl w:ilvl="8" w:tplc="FB5CB1B0">
      <w:start w:val="1"/>
      <w:numFmt w:val="lowerRoman"/>
      <w:lvlText w:val="%9."/>
      <w:lvlJc w:val="right"/>
      <w:pPr>
        <w:ind w:left="6480" w:hanging="180"/>
      </w:pPr>
    </w:lvl>
  </w:abstractNum>
  <w:abstractNum w:abstractNumId="24" w15:restartNumberingAfterBreak="0">
    <w:nsid w:val="04F29247"/>
    <w:multiLevelType w:val="hybridMultilevel"/>
    <w:tmpl w:val="4C5860E2"/>
    <w:lvl w:ilvl="0" w:tplc="1AC0BFAA">
      <w:start w:val="2"/>
      <w:numFmt w:val="lowerLetter"/>
      <w:lvlText w:val="%1)"/>
      <w:lvlJc w:val="left"/>
      <w:pPr>
        <w:ind w:left="360" w:hanging="360"/>
      </w:pPr>
    </w:lvl>
    <w:lvl w:ilvl="1" w:tplc="796248AC">
      <w:start w:val="1"/>
      <w:numFmt w:val="lowerLetter"/>
      <w:lvlText w:val="%2."/>
      <w:lvlJc w:val="left"/>
      <w:pPr>
        <w:ind w:left="1440" w:hanging="360"/>
      </w:pPr>
    </w:lvl>
    <w:lvl w:ilvl="2" w:tplc="86969BD2">
      <w:start w:val="1"/>
      <w:numFmt w:val="lowerRoman"/>
      <w:lvlText w:val="%3."/>
      <w:lvlJc w:val="right"/>
      <w:pPr>
        <w:ind w:left="2160" w:hanging="180"/>
      </w:pPr>
    </w:lvl>
    <w:lvl w:ilvl="3" w:tplc="6E90F578">
      <w:start w:val="1"/>
      <w:numFmt w:val="decimal"/>
      <w:lvlText w:val="%4."/>
      <w:lvlJc w:val="left"/>
      <w:pPr>
        <w:ind w:left="2880" w:hanging="360"/>
      </w:pPr>
    </w:lvl>
    <w:lvl w:ilvl="4" w:tplc="A7C6C62C">
      <w:start w:val="1"/>
      <w:numFmt w:val="lowerLetter"/>
      <w:lvlText w:val="%5."/>
      <w:lvlJc w:val="left"/>
      <w:pPr>
        <w:ind w:left="3600" w:hanging="360"/>
      </w:pPr>
    </w:lvl>
    <w:lvl w:ilvl="5" w:tplc="172AE6A6">
      <w:start w:val="1"/>
      <w:numFmt w:val="lowerRoman"/>
      <w:lvlText w:val="%6."/>
      <w:lvlJc w:val="right"/>
      <w:pPr>
        <w:ind w:left="4320" w:hanging="180"/>
      </w:pPr>
    </w:lvl>
    <w:lvl w:ilvl="6" w:tplc="328ED04A">
      <w:start w:val="1"/>
      <w:numFmt w:val="decimal"/>
      <w:lvlText w:val="%7."/>
      <w:lvlJc w:val="left"/>
      <w:pPr>
        <w:ind w:left="5040" w:hanging="360"/>
      </w:pPr>
    </w:lvl>
    <w:lvl w:ilvl="7" w:tplc="30940C3A">
      <w:start w:val="1"/>
      <w:numFmt w:val="lowerLetter"/>
      <w:lvlText w:val="%8."/>
      <w:lvlJc w:val="left"/>
      <w:pPr>
        <w:ind w:left="5760" w:hanging="360"/>
      </w:pPr>
    </w:lvl>
    <w:lvl w:ilvl="8" w:tplc="8216EB72">
      <w:start w:val="1"/>
      <w:numFmt w:val="lowerRoman"/>
      <w:lvlText w:val="%9."/>
      <w:lvlJc w:val="right"/>
      <w:pPr>
        <w:ind w:left="6480" w:hanging="180"/>
      </w:pPr>
    </w:lvl>
  </w:abstractNum>
  <w:abstractNum w:abstractNumId="25" w15:restartNumberingAfterBreak="0">
    <w:nsid w:val="04F432AE"/>
    <w:multiLevelType w:val="hybridMultilevel"/>
    <w:tmpl w:val="C30ADBC6"/>
    <w:lvl w:ilvl="0" w:tplc="E542A954">
      <w:start w:val="1"/>
      <w:numFmt w:val="lowerLetter"/>
      <w:lvlText w:val="%1)"/>
      <w:lvlJc w:val="left"/>
      <w:pPr>
        <w:ind w:left="360" w:hanging="360"/>
      </w:pPr>
    </w:lvl>
    <w:lvl w:ilvl="1" w:tplc="86D05F60">
      <w:start w:val="1"/>
      <w:numFmt w:val="lowerLetter"/>
      <w:lvlText w:val="%2."/>
      <w:lvlJc w:val="left"/>
      <w:pPr>
        <w:ind w:left="1440" w:hanging="360"/>
      </w:pPr>
    </w:lvl>
    <w:lvl w:ilvl="2" w:tplc="6FA6CB3E">
      <w:start w:val="1"/>
      <w:numFmt w:val="lowerRoman"/>
      <w:lvlText w:val="%3."/>
      <w:lvlJc w:val="right"/>
      <w:pPr>
        <w:ind w:left="2160" w:hanging="180"/>
      </w:pPr>
    </w:lvl>
    <w:lvl w:ilvl="3" w:tplc="8C808346">
      <w:start w:val="1"/>
      <w:numFmt w:val="decimal"/>
      <w:lvlText w:val="%4."/>
      <w:lvlJc w:val="left"/>
      <w:pPr>
        <w:ind w:left="2880" w:hanging="360"/>
      </w:pPr>
    </w:lvl>
    <w:lvl w:ilvl="4" w:tplc="9C8A033A">
      <w:start w:val="1"/>
      <w:numFmt w:val="lowerLetter"/>
      <w:lvlText w:val="%5."/>
      <w:lvlJc w:val="left"/>
      <w:pPr>
        <w:ind w:left="3600" w:hanging="360"/>
      </w:pPr>
    </w:lvl>
    <w:lvl w:ilvl="5" w:tplc="37F4E916">
      <w:start w:val="1"/>
      <w:numFmt w:val="lowerRoman"/>
      <w:lvlText w:val="%6."/>
      <w:lvlJc w:val="right"/>
      <w:pPr>
        <w:ind w:left="4320" w:hanging="180"/>
      </w:pPr>
    </w:lvl>
    <w:lvl w:ilvl="6" w:tplc="9B6CF1F8">
      <w:start w:val="1"/>
      <w:numFmt w:val="decimal"/>
      <w:lvlText w:val="%7."/>
      <w:lvlJc w:val="left"/>
      <w:pPr>
        <w:ind w:left="5040" w:hanging="360"/>
      </w:pPr>
    </w:lvl>
    <w:lvl w:ilvl="7" w:tplc="5DE45FAE">
      <w:start w:val="1"/>
      <w:numFmt w:val="lowerLetter"/>
      <w:lvlText w:val="%8."/>
      <w:lvlJc w:val="left"/>
      <w:pPr>
        <w:ind w:left="5760" w:hanging="360"/>
      </w:pPr>
    </w:lvl>
    <w:lvl w:ilvl="8" w:tplc="F642DD72">
      <w:start w:val="1"/>
      <w:numFmt w:val="lowerRoman"/>
      <w:lvlText w:val="%9."/>
      <w:lvlJc w:val="right"/>
      <w:pPr>
        <w:ind w:left="6480" w:hanging="180"/>
      </w:pPr>
    </w:lvl>
  </w:abstractNum>
  <w:abstractNum w:abstractNumId="26" w15:restartNumberingAfterBreak="0">
    <w:nsid w:val="0504BE2D"/>
    <w:multiLevelType w:val="hybridMultilevel"/>
    <w:tmpl w:val="555AF7A6"/>
    <w:lvl w:ilvl="0" w:tplc="42AAEC82">
      <w:start w:val="1"/>
      <w:numFmt w:val="bullet"/>
      <w:lvlText w:val=""/>
      <w:lvlJc w:val="left"/>
      <w:pPr>
        <w:ind w:left="360" w:hanging="360"/>
      </w:pPr>
      <w:rPr>
        <w:rFonts w:ascii="Symbol" w:hAnsi="Symbol" w:hint="default"/>
      </w:rPr>
    </w:lvl>
    <w:lvl w:ilvl="1" w:tplc="F26001DA">
      <w:start w:val="1"/>
      <w:numFmt w:val="bullet"/>
      <w:lvlText w:val="o"/>
      <w:lvlJc w:val="left"/>
      <w:pPr>
        <w:ind w:left="1440" w:hanging="360"/>
      </w:pPr>
      <w:rPr>
        <w:rFonts w:ascii="Courier New" w:hAnsi="Courier New" w:hint="default"/>
      </w:rPr>
    </w:lvl>
    <w:lvl w:ilvl="2" w:tplc="4C6A0B6C">
      <w:start w:val="1"/>
      <w:numFmt w:val="bullet"/>
      <w:lvlText w:val=""/>
      <w:lvlJc w:val="left"/>
      <w:pPr>
        <w:ind w:left="2160" w:hanging="360"/>
      </w:pPr>
      <w:rPr>
        <w:rFonts w:ascii="Wingdings" w:hAnsi="Wingdings" w:hint="default"/>
      </w:rPr>
    </w:lvl>
    <w:lvl w:ilvl="3" w:tplc="7A4E8758">
      <w:start w:val="1"/>
      <w:numFmt w:val="bullet"/>
      <w:lvlText w:val=""/>
      <w:lvlJc w:val="left"/>
      <w:pPr>
        <w:ind w:left="2880" w:hanging="360"/>
      </w:pPr>
      <w:rPr>
        <w:rFonts w:ascii="Symbol" w:hAnsi="Symbol" w:hint="default"/>
      </w:rPr>
    </w:lvl>
    <w:lvl w:ilvl="4" w:tplc="B6382710">
      <w:start w:val="1"/>
      <w:numFmt w:val="bullet"/>
      <w:lvlText w:val="o"/>
      <w:lvlJc w:val="left"/>
      <w:pPr>
        <w:ind w:left="3600" w:hanging="360"/>
      </w:pPr>
      <w:rPr>
        <w:rFonts w:ascii="Courier New" w:hAnsi="Courier New" w:hint="default"/>
      </w:rPr>
    </w:lvl>
    <w:lvl w:ilvl="5" w:tplc="FDC058D0">
      <w:start w:val="1"/>
      <w:numFmt w:val="bullet"/>
      <w:lvlText w:val=""/>
      <w:lvlJc w:val="left"/>
      <w:pPr>
        <w:ind w:left="4320" w:hanging="360"/>
      </w:pPr>
      <w:rPr>
        <w:rFonts w:ascii="Wingdings" w:hAnsi="Wingdings" w:hint="default"/>
      </w:rPr>
    </w:lvl>
    <w:lvl w:ilvl="6" w:tplc="75E690CE">
      <w:start w:val="1"/>
      <w:numFmt w:val="bullet"/>
      <w:lvlText w:val=""/>
      <w:lvlJc w:val="left"/>
      <w:pPr>
        <w:ind w:left="5040" w:hanging="360"/>
      </w:pPr>
      <w:rPr>
        <w:rFonts w:ascii="Symbol" w:hAnsi="Symbol" w:hint="default"/>
      </w:rPr>
    </w:lvl>
    <w:lvl w:ilvl="7" w:tplc="D0F000BC">
      <w:start w:val="1"/>
      <w:numFmt w:val="bullet"/>
      <w:lvlText w:val="o"/>
      <w:lvlJc w:val="left"/>
      <w:pPr>
        <w:ind w:left="5760" w:hanging="360"/>
      </w:pPr>
      <w:rPr>
        <w:rFonts w:ascii="Courier New" w:hAnsi="Courier New" w:hint="default"/>
      </w:rPr>
    </w:lvl>
    <w:lvl w:ilvl="8" w:tplc="83DE8250">
      <w:start w:val="1"/>
      <w:numFmt w:val="bullet"/>
      <w:lvlText w:val=""/>
      <w:lvlJc w:val="left"/>
      <w:pPr>
        <w:ind w:left="6480" w:hanging="360"/>
      </w:pPr>
      <w:rPr>
        <w:rFonts w:ascii="Wingdings" w:hAnsi="Wingdings" w:hint="default"/>
      </w:rPr>
    </w:lvl>
  </w:abstractNum>
  <w:abstractNum w:abstractNumId="27" w15:restartNumberingAfterBreak="0">
    <w:nsid w:val="052C1C01"/>
    <w:multiLevelType w:val="hybridMultilevel"/>
    <w:tmpl w:val="206C185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053F9B4F"/>
    <w:multiLevelType w:val="hybridMultilevel"/>
    <w:tmpl w:val="EEFA6AA4"/>
    <w:lvl w:ilvl="0" w:tplc="6C22D6DC">
      <w:start w:val="1"/>
      <w:numFmt w:val="bullet"/>
      <w:lvlText w:val=""/>
      <w:lvlJc w:val="left"/>
      <w:pPr>
        <w:ind w:left="360" w:hanging="360"/>
      </w:pPr>
      <w:rPr>
        <w:rFonts w:ascii="Symbol" w:hAnsi="Symbol" w:hint="default"/>
      </w:rPr>
    </w:lvl>
    <w:lvl w:ilvl="1" w:tplc="5450FCC8">
      <w:start w:val="1"/>
      <w:numFmt w:val="bullet"/>
      <w:lvlText w:val="o"/>
      <w:lvlJc w:val="left"/>
      <w:pPr>
        <w:ind w:left="1440" w:hanging="360"/>
      </w:pPr>
      <w:rPr>
        <w:rFonts w:ascii="Courier New" w:hAnsi="Courier New" w:hint="default"/>
      </w:rPr>
    </w:lvl>
    <w:lvl w:ilvl="2" w:tplc="3FE6CBFE">
      <w:start w:val="1"/>
      <w:numFmt w:val="bullet"/>
      <w:lvlText w:val=""/>
      <w:lvlJc w:val="left"/>
      <w:pPr>
        <w:ind w:left="2160" w:hanging="360"/>
      </w:pPr>
      <w:rPr>
        <w:rFonts w:ascii="Wingdings" w:hAnsi="Wingdings" w:hint="default"/>
      </w:rPr>
    </w:lvl>
    <w:lvl w:ilvl="3" w:tplc="516E6948">
      <w:start w:val="1"/>
      <w:numFmt w:val="bullet"/>
      <w:lvlText w:val=""/>
      <w:lvlJc w:val="left"/>
      <w:pPr>
        <w:ind w:left="2880" w:hanging="360"/>
      </w:pPr>
      <w:rPr>
        <w:rFonts w:ascii="Symbol" w:hAnsi="Symbol" w:hint="default"/>
      </w:rPr>
    </w:lvl>
    <w:lvl w:ilvl="4" w:tplc="72440496">
      <w:start w:val="1"/>
      <w:numFmt w:val="bullet"/>
      <w:lvlText w:val="o"/>
      <w:lvlJc w:val="left"/>
      <w:pPr>
        <w:ind w:left="3600" w:hanging="360"/>
      </w:pPr>
      <w:rPr>
        <w:rFonts w:ascii="Courier New" w:hAnsi="Courier New" w:hint="default"/>
      </w:rPr>
    </w:lvl>
    <w:lvl w:ilvl="5" w:tplc="594E8A76">
      <w:start w:val="1"/>
      <w:numFmt w:val="bullet"/>
      <w:lvlText w:val=""/>
      <w:lvlJc w:val="left"/>
      <w:pPr>
        <w:ind w:left="4320" w:hanging="360"/>
      </w:pPr>
      <w:rPr>
        <w:rFonts w:ascii="Wingdings" w:hAnsi="Wingdings" w:hint="default"/>
      </w:rPr>
    </w:lvl>
    <w:lvl w:ilvl="6" w:tplc="3A5ADFF6">
      <w:start w:val="1"/>
      <w:numFmt w:val="bullet"/>
      <w:lvlText w:val=""/>
      <w:lvlJc w:val="left"/>
      <w:pPr>
        <w:ind w:left="5040" w:hanging="360"/>
      </w:pPr>
      <w:rPr>
        <w:rFonts w:ascii="Symbol" w:hAnsi="Symbol" w:hint="default"/>
      </w:rPr>
    </w:lvl>
    <w:lvl w:ilvl="7" w:tplc="938E15A6">
      <w:start w:val="1"/>
      <w:numFmt w:val="bullet"/>
      <w:lvlText w:val="o"/>
      <w:lvlJc w:val="left"/>
      <w:pPr>
        <w:ind w:left="5760" w:hanging="360"/>
      </w:pPr>
      <w:rPr>
        <w:rFonts w:ascii="Courier New" w:hAnsi="Courier New" w:hint="default"/>
      </w:rPr>
    </w:lvl>
    <w:lvl w:ilvl="8" w:tplc="F8AA1AE0">
      <w:start w:val="1"/>
      <w:numFmt w:val="bullet"/>
      <w:lvlText w:val=""/>
      <w:lvlJc w:val="left"/>
      <w:pPr>
        <w:ind w:left="6480" w:hanging="360"/>
      </w:pPr>
      <w:rPr>
        <w:rFonts w:ascii="Wingdings" w:hAnsi="Wingdings" w:hint="default"/>
      </w:rPr>
    </w:lvl>
  </w:abstractNum>
  <w:abstractNum w:abstractNumId="29" w15:restartNumberingAfterBreak="0">
    <w:nsid w:val="05C50DF1"/>
    <w:multiLevelType w:val="multilevel"/>
    <w:tmpl w:val="6CFC974A"/>
    <w:styleLink w:val="Elexonnumber"/>
    <w:lvl w:ilvl="0">
      <w:start w:val="1"/>
      <w:numFmt w:val="decimal"/>
      <w:lvlText w:val="%1."/>
      <w:lvlJc w:val="left"/>
      <w:rPr>
        <w:rFonts w:ascii="Arial" w:hAnsi="Arial" w:hint="default"/>
        <w:b/>
        <w:i w:val="0"/>
        <w:color w:val="041425"/>
        <w:sz w:val="20"/>
      </w:rPr>
    </w:lvl>
    <w:lvl w:ilvl="1">
      <w:start w:val="1"/>
      <w:numFmt w:val="decimal"/>
      <w:lvlText w:val="%1.%2"/>
      <w:lvlJc w:val="left"/>
      <w:rPr>
        <w:rFonts w:ascii="Arial" w:hAnsi="Arial" w:hint="default"/>
        <w:b w:val="0"/>
        <w:i w:val="0"/>
        <w:sz w:val="20"/>
      </w:rPr>
    </w:lvl>
    <w:lvl w:ilvl="2">
      <w:start w:val="1"/>
      <w:numFmt w:val="decimal"/>
      <w:lvlText w:val="%1.%2.%3"/>
      <w:lvlJc w:val="left"/>
      <w:rPr>
        <w:rFonts w:ascii="Arial" w:hAnsi="Arial" w:hint="default"/>
        <w:b w:val="0"/>
        <w:i w:val="0"/>
        <w:sz w:val="20"/>
      </w:rPr>
    </w:lvl>
    <w:lvl w:ilvl="3">
      <w:start w:val="1"/>
      <w:numFmt w:val="lowerLetter"/>
      <w:lvlText w:val="%4)"/>
      <w:lvlJc w:val="left"/>
      <w:rPr>
        <w:rFonts w:ascii="Arial" w:hAnsi="Arial" w:hint="default"/>
      </w:rPr>
    </w:lvl>
    <w:lvl w:ilvl="4">
      <w:start w:val="1"/>
      <w:numFmt w:val="lowerRoman"/>
      <w:lvlText w:val="%5"/>
      <w:lvlJc w:val="left"/>
      <w:rPr>
        <w:rFonts w:ascii="Arial" w:hAnsi="Arial"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30" w15:restartNumberingAfterBreak="0">
    <w:nsid w:val="05CC488E"/>
    <w:multiLevelType w:val="hybridMultilevel"/>
    <w:tmpl w:val="092AFE92"/>
    <w:lvl w:ilvl="0" w:tplc="E27C415A">
      <w:start w:val="1"/>
      <w:numFmt w:val="bullet"/>
      <w:lvlText w:val=""/>
      <w:lvlJc w:val="left"/>
      <w:pPr>
        <w:ind w:left="720" w:hanging="360"/>
      </w:pPr>
      <w:rPr>
        <w:rFonts w:ascii="Symbol" w:hAnsi="Symbol" w:hint="default"/>
      </w:rPr>
    </w:lvl>
    <w:lvl w:ilvl="1" w:tplc="7638DC54">
      <w:start w:val="1"/>
      <w:numFmt w:val="bullet"/>
      <w:lvlText w:val="o"/>
      <w:lvlJc w:val="left"/>
      <w:pPr>
        <w:ind w:left="1440" w:hanging="360"/>
      </w:pPr>
      <w:rPr>
        <w:rFonts w:ascii="Courier New" w:hAnsi="Courier New" w:hint="default"/>
      </w:rPr>
    </w:lvl>
    <w:lvl w:ilvl="2" w:tplc="127204DA">
      <w:start w:val="1"/>
      <w:numFmt w:val="bullet"/>
      <w:lvlText w:val=""/>
      <w:lvlJc w:val="left"/>
      <w:pPr>
        <w:ind w:left="2160" w:hanging="360"/>
      </w:pPr>
      <w:rPr>
        <w:rFonts w:ascii="Wingdings" w:hAnsi="Wingdings" w:hint="default"/>
      </w:rPr>
    </w:lvl>
    <w:lvl w:ilvl="3" w:tplc="5972FDA2">
      <w:start w:val="1"/>
      <w:numFmt w:val="bullet"/>
      <w:lvlText w:val=""/>
      <w:lvlJc w:val="left"/>
      <w:pPr>
        <w:ind w:left="2880" w:hanging="360"/>
      </w:pPr>
      <w:rPr>
        <w:rFonts w:ascii="Symbol" w:hAnsi="Symbol" w:hint="default"/>
      </w:rPr>
    </w:lvl>
    <w:lvl w:ilvl="4" w:tplc="BD608306">
      <w:start w:val="1"/>
      <w:numFmt w:val="bullet"/>
      <w:lvlText w:val="o"/>
      <w:lvlJc w:val="left"/>
      <w:pPr>
        <w:ind w:left="3600" w:hanging="360"/>
      </w:pPr>
      <w:rPr>
        <w:rFonts w:ascii="Courier New" w:hAnsi="Courier New" w:hint="default"/>
      </w:rPr>
    </w:lvl>
    <w:lvl w:ilvl="5" w:tplc="EDC0943C">
      <w:start w:val="1"/>
      <w:numFmt w:val="bullet"/>
      <w:lvlText w:val=""/>
      <w:lvlJc w:val="left"/>
      <w:pPr>
        <w:ind w:left="4320" w:hanging="360"/>
      </w:pPr>
      <w:rPr>
        <w:rFonts w:ascii="Wingdings" w:hAnsi="Wingdings" w:hint="default"/>
      </w:rPr>
    </w:lvl>
    <w:lvl w:ilvl="6" w:tplc="46664C8E">
      <w:start w:val="1"/>
      <w:numFmt w:val="bullet"/>
      <w:lvlText w:val=""/>
      <w:lvlJc w:val="left"/>
      <w:pPr>
        <w:ind w:left="5040" w:hanging="360"/>
      </w:pPr>
      <w:rPr>
        <w:rFonts w:ascii="Symbol" w:hAnsi="Symbol" w:hint="default"/>
      </w:rPr>
    </w:lvl>
    <w:lvl w:ilvl="7" w:tplc="5FF238BE">
      <w:start w:val="1"/>
      <w:numFmt w:val="bullet"/>
      <w:lvlText w:val="o"/>
      <w:lvlJc w:val="left"/>
      <w:pPr>
        <w:ind w:left="5760" w:hanging="360"/>
      </w:pPr>
      <w:rPr>
        <w:rFonts w:ascii="Courier New" w:hAnsi="Courier New" w:hint="default"/>
      </w:rPr>
    </w:lvl>
    <w:lvl w:ilvl="8" w:tplc="254E7058">
      <w:start w:val="1"/>
      <w:numFmt w:val="bullet"/>
      <w:lvlText w:val=""/>
      <w:lvlJc w:val="left"/>
      <w:pPr>
        <w:ind w:left="6480" w:hanging="360"/>
      </w:pPr>
      <w:rPr>
        <w:rFonts w:ascii="Wingdings" w:hAnsi="Wingdings" w:hint="default"/>
      </w:rPr>
    </w:lvl>
  </w:abstractNum>
  <w:abstractNum w:abstractNumId="31" w15:restartNumberingAfterBreak="0">
    <w:nsid w:val="05D2FDFD"/>
    <w:multiLevelType w:val="hybridMultilevel"/>
    <w:tmpl w:val="8F5C6180"/>
    <w:lvl w:ilvl="0" w:tplc="BF0CDD48">
      <w:start w:val="2"/>
      <w:numFmt w:val="lowerLetter"/>
      <w:lvlText w:val="%1)"/>
      <w:lvlJc w:val="left"/>
      <w:pPr>
        <w:ind w:left="360" w:hanging="360"/>
      </w:pPr>
    </w:lvl>
    <w:lvl w:ilvl="1" w:tplc="A0CAF5E4">
      <w:start w:val="1"/>
      <w:numFmt w:val="lowerLetter"/>
      <w:lvlText w:val="%2."/>
      <w:lvlJc w:val="left"/>
      <w:pPr>
        <w:ind w:left="1440" w:hanging="360"/>
      </w:pPr>
    </w:lvl>
    <w:lvl w:ilvl="2" w:tplc="EA5087C8">
      <w:start w:val="1"/>
      <w:numFmt w:val="lowerRoman"/>
      <w:lvlText w:val="%3."/>
      <w:lvlJc w:val="right"/>
      <w:pPr>
        <w:ind w:left="2160" w:hanging="180"/>
      </w:pPr>
    </w:lvl>
    <w:lvl w:ilvl="3" w:tplc="A762F054">
      <w:start w:val="1"/>
      <w:numFmt w:val="decimal"/>
      <w:lvlText w:val="%4."/>
      <w:lvlJc w:val="left"/>
      <w:pPr>
        <w:ind w:left="2880" w:hanging="360"/>
      </w:pPr>
    </w:lvl>
    <w:lvl w:ilvl="4" w:tplc="5FFE0842">
      <w:start w:val="1"/>
      <w:numFmt w:val="lowerLetter"/>
      <w:lvlText w:val="%5."/>
      <w:lvlJc w:val="left"/>
      <w:pPr>
        <w:ind w:left="3600" w:hanging="360"/>
      </w:pPr>
    </w:lvl>
    <w:lvl w:ilvl="5" w:tplc="182E1270">
      <w:start w:val="1"/>
      <w:numFmt w:val="lowerRoman"/>
      <w:lvlText w:val="%6."/>
      <w:lvlJc w:val="right"/>
      <w:pPr>
        <w:ind w:left="4320" w:hanging="180"/>
      </w:pPr>
    </w:lvl>
    <w:lvl w:ilvl="6" w:tplc="9958336C">
      <w:start w:val="1"/>
      <w:numFmt w:val="decimal"/>
      <w:lvlText w:val="%7."/>
      <w:lvlJc w:val="left"/>
      <w:pPr>
        <w:ind w:left="5040" w:hanging="360"/>
      </w:pPr>
    </w:lvl>
    <w:lvl w:ilvl="7" w:tplc="194CE806">
      <w:start w:val="1"/>
      <w:numFmt w:val="lowerLetter"/>
      <w:lvlText w:val="%8."/>
      <w:lvlJc w:val="left"/>
      <w:pPr>
        <w:ind w:left="5760" w:hanging="360"/>
      </w:pPr>
    </w:lvl>
    <w:lvl w:ilvl="8" w:tplc="DEAC126E">
      <w:start w:val="1"/>
      <w:numFmt w:val="lowerRoman"/>
      <w:lvlText w:val="%9."/>
      <w:lvlJc w:val="right"/>
      <w:pPr>
        <w:ind w:left="6480" w:hanging="180"/>
      </w:pPr>
    </w:lvl>
  </w:abstractNum>
  <w:abstractNum w:abstractNumId="32" w15:restartNumberingAfterBreak="0">
    <w:nsid w:val="05E6D74D"/>
    <w:multiLevelType w:val="hybridMultilevel"/>
    <w:tmpl w:val="1010816A"/>
    <w:lvl w:ilvl="0" w:tplc="4C5E160E">
      <w:start w:val="1"/>
      <w:numFmt w:val="bullet"/>
      <w:lvlText w:val=""/>
      <w:lvlJc w:val="left"/>
      <w:pPr>
        <w:ind w:left="360" w:hanging="360"/>
      </w:pPr>
      <w:rPr>
        <w:rFonts w:ascii="Symbol" w:hAnsi="Symbol" w:hint="default"/>
      </w:rPr>
    </w:lvl>
    <w:lvl w:ilvl="1" w:tplc="6C36D8AE">
      <w:start w:val="1"/>
      <w:numFmt w:val="bullet"/>
      <w:lvlText w:val="o"/>
      <w:lvlJc w:val="left"/>
      <w:pPr>
        <w:ind w:left="1440" w:hanging="360"/>
      </w:pPr>
      <w:rPr>
        <w:rFonts w:ascii="Courier New" w:hAnsi="Courier New" w:hint="default"/>
      </w:rPr>
    </w:lvl>
    <w:lvl w:ilvl="2" w:tplc="409862E6">
      <w:start w:val="1"/>
      <w:numFmt w:val="bullet"/>
      <w:lvlText w:val=""/>
      <w:lvlJc w:val="left"/>
      <w:pPr>
        <w:ind w:left="2160" w:hanging="360"/>
      </w:pPr>
      <w:rPr>
        <w:rFonts w:ascii="Wingdings" w:hAnsi="Wingdings" w:hint="default"/>
      </w:rPr>
    </w:lvl>
    <w:lvl w:ilvl="3" w:tplc="AF608B44">
      <w:start w:val="1"/>
      <w:numFmt w:val="bullet"/>
      <w:lvlText w:val=""/>
      <w:lvlJc w:val="left"/>
      <w:pPr>
        <w:ind w:left="2880" w:hanging="360"/>
      </w:pPr>
      <w:rPr>
        <w:rFonts w:ascii="Symbol" w:hAnsi="Symbol" w:hint="default"/>
      </w:rPr>
    </w:lvl>
    <w:lvl w:ilvl="4" w:tplc="21AC4A3A">
      <w:start w:val="1"/>
      <w:numFmt w:val="bullet"/>
      <w:lvlText w:val="o"/>
      <w:lvlJc w:val="left"/>
      <w:pPr>
        <w:ind w:left="3600" w:hanging="360"/>
      </w:pPr>
      <w:rPr>
        <w:rFonts w:ascii="Courier New" w:hAnsi="Courier New" w:hint="default"/>
      </w:rPr>
    </w:lvl>
    <w:lvl w:ilvl="5" w:tplc="0C0A55A0">
      <w:start w:val="1"/>
      <w:numFmt w:val="bullet"/>
      <w:lvlText w:val=""/>
      <w:lvlJc w:val="left"/>
      <w:pPr>
        <w:ind w:left="4320" w:hanging="360"/>
      </w:pPr>
      <w:rPr>
        <w:rFonts w:ascii="Wingdings" w:hAnsi="Wingdings" w:hint="default"/>
      </w:rPr>
    </w:lvl>
    <w:lvl w:ilvl="6" w:tplc="31329402">
      <w:start w:val="1"/>
      <w:numFmt w:val="bullet"/>
      <w:lvlText w:val=""/>
      <w:lvlJc w:val="left"/>
      <w:pPr>
        <w:ind w:left="5040" w:hanging="360"/>
      </w:pPr>
      <w:rPr>
        <w:rFonts w:ascii="Symbol" w:hAnsi="Symbol" w:hint="default"/>
      </w:rPr>
    </w:lvl>
    <w:lvl w:ilvl="7" w:tplc="AA0CFB8A">
      <w:start w:val="1"/>
      <w:numFmt w:val="bullet"/>
      <w:lvlText w:val="o"/>
      <w:lvlJc w:val="left"/>
      <w:pPr>
        <w:ind w:left="5760" w:hanging="360"/>
      </w:pPr>
      <w:rPr>
        <w:rFonts w:ascii="Courier New" w:hAnsi="Courier New" w:hint="default"/>
      </w:rPr>
    </w:lvl>
    <w:lvl w:ilvl="8" w:tplc="A1CA3CAE">
      <w:start w:val="1"/>
      <w:numFmt w:val="bullet"/>
      <w:lvlText w:val=""/>
      <w:lvlJc w:val="left"/>
      <w:pPr>
        <w:ind w:left="6480" w:hanging="360"/>
      </w:pPr>
      <w:rPr>
        <w:rFonts w:ascii="Wingdings" w:hAnsi="Wingdings" w:hint="default"/>
      </w:rPr>
    </w:lvl>
  </w:abstractNum>
  <w:abstractNum w:abstractNumId="33" w15:restartNumberingAfterBreak="0">
    <w:nsid w:val="05EA53AD"/>
    <w:multiLevelType w:val="hybridMultilevel"/>
    <w:tmpl w:val="7FB26016"/>
    <w:lvl w:ilvl="0" w:tplc="894CAB5A">
      <w:start w:val="1"/>
      <w:numFmt w:val="bullet"/>
      <w:lvlText w:val=""/>
      <w:lvlJc w:val="left"/>
      <w:pPr>
        <w:ind w:left="360" w:hanging="360"/>
      </w:pPr>
      <w:rPr>
        <w:rFonts w:ascii="Symbol" w:hAnsi="Symbol" w:hint="default"/>
      </w:rPr>
    </w:lvl>
    <w:lvl w:ilvl="1" w:tplc="1C286E22">
      <w:start w:val="1"/>
      <w:numFmt w:val="bullet"/>
      <w:lvlText w:val="o"/>
      <w:lvlJc w:val="left"/>
      <w:pPr>
        <w:ind w:left="1440" w:hanging="360"/>
      </w:pPr>
      <w:rPr>
        <w:rFonts w:ascii="Courier New" w:hAnsi="Courier New" w:hint="default"/>
      </w:rPr>
    </w:lvl>
    <w:lvl w:ilvl="2" w:tplc="9D7E747C">
      <w:start w:val="1"/>
      <w:numFmt w:val="bullet"/>
      <w:lvlText w:val=""/>
      <w:lvlJc w:val="left"/>
      <w:pPr>
        <w:ind w:left="2160" w:hanging="360"/>
      </w:pPr>
      <w:rPr>
        <w:rFonts w:ascii="Wingdings" w:hAnsi="Wingdings" w:hint="default"/>
      </w:rPr>
    </w:lvl>
    <w:lvl w:ilvl="3" w:tplc="4A504BA4">
      <w:start w:val="1"/>
      <w:numFmt w:val="bullet"/>
      <w:lvlText w:val=""/>
      <w:lvlJc w:val="left"/>
      <w:pPr>
        <w:ind w:left="2880" w:hanging="360"/>
      </w:pPr>
      <w:rPr>
        <w:rFonts w:ascii="Symbol" w:hAnsi="Symbol" w:hint="default"/>
      </w:rPr>
    </w:lvl>
    <w:lvl w:ilvl="4" w:tplc="5ED45F38">
      <w:start w:val="1"/>
      <w:numFmt w:val="bullet"/>
      <w:lvlText w:val="o"/>
      <w:lvlJc w:val="left"/>
      <w:pPr>
        <w:ind w:left="3600" w:hanging="360"/>
      </w:pPr>
      <w:rPr>
        <w:rFonts w:ascii="Courier New" w:hAnsi="Courier New" w:hint="default"/>
      </w:rPr>
    </w:lvl>
    <w:lvl w:ilvl="5" w:tplc="5A165F32">
      <w:start w:val="1"/>
      <w:numFmt w:val="bullet"/>
      <w:lvlText w:val=""/>
      <w:lvlJc w:val="left"/>
      <w:pPr>
        <w:ind w:left="4320" w:hanging="360"/>
      </w:pPr>
      <w:rPr>
        <w:rFonts w:ascii="Wingdings" w:hAnsi="Wingdings" w:hint="default"/>
      </w:rPr>
    </w:lvl>
    <w:lvl w:ilvl="6" w:tplc="9E42CB3C">
      <w:start w:val="1"/>
      <w:numFmt w:val="bullet"/>
      <w:lvlText w:val=""/>
      <w:lvlJc w:val="left"/>
      <w:pPr>
        <w:ind w:left="5040" w:hanging="360"/>
      </w:pPr>
      <w:rPr>
        <w:rFonts w:ascii="Symbol" w:hAnsi="Symbol" w:hint="default"/>
      </w:rPr>
    </w:lvl>
    <w:lvl w:ilvl="7" w:tplc="7936A3DE">
      <w:start w:val="1"/>
      <w:numFmt w:val="bullet"/>
      <w:lvlText w:val="o"/>
      <w:lvlJc w:val="left"/>
      <w:pPr>
        <w:ind w:left="5760" w:hanging="360"/>
      </w:pPr>
      <w:rPr>
        <w:rFonts w:ascii="Courier New" w:hAnsi="Courier New" w:hint="default"/>
      </w:rPr>
    </w:lvl>
    <w:lvl w:ilvl="8" w:tplc="24205230">
      <w:start w:val="1"/>
      <w:numFmt w:val="bullet"/>
      <w:lvlText w:val=""/>
      <w:lvlJc w:val="left"/>
      <w:pPr>
        <w:ind w:left="6480" w:hanging="360"/>
      </w:pPr>
      <w:rPr>
        <w:rFonts w:ascii="Wingdings" w:hAnsi="Wingdings" w:hint="default"/>
      </w:rPr>
    </w:lvl>
  </w:abstractNum>
  <w:abstractNum w:abstractNumId="34" w15:restartNumberingAfterBreak="0">
    <w:nsid w:val="05FD247C"/>
    <w:multiLevelType w:val="hybridMultilevel"/>
    <w:tmpl w:val="343892F6"/>
    <w:lvl w:ilvl="0" w:tplc="6AFCD446">
      <w:start w:val="1"/>
      <w:numFmt w:val="bullet"/>
      <w:lvlText w:val=""/>
      <w:lvlJc w:val="left"/>
      <w:pPr>
        <w:ind w:left="360" w:hanging="360"/>
      </w:pPr>
      <w:rPr>
        <w:rFonts w:ascii="Symbol" w:hAnsi="Symbol" w:hint="default"/>
      </w:rPr>
    </w:lvl>
    <w:lvl w:ilvl="1" w:tplc="378A08D8">
      <w:start w:val="1"/>
      <w:numFmt w:val="bullet"/>
      <w:lvlText w:val="o"/>
      <w:lvlJc w:val="left"/>
      <w:pPr>
        <w:ind w:left="1440" w:hanging="360"/>
      </w:pPr>
      <w:rPr>
        <w:rFonts w:ascii="Courier New" w:hAnsi="Courier New" w:hint="default"/>
      </w:rPr>
    </w:lvl>
    <w:lvl w:ilvl="2" w:tplc="98D6F8BC">
      <w:start w:val="1"/>
      <w:numFmt w:val="bullet"/>
      <w:lvlText w:val=""/>
      <w:lvlJc w:val="left"/>
      <w:pPr>
        <w:ind w:left="2160" w:hanging="360"/>
      </w:pPr>
      <w:rPr>
        <w:rFonts w:ascii="Wingdings" w:hAnsi="Wingdings" w:hint="default"/>
      </w:rPr>
    </w:lvl>
    <w:lvl w:ilvl="3" w:tplc="D01A28DA">
      <w:start w:val="1"/>
      <w:numFmt w:val="bullet"/>
      <w:lvlText w:val=""/>
      <w:lvlJc w:val="left"/>
      <w:pPr>
        <w:ind w:left="2880" w:hanging="360"/>
      </w:pPr>
      <w:rPr>
        <w:rFonts w:ascii="Symbol" w:hAnsi="Symbol" w:hint="default"/>
      </w:rPr>
    </w:lvl>
    <w:lvl w:ilvl="4" w:tplc="7C8CAB7E">
      <w:start w:val="1"/>
      <w:numFmt w:val="bullet"/>
      <w:lvlText w:val="o"/>
      <w:lvlJc w:val="left"/>
      <w:pPr>
        <w:ind w:left="3600" w:hanging="360"/>
      </w:pPr>
      <w:rPr>
        <w:rFonts w:ascii="Courier New" w:hAnsi="Courier New" w:hint="default"/>
      </w:rPr>
    </w:lvl>
    <w:lvl w:ilvl="5" w:tplc="A2309364">
      <w:start w:val="1"/>
      <w:numFmt w:val="bullet"/>
      <w:lvlText w:val=""/>
      <w:lvlJc w:val="left"/>
      <w:pPr>
        <w:ind w:left="4320" w:hanging="360"/>
      </w:pPr>
      <w:rPr>
        <w:rFonts w:ascii="Wingdings" w:hAnsi="Wingdings" w:hint="default"/>
      </w:rPr>
    </w:lvl>
    <w:lvl w:ilvl="6" w:tplc="02E6B364">
      <w:start w:val="1"/>
      <w:numFmt w:val="bullet"/>
      <w:lvlText w:val=""/>
      <w:lvlJc w:val="left"/>
      <w:pPr>
        <w:ind w:left="5040" w:hanging="360"/>
      </w:pPr>
      <w:rPr>
        <w:rFonts w:ascii="Symbol" w:hAnsi="Symbol" w:hint="default"/>
      </w:rPr>
    </w:lvl>
    <w:lvl w:ilvl="7" w:tplc="B3F8A526">
      <w:start w:val="1"/>
      <w:numFmt w:val="bullet"/>
      <w:lvlText w:val="o"/>
      <w:lvlJc w:val="left"/>
      <w:pPr>
        <w:ind w:left="5760" w:hanging="360"/>
      </w:pPr>
      <w:rPr>
        <w:rFonts w:ascii="Courier New" w:hAnsi="Courier New" w:hint="default"/>
      </w:rPr>
    </w:lvl>
    <w:lvl w:ilvl="8" w:tplc="447EEC74">
      <w:start w:val="1"/>
      <w:numFmt w:val="bullet"/>
      <w:lvlText w:val=""/>
      <w:lvlJc w:val="left"/>
      <w:pPr>
        <w:ind w:left="6480" w:hanging="360"/>
      </w:pPr>
      <w:rPr>
        <w:rFonts w:ascii="Wingdings" w:hAnsi="Wingdings" w:hint="default"/>
      </w:rPr>
    </w:lvl>
  </w:abstractNum>
  <w:abstractNum w:abstractNumId="35" w15:restartNumberingAfterBreak="0">
    <w:nsid w:val="061ED81E"/>
    <w:multiLevelType w:val="hybridMultilevel"/>
    <w:tmpl w:val="3EC22758"/>
    <w:lvl w:ilvl="0" w:tplc="DD106CAA">
      <w:start w:val="1"/>
      <w:numFmt w:val="bullet"/>
      <w:lvlText w:val=""/>
      <w:lvlJc w:val="left"/>
      <w:pPr>
        <w:ind w:left="360" w:hanging="360"/>
      </w:pPr>
      <w:rPr>
        <w:rFonts w:ascii="Symbol" w:hAnsi="Symbol" w:hint="default"/>
      </w:rPr>
    </w:lvl>
    <w:lvl w:ilvl="1" w:tplc="164222C6">
      <w:start w:val="1"/>
      <w:numFmt w:val="bullet"/>
      <w:lvlText w:val="o"/>
      <w:lvlJc w:val="left"/>
      <w:pPr>
        <w:ind w:left="1440" w:hanging="360"/>
      </w:pPr>
      <w:rPr>
        <w:rFonts w:ascii="Courier New" w:hAnsi="Courier New" w:hint="default"/>
      </w:rPr>
    </w:lvl>
    <w:lvl w:ilvl="2" w:tplc="80BC467C">
      <w:start w:val="1"/>
      <w:numFmt w:val="bullet"/>
      <w:lvlText w:val=""/>
      <w:lvlJc w:val="left"/>
      <w:pPr>
        <w:ind w:left="2160" w:hanging="360"/>
      </w:pPr>
      <w:rPr>
        <w:rFonts w:ascii="Wingdings" w:hAnsi="Wingdings" w:hint="default"/>
      </w:rPr>
    </w:lvl>
    <w:lvl w:ilvl="3" w:tplc="95DC82E6">
      <w:start w:val="1"/>
      <w:numFmt w:val="bullet"/>
      <w:lvlText w:val=""/>
      <w:lvlJc w:val="left"/>
      <w:pPr>
        <w:ind w:left="2880" w:hanging="360"/>
      </w:pPr>
      <w:rPr>
        <w:rFonts w:ascii="Symbol" w:hAnsi="Symbol" w:hint="default"/>
      </w:rPr>
    </w:lvl>
    <w:lvl w:ilvl="4" w:tplc="38EE75FA">
      <w:start w:val="1"/>
      <w:numFmt w:val="bullet"/>
      <w:lvlText w:val="o"/>
      <w:lvlJc w:val="left"/>
      <w:pPr>
        <w:ind w:left="3600" w:hanging="360"/>
      </w:pPr>
      <w:rPr>
        <w:rFonts w:ascii="Courier New" w:hAnsi="Courier New" w:hint="default"/>
      </w:rPr>
    </w:lvl>
    <w:lvl w:ilvl="5" w:tplc="9D4E5D5E">
      <w:start w:val="1"/>
      <w:numFmt w:val="bullet"/>
      <w:lvlText w:val=""/>
      <w:lvlJc w:val="left"/>
      <w:pPr>
        <w:ind w:left="4320" w:hanging="360"/>
      </w:pPr>
      <w:rPr>
        <w:rFonts w:ascii="Wingdings" w:hAnsi="Wingdings" w:hint="default"/>
      </w:rPr>
    </w:lvl>
    <w:lvl w:ilvl="6" w:tplc="6B868ECE">
      <w:start w:val="1"/>
      <w:numFmt w:val="bullet"/>
      <w:lvlText w:val=""/>
      <w:lvlJc w:val="left"/>
      <w:pPr>
        <w:ind w:left="5040" w:hanging="360"/>
      </w:pPr>
      <w:rPr>
        <w:rFonts w:ascii="Symbol" w:hAnsi="Symbol" w:hint="default"/>
      </w:rPr>
    </w:lvl>
    <w:lvl w:ilvl="7" w:tplc="182EE0FE">
      <w:start w:val="1"/>
      <w:numFmt w:val="bullet"/>
      <w:lvlText w:val="o"/>
      <w:lvlJc w:val="left"/>
      <w:pPr>
        <w:ind w:left="5760" w:hanging="360"/>
      </w:pPr>
      <w:rPr>
        <w:rFonts w:ascii="Courier New" w:hAnsi="Courier New" w:hint="default"/>
      </w:rPr>
    </w:lvl>
    <w:lvl w:ilvl="8" w:tplc="28E41884">
      <w:start w:val="1"/>
      <w:numFmt w:val="bullet"/>
      <w:lvlText w:val=""/>
      <w:lvlJc w:val="left"/>
      <w:pPr>
        <w:ind w:left="6480" w:hanging="360"/>
      </w:pPr>
      <w:rPr>
        <w:rFonts w:ascii="Wingdings" w:hAnsi="Wingdings" w:hint="default"/>
      </w:rPr>
    </w:lvl>
  </w:abstractNum>
  <w:abstractNum w:abstractNumId="36" w15:restartNumberingAfterBreak="0">
    <w:nsid w:val="06C45E47"/>
    <w:multiLevelType w:val="hybridMultilevel"/>
    <w:tmpl w:val="34F89B42"/>
    <w:lvl w:ilvl="0" w:tplc="C4465658">
      <w:start w:val="1"/>
      <w:numFmt w:val="bullet"/>
      <w:lvlText w:val=""/>
      <w:lvlJc w:val="left"/>
      <w:pPr>
        <w:ind w:left="360" w:hanging="360"/>
      </w:pPr>
      <w:rPr>
        <w:rFonts w:ascii="Symbol" w:hAnsi="Symbol" w:hint="default"/>
      </w:rPr>
    </w:lvl>
    <w:lvl w:ilvl="1" w:tplc="F6AA765C">
      <w:start w:val="1"/>
      <w:numFmt w:val="bullet"/>
      <w:lvlText w:val="o"/>
      <w:lvlJc w:val="left"/>
      <w:pPr>
        <w:ind w:left="1080" w:hanging="360"/>
      </w:pPr>
      <w:rPr>
        <w:rFonts w:ascii="Courier New" w:hAnsi="Courier New" w:hint="default"/>
      </w:rPr>
    </w:lvl>
    <w:lvl w:ilvl="2" w:tplc="4074F302">
      <w:start w:val="1"/>
      <w:numFmt w:val="bullet"/>
      <w:lvlText w:val=""/>
      <w:lvlJc w:val="left"/>
      <w:pPr>
        <w:ind w:left="1800" w:hanging="360"/>
      </w:pPr>
      <w:rPr>
        <w:rFonts w:ascii="Wingdings" w:hAnsi="Wingdings" w:hint="default"/>
      </w:rPr>
    </w:lvl>
    <w:lvl w:ilvl="3" w:tplc="4EB284A2">
      <w:start w:val="1"/>
      <w:numFmt w:val="bullet"/>
      <w:lvlText w:val=""/>
      <w:lvlJc w:val="left"/>
      <w:pPr>
        <w:ind w:left="2520" w:hanging="360"/>
      </w:pPr>
      <w:rPr>
        <w:rFonts w:ascii="Symbol" w:hAnsi="Symbol" w:hint="default"/>
      </w:rPr>
    </w:lvl>
    <w:lvl w:ilvl="4" w:tplc="A320B2FA">
      <w:start w:val="1"/>
      <w:numFmt w:val="bullet"/>
      <w:lvlText w:val="o"/>
      <w:lvlJc w:val="left"/>
      <w:pPr>
        <w:ind w:left="3240" w:hanging="360"/>
      </w:pPr>
      <w:rPr>
        <w:rFonts w:ascii="Courier New" w:hAnsi="Courier New" w:hint="default"/>
      </w:rPr>
    </w:lvl>
    <w:lvl w:ilvl="5" w:tplc="C200EFB8">
      <w:start w:val="1"/>
      <w:numFmt w:val="bullet"/>
      <w:lvlText w:val=""/>
      <w:lvlJc w:val="left"/>
      <w:pPr>
        <w:ind w:left="3960" w:hanging="360"/>
      </w:pPr>
      <w:rPr>
        <w:rFonts w:ascii="Wingdings" w:hAnsi="Wingdings" w:hint="default"/>
      </w:rPr>
    </w:lvl>
    <w:lvl w:ilvl="6" w:tplc="00D2C674">
      <w:start w:val="1"/>
      <w:numFmt w:val="bullet"/>
      <w:lvlText w:val=""/>
      <w:lvlJc w:val="left"/>
      <w:pPr>
        <w:ind w:left="4680" w:hanging="360"/>
      </w:pPr>
      <w:rPr>
        <w:rFonts w:ascii="Symbol" w:hAnsi="Symbol" w:hint="default"/>
      </w:rPr>
    </w:lvl>
    <w:lvl w:ilvl="7" w:tplc="F140D82A">
      <w:start w:val="1"/>
      <w:numFmt w:val="bullet"/>
      <w:lvlText w:val="o"/>
      <w:lvlJc w:val="left"/>
      <w:pPr>
        <w:ind w:left="5400" w:hanging="360"/>
      </w:pPr>
      <w:rPr>
        <w:rFonts w:ascii="Courier New" w:hAnsi="Courier New" w:hint="default"/>
      </w:rPr>
    </w:lvl>
    <w:lvl w:ilvl="8" w:tplc="46883B18">
      <w:start w:val="1"/>
      <w:numFmt w:val="bullet"/>
      <w:lvlText w:val=""/>
      <w:lvlJc w:val="left"/>
      <w:pPr>
        <w:ind w:left="6120" w:hanging="360"/>
      </w:pPr>
      <w:rPr>
        <w:rFonts w:ascii="Wingdings" w:hAnsi="Wingdings" w:hint="default"/>
      </w:rPr>
    </w:lvl>
  </w:abstractNum>
  <w:abstractNum w:abstractNumId="37" w15:restartNumberingAfterBreak="0">
    <w:nsid w:val="06DB222C"/>
    <w:multiLevelType w:val="hybridMultilevel"/>
    <w:tmpl w:val="703629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06ED8EDA"/>
    <w:multiLevelType w:val="hybridMultilevel"/>
    <w:tmpl w:val="E5C2EAFC"/>
    <w:lvl w:ilvl="0" w:tplc="7DB63C9E">
      <w:start w:val="1"/>
      <w:numFmt w:val="bullet"/>
      <w:lvlText w:val=""/>
      <w:lvlJc w:val="left"/>
      <w:pPr>
        <w:ind w:left="360" w:hanging="360"/>
      </w:pPr>
      <w:rPr>
        <w:rFonts w:ascii="Symbol" w:hAnsi="Symbol" w:hint="default"/>
      </w:rPr>
    </w:lvl>
    <w:lvl w:ilvl="1" w:tplc="EB1AF266">
      <w:start w:val="1"/>
      <w:numFmt w:val="bullet"/>
      <w:lvlText w:val="o"/>
      <w:lvlJc w:val="left"/>
      <w:pPr>
        <w:ind w:left="1080" w:hanging="360"/>
      </w:pPr>
      <w:rPr>
        <w:rFonts w:ascii="Courier New" w:hAnsi="Courier New" w:hint="default"/>
      </w:rPr>
    </w:lvl>
    <w:lvl w:ilvl="2" w:tplc="FCB43262">
      <w:start w:val="1"/>
      <w:numFmt w:val="bullet"/>
      <w:lvlText w:val=""/>
      <w:lvlJc w:val="left"/>
      <w:pPr>
        <w:ind w:left="1800" w:hanging="360"/>
      </w:pPr>
      <w:rPr>
        <w:rFonts w:ascii="Wingdings" w:hAnsi="Wingdings" w:hint="default"/>
      </w:rPr>
    </w:lvl>
    <w:lvl w:ilvl="3" w:tplc="5F90B680">
      <w:start w:val="1"/>
      <w:numFmt w:val="bullet"/>
      <w:lvlText w:val=""/>
      <w:lvlJc w:val="left"/>
      <w:pPr>
        <w:ind w:left="2520" w:hanging="360"/>
      </w:pPr>
      <w:rPr>
        <w:rFonts w:ascii="Symbol" w:hAnsi="Symbol" w:hint="default"/>
      </w:rPr>
    </w:lvl>
    <w:lvl w:ilvl="4" w:tplc="EC0E91A2">
      <w:start w:val="1"/>
      <w:numFmt w:val="bullet"/>
      <w:lvlText w:val="o"/>
      <w:lvlJc w:val="left"/>
      <w:pPr>
        <w:ind w:left="3240" w:hanging="360"/>
      </w:pPr>
      <w:rPr>
        <w:rFonts w:ascii="Courier New" w:hAnsi="Courier New" w:hint="default"/>
      </w:rPr>
    </w:lvl>
    <w:lvl w:ilvl="5" w:tplc="7E9EDDB2">
      <w:start w:val="1"/>
      <w:numFmt w:val="bullet"/>
      <w:lvlText w:val=""/>
      <w:lvlJc w:val="left"/>
      <w:pPr>
        <w:ind w:left="3960" w:hanging="360"/>
      </w:pPr>
      <w:rPr>
        <w:rFonts w:ascii="Wingdings" w:hAnsi="Wingdings" w:hint="default"/>
      </w:rPr>
    </w:lvl>
    <w:lvl w:ilvl="6" w:tplc="9198FC96">
      <w:start w:val="1"/>
      <w:numFmt w:val="bullet"/>
      <w:lvlText w:val=""/>
      <w:lvlJc w:val="left"/>
      <w:pPr>
        <w:ind w:left="4680" w:hanging="360"/>
      </w:pPr>
      <w:rPr>
        <w:rFonts w:ascii="Symbol" w:hAnsi="Symbol" w:hint="default"/>
      </w:rPr>
    </w:lvl>
    <w:lvl w:ilvl="7" w:tplc="A7307138">
      <w:start w:val="1"/>
      <w:numFmt w:val="bullet"/>
      <w:lvlText w:val="o"/>
      <w:lvlJc w:val="left"/>
      <w:pPr>
        <w:ind w:left="5400" w:hanging="360"/>
      </w:pPr>
      <w:rPr>
        <w:rFonts w:ascii="Courier New" w:hAnsi="Courier New" w:hint="default"/>
      </w:rPr>
    </w:lvl>
    <w:lvl w:ilvl="8" w:tplc="1126336C">
      <w:start w:val="1"/>
      <w:numFmt w:val="bullet"/>
      <w:lvlText w:val=""/>
      <w:lvlJc w:val="left"/>
      <w:pPr>
        <w:ind w:left="6120" w:hanging="360"/>
      </w:pPr>
      <w:rPr>
        <w:rFonts w:ascii="Wingdings" w:hAnsi="Wingdings" w:hint="default"/>
      </w:rPr>
    </w:lvl>
  </w:abstractNum>
  <w:abstractNum w:abstractNumId="39" w15:restartNumberingAfterBreak="0">
    <w:nsid w:val="06FA60DD"/>
    <w:multiLevelType w:val="hybridMultilevel"/>
    <w:tmpl w:val="AF086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070D1509"/>
    <w:multiLevelType w:val="hybridMultilevel"/>
    <w:tmpl w:val="A9408432"/>
    <w:lvl w:ilvl="0" w:tplc="E25C8ED2">
      <w:start w:val="1"/>
      <w:numFmt w:val="bullet"/>
      <w:lvlText w:val=""/>
      <w:lvlJc w:val="left"/>
      <w:pPr>
        <w:ind w:left="720" w:hanging="360"/>
      </w:pPr>
      <w:rPr>
        <w:rFonts w:ascii="Symbol" w:hAnsi="Symbol" w:hint="default"/>
      </w:rPr>
    </w:lvl>
    <w:lvl w:ilvl="1" w:tplc="8572C72A">
      <w:start w:val="1"/>
      <w:numFmt w:val="bullet"/>
      <w:lvlText w:val="o"/>
      <w:lvlJc w:val="left"/>
      <w:pPr>
        <w:ind w:left="1440" w:hanging="360"/>
      </w:pPr>
      <w:rPr>
        <w:rFonts w:ascii="Courier New" w:hAnsi="Courier New" w:hint="default"/>
      </w:rPr>
    </w:lvl>
    <w:lvl w:ilvl="2" w:tplc="2F5A035C">
      <w:start w:val="1"/>
      <w:numFmt w:val="bullet"/>
      <w:lvlText w:val=""/>
      <w:lvlJc w:val="left"/>
      <w:pPr>
        <w:ind w:left="2160" w:hanging="360"/>
      </w:pPr>
      <w:rPr>
        <w:rFonts w:ascii="Wingdings" w:hAnsi="Wingdings" w:hint="default"/>
      </w:rPr>
    </w:lvl>
    <w:lvl w:ilvl="3" w:tplc="5AE68E30">
      <w:start w:val="1"/>
      <w:numFmt w:val="bullet"/>
      <w:lvlText w:val=""/>
      <w:lvlJc w:val="left"/>
      <w:pPr>
        <w:ind w:left="2880" w:hanging="360"/>
      </w:pPr>
      <w:rPr>
        <w:rFonts w:ascii="Symbol" w:hAnsi="Symbol" w:hint="default"/>
      </w:rPr>
    </w:lvl>
    <w:lvl w:ilvl="4" w:tplc="562663C2">
      <w:start w:val="1"/>
      <w:numFmt w:val="bullet"/>
      <w:lvlText w:val="o"/>
      <w:lvlJc w:val="left"/>
      <w:pPr>
        <w:ind w:left="3600" w:hanging="360"/>
      </w:pPr>
      <w:rPr>
        <w:rFonts w:ascii="Courier New" w:hAnsi="Courier New" w:hint="default"/>
      </w:rPr>
    </w:lvl>
    <w:lvl w:ilvl="5" w:tplc="815C4A14">
      <w:start w:val="1"/>
      <w:numFmt w:val="bullet"/>
      <w:lvlText w:val=""/>
      <w:lvlJc w:val="left"/>
      <w:pPr>
        <w:ind w:left="4320" w:hanging="360"/>
      </w:pPr>
      <w:rPr>
        <w:rFonts w:ascii="Wingdings" w:hAnsi="Wingdings" w:hint="default"/>
      </w:rPr>
    </w:lvl>
    <w:lvl w:ilvl="6" w:tplc="5BDA4B94">
      <w:start w:val="1"/>
      <w:numFmt w:val="bullet"/>
      <w:lvlText w:val=""/>
      <w:lvlJc w:val="left"/>
      <w:pPr>
        <w:ind w:left="5040" w:hanging="360"/>
      </w:pPr>
      <w:rPr>
        <w:rFonts w:ascii="Symbol" w:hAnsi="Symbol" w:hint="default"/>
      </w:rPr>
    </w:lvl>
    <w:lvl w:ilvl="7" w:tplc="E4CCF0A0">
      <w:start w:val="1"/>
      <w:numFmt w:val="bullet"/>
      <w:lvlText w:val="o"/>
      <w:lvlJc w:val="left"/>
      <w:pPr>
        <w:ind w:left="5760" w:hanging="360"/>
      </w:pPr>
      <w:rPr>
        <w:rFonts w:ascii="Courier New" w:hAnsi="Courier New" w:hint="default"/>
      </w:rPr>
    </w:lvl>
    <w:lvl w:ilvl="8" w:tplc="B98CD710">
      <w:start w:val="1"/>
      <w:numFmt w:val="bullet"/>
      <w:lvlText w:val=""/>
      <w:lvlJc w:val="left"/>
      <w:pPr>
        <w:ind w:left="6480" w:hanging="360"/>
      </w:pPr>
      <w:rPr>
        <w:rFonts w:ascii="Wingdings" w:hAnsi="Wingdings" w:hint="default"/>
      </w:rPr>
    </w:lvl>
  </w:abstractNum>
  <w:abstractNum w:abstractNumId="41" w15:restartNumberingAfterBreak="0">
    <w:nsid w:val="07722FE7"/>
    <w:multiLevelType w:val="hybridMultilevel"/>
    <w:tmpl w:val="F45869DA"/>
    <w:lvl w:ilvl="0" w:tplc="373C6366">
      <w:start w:val="1"/>
      <w:numFmt w:val="bullet"/>
      <w:lvlText w:val="·"/>
      <w:lvlJc w:val="left"/>
      <w:pPr>
        <w:ind w:left="360" w:hanging="360"/>
      </w:pPr>
      <w:rPr>
        <w:rFonts w:ascii="Symbol" w:hAnsi="Symbol" w:hint="default"/>
      </w:rPr>
    </w:lvl>
    <w:lvl w:ilvl="1" w:tplc="B34E477A">
      <w:start w:val="1"/>
      <w:numFmt w:val="bullet"/>
      <w:lvlText w:val="o"/>
      <w:lvlJc w:val="left"/>
      <w:pPr>
        <w:ind w:left="1440" w:hanging="360"/>
      </w:pPr>
      <w:rPr>
        <w:rFonts w:ascii="Courier New" w:hAnsi="Courier New" w:hint="default"/>
      </w:rPr>
    </w:lvl>
    <w:lvl w:ilvl="2" w:tplc="93FCBDD0">
      <w:start w:val="1"/>
      <w:numFmt w:val="bullet"/>
      <w:lvlText w:val=""/>
      <w:lvlJc w:val="left"/>
      <w:pPr>
        <w:ind w:left="2160" w:hanging="360"/>
      </w:pPr>
      <w:rPr>
        <w:rFonts w:ascii="Wingdings" w:hAnsi="Wingdings" w:hint="default"/>
      </w:rPr>
    </w:lvl>
    <w:lvl w:ilvl="3" w:tplc="606810C0">
      <w:start w:val="1"/>
      <w:numFmt w:val="bullet"/>
      <w:lvlText w:val=""/>
      <w:lvlJc w:val="left"/>
      <w:pPr>
        <w:ind w:left="2880" w:hanging="360"/>
      </w:pPr>
      <w:rPr>
        <w:rFonts w:ascii="Symbol" w:hAnsi="Symbol" w:hint="default"/>
      </w:rPr>
    </w:lvl>
    <w:lvl w:ilvl="4" w:tplc="08DA05E8">
      <w:start w:val="1"/>
      <w:numFmt w:val="bullet"/>
      <w:lvlText w:val="o"/>
      <w:lvlJc w:val="left"/>
      <w:pPr>
        <w:ind w:left="3600" w:hanging="360"/>
      </w:pPr>
      <w:rPr>
        <w:rFonts w:ascii="Courier New" w:hAnsi="Courier New" w:hint="default"/>
      </w:rPr>
    </w:lvl>
    <w:lvl w:ilvl="5" w:tplc="FF621282">
      <w:start w:val="1"/>
      <w:numFmt w:val="bullet"/>
      <w:lvlText w:val=""/>
      <w:lvlJc w:val="left"/>
      <w:pPr>
        <w:ind w:left="4320" w:hanging="360"/>
      </w:pPr>
      <w:rPr>
        <w:rFonts w:ascii="Wingdings" w:hAnsi="Wingdings" w:hint="default"/>
      </w:rPr>
    </w:lvl>
    <w:lvl w:ilvl="6" w:tplc="8AF45864">
      <w:start w:val="1"/>
      <w:numFmt w:val="bullet"/>
      <w:lvlText w:val=""/>
      <w:lvlJc w:val="left"/>
      <w:pPr>
        <w:ind w:left="5040" w:hanging="360"/>
      </w:pPr>
      <w:rPr>
        <w:rFonts w:ascii="Symbol" w:hAnsi="Symbol" w:hint="default"/>
      </w:rPr>
    </w:lvl>
    <w:lvl w:ilvl="7" w:tplc="6480F0C8">
      <w:start w:val="1"/>
      <w:numFmt w:val="bullet"/>
      <w:lvlText w:val="o"/>
      <w:lvlJc w:val="left"/>
      <w:pPr>
        <w:ind w:left="5760" w:hanging="360"/>
      </w:pPr>
      <w:rPr>
        <w:rFonts w:ascii="Courier New" w:hAnsi="Courier New" w:hint="default"/>
      </w:rPr>
    </w:lvl>
    <w:lvl w:ilvl="8" w:tplc="E6FCEAAE">
      <w:start w:val="1"/>
      <w:numFmt w:val="bullet"/>
      <w:lvlText w:val=""/>
      <w:lvlJc w:val="left"/>
      <w:pPr>
        <w:ind w:left="6480" w:hanging="360"/>
      </w:pPr>
      <w:rPr>
        <w:rFonts w:ascii="Wingdings" w:hAnsi="Wingdings" w:hint="default"/>
      </w:rPr>
    </w:lvl>
  </w:abstractNum>
  <w:abstractNum w:abstractNumId="42" w15:restartNumberingAfterBreak="0">
    <w:nsid w:val="077CC185"/>
    <w:multiLevelType w:val="hybridMultilevel"/>
    <w:tmpl w:val="9544D712"/>
    <w:lvl w:ilvl="0" w:tplc="63F66A2C">
      <w:start w:val="1"/>
      <w:numFmt w:val="bullet"/>
      <w:lvlText w:val=""/>
      <w:lvlJc w:val="left"/>
      <w:pPr>
        <w:ind w:left="360" w:hanging="360"/>
      </w:pPr>
      <w:rPr>
        <w:rFonts w:ascii="Symbol" w:hAnsi="Symbol" w:hint="default"/>
      </w:rPr>
    </w:lvl>
    <w:lvl w:ilvl="1" w:tplc="9FC49BA4">
      <w:start w:val="1"/>
      <w:numFmt w:val="bullet"/>
      <w:lvlText w:val="o"/>
      <w:lvlJc w:val="left"/>
      <w:pPr>
        <w:ind w:left="1440" w:hanging="360"/>
      </w:pPr>
      <w:rPr>
        <w:rFonts w:ascii="Courier New" w:hAnsi="Courier New" w:hint="default"/>
      </w:rPr>
    </w:lvl>
    <w:lvl w:ilvl="2" w:tplc="55CE4CF2">
      <w:start w:val="1"/>
      <w:numFmt w:val="bullet"/>
      <w:lvlText w:val=""/>
      <w:lvlJc w:val="left"/>
      <w:pPr>
        <w:ind w:left="2160" w:hanging="360"/>
      </w:pPr>
      <w:rPr>
        <w:rFonts w:ascii="Wingdings" w:hAnsi="Wingdings" w:hint="default"/>
      </w:rPr>
    </w:lvl>
    <w:lvl w:ilvl="3" w:tplc="305804EC">
      <w:start w:val="1"/>
      <w:numFmt w:val="bullet"/>
      <w:lvlText w:val=""/>
      <w:lvlJc w:val="left"/>
      <w:pPr>
        <w:ind w:left="2880" w:hanging="360"/>
      </w:pPr>
      <w:rPr>
        <w:rFonts w:ascii="Symbol" w:hAnsi="Symbol" w:hint="default"/>
      </w:rPr>
    </w:lvl>
    <w:lvl w:ilvl="4" w:tplc="344EF60C">
      <w:start w:val="1"/>
      <w:numFmt w:val="bullet"/>
      <w:lvlText w:val="o"/>
      <w:lvlJc w:val="left"/>
      <w:pPr>
        <w:ind w:left="3600" w:hanging="360"/>
      </w:pPr>
      <w:rPr>
        <w:rFonts w:ascii="Courier New" w:hAnsi="Courier New" w:hint="default"/>
      </w:rPr>
    </w:lvl>
    <w:lvl w:ilvl="5" w:tplc="DE60CDFE">
      <w:start w:val="1"/>
      <w:numFmt w:val="bullet"/>
      <w:lvlText w:val=""/>
      <w:lvlJc w:val="left"/>
      <w:pPr>
        <w:ind w:left="4320" w:hanging="360"/>
      </w:pPr>
      <w:rPr>
        <w:rFonts w:ascii="Wingdings" w:hAnsi="Wingdings" w:hint="default"/>
      </w:rPr>
    </w:lvl>
    <w:lvl w:ilvl="6" w:tplc="218674A8">
      <w:start w:val="1"/>
      <w:numFmt w:val="bullet"/>
      <w:lvlText w:val=""/>
      <w:lvlJc w:val="left"/>
      <w:pPr>
        <w:ind w:left="5040" w:hanging="360"/>
      </w:pPr>
      <w:rPr>
        <w:rFonts w:ascii="Symbol" w:hAnsi="Symbol" w:hint="default"/>
      </w:rPr>
    </w:lvl>
    <w:lvl w:ilvl="7" w:tplc="BAD8A98E">
      <w:start w:val="1"/>
      <w:numFmt w:val="bullet"/>
      <w:lvlText w:val="o"/>
      <w:lvlJc w:val="left"/>
      <w:pPr>
        <w:ind w:left="5760" w:hanging="360"/>
      </w:pPr>
      <w:rPr>
        <w:rFonts w:ascii="Courier New" w:hAnsi="Courier New" w:hint="default"/>
      </w:rPr>
    </w:lvl>
    <w:lvl w:ilvl="8" w:tplc="2050EB40">
      <w:start w:val="1"/>
      <w:numFmt w:val="bullet"/>
      <w:lvlText w:val=""/>
      <w:lvlJc w:val="left"/>
      <w:pPr>
        <w:ind w:left="6480" w:hanging="360"/>
      </w:pPr>
      <w:rPr>
        <w:rFonts w:ascii="Wingdings" w:hAnsi="Wingdings" w:hint="default"/>
      </w:rPr>
    </w:lvl>
  </w:abstractNum>
  <w:abstractNum w:abstractNumId="43" w15:restartNumberingAfterBreak="0">
    <w:nsid w:val="077E2AE2"/>
    <w:multiLevelType w:val="hybridMultilevel"/>
    <w:tmpl w:val="18D4F89A"/>
    <w:lvl w:ilvl="0" w:tplc="C24462E8">
      <w:start w:val="1"/>
      <w:numFmt w:val="lowerLetter"/>
      <w:lvlText w:val="%1)"/>
      <w:lvlJc w:val="left"/>
      <w:pPr>
        <w:ind w:left="1080" w:hanging="360"/>
      </w:pPr>
    </w:lvl>
    <w:lvl w:ilvl="1" w:tplc="F0A6BC54">
      <w:start w:val="1"/>
      <w:numFmt w:val="lowerLetter"/>
      <w:lvlText w:val="%2."/>
      <w:lvlJc w:val="left"/>
      <w:pPr>
        <w:ind w:left="1800" w:hanging="360"/>
      </w:pPr>
    </w:lvl>
    <w:lvl w:ilvl="2" w:tplc="91DAFE7E">
      <w:start w:val="1"/>
      <w:numFmt w:val="lowerRoman"/>
      <w:lvlText w:val="%3."/>
      <w:lvlJc w:val="right"/>
      <w:pPr>
        <w:ind w:left="2520" w:hanging="180"/>
      </w:pPr>
    </w:lvl>
    <w:lvl w:ilvl="3" w:tplc="C4F20646">
      <w:start w:val="1"/>
      <w:numFmt w:val="decimal"/>
      <w:lvlText w:val="%4."/>
      <w:lvlJc w:val="left"/>
      <w:pPr>
        <w:ind w:left="3240" w:hanging="360"/>
      </w:pPr>
    </w:lvl>
    <w:lvl w:ilvl="4" w:tplc="0D607CBE">
      <w:start w:val="1"/>
      <w:numFmt w:val="lowerLetter"/>
      <w:lvlText w:val="%5."/>
      <w:lvlJc w:val="left"/>
      <w:pPr>
        <w:ind w:left="3960" w:hanging="360"/>
      </w:pPr>
    </w:lvl>
    <w:lvl w:ilvl="5" w:tplc="E0B87652">
      <w:start w:val="1"/>
      <w:numFmt w:val="lowerRoman"/>
      <w:lvlText w:val="%6."/>
      <w:lvlJc w:val="right"/>
      <w:pPr>
        <w:ind w:left="4680" w:hanging="180"/>
      </w:pPr>
    </w:lvl>
    <w:lvl w:ilvl="6" w:tplc="860869B0">
      <w:start w:val="1"/>
      <w:numFmt w:val="decimal"/>
      <w:lvlText w:val="%7."/>
      <w:lvlJc w:val="left"/>
      <w:pPr>
        <w:ind w:left="5400" w:hanging="360"/>
      </w:pPr>
    </w:lvl>
    <w:lvl w:ilvl="7" w:tplc="0E94ABBE">
      <w:start w:val="1"/>
      <w:numFmt w:val="lowerLetter"/>
      <w:lvlText w:val="%8."/>
      <w:lvlJc w:val="left"/>
      <w:pPr>
        <w:ind w:left="6120" w:hanging="360"/>
      </w:pPr>
    </w:lvl>
    <w:lvl w:ilvl="8" w:tplc="01C084C2">
      <w:start w:val="1"/>
      <w:numFmt w:val="lowerRoman"/>
      <w:lvlText w:val="%9."/>
      <w:lvlJc w:val="right"/>
      <w:pPr>
        <w:ind w:left="6840" w:hanging="180"/>
      </w:pPr>
    </w:lvl>
  </w:abstractNum>
  <w:abstractNum w:abstractNumId="44" w15:restartNumberingAfterBreak="0">
    <w:nsid w:val="07937D26"/>
    <w:multiLevelType w:val="hybridMultilevel"/>
    <w:tmpl w:val="AFDE670C"/>
    <w:lvl w:ilvl="0" w:tplc="D10A1586">
      <w:start w:val="1"/>
      <w:numFmt w:val="lowerLetter"/>
      <w:lvlText w:val="%1)"/>
      <w:lvlJc w:val="left"/>
      <w:pPr>
        <w:ind w:left="720" w:hanging="360"/>
      </w:pPr>
    </w:lvl>
    <w:lvl w:ilvl="1" w:tplc="081C9756">
      <w:start w:val="1"/>
      <w:numFmt w:val="lowerLetter"/>
      <w:lvlText w:val="%2."/>
      <w:lvlJc w:val="left"/>
      <w:pPr>
        <w:ind w:left="1440" w:hanging="360"/>
      </w:pPr>
    </w:lvl>
    <w:lvl w:ilvl="2" w:tplc="4EE29DCE">
      <w:start w:val="1"/>
      <w:numFmt w:val="lowerRoman"/>
      <w:lvlText w:val="%3."/>
      <w:lvlJc w:val="right"/>
      <w:pPr>
        <w:ind w:left="2160" w:hanging="180"/>
      </w:pPr>
    </w:lvl>
    <w:lvl w:ilvl="3" w:tplc="7F288F62">
      <w:start w:val="1"/>
      <w:numFmt w:val="decimal"/>
      <w:lvlText w:val="%4."/>
      <w:lvlJc w:val="left"/>
      <w:pPr>
        <w:ind w:left="2880" w:hanging="360"/>
      </w:pPr>
    </w:lvl>
    <w:lvl w:ilvl="4" w:tplc="349A81E4">
      <w:start w:val="1"/>
      <w:numFmt w:val="lowerLetter"/>
      <w:lvlText w:val="%5."/>
      <w:lvlJc w:val="left"/>
      <w:pPr>
        <w:ind w:left="3600" w:hanging="360"/>
      </w:pPr>
    </w:lvl>
    <w:lvl w:ilvl="5" w:tplc="7512B5A2">
      <w:start w:val="1"/>
      <w:numFmt w:val="lowerRoman"/>
      <w:lvlText w:val="%6."/>
      <w:lvlJc w:val="right"/>
      <w:pPr>
        <w:ind w:left="4320" w:hanging="180"/>
      </w:pPr>
    </w:lvl>
    <w:lvl w:ilvl="6" w:tplc="AD7278C4">
      <w:start w:val="1"/>
      <w:numFmt w:val="decimal"/>
      <w:lvlText w:val="%7."/>
      <w:lvlJc w:val="left"/>
      <w:pPr>
        <w:ind w:left="5040" w:hanging="360"/>
      </w:pPr>
    </w:lvl>
    <w:lvl w:ilvl="7" w:tplc="99BA20D6">
      <w:start w:val="1"/>
      <w:numFmt w:val="lowerLetter"/>
      <w:lvlText w:val="%8."/>
      <w:lvlJc w:val="left"/>
      <w:pPr>
        <w:ind w:left="5760" w:hanging="360"/>
      </w:pPr>
    </w:lvl>
    <w:lvl w:ilvl="8" w:tplc="1ED2DD08">
      <w:start w:val="1"/>
      <w:numFmt w:val="lowerRoman"/>
      <w:lvlText w:val="%9."/>
      <w:lvlJc w:val="right"/>
      <w:pPr>
        <w:ind w:left="6480" w:hanging="180"/>
      </w:pPr>
    </w:lvl>
  </w:abstractNum>
  <w:abstractNum w:abstractNumId="45" w15:restartNumberingAfterBreak="0">
    <w:nsid w:val="07D3F6FB"/>
    <w:multiLevelType w:val="hybridMultilevel"/>
    <w:tmpl w:val="C0F04364"/>
    <w:lvl w:ilvl="0" w:tplc="E340C2C4">
      <w:start w:val="3"/>
      <w:numFmt w:val="lowerLetter"/>
      <w:lvlText w:val="%1)"/>
      <w:lvlJc w:val="left"/>
      <w:pPr>
        <w:ind w:left="360" w:hanging="360"/>
      </w:pPr>
    </w:lvl>
    <w:lvl w:ilvl="1" w:tplc="528069C6">
      <w:start w:val="1"/>
      <w:numFmt w:val="lowerLetter"/>
      <w:lvlText w:val="%2."/>
      <w:lvlJc w:val="left"/>
      <w:pPr>
        <w:ind w:left="1440" w:hanging="360"/>
      </w:pPr>
    </w:lvl>
    <w:lvl w:ilvl="2" w:tplc="2D16E9EA">
      <w:start w:val="1"/>
      <w:numFmt w:val="lowerRoman"/>
      <w:lvlText w:val="%3."/>
      <w:lvlJc w:val="right"/>
      <w:pPr>
        <w:ind w:left="2160" w:hanging="180"/>
      </w:pPr>
    </w:lvl>
    <w:lvl w:ilvl="3" w:tplc="48A44D36">
      <w:start w:val="1"/>
      <w:numFmt w:val="decimal"/>
      <w:lvlText w:val="%4."/>
      <w:lvlJc w:val="left"/>
      <w:pPr>
        <w:ind w:left="2880" w:hanging="360"/>
      </w:pPr>
    </w:lvl>
    <w:lvl w:ilvl="4" w:tplc="891EBBD2">
      <w:start w:val="1"/>
      <w:numFmt w:val="lowerLetter"/>
      <w:lvlText w:val="%5."/>
      <w:lvlJc w:val="left"/>
      <w:pPr>
        <w:ind w:left="3600" w:hanging="360"/>
      </w:pPr>
    </w:lvl>
    <w:lvl w:ilvl="5" w:tplc="EBDC06C6">
      <w:start w:val="1"/>
      <w:numFmt w:val="lowerRoman"/>
      <w:lvlText w:val="%6."/>
      <w:lvlJc w:val="right"/>
      <w:pPr>
        <w:ind w:left="4320" w:hanging="180"/>
      </w:pPr>
    </w:lvl>
    <w:lvl w:ilvl="6" w:tplc="5164FDEC">
      <w:start w:val="1"/>
      <w:numFmt w:val="decimal"/>
      <w:lvlText w:val="%7."/>
      <w:lvlJc w:val="left"/>
      <w:pPr>
        <w:ind w:left="5040" w:hanging="360"/>
      </w:pPr>
    </w:lvl>
    <w:lvl w:ilvl="7" w:tplc="E15AE7B8">
      <w:start w:val="1"/>
      <w:numFmt w:val="lowerLetter"/>
      <w:lvlText w:val="%8."/>
      <w:lvlJc w:val="left"/>
      <w:pPr>
        <w:ind w:left="5760" w:hanging="360"/>
      </w:pPr>
    </w:lvl>
    <w:lvl w:ilvl="8" w:tplc="27C2AB8E">
      <w:start w:val="1"/>
      <w:numFmt w:val="lowerRoman"/>
      <w:lvlText w:val="%9."/>
      <w:lvlJc w:val="right"/>
      <w:pPr>
        <w:ind w:left="6480" w:hanging="180"/>
      </w:pPr>
    </w:lvl>
  </w:abstractNum>
  <w:abstractNum w:abstractNumId="46" w15:restartNumberingAfterBreak="0">
    <w:nsid w:val="084161F0"/>
    <w:multiLevelType w:val="hybridMultilevel"/>
    <w:tmpl w:val="A4EA53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08666787"/>
    <w:multiLevelType w:val="hybridMultilevel"/>
    <w:tmpl w:val="31120C4C"/>
    <w:lvl w:ilvl="0" w:tplc="3D3C9B2A">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089B862E"/>
    <w:multiLevelType w:val="hybridMultilevel"/>
    <w:tmpl w:val="A1A47C4E"/>
    <w:lvl w:ilvl="0" w:tplc="19984BDE">
      <w:start w:val="1"/>
      <w:numFmt w:val="bullet"/>
      <w:lvlText w:val=""/>
      <w:lvlJc w:val="left"/>
      <w:pPr>
        <w:ind w:left="360" w:hanging="360"/>
      </w:pPr>
      <w:rPr>
        <w:rFonts w:ascii="Symbol" w:hAnsi="Symbol" w:hint="default"/>
      </w:rPr>
    </w:lvl>
    <w:lvl w:ilvl="1" w:tplc="E078E308">
      <w:start w:val="1"/>
      <w:numFmt w:val="bullet"/>
      <w:lvlText w:val="o"/>
      <w:lvlJc w:val="left"/>
      <w:pPr>
        <w:ind w:left="1440" w:hanging="360"/>
      </w:pPr>
      <w:rPr>
        <w:rFonts w:ascii="Courier New" w:hAnsi="Courier New" w:hint="default"/>
      </w:rPr>
    </w:lvl>
    <w:lvl w:ilvl="2" w:tplc="4984B51A">
      <w:start w:val="1"/>
      <w:numFmt w:val="bullet"/>
      <w:lvlText w:val=""/>
      <w:lvlJc w:val="left"/>
      <w:pPr>
        <w:ind w:left="2160" w:hanging="360"/>
      </w:pPr>
      <w:rPr>
        <w:rFonts w:ascii="Wingdings" w:hAnsi="Wingdings" w:hint="default"/>
      </w:rPr>
    </w:lvl>
    <w:lvl w:ilvl="3" w:tplc="36583364">
      <w:start w:val="1"/>
      <w:numFmt w:val="bullet"/>
      <w:lvlText w:val=""/>
      <w:lvlJc w:val="left"/>
      <w:pPr>
        <w:ind w:left="2880" w:hanging="360"/>
      </w:pPr>
      <w:rPr>
        <w:rFonts w:ascii="Symbol" w:hAnsi="Symbol" w:hint="default"/>
      </w:rPr>
    </w:lvl>
    <w:lvl w:ilvl="4" w:tplc="D2FC9E80">
      <w:start w:val="1"/>
      <w:numFmt w:val="bullet"/>
      <w:lvlText w:val="o"/>
      <w:lvlJc w:val="left"/>
      <w:pPr>
        <w:ind w:left="3600" w:hanging="360"/>
      </w:pPr>
      <w:rPr>
        <w:rFonts w:ascii="Courier New" w:hAnsi="Courier New" w:hint="default"/>
      </w:rPr>
    </w:lvl>
    <w:lvl w:ilvl="5" w:tplc="1482236A">
      <w:start w:val="1"/>
      <w:numFmt w:val="bullet"/>
      <w:lvlText w:val=""/>
      <w:lvlJc w:val="left"/>
      <w:pPr>
        <w:ind w:left="4320" w:hanging="360"/>
      </w:pPr>
      <w:rPr>
        <w:rFonts w:ascii="Wingdings" w:hAnsi="Wingdings" w:hint="default"/>
      </w:rPr>
    </w:lvl>
    <w:lvl w:ilvl="6" w:tplc="F8AEB14A">
      <w:start w:val="1"/>
      <w:numFmt w:val="bullet"/>
      <w:lvlText w:val=""/>
      <w:lvlJc w:val="left"/>
      <w:pPr>
        <w:ind w:left="5040" w:hanging="360"/>
      </w:pPr>
      <w:rPr>
        <w:rFonts w:ascii="Symbol" w:hAnsi="Symbol" w:hint="default"/>
      </w:rPr>
    </w:lvl>
    <w:lvl w:ilvl="7" w:tplc="DD9685DA">
      <w:start w:val="1"/>
      <w:numFmt w:val="bullet"/>
      <w:lvlText w:val="o"/>
      <w:lvlJc w:val="left"/>
      <w:pPr>
        <w:ind w:left="5760" w:hanging="360"/>
      </w:pPr>
      <w:rPr>
        <w:rFonts w:ascii="Courier New" w:hAnsi="Courier New" w:hint="default"/>
      </w:rPr>
    </w:lvl>
    <w:lvl w:ilvl="8" w:tplc="65B65670">
      <w:start w:val="1"/>
      <w:numFmt w:val="bullet"/>
      <w:lvlText w:val=""/>
      <w:lvlJc w:val="left"/>
      <w:pPr>
        <w:ind w:left="6480" w:hanging="360"/>
      </w:pPr>
      <w:rPr>
        <w:rFonts w:ascii="Wingdings" w:hAnsi="Wingdings" w:hint="default"/>
      </w:rPr>
    </w:lvl>
  </w:abstractNum>
  <w:abstractNum w:abstractNumId="49" w15:restartNumberingAfterBreak="0">
    <w:nsid w:val="08C75C9C"/>
    <w:multiLevelType w:val="hybridMultilevel"/>
    <w:tmpl w:val="74289EF8"/>
    <w:lvl w:ilvl="0" w:tplc="1AB05104">
      <w:start w:val="1"/>
      <w:numFmt w:val="bullet"/>
      <w:lvlText w:val=""/>
      <w:lvlJc w:val="left"/>
      <w:pPr>
        <w:ind w:left="360" w:hanging="360"/>
      </w:pPr>
      <w:rPr>
        <w:rFonts w:ascii="Symbol" w:hAnsi="Symbol" w:hint="default"/>
      </w:rPr>
    </w:lvl>
    <w:lvl w:ilvl="1" w:tplc="7C5E9418">
      <w:start w:val="1"/>
      <w:numFmt w:val="bullet"/>
      <w:lvlText w:val="o"/>
      <w:lvlJc w:val="left"/>
      <w:pPr>
        <w:ind w:left="1440" w:hanging="360"/>
      </w:pPr>
      <w:rPr>
        <w:rFonts w:ascii="Courier New" w:hAnsi="Courier New" w:hint="default"/>
      </w:rPr>
    </w:lvl>
    <w:lvl w:ilvl="2" w:tplc="BFD6127E">
      <w:start w:val="1"/>
      <w:numFmt w:val="bullet"/>
      <w:lvlText w:val=""/>
      <w:lvlJc w:val="left"/>
      <w:pPr>
        <w:ind w:left="2160" w:hanging="360"/>
      </w:pPr>
      <w:rPr>
        <w:rFonts w:ascii="Wingdings" w:hAnsi="Wingdings" w:hint="default"/>
      </w:rPr>
    </w:lvl>
    <w:lvl w:ilvl="3" w:tplc="A9409578">
      <w:start w:val="1"/>
      <w:numFmt w:val="bullet"/>
      <w:lvlText w:val=""/>
      <w:lvlJc w:val="left"/>
      <w:pPr>
        <w:ind w:left="2880" w:hanging="360"/>
      </w:pPr>
      <w:rPr>
        <w:rFonts w:ascii="Symbol" w:hAnsi="Symbol" w:hint="default"/>
      </w:rPr>
    </w:lvl>
    <w:lvl w:ilvl="4" w:tplc="8F925066">
      <w:start w:val="1"/>
      <w:numFmt w:val="bullet"/>
      <w:lvlText w:val="o"/>
      <w:lvlJc w:val="left"/>
      <w:pPr>
        <w:ind w:left="3600" w:hanging="360"/>
      </w:pPr>
      <w:rPr>
        <w:rFonts w:ascii="Courier New" w:hAnsi="Courier New" w:hint="default"/>
      </w:rPr>
    </w:lvl>
    <w:lvl w:ilvl="5" w:tplc="BB68FD5A">
      <w:start w:val="1"/>
      <w:numFmt w:val="bullet"/>
      <w:lvlText w:val=""/>
      <w:lvlJc w:val="left"/>
      <w:pPr>
        <w:ind w:left="4320" w:hanging="360"/>
      </w:pPr>
      <w:rPr>
        <w:rFonts w:ascii="Wingdings" w:hAnsi="Wingdings" w:hint="default"/>
      </w:rPr>
    </w:lvl>
    <w:lvl w:ilvl="6" w:tplc="01D6C562">
      <w:start w:val="1"/>
      <w:numFmt w:val="bullet"/>
      <w:lvlText w:val=""/>
      <w:lvlJc w:val="left"/>
      <w:pPr>
        <w:ind w:left="5040" w:hanging="360"/>
      </w:pPr>
      <w:rPr>
        <w:rFonts w:ascii="Symbol" w:hAnsi="Symbol" w:hint="default"/>
      </w:rPr>
    </w:lvl>
    <w:lvl w:ilvl="7" w:tplc="F5C2BB6E">
      <w:start w:val="1"/>
      <w:numFmt w:val="bullet"/>
      <w:lvlText w:val="o"/>
      <w:lvlJc w:val="left"/>
      <w:pPr>
        <w:ind w:left="5760" w:hanging="360"/>
      </w:pPr>
      <w:rPr>
        <w:rFonts w:ascii="Courier New" w:hAnsi="Courier New" w:hint="default"/>
      </w:rPr>
    </w:lvl>
    <w:lvl w:ilvl="8" w:tplc="095EB4B6">
      <w:start w:val="1"/>
      <w:numFmt w:val="bullet"/>
      <w:lvlText w:val=""/>
      <w:lvlJc w:val="left"/>
      <w:pPr>
        <w:ind w:left="6480" w:hanging="360"/>
      </w:pPr>
      <w:rPr>
        <w:rFonts w:ascii="Wingdings" w:hAnsi="Wingdings" w:hint="default"/>
      </w:rPr>
    </w:lvl>
  </w:abstractNum>
  <w:abstractNum w:abstractNumId="50" w15:restartNumberingAfterBreak="0">
    <w:nsid w:val="08D6C847"/>
    <w:multiLevelType w:val="hybridMultilevel"/>
    <w:tmpl w:val="A8F675FC"/>
    <w:lvl w:ilvl="0" w:tplc="A2FABC88">
      <w:start w:val="1"/>
      <w:numFmt w:val="bullet"/>
      <w:lvlText w:val=""/>
      <w:lvlJc w:val="left"/>
      <w:pPr>
        <w:ind w:left="360" w:hanging="360"/>
      </w:pPr>
      <w:rPr>
        <w:rFonts w:ascii="Symbol" w:hAnsi="Symbol" w:hint="default"/>
      </w:rPr>
    </w:lvl>
    <w:lvl w:ilvl="1" w:tplc="48B23F10">
      <w:start w:val="1"/>
      <w:numFmt w:val="bullet"/>
      <w:lvlText w:val="o"/>
      <w:lvlJc w:val="left"/>
      <w:pPr>
        <w:ind w:left="1440" w:hanging="360"/>
      </w:pPr>
      <w:rPr>
        <w:rFonts w:ascii="Courier New" w:hAnsi="Courier New" w:hint="default"/>
      </w:rPr>
    </w:lvl>
    <w:lvl w:ilvl="2" w:tplc="AC8E7826">
      <w:start w:val="1"/>
      <w:numFmt w:val="bullet"/>
      <w:lvlText w:val=""/>
      <w:lvlJc w:val="left"/>
      <w:pPr>
        <w:ind w:left="2160" w:hanging="360"/>
      </w:pPr>
      <w:rPr>
        <w:rFonts w:ascii="Wingdings" w:hAnsi="Wingdings" w:hint="default"/>
      </w:rPr>
    </w:lvl>
    <w:lvl w:ilvl="3" w:tplc="A686CD2A">
      <w:start w:val="1"/>
      <w:numFmt w:val="bullet"/>
      <w:lvlText w:val=""/>
      <w:lvlJc w:val="left"/>
      <w:pPr>
        <w:ind w:left="2880" w:hanging="360"/>
      </w:pPr>
      <w:rPr>
        <w:rFonts w:ascii="Symbol" w:hAnsi="Symbol" w:hint="default"/>
      </w:rPr>
    </w:lvl>
    <w:lvl w:ilvl="4" w:tplc="744C2CA8">
      <w:start w:val="1"/>
      <w:numFmt w:val="bullet"/>
      <w:lvlText w:val="o"/>
      <w:lvlJc w:val="left"/>
      <w:pPr>
        <w:ind w:left="3600" w:hanging="360"/>
      </w:pPr>
      <w:rPr>
        <w:rFonts w:ascii="Courier New" w:hAnsi="Courier New" w:hint="default"/>
      </w:rPr>
    </w:lvl>
    <w:lvl w:ilvl="5" w:tplc="74C670C8">
      <w:start w:val="1"/>
      <w:numFmt w:val="bullet"/>
      <w:lvlText w:val=""/>
      <w:lvlJc w:val="left"/>
      <w:pPr>
        <w:ind w:left="4320" w:hanging="360"/>
      </w:pPr>
      <w:rPr>
        <w:rFonts w:ascii="Wingdings" w:hAnsi="Wingdings" w:hint="default"/>
      </w:rPr>
    </w:lvl>
    <w:lvl w:ilvl="6" w:tplc="019E767A">
      <w:start w:val="1"/>
      <w:numFmt w:val="bullet"/>
      <w:lvlText w:val=""/>
      <w:lvlJc w:val="left"/>
      <w:pPr>
        <w:ind w:left="5040" w:hanging="360"/>
      </w:pPr>
      <w:rPr>
        <w:rFonts w:ascii="Symbol" w:hAnsi="Symbol" w:hint="default"/>
      </w:rPr>
    </w:lvl>
    <w:lvl w:ilvl="7" w:tplc="A9B40F10">
      <w:start w:val="1"/>
      <w:numFmt w:val="bullet"/>
      <w:lvlText w:val="o"/>
      <w:lvlJc w:val="left"/>
      <w:pPr>
        <w:ind w:left="5760" w:hanging="360"/>
      </w:pPr>
      <w:rPr>
        <w:rFonts w:ascii="Courier New" w:hAnsi="Courier New" w:hint="default"/>
      </w:rPr>
    </w:lvl>
    <w:lvl w:ilvl="8" w:tplc="16F2A190">
      <w:start w:val="1"/>
      <w:numFmt w:val="bullet"/>
      <w:lvlText w:val=""/>
      <w:lvlJc w:val="left"/>
      <w:pPr>
        <w:ind w:left="6480" w:hanging="360"/>
      </w:pPr>
      <w:rPr>
        <w:rFonts w:ascii="Wingdings" w:hAnsi="Wingdings" w:hint="default"/>
      </w:rPr>
    </w:lvl>
  </w:abstractNum>
  <w:abstractNum w:abstractNumId="51" w15:restartNumberingAfterBreak="0">
    <w:nsid w:val="08D9CD5E"/>
    <w:multiLevelType w:val="hybridMultilevel"/>
    <w:tmpl w:val="F8768F76"/>
    <w:lvl w:ilvl="0" w:tplc="19C05D32">
      <w:start w:val="1"/>
      <w:numFmt w:val="bullet"/>
      <w:lvlText w:val=""/>
      <w:lvlJc w:val="left"/>
      <w:pPr>
        <w:ind w:left="360" w:hanging="360"/>
      </w:pPr>
      <w:rPr>
        <w:rFonts w:ascii="Symbol" w:hAnsi="Symbol" w:hint="default"/>
      </w:rPr>
    </w:lvl>
    <w:lvl w:ilvl="1" w:tplc="A4C249C2">
      <w:start w:val="1"/>
      <w:numFmt w:val="bullet"/>
      <w:lvlText w:val="o"/>
      <w:lvlJc w:val="left"/>
      <w:pPr>
        <w:ind w:left="1440" w:hanging="360"/>
      </w:pPr>
      <w:rPr>
        <w:rFonts w:ascii="Courier New" w:hAnsi="Courier New" w:hint="default"/>
      </w:rPr>
    </w:lvl>
    <w:lvl w:ilvl="2" w:tplc="F3F6E79A">
      <w:start w:val="1"/>
      <w:numFmt w:val="bullet"/>
      <w:lvlText w:val=""/>
      <w:lvlJc w:val="left"/>
      <w:pPr>
        <w:ind w:left="2160" w:hanging="360"/>
      </w:pPr>
      <w:rPr>
        <w:rFonts w:ascii="Wingdings" w:hAnsi="Wingdings" w:hint="default"/>
      </w:rPr>
    </w:lvl>
    <w:lvl w:ilvl="3" w:tplc="B18CE42A">
      <w:start w:val="1"/>
      <w:numFmt w:val="bullet"/>
      <w:lvlText w:val=""/>
      <w:lvlJc w:val="left"/>
      <w:pPr>
        <w:ind w:left="2880" w:hanging="360"/>
      </w:pPr>
      <w:rPr>
        <w:rFonts w:ascii="Symbol" w:hAnsi="Symbol" w:hint="default"/>
      </w:rPr>
    </w:lvl>
    <w:lvl w:ilvl="4" w:tplc="BD20E8B2">
      <w:start w:val="1"/>
      <w:numFmt w:val="bullet"/>
      <w:lvlText w:val="o"/>
      <w:lvlJc w:val="left"/>
      <w:pPr>
        <w:ind w:left="3600" w:hanging="360"/>
      </w:pPr>
      <w:rPr>
        <w:rFonts w:ascii="Courier New" w:hAnsi="Courier New" w:hint="default"/>
      </w:rPr>
    </w:lvl>
    <w:lvl w:ilvl="5" w:tplc="84DEE122">
      <w:start w:val="1"/>
      <w:numFmt w:val="bullet"/>
      <w:lvlText w:val=""/>
      <w:lvlJc w:val="left"/>
      <w:pPr>
        <w:ind w:left="4320" w:hanging="360"/>
      </w:pPr>
      <w:rPr>
        <w:rFonts w:ascii="Wingdings" w:hAnsi="Wingdings" w:hint="default"/>
      </w:rPr>
    </w:lvl>
    <w:lvl w:ilvl="6" w:tplc="6C36E112">
      <w:start w:val="1"/>
      <w:numFmt w:val="bullet"/>
      <w:lvlText w:val=""/>
      <w:lvlJc w:val="left"/>
      <w:pPr>
        <w:ind w:left="5040" w:hanging="360"/>
      </w:pPr>
      <w:rPr>
        <w:rFonts w:ascii="Symbol" w:hAnsi="Symbol" w:hint="default"/>
      </w:rPr>
    </w:lvl>
    <w:lvl w:ilvl="7" w:tplc="315E4880">
      <w:start w:val="1"/>
      <w:numFmt w:val="bullet"/>
      <w:lvlText w:val="o"/>
      <w:lvlJc w:val="left"/>
      <w:pPr>
        <w:ind w:left="5760" w:hanging="360"/>
      </w:pPr>
      <w:rPr>
        <w:rFonts w:ascii="Courier New" w:hAnsi="Courier New" w:hint="default"/>
      </w:rPr>
    </w:lvl>
    <w:lvl w:ilvl="8" w:tplc="EC6EEBAC">
      <w:start w:val="1"/>
      <w:numFmt w:val="bullet"/>
      <w:lvlText w:val=""/>
      <w:lvlJc w:val="left"/>
      <w:pPr>
        <w:ind w:left="6480" w:hanging="360"/>
      </w:pPr>
      <w:rPr>
        <w:rFonts w:ascii="Wingdings" w:hAnsi="Wingdings" w:hint="default"/>
      </w:rPr>
    </w:lvl>
  </w:abstractNum>
  <w:abstractNum w:abstractNumId="52" w15:restartNumberingAfterBreak="0">
    <w:nsid w:val="092285D0"/>
    <w:multiLevelType w:val="hybridMultilevel"/>
    <w:tmpl w:val="1096954A"/>
    <w:lvl w:ilvl="0" w:tplc="AC584F44">
      <w:numFmt w:val="bullet"/>
      <w:lvlText w:val="•"/>
      <w:lvlJc w:val="left"/>
      <w:pPr>
        <w:ind w:left="360" w:hanging="360"/>
      </w:pPr>
      <w:rPr>
        <w:rFonts w:ascii="Arial" w:hAnsi="Arial" w:hint="default"/>
      </w:rPr>
    </w:lvl>
    <w:lvl w:ilvl="1" w:tplc="543E5FA8">
      <w:start w:val="1"/>
      <w:numFmt w:val="bullet"/>
      <w:lvlText w:val="o"/>
      <w:lvlJc w:val="left"/>
      <w:pPr>
        <w:ind w:left="1440" w:hanging="360"/>
      </w:pPr>
      <w:rPr>
        <w:rFonts w:ascii="Courier New" w:hAnsi="Courier New" w:hint="default"/>
      </w:rPr>
    </w:lvl>
    <w:lvl w:ilvl="2" w:tplc="4F3C2646">
      <w:start w:val="1"/>
      <w:numFmt w:val="bullet"/>
      <w:lvlText w:val=""/>
      <w:lvlJc w:val="left"/>
      <w:pPr>
        <w:ind w:left="2160" w:hanging="360"/>
      </w:pPr>
      <w:rPr>
        <w:rFonts w:ascii="Wingdings" w:hAnsi="Wingdings" w:hint="default"/>
      </w:rPr>
    </w:lvl>
    <w:lvl w:ilvl="3" w:tplc="9E1400C2">
      <w:start w:val="1"/>
      <w:numFmt w:val="bullet"/>
      <w:lvlText w:val=""/>
      <w:lvlJc w:val="left"/>
      <w:pPr>
        <w:ind w:left="2880" w:hanging="360"/>
      </w:pPr>
      <w:rPr>
        <w:rFonts w:ascii="Symbol" w:hAnsi="Symbol" w:hint="default"/>
      </w:rPr>
    </w:lvl>
    <w:lvl w:ilvl="4" w:tplc="5F3844AC">
      <w:start w:val="1"/>
      <w:numFmt w:val="bullet"/>
      <w:lvlText w:val="o"/>
      <w:lvlJc w:val="left"/>
      <w:pPr>
        <w:ind w:left="3600" w:hanging="360"/>
      </w:pPr>
      <w:rPr>
        <w:rFonts w:ascii="Courier New" w:hAnsi="Courier New" w:hint="default"/>
      </w:rPr>
    </w:lvl>
    <w:lvl w:ilvl="5" w:tplc="C74AE95C">
      <w:start w:val="1"/>
      <w:numFmt w:val="bullet"/>
      <w:lvlText w:val=""/>
      <w:lvlJc w:val="left"/>
      <w:pPr>
        <w:ind w:left="4320" w:hanging="360"/>
      </w:pPr>
      <w:rPr>
        <w:rFonts w:ascii="Wingdings" w:hAnsi="Wingdings" w:hint="default"/>
      </w:rPr>
    </w:lvl>
    <w:lvl w:ilvl="6" w:tplc="077A2006">
      <w:start w:val="1"/>
      <w:numFmt w:val="bullet"/>
      <w:lvlText w:val=""/>
      <w:lvlJc w:val="left"/>
      <w:pPr>
        <w:ind w:left="5040" w:hanging="360"/>
      </w:pPr>
      <w:rPr>
        <w:rFonts w:ascii="Symbol" w:hAnsi="Symbol" w:hint="default"/>
      </w:rPr>
    </w:lvl>
    <w:lvl w:ilvl="7" w:tplc="EDFC9450">
      <w:start w:val="1"/>
      <w:numFmt w:val="bullet"/>
      <w:lvlText w:val="o"/>
      <w:lvlJc w:val="left"/>
      <w:pPr>
        <w:ind w:left="5760" w:hanging="360"/>
      </w:pPr>
      <w:rPr>
        <w:rFonts w:ascii="Courier New" w:hAnsi="Courier New" w:hint="default"/>
      </w:rPr>
    </w:lvl>
    <w:lvl w:ilvl="8" w:tplc="46DA8702">
      <w:start w:val="1"/>
      <w:numFmt w:val="bullet"/>
      <w:lvlText w:val=""/>
      <w:lvlJc w:val="left"/>
      <w:pPr>
        <w:ind w:left="6480" w:hanging="360"/>
      </w:pPr>
      <w:rPr>
        <w:rFonts w:ascii="Wingdings" w:hAnsi="Wingdings" w:hint="default"/>
      </w:rPr>
    </w:lvl>
  </w:abstractNum>
  <w:abstractNum w:abstractNumId="53" w15:restartNumberingAfterBreak="0">
    <w:nsid w:val="092E3371"/>
    <w:multiLevelType w:val="hybridMultilevel"/>
    <w:tmpl w:val="AE441CEC"/>
    <w:lvl w:ilvl="0" w:tplc="CB56425C">
      <w:start w:val="1"/>
      <w:numFmt w:val="bullet"/>
      <w:lvlText w:val=""/>
      <w:lvlJc w:val="left"/>
      <w:pPr>
        <w:ind w:left="360" w:hanging="360"/>
      </w:pPr>
      <w:rPr>
        <w:rFonts w:ascii="Symbol" w:hAnsi="Symbol" w:hint="default"/>
      </w:rPr>
    </w:lvl>
    <w:lvl w:ilvl="1" w:tplc="1186ACD2">
      <w:start w:val="1"/>
      <w:numFmt w:val="bullet"/>
      <w:lvlText w:val="o"/>
      <w:lvlJc w:val="left"/>
      <w:pPr>
        <w:ind w:left="1440" w:hanging="360"/>
      </w:pPr>
      <w:rPr>
        <w:rFonts w:ascii="Courier New" w:hAnsi="Courier New" w:hint="default"/>
      </w:rPr>
    </w:lvl>
    <w:lvl w:ilvl="2" w:tplc="A9E4195A">
      <w:start w:val="1"/>
      <w:numFmt w:val="bullet"/>
      <w:lvlText w:val=""/>
      <w:lvlJc w:val="left"/>
      <w:pPr>
        <w:ind w:left="2160" w:hanging="360"/>
      </w:pPr>
      <w:rPr>
        <w:rFonts w:ascii="Wingdings" w:hAnsi="Wingdings" w:hint="default"/>
      </w:rPr>
    </w:lvl>
    <w:lvl w:ilvl="3" w:tplc="00C6E42E">
      <w:start w:val="1"/>
      <w:numFmt w:val="bullet"/>
      <w:lvlText w:val=""/>
      <w:lvlJc w:val="left"/>
      <w:pPr>
        <w:ind w:left="2880" w:hanging="360"/>
      </w:pPr>
      <w:rPr>
        <w:rFonts w:ascii="Symbol" w:hAnsi="Symbol" w:hint="default"/>
      </w:rPr>
    </w:lvl>
    <w:lvl w:ilvl="4" w:tplc="7F14BF74">
      <w:start w:val="1"/>
      <w:numFmt w:val="bullet"/>
      <w:lvlText w:val="o"/>
      <w:lvlJc w:val="left"/>
      <w:pPr>
        <w:ind w:left="3600" w:hanging="360"/>
      </w:pPr>
      <w:rPr>
        <w:rFonts w:ascii="Courier New" w:hAnsi="Courier New" w:hint="default"/>
      </w:rPr>
    </w:lvl>
    <w:lvl w:ilvl="5" w:tplc="3E0CC9CE">
      <w:start w:val="1"/>
      <w:numFmt w:val="bullet"/>
      <w:lvlText w:val=""/>
      <w:lvlJc w:val="left"/>
      <w:pPr>
        <w:ind w:left="4320" w:hanging="360"/>
      </w:pPr>
      <w:rPr>
        <w:rFonts w:ascii="Wingdings" w:hAnsi="Wingdings" w:hint="default"/>
      </w:rPr>
    </w:lvl>
    <w:lvl w:ilvl="6" w:tplc="691A6F20">
      <w:start w:val="1"/>
      <w:numFmt w:val="bullet"/>
      <w:lvlText w:val=""/>
      <w:lvlJc w:val="left"/>
      <w:pPr>
        <w:ind w:left="5040" w:hanging="360"/>
      </w:pPr>
      <w:rPr>
        <w:rFonts w:ascii="Symbol" w:hAnsi="Symbol" w:hint="default"/>
      </w:rPr>
    </w:lvl>
    <w:lvl w:ilvl="7" w:tplc="88DA8724">
      <w:start w:val="1"/>
      <w:numFmt w:val="bullet"/>
      <w:lvlText w:val="o"/>
      <w:lvlJc w:val="left"/>
      <w:pPr>
        <w:ind w:left="5760" w:hanging="360"/>
      </w:pPr>
      <w:rPr>
        <w:rFonts w:ascii="Courier New" w:hAnsi="Courier New" w:hint="default"/>
      </w:rPr>
    </w:lvl>
    <w:lvl w:ilvl="8" w:tplc="E02820FE">
      <w:start w:val="1"/>
      <w:numFmt w:val="bullet"/>
      <w:lvlText w:val=""/>
      <w:lvlJc w:val="left"/>
      <w:pPr>
        <w:ind w:left="6480" w:hanging="360"/>
      </w:pPr>
      <w:rPr>
        <w:rFonts w:ascii="Wingdings" w:hAnsi="Wingdings" w:hint="default"/>
      </w:rPr>
    </w:lvl>
  </w:abstractNum>
  <w:abstractNum w:abstractNumId="54" w15:restartNumberingAfterBreak="0">
    <w:nsid w:val="09A6EC63"/>
    <w:multiLevelType w:val="hybridMultilevel"/>
    <w:tmpl w:val="8106336E"/>
    <w:lvl w:ilvl="0" w:tplc="48D456E6">
      <w:start w:val="1"/>
      <w:numFmt w:val="bullet"/>
      <w:lvlText w:val=""/>
      <w:lvlJc w:val="left"/>
      <w:pPr>
        <w:ind w:left="720" w:hanging="360"/>
      </w:pPr>
      <w:rPr>
        <w:rFonts w:ascii="Symbol" w:hAnsi="Symbol" w:hint="default"/>
      </w:rPr>
    </w:lvl>
    <w:lvl w:ilvl="1" w:tplc="397A6A4A">
      <w:start w:val="1"/>
      <w:numFmt w:val="bullet"/>
      <w:lvlText w:val="o"/>
      <w:lvlJc w:val="left"/>
      <w:pPr>
        <w:ind w:left="1440" w:hanging="360"/>
      </w:pPr>
      <w:rPr>
        <w:rFonts w:ascii="Courier New" w:hAnsi="Courier New" w:hint="default"/>
      </w:rPr>
    </w:lvl>
    <w:lvl w:ilvl="2" w:tplc="2476213C">
      <w:start w:val="1"/>
      <w:numFmt w:val="bullet"/>
      <w:lvlText w:val=""/>
      <w:lvlJc w:val="left"/>
      <w:pPr>
        <w:ind w:left="2160" w:hanging="360"/>
      </w:pPr>
      <w:rPr>
        <w:rFonts w:ascii="Wingdings" w:hAnsi="Wingdings" w:hint="default"/>
      </w:rPr>
    </w:lvl>
    <w:lvl w:ilvl="3" w:tplc="67EC3FAC">
      <w:start w:val="1"/>
      <w:numFmt w:val="bullet"/>
      <w:lvlText w:val=""/>
      <w:lvlJc w:val="left"/>
      <w:pPr>
        <w:ind w:left="2880" w:hanging="360"/>
      </w:pPr>
      <w:rPr>
        <w:rFonts w:ascii="Symbol" w:hAnsi="Symbol" w:hint="default"/>
      </w:rPr>
    </w:lvl>
    <w:lvl w:ilvl="4" w:tplc="205AA8C6">
      <w:start w:val="1"/>
      <w:numFmt w:val="bullet"/>
      <w:lvlText w:val="o"/>
      <w:lvlJc w:val="left"/>
      <w:pPr>
        <w:ind w:left="3600" w:hanging="360"/>
      </w:pPr>
      <w:rPr>
        <w:rFonts w:ascii="Courier New" w:hAnsi="Courier New" w:hint="default"/>
      </w:rPr>
    </w:lvl>
    <w:lvl w:ilvl="5" w:tplc="279A93AE">
      <w:start w:val="1"/>
      <w:numFmt w:val="bullet"/>
      <w:lvlText w:val=""/>
      <w:lvlJc w:val="left"/>
      <w:pPr>
        <w:ind w:left="4320" w:hanging="360"/>
      </w:pPr>
      <w:rPr>
        <w:rFonts w:ascii="Wingdings" w:hAnsi="Wingdings" w:hint="default"/>
      </w:rPr>
    </w:lvl>
    <w:lvl w:ilvl="6" w:tplc="E848A650">
      <w:start w:val="1"/>
      <w:numFmt w:val="bullet"/>
      <w:lvlText w:val=""/>
      <w:lvlJc w:val="left"/>
      <w:pPr>
        <w:ind w:left="5040" w:hanging="360"/>
      </w:pPr>
      <w:rPr>
        <w:rFonts w:ascii="Symbol" w:hAnsi="Symbol" w:hint="default"/>
      </w:rPr>
    </w:lvl>
    <w:lvl w:ilvl="7" w:tplc="FB408AF8">
      <w:start w:val="1"/>
      <w:numFmt w:val="bullet"/>
      <w:lvlText w:val="o"/>
      <w:lvlJc w:val="left"/>
      <w:pPr>
        <w:ind w:left="5760" w:hanging="360"/>
      </w:pPr>
      <w:rPr>
        <w:rFonts w:ascii="Courier New" w:hAnsi="Courier New" w:hint="default"/>
      </w:rPr>
    </w:lvl>
    <w:lvl w:ilvl="8" w:tplc="D0E2FE32">
      <w:start w:val="1"/>
      <w:numFmt w:val="bullet"/>
      <w:lvlText w:val=""/>
      <w:lvlJc w:val="left"/>
      <w:pPr>
        <w:ind w:left="6480" w:hanging="360"/>
      </w:pPr>
      <w:rPr>
        <w:rFonts w:ascii="Wingdings" w:hAnsi="Wingdings" w:hint="default"/>
      </w:rPr>
    </w:lvl>
  </w:abstractNum>
  <w:abstractNum w:abstractNumId="55" w15:restartNumberingAfterBreak="0">
    <w:nsid w:val="09B2B7BB"/>
    <w:multiLevelType w:val="hybridMultilevel"/>
    <w:tmpl w:val="6DEEAAEC"/>
    <w:lvl w:ilvl="0" w:tplc="9542AC0E">
      <w:start w:val="1"/>
      <w:numFmt w:val="bullet"/>
      <w:lvlText w:val=""/>
      <w:lvlJc w:val="left"/>
      <w:pPr>
        <w:ind w:left="360" w:hanging="360"/>
      </w:pPr>
      <w:rPr>
        <w:rFonts w:ascii="Symbol" w:hAnsi="Symbol" w:hint="default"/>
      </w:rPr>
    </w:lvl>
    <w:lvl w:ilvl="1" w:tplc="003A1B10">
      <w:start w:val="1"/>
      <w:numFmt w:val="bullet"/>
      <w:lvlText w:val="o"/>
      <w:lvlJc w:val="left"/>
      <w:pPr>
        <w:ind w:left="1080" w:hanging="360"/>
      </w:pPr>
      <w:rPr>
        <w:rFonts w:ascii="Courier New" w:hAnsi="Courier New" w:hint="default"/>
      </w:rPr>
    </w:lvl>
    <w:lvl w:ilvl="2" w:tplc="9DCC2068">
      <w:start w:val="1"/>
      <w:numFmt w:val="bullet"/>
      <w:lvlText w:val=""/>
      <w:lvlJc w:val="left"/>
      <w:pPr>
        <w:ind w:left="1800" w:hanging="360"/>
      </w:pPr>
      <w:rPr>
        <w:rFonts w:ascii="Wingdings" w:hAnsi="Wingdings" w:hint="default"/>
      </w:rPr>
    </w:lvl>
    <w:lvl w:ilvl="3" w:tplc="7D84D6E6">
      <w:start w:val="1"/>
      <w:numFmt w:val="bullet"/>
      <w:lvlText w:val=""/>
      <w:lvlJc w:val="left"/>
      <w:pPr>
        <w:ind w:left="2520" w:hanging="360"/>
      </w:pPr>
      <w:rPr>
        <w:rFonts w:ascii="Symbol" w:hAnsi="Symbol" w:hint="default"/>
      </w:rPr>
    </w:lvl>
    <w:lvl w:ilvl="4" w:tplc="B0BA6280">
      <w:start w:val="1"/>
      <w:numFmt w:val="bullet"/>
      <w:lvlText w:val="o"/>
      <w:lvlJc w:val="left"/>
      <w:pPr>
        <w:ind w:left="3240" w:hanging="360"/>
      </w:pPr>
      <w:rPr>
        <w:rFonts w:ascii="Courier New" w:hAnsi="Courier New" w:hint="default"/>
      </w:rPr>
    </w:lvl>
    <w:lvl w:ilvl="5" w:tplc="54F468F6">
      <w:start w:val="1"/>
      <w:numFmt w:val="bullet"/>
      <w:lvlText w:val=""/>
      <w:lvlJc w:val="left"/>
      <w:pPr>
        <w:ind w:left="3960" w:hanging="360"/>
      </w:pPr>
      <w:rPr>
        <w:rFonts w:ascii="Wingdings" w:hAnsi="Wingdings" w:hint="default"/>
      </w:rPr>
    </w:lvl>
    <w:lvl w:ilvl="6" w:tplc="324CD7A0">
      <w:start w:val="1"/>
      <w:numFmt w:val="bullet"/>
      <w:lvlText w:val=""/>
      <w:lvlJc w:val="left"/>
      <w:pPr>
        <w:ind w:left="4680" w:hanging="360"/>
      </w:pPr>
      <w:rPr>
        <w:rFonts w:ascii="Symbol" w:hAnsi="Symbol" w:hint="default"/>
      </w:rPr>
    </w:lvl>
    <w:lvl w:ilvl="7" w:tplc="D772D1A4">
      <w:start w:val="1"/>
      <w:numFmt w:val="bullet"/>
      <w:lvlText w:val="o"/>
      <w:lvlJc w:val="left"/>
      <w:pPr>
        <w:ind w:left="5400" w:hanging="360"/>
      </w:pPr>
      <w:rPr>
        <w:rFonts w:ascii="Courier New" w:hAnsi="Courier New" w:hint="default"/>
      </w:rPr>
    </w:lvl>
    <w:lvl w:ilvl="8" w:tplc="1006263E">
      <w:start w:val="1"/>
      <w:numFmt w:val="bullet"/>
      <w:lvlText w:val=""/>
      <w:lvlJc w:val="left"/>
      <w:pPr>
        <w:ind w:left="6120" w:hanging="360"/>
      </w:pPr>
      <w:rPr>
        <w:rFonts w:ascii="Wingdings" w:hAnsi="Wingdings" w:hint="default"/>
      </w:rPr>
    </w:lvl>
  </w:abstractNum>
  <w:abstractNum w:abstractNumId="56" w15:restartNumberingAfterBreak="0">
    <w:nsid w:val="09CE4760"/>
    <w:multiLevelType w:val="hybridMultilevel"/>
    <w:tmpl w:val="8B34CC88"/>
    <w:lvl w:ilvl="0" w:tplc="14683E72">
      <w:start w:val="2"/>
      <w:numFmt w:val="lowerLetter"/>
      <w:lvlText w:val="%1)"/>
      <w:lvlJc w:val="left"/>
      <w:pPr>
        <w:ind w:left="360" w:hanging="360"/>
      </w:pPr>
    </w:lvl>
    <w:lvl w:ilvl="1" w:tplc="F1C491F0">
      <w:start w:val="1"/>
      <w:numFmt w:val="lowerLetter"/>
      <w:lvlText w:val="%2."/>
      <w:lvlJc w:val="left"/>
      <w:pPr>
        <w:ind w:left="1440" w:hanging="360"/>
      </w:pPr>
    </w:lvl>
    <w:lvl w:ilvl="2" w:tplc="3F645600">
      <w:start w:val="1"/>
      <w:numFmt w:val="lowerRoman"/>
      <w:lvlText w:val="%3."/>
      <w:lvlJc w:val="right"/>
      <w:pPr>
        <w:ind w:left="2160" w:hanging="180"/>
      </w:pPr>
    </w:lvl>
    <w:lvl w:ilvl="3" w:tplc="B1D84148">
      <w:start w:val="1"/>
      <w:numFmt w:val="decimal"/>
      <w:lvlText w:val="%4."/>
      <w:lvlJc w:val="left"/>
      <w:pPr>
        <w:ind w:left="2880" w:hanging="360"/>
      </w:pPr>
    </w:lvl>
    <w:lvl w:ilvl="4" w:tplc="BD62CFA4">
      <w:start w:val="1"/>
      <w:numFmt w:val="lowerLetter"/>
      <w:lvlText w:val="%5."/>
      <w:lvlJc w:val="left"/>
      <w:pPr>
        <w:ind w:left="3600" w:hanging="360"/>
      </w:pPr>
    </w:lvl>
    <w:lvl w:ilvl="5" w:tplc="51C6A374">
      <w:start w:val="1"/>
      <w:numFmt w:val="lowerRoman"/>
      <w:lvlText w:val="%6."/>
      <w:lvlJc w:val="right"/>
      <w:pPr>
        <w:ind w:left="4320" w:hanging="180"/>
      </w:pPr>
    </w:lvl>
    <w:lvl w:ilvl="6" w:tplc="29343B0C">
      <w:start w:val="1"/>
      <w:numFmt w:val="decimal"/>
      <w:lvlText w:val="%7."/>
      <w:lvlJc w:val="left"/>
      <w:pPr>
        <w:ind w:left="5040" w:hanging="360"/>
      </w:pPr>
    </w:lvl>
    <w:lvl w:ilvl="7" w:tplc="A0846C2C">
      <w:start w:val="1"/>
      <w:numFmt w:val="lowerLetter"/>
      <w:lvlText w:val="%8."/>
      <w:lvlJc w:val="left"/>
      <w:pPr>
        <w:ind w:left="5760" w:hanging="360"/>
      </w:pPr>
    </w:lvl>
    <w:lvl w:ilvl="8" w:tplc="3EB281DC">
      <w:start w:val="1"/>
      <w:numFmt w:val="lowerRoman"/>
      <w:lvlText w:val="%9."/>
      <w:lvlJc w:val="right"/>
      <w:pPr>
        <w:ind w:left="6480" w:hanging="180"/>
      </w:pPr>
    </w:lvl>
  </w:abstractNum>
  <w:abstractNum w:abstractNumId="57" w15:restartNumberingAfterBreak="0">
    <w:nsid w:val="09F43675"/>
    <w:multiLevelType w:val="hybridMultilevel"/>
    <w:tmpl w:val="8AB0E54A"/>
    <w:lvl w:ilvl="0" w:tplc="EEA60830">
      <w:start w:val="1"/>
      <w:numFmt w:val="lowerLetter"/>
      <w:lvlText w:val="%1)"/>
      <w:lvlJc w:val="left"/>
      <w:pPr>
        <w:ind w:left="720" w:hanging="360"/>
      </w:pPr>
    </w:lvl>
    <w:lvl w:ilvl="1" w:tplc="6C56B8BA">
      <w:start w:val="1"/>
      <w:numFmt w:val="lowerLetter"/>
      <w:lvlText w:val="%2."/>
      <w:lvlJc w:val="left"/>
      <w:pPr>
        <w:ind w:left="1440" w:hanging="360"/>
      </w:pPr>
    </w:lvl>
    <w:lvl w:ilvl="2" w:tplc="2F86A086">
      <w:start w:val="1"/>
      <w:numFmt w:val="lowerRoman"/>
      <w:lvlText w:val="%3."/>
      <w:lvlJc w:val="right"/>
      <w:pPr>
        <w:ind w:left="2160" w:hanging="180"/>
      </w:pPr>
    </w:lvl>
    <w:lvl w:ilvl="3" w:tplc="B36AA02C">
      <w:start w:val="1"/>
      <w:numFmt w:val="decimal"/>
      <w:lvlText w:val="%4."/>
      <w:lvlJc w:val="left"/>
      <w:pPr>
        <w:ind w:left="2880" w:hanging="360"/>
      </w:pPr>
    </w:lvl>
    <w:lvl w:ilvl="4" w:tplc="45B8F000">
      <w:start w:val="1"/>
      <w:numFmt w:val="lowerLetter"/>
      <w:lvlText w:val="%5."/>
      <w:lvlJc w:val="left"/>
      <w:pPr>
        <w:ind w:left="3600" w:hanging="360"/>
      </w:pPr>
    </w:lvl>
    <w:lvl w:ilvl="5" w:tplc="CFC08544">
      <w:start w:val="1"/>
      <w:numFmt w:val="lowerRoman"/>
      <w:lvlText w:val="%6."/>
      <w:lvlJc w:val="right"/>
      <w:pPr>
        <w:ind w:left="4320" w:hanging="180"/>
      </w:pPr>
    </w:lvl>
    <w:lvl w:ilvl="6" w:tplc="E0CEE4A6">
      <w:start w:val="1"/>
      <w:numFmt w:val="decimal"/>
      <w:lvlText w:val="%7."/>
      <w:lvlJc w:val="left"/>
      <w:pPr>
        <w:ind w:left="5040" w:hanging="360"/>
      </w:pPr>
    </w:lvl>
    <w:lvl w:ilvl="7" w:tplc="6CEC3CC6">
      <w:start w:val="1"/>
      <w:numFmt w:val="lowerLetter"/>
      <w:lvlText w:val="%8."/>
      <w:lvlJc w:val="left"/>
      <w:pPr>
        <w:ind w:left="5760" w:hanging="360"/>
      </w:pPr>
    </w:lvl>
    <w:lvl w:ilvl="8" w:tplc="F5BCD440">
      <w:start w:val="1"/>
      <w:numFmt w:val="lowerRoman"/>
      <w:lvlText w:val="%9."/>
      <w:lvlJc w:val="right"/>
      <w:pPr>
        <w:ind w:left="6480" w:hanging="180"/>
      </w:pPr>
    </w:lvl>
  </w:abstractNum>
  <w:abstractNum w:abstractNumId="58" w15:restartNumberingAfterBreak="0">
    <w:nsid w:val="09FE7F11"/>
    <w:multiLevelType w:val="hybridMultilevel"/>
    <w:tmpl w:val="E4A06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0A03DD74"/>
    <w:multiLevelType w:val="hybridMultilevel"/>
    <w:tmpl w:val="D17E5276"/>
    <w:lvl w:ilvl="0" w:tplc="CE08997E">
      <w:start w:val="1"/>
      <w:numFmt w:val="bullet"/>
      <w:lvlText w:val=""/>
      <w:lvlJc w:val="left"/>
      <w:pPr>
        <w:ind w:left="360" w:hanging="360"/>
      </w:pPr>
      <w:rPr>
        <w:rFonts w:ascii="Symbol" w:hAnsi="Symbol" w:hint="default"/>
      </w:rPr>
    </w:lvl>
    <w:lvl w:ilvl="1" w:tplc="0E4CEE80">
      <w:start w:val="1"/>
      <w:numFmt w:val="bullet"/>
      <w:lvlText w:val="o"/>
      <w:lvlJc w:val="left"/>
      <w:pPr>
        <w:ind w:left="1080" w:hanging="360"/>
      </w:pPr>
      <w:rPr>
        <w:rFonts w:ascii="Courier New" w:hAnsi="Courier New" w:hint="default"/>
      </w:rPr>
    </w:lvl>
    <w:lvl w:ilvl="2" w:tplc="2A4ABE9C">
      <w:start w:val="1"/>
      <w:numFmt w:val="bullet"/>
      <w:lvlText w:val=""/>
      <w:lvlJc w:val="left"/>
      <w:pPr>
        <w:ind w:left="1800" w:hanging="360"/>
      </w:pPr>
      <w:rPr>
        <w:rFonts w:ascii="Wingdings" w:hAnsi="Wingdings" w:hint="default"/>
      </w:rPr>
    </w:lvl>
    <w:lvl w:ilvl="3" w:tplc="F43069D0">
      <w:start w:val="1"/>
      <w:numFmt w:val="bullet"/>
      <w:lvlText w:val=""/>
      <w:lvlJc w:val="left"/>
      <w:pPr>
        <w:ind w:left="2520" w:hanging="360"/>
      </w:pPr>
      <w:rPr>
        <w:rFonts w:ascii="Symbol" w:hAnsi="Symbol" w:hint="default"/>
      </w:rPr>
    </w:lvl>
    <w:lvl w:ilvl="4" w:tplc="E3245ADA">
      <w:start w:val="1"/>
      <w:numFmt w:val="bullet"/>
      <w:lvlText w:val="o"/>
      <w:lvlJc w:val="left"/>
      <w:pPr>
        <w:ind w:left="3240" w:hanging="360"/>
      </w:pPr>
      <w:rPr>
        <w:rFonts w:ascii="Courier New" w:hAnsi="Courier New" w:hint="default"/>
      </w:rPr>
    </w:lvl>
    <w:lvl w:ilvl="5" w:tplc="D626F49E">
      <w:start w:val="1"/>
      <w:numFmt w:val="bullet"/>
      <w:lvlText w:val=""/>
      <w:lvlJc w:val="left"/>
      <w:pPr>
        <w:ind w:left="3960" w:hanging="360"/>
      </w:pPr>
      <w:rPr>
        <w:rFonts w:ascii="Wingdings" w:hAnsi="Wingdings" w:hint="default"/>
      </w:rPr>
    </w:lvl>
    <w:lvl w:ilvl="6" w:tplc="FA96E23A">
      <w:start w:val="1"/>
      <w:numFmt w:val="bullet"/>
      <w:lvlText w:val=""/>
      <w:lvlJc w:val="left"/>
      <w:pPr>
        <w:ind w:left="4680" w:hanging="360"/>
      </w:pPr>
      <w:rPr>
        <w:rFonts w:ascii="Symbol" w:hAnsi="Symbol" w:hint="default"/>
      </w:rPr>
    </w:lvl>
    <w:lvl w:ilvl="7" w:tplc="66CE4304">
      <w:start w:val="1"/>
      <w:numFmt w:val="bullet"/>
      <w:lvlText w:val="o"/>
      <w:lvlJc w:val="left"/>
      <w:pPr>
        <w:ind w:left="5400" w:hanging="360"/>
      </w:pPr>
      <w:rPr>
        <w:rFonts w:ascii="Courier New" w:hAnsi="Courier New" w:hint="default"/>
      </w:rPr>
    </w:lvl>
    <w:lvl w:ilvl="8" w:tplc="6D026F88">
      <w:start w:val="1"/>
      <w:numFmt w:val="bullet"/>
      <w:lvlText w:val=""/>
      <w:lvlJc w:val="left"/>
      <w:pPr>
        <w:ind w:left="6120" w:hanging="360"/>
      </w:pPr>
      <w:rPr>
        <w:rFonts w:ascii="Wingdings" w:hAnsi="Wingdings" w:hint="default"/>
      </w:rPr>
    </w:lvl>
  </w:abstractNum>
  <w:abstractNum w:abstractNumId="60" w15:restartNumberingAfterBreak="0">
    <w:nsid w:val="0A065280"/>
    <w:multiLevelType w:val="hybridMultilevel"/>
    <w:tmpl w:val="607499FC"/>
    <w:lvl w:ilvl="0" w:tplc="064AA8D4">
      <w:numFmt w:val="bullet"/>
      <w:lvlText w:val="•"/>
      <w:lvlJc w:val="left"/>
      <w:pPr>
        <w:ind w:left="360" w:hanging="360"/>
      </w:pPr>
      <w:rPr>
        <w:rFonts w:ascii="Arial" w:hAnsi="Arial" w:hint="default"/>
      </w:rPr>
    </w:lvl>
    <w:lvl w:ilvl="1" w:tplc="7B1E9F4A">
      <w:start w:val="1"/>
      <w:numFmt w:val="bullet"/>
      <w:lvlText w:val="o"/>
      <w:lvlJc w:val="left"/>
      <w:pPr>
        <w:ind w:left="1440" w:hanging="360"/>
      </w:pPr>
      <w:rPr>
        <w:rFonts w:ascii="Courier New" w:hAnsi="Courier New" w:hint="default"/>
      </w:rPr>
    </w:lvl>
    <w:lvl w:ilvl="2" w:tplc="462217D8">
      <w:start w:val="1"/>
      <w:numFmt w:val="bullet"/>
      <w:lvlText w:val=""/>
      <w:lvlJc w:val="left"/>
      <w:pPr>
        <w:ind w:left="2160" w:hanging="360"/>
      </w:pPr>
      <w:rPr>
        <w:rFonts w:ascii="Wingdings" w:hAnsi="Wingdings" w:hint="default"/>
      </w:rPr>
    </w:lvl>
    <w:lvl w:ilvl="3" w:tplc="FDA2EA88">
      <w:start w:val="1"/>
      <w:numFmt w:val="bullet"/>
      <w:lvlText w:val=""/>
      <w:lvlJc w:val="left"/>
      <w:pPr>
        <w:ind w:left="2880" w:hanging="360"/>
      </w:pPr>
      <w:rPr>
        <w:rFonts w:ascii="Symbol" w:hAnsi="Symbol" w:hint="default"/>
      </w:rPr>
    </w:lvl>
    <w:lvl w:ilvl="4" w:tplc="ED08F2A6">
      <w:start w:val="1"/>
      <w:numFmt w:val="bullet"/>
      <w:lvlText w:val="o"/>
      <w:lvlJc w:val="left"/>
      <w:pPr>
        <w:ind w:left="3600" w:hanging="360"/>
      </w:pPr>
      <w:rPr>
        <w:rFonts w:ascii="Courier New" w:hAnsi="Courier New" w:hint="default"/>
      </w:rPr>
    </w:lvl>
    <w:lvl w:ilvl="5" w:tplc="70A86E3C">
      <w:start w:val="1"/>
      <w:numFmt w:val="bullet"/>
      <w:lvlText w:val=""/>
      <w:lvlJc w:val="left"/>
      <w:pPr>
        <w:ind w:left="4320" w:hanging="360"/>
      </w:pPr>
      <w:rPr>
        <w:rFonts w:ascii="Wingdings" w:hAnsi="Wingdings" w:hint="default"/>
      </w:rPr>
    </w:lvl>
    <w:lvl w:ilvl="6" w:tplc="4D6C8356">
      <w:start w:val="1"/>
      <w:numFmt w:val="bullet"/>
      <w:lvlText w:val=""/>
      <w:lvlJc w:val="left"/>
      <w:pPr>
        <w:ind w:left="5040" w:hanging="360"/>
      </w:pPr>
      <w:rPr>
        <w:rFonts w:ascii="Symbol" w:hAnsi="Symbol" w:hint="default"/>
      </w:rPr>
    </w:lvl>
    <w:lvl w:ilvl="7" w:tplc="EE140460">
      <w:start w:val="1"/>
      <w:numFmt w:val="bullet"/>
      <w:lvlText w:val="o"/>
      <w:lvlJc w:val="left"/>
      <w:pPr>
        <w:ind w:left="5760" w:hanging="360"/>
      </w:pPr>
      <w:rPr>
        <w:rFonts w:ascii="Courier New" w:hAnsi="Courier New" w:hint="default"/>
      </w:rPr>
    </w:lvl>
    <w:lvl w:ilvl="8" w:tplc="406AB400">
      <w:start w:val="1"/>
      <w:numFmt w:val="bullet"/>
      <w:lvlText w:val=""/>
      <w:lvlJc w:val="left"/>
      <w:pPr>
        <w:ind w:left="6480" w:hanging="360"/>
      </w:pPr>
      <w:rPr>
        <w:rFonts w:ascii="Wingdings" w:hAnsi="Wingdings" w:hint="default"/>
      </w:rPr>
    </w:lvl>
  </w:abstractNum>
  <w:abstractNum w:abstractNumId="61" w15:restartNumberingAfterBreak="0">
    <w:nsid w:val="0A376E4A"/>
    <w:multiLevelType w:val="hybridMultilevel"/>
    <w:tmpl w:val="824E6898"/>
    <w:lvl w:ilvl="0" w:tplc="26C6F35E">
      <w:start w:val="2"/>
      <w:numFmt w:val="lowerLetter"/>
      <w:lvlText w:val="%1)"/>
      <w:lvlJc w:val="left"/>
      <w:pPr>
        <w:ind w:left="360" w:hanging="360"/>
      </w:pPr>
    </w:lvl>
    <w:lvl w:ilvl="1" w:tplc="FF38A380">
      <w:start w:val="1"/>
      <w:numFmt w:val="lowerLetter"/>
      <w:lvlText w:val="%2."/>
      <w:lvlJc w:val="left"/>
      <w:pPr>
        <w:ind w:left="1440" w:hanging="360"/>
      </w:pPr>
    </w:lvl>
    <w:lvl w:ilvl="2" w:tplc="F6AE381A">
      <w:start w:val="1"/>
      <w:numFmt w:val="lowerRoman"/>
      <w:lvlText w:val="%3."/>
      <w:lvlJc w:val="right"/>
      <w:pPr>
        <w:ind w:left="2160" w:hanging="180"/>
      </w:pPr>
    </w:lvl>
    <w:lvl w:ilvl="3" w:tplc="CFC69E8A">
      <w:start w:val="1"/>
      <w:numFmt w:val="decimal"/>
      <w:lvlText w:val="%4."/>
      <w:lvlJc w:val="left"/>
      <w:pPr>
        <w:ind w:left="2880" w:hanging="360"/>
      </w:pPr>
    </w:lvl>
    <w:lvl w:ilvl="4" w:tplc="A20E7756">
      <w:start w:val="1"/>
      <w:numFmt w:val="lowerLetter"/>
      <w:lvlText w:val="%5."/>
      <w:lvlJc w:val="left"/>
      <w:pPr>
        <w:ind w:left="3600" w:hanging="360"/>
      </w:pPr>
    </w:lvl>
    <w:lvl w:ilvl="5" w:tplc="89642A52">
      <w:start w:val="1"/>
      <w:numFmt w:val="lowerRoman"/>
      <w:lvlText w:val="%6."/>
      <w:lvlJc w:val="right"/>
      <w:pPr>
        <w:ind w:left="4320" w:hanging="180"/>
      </w:pPr>
    </w:lvl>
    <w:lvl w:ilvl="6" w:tplc="E528F08E">
      <w:start w:val="1"/>
      <w:numFmt w:val="decimal"/>
      <w:lvlText w:val="%7."/>
      <w:lvlJc w:val="left"/>
      <w:pPr>
        <w:ind w:left="5040" w:hanging="360"/>
      </w:pPr>
    </w:lvl>
    <w:lvl w:ilvl="7" w:tplc="28084464">
      <w:start w:val="1"/>
      <w:numFmt w:val="lowerLetter"/>
      <w:lvlText w:val="%8."/>
      <w:lvlJc w:val="left"/>
      <w:pPr>
        <w:ind w:left="5760" w:hanging="360"/>
      </w:pPr>
    </w:lvl>
    <w:lvl w:ilvl="8" w:tplc="185A8CB0">
      <w:start w:val="1"/>
      <w:numFmt w:val="lowerRoman"/>
      <w:lvlText w:val="%9."/>
      <w:lvlJc w:val="right"/>
      <w:pPr>
        <w:ind w:left="6480" w:hanging="180"/>
      </w:pPr>
    </w:lvl>
  </w:abstractNum>
  <w:abstractNum w:abstractNumId="62" w15:restartNumberingAfterBreak="0">
    <w:nsid w:val="0ADBA08F"/>
    <w:multiLevelType w:val="hybridMultilevel"/>
    <w:tmpl w:val="2140E7A0"/>
    <w:lvl w:ilvl="0" w:tplc="8544F876">
      <w:start w:val="3"/>
      <w:numFmt w:val="lowerLetter"/>
      <w:lvlText w:val="%1)"/>
      <w:lvlJc w:val="left"/>
      <w:pPr>
        <w:ind w:left="720" w:hanging="360"/>
      </w:pPr>
    </w:lvl>
    <w:lvl w:ilvl="1" w:tplc="72DE1494">
      <w:start w:val="1"/>
      <w:numFmt w:val="lowerLetter"/>
      <w:lvlText w:val="%2."/>
      <w:lvlJc w:val="left"/>
      <w:pPr>
        <w:ind w:left="1440" w:hanging="360"/>
      </w:pPr>
    </w:lvl>
    <w:lvl w:ilvl="2" w:tplc="B4B05C50">
      <w:start w:val="1"/>
      <w:numFmt w:val="lowerRoman"/>
      <w:lvlText w:val="%3."/>
      <w:lvlJc w:val="right"/>
      <w:pPr>
        <w:ind w:left="2160" w:hanging="180"/>
      </w:pPr>
    </w:lvl>
    <w:lvl w:ilvl="3" w:tplc="F8D23D5E">
      <w:start w:val="1"/>
      <w:numFmt w:val="decimal"/>
      <w:lvlText w:val="%4."/>
      <w:lvlJc w:val="left"/>
      <w:pPr>
        <w:ind w:left="2880" w:hanging="360"/>
      </w:pPr>
    </w:lvl>
    <w:lvl w:ilvl="4" w:tplc="8B6E7884">
      <w:start w:val="1"/>
      <w:numFmt w:val="lowerLetter"/>
      <w:lvlText w:val="%5."/>
      <w:lvlJc w:val="left"/>
      <w:pPr>
        <w:ind w:left="3600" w:hanging="360"/>
      </w:pPr>
    </w:lvl>
    <w:lvl w:ilvl="5" w:tplc="01D2270A">
      <w:start w:val="1"/>
      <w:numFmt w:val="lowerRoman"/>
      <w:lvlText w:val="%6."/>
      <w:lvlJc w:val="right"/>
      <w:pPr>
        <w:ind w:left="4320" w:hanging="180"/>
      </w:pPr>
    </w:lvl>
    <w:lvl w:ilvl="6" w:tplc="22D23E62">
      <w:start w:val="1"/>
      <w:numFmt w:val="decimal"/>
      <w:lvlText w:val="%7."/>
      <w:lvlJc w:val="left"/>
      <w:pPr>
        <w:ind w:left="5040" w:hanging="360"/>
      </w:pPr>
    </w:lvl>
    <w:lvl w:ilvl="7" w:tplc="7ECA7C5A">
      <w:start w:val="1"/>
      <w:numFmt w:val="lowerLetter"/>
      <w:lvlText w:val="%8."/>
      <w:lvlJc w:val="left"/>
      <w:pPr>
        <w:ind w:left="5760" w:hanging="360"/>
      </w:pPr>
    </w:lvl>
    <w:lvl w:ilvl="8" w:tplc="E4BA6248">
      <w:start w:val="1"/>
      <w:numFmt w:val="lowerRoman"/>
      <w:lvlText w:val="%9."/>
      <w:lvlJc w:val="right"/>
      <w:pPr>
        <w:ind w:left="6480" w:hanging="180"/>
      </w:pPr>
    </w:lvl>
  </w:abstractNum>
  <w:abstractNum w:abstractNumId="63" w15:restartNumberingAfterBreak="0">
    <w:nsid w:val="0AE84132"/>
    <w:multiLevelType w:val="hybridMultilevel"/>
    <w:tmpl w:val="788CF328"/>
    <w:lvl w:ilvl="0" w:tplc="FE92DEE8">
      <w:start w:val="1"/>
      <w:numFmt w:val="bullet"/>
      <w:lvlText w:val=""/>
      <w:lvlJc w:val="left"/>
      <w:pPr>
        <w:ind w:left="360" w:hanging="360"/>
      </w:pPr>
      <w:rPr>
        <w:rFonts w:ascii="Symbol" w:hAnsi="Symbol" w:hint="default"/>
      </w:rPr>
    </w:lvl>
    <w:lvl w:ilvl="1" w:tplc="013CAFC0">
      <w:start w:val="1"/>
      <w:numFmt w:val="bullet"/>
      <w:lvlText w:val="o"/>
      <w:lvlJc w:val="left"/>
      <w:pPr>
        <w:ind w:left="1440" w:hanging="360"/>
      </w:pPr>
      <w:rPr>
        <w:rFonts w:ascii="Courier New" w:hAnsi="Courier New" w:hint="default"/>
      </w:rPr>
    </w:lvl>
    <w:lvl w:ilvl="2" w:tplc="DBF4D612">
      <w:start w:val="1"/>
      <w:numFmt w:val="bullet"/>
      <w:lvlText w:val=""/>
      <w:lvlJc w:val="left"/>
      <w:pPr>
        <w:ind w:left="2160" w:hanging="360"/>
      </w:pPr>
      <w:rPr>
        <w:rFonts w:ascii="Wingdings" w:hAnsi="Wingdings" w:hint="default"/>
      </w:rPr>
    </w:lvl>
    <w:lvl w:ilvl="3" w:tplc="0A38668A">
      <w:start w:val="1"/>
      <w:numFmt w:val="bullet"/>
      <w:lvlText w:val=""/>
      <w:lvlJc w:val="left"/>
      <w:pPr>
        <w:ind w:left="2880" w:hanging="360"/>
      </w:pPr>
      <w:rPr>
        <w:rFonts w:ascii="Symbol" w:hAnsi="Symbol" w:hint="default"/>
      </w:rPr>
    </w:lvl>
    <w:lvl w:ilvl="4" w:tplc="228E19E6">
      <w:start w:val="1"/>
      <w:numFmt w:val="bullet"/>
      <w:lvlText w:val="o"/>
      <w:lvlJc w:val="left"/>
      <w:pPr>
        <w:ind w:left="3600" w:hanging="360"/>
      </w:pPr>
      <w:rPr>
        <w:rFonts w:ascii="Courier New" w:hAnsi="Courier New" w:hint="default"/>
      </w:rPr>
    </w:lvl>
    <w:lvl w:ilvl="5" w:tplc="E680788E">
      <w:start w:val="1"/>
      <w:numFmt w:val="bullet"/>
      <w:lvlText w:val=""/>
      <w:lvlJc w:val="left"/>
      <w:pPr>
        <w:ind w:left="4320" w:hanging="360"/>
      </w:pPr>
      <w:rPr>
        <w:rFonts w:ascii="Wingdings" w:hAnsi="Wingdings" w:hint="default"/>
      </w:rPr>
    </w:lvl>
    <w:lvl w:ilvl="6" w:tplc="6AAE2DEE">
      <w:start w:val="1"/>
      <w:numFmt w:val="bullet"/>
      <w:lvlText w:val=""/>
      <w:lvlJc w:val="left"/>
      <w:pPr>
        <w:ind w:left="5040" w:hanging="360"/>
      </w:pPr>
      <w:rPr>
        <w:rFonts w:ascii="Symbol" w:hAnsi="Symbol" w:hint="default"/>
      </w:rPr>
    </w:lvl>
    <w:lvl w:ilvl="7" w:tplc="4FEA202C">
      <w:start w:val="1"/>
      <w:numFmt w:val="bullet"/>
      <w:lvlText w:val="o"/>
      <w:lvlJc w:val="left"/>
      <w:pPr>
        <w:ind w:left="5760" w:hanging="360"/>
      </w:pPr>
      <w:rPr>
        <w:rFonts w:ascii="Courier New" w:hAnsi="Courier New" w:hint="default"/>
      </w:rPr>
    </w:lvl>
    <w:lvl w:ilvl="8" w:tplc="8F60E73E">
      <w:start w:val="1"/>
      <w:numFmt w:val="bullet"/>
      <w:lvlText w:val=""/>
      <w:lvlJc w:val="left"/>
      <w:pPr>
        <w:ind w:left="6480" w:hanging="360"/>
      </w:pPr>
      <w:rPr>
        <w:rFonts w:ascii="Wingdings" w:hAnsi="Wingdings" w:hint="default"/>
      </w:rPr>
    </w:lvl>
  </w:abstractNum>
  <w:abstractNum w:abstractNumId="64" w15:restartNumberingAfterBreak="0">
    <w:nsid w:val="0B6A7758"/>
    <w:multiLevelType w:val="hybridMultilevel"/>
    <w:tmpl w:val="8788DDCA"/>
    <w:lvl w:ilvl="0" w:tplc="2F56514C">
      <w:start w:val="1"/>
      <w:numFmt w:val="bullet"/>
      <w:lvlText w:val=""/>
      <w:lvlJc w:val="left"/>
      <w:pPr>
        <w:ind w:left="360" w:hanging="360"/>
      </w:pPr>
      <w:rPr>
        <w:rFonts w:ascii="Symbol" w:hAnsi="Symbol" w:hint="default"/>
      </w:rPr>
    </w:lvl>
    <w:lvl w:ilvl="1" w:tplc="3446B4AE">
      <w:start w:val="1"/>
      <w:numFmt w:val="bullet"/>
      <w:lvlText w:val="o"/>
      <w:lvlJc w:val="left"/>
      <w:pPr>
        <w:ind w:left="1440" w:hanging="360"/>
      </w:pPr>
      <w:rPr>
        <w:rFonts w:ascii="Courier New" w:hAnsi="Courier New" w:hint="default"/>
      </w:rPr>
    </w:lvl>
    <w:lvl w:ilvl="2" w:tplc="1326D924">
      <w:start w:val="1"/>
      <w:numFmt w:val="bullet"/>
      <w:lvlText w:val=""/>
      <w:lvlJc w:val="left"/>
      <w:pPr>
        <w:ind w:left="2160" w:hanging="360"/>
      </w:pPr>
      <w:rPr>
        <w:rFonts w:ascii="Wingdings" w:hAnsi="Wingdings" w:hint="default"/>
      </w:rPr>
    </w:lvl>
    <w:lvl w:ilvl="3" w:tplc="C910DF02">
      <w:start w:val="1"/>
      <w:numFmt w:val="bullet"/>
      <w:lvlText w:val=""/>
      <w:lvlJc w:val="left"/>
      <w:pPr>
        <w:ind w:left="2880" w:hanging="360"/>
      </w:pPr>
      <w:rPr>
        <w:rFonts w:ascii="Symbol" w:hAnsi="Symbol" w:hint="default"/>
      </w:rPr>
    </w:lvl>
    <w:lvl w:ilvl="4" w:tplc="F4761BC0">
      <w:start w:val="1"/>
      <w:numFmt w:val="bullet"/>
      <w:lvlText w:val="o"/>
      <w:lvlJc w:val="left"/>
      <w:pPr>
        <w:ind w:left="3600" w:hanging="360"/>
      </w:pPr>
      <w:rPr>
        <w:rFonts w:ascii="Courier New" w:hAnsi="Courier New" w:hint="default"/>
      </w:rPr>
    </w:lvl>
    <w:lvl w:ilvl="5" w:tplc="D3D04E98">
      <w:start w:val="1"/>
      <w:numFmt w:val="bullet"/>
      <w:lvlText w:val=""/>
      <w:lvlJc w:val="left"/>
      <w:pPr>
        <w:ind w:left="4320" w:hanging="360"/>
      </w:pPr>
      <w:rPr>
        <w:rFonts w:ascii="Wingdings" w:hAnsi="Wingdings" w:hint="default"/>
      </w:rPr>
    </w:lvl>
    <w:lvl w:ilvl="6" w:tplc="6C1ABAFC">
      <w:start w:val="1"/>
      <w:numFmt w:val="bullet"/>
      <w:lvlText w:val=""/>
      <w:lvlJc w:val="left"/>
      <w:pPr>
        <w:ind w:left="5040" w:hanging="360"/>
      </w:pPr>
      <w:rPr>
        <w:rFonts w:ascii="Symbol" w:hAnsi="Symbol" w:hint="default"/>
      </w:rPr>
    </w:lvl>
    <w:lvl w:ilvl="7" w:tplc="ECFACEF2">
      <w:start w:val="1"/>
      <w:numFmt w:val="bullet"/>
      <w:lvlText w:val="o"/>
      <w:lvlJc w:val="left"/>
      <w:pPr>
        <w:ind w:left="5760" w:hanging="360"/>
      </w:pPr>
      <w:rPr>
        <w:rFonts w:ascii="Courier New" w:hAnsi="Courier New" w:hint="default"/>
      </w:rPr>
    </w:lvl>
    <w:lvl w:ilvl="8" w:tplc="B8F66694">
      <w:start w:val="1"/>
      <w:numFmt w:val="bullet"/>
      <w:lvlText w:val=""/>
      <w:lvlJc w:val="left"/>
      <w:pPr>
        <w:ind w:left="6480" w:hanging="360"/>
      </w:pPr>
      <w:rPr>
        <w:rFonts w:ascii="Wingdings" w:hAnsi="Wingdings" w:hint="default"/>
      </w:rPr>
    </w:lvl>
  </w:abstractNum>
  <w:abstractNum w:abstractNumId="65" w15:restartNumberingAfterBreak="0">
    <w:nsid w:val="0BBA79E2"/>
    <w:multiLevelType w:val="hybridMultilevel"/>
    <w:tmpl w:val="2A94F92A"/>
    <w:lvl w:ilvl="0" w:tplc="84C4F0A8">
      <w:start w:val="1"/>
      <w:numFmt w:val="bullet"/>
      <w:lvlText w:val=""/>
      <w:lvlJc w:val="left"/>
      <w:pPr>
        <w:ind w:left="360" w:hanging="360"/>
      </w:pPr>
      <w:rPr>
        <w:rFonts w:ascii="Symbol" w:hAnsi="Symbol" w:hint="default"/>
      </w:rPr>
    </w:lvl>
    <w:lvl w:ilvl="1" w:tplc="DD9A18F4">
      <w:start w:val="1"/>
      <w:numFmt w:val="bullet"/>
      <w:lvlText w:val="o"/>
      <w:lvlJc w:val="left"/>
      <w:pPr>
        <w:ind w:left="1440" w:hanging="360"/>
      </w:pPr>
      <w:rPr>
        <w:rFonts w:ascii="Courier New" w:hAnsi="Courier New" w:hint="default"/>
      </w:rPr>
    </w:lvl>
    <w:lvl w:ilvl="2" w:tplc="CE6CC26C">
      <w:start w:val="1"/>
      <w:numFmt w:val="bullet"/>
      <w:lvlText w:val=""/>
      <w:lvlJc w:val="left"/>
      <w:pPr>
        <w:ind w:left="2160" w:hanging="360"/>
      </w:pPr>
      <w:rPr>
        <w:rFonts w:ascii="Wingdings" w:hAnsi="Wingdings" w:hint="default"/>
      </w:rPr>
    </w:lvl>
    <w:lvl w:ilvl="3" w:tplc="376232F4">
      <w:start w:val="1"/>
      <w:numFmt w:val="bullet"/>
      <w:lvlText w:val=""/>
      <w:lvlJc w:val="left"/>
      <w:pPr>
        <w:ind w:left="2880" w:hanging="360"/>
      </w:pPr>
      <w:rPr>
        <w:rFonts w:ascii="Symbol" w:hAnsi="Symbol" w:hint="default"/>
      </w:rPr>
    </w:lvl>
    <w:lvl w:ilvl="4" w:tplc="1A9410CA">
      <w:start w:val="1"/>
      <w:numFmt w:val="bullet"/>
      <w:lvlText w:val="o"/>
      <w:lvlJc w:val="left"/>
      <w:pPr>
        <w:ind w:left="3600" w:hanging="360"/>
      </w:pPr>
      <w:rPr>
        <w:rFonts w:ascii="Courier New" w:hAnsi="Courier New" w:hint="default"/>
      </w:rPr>
    </w:lvl>
    <w:lvl w:ilvl="5" w:tplc="51CED94E">
      <w:start w:val="1"/>
      <w:numFmt w:val="bullet"/>
      <w:lvlText w:val=""/>
      <w:lvlJc w:val="left"/>
      <w:pPr>
        <w:ind w:left="4320" w:hanging="360"/>
      </w:pPr>
      <w:rPr>
        <w:rFonts w:ascii="Wingdings" w:hAnsi="Wingdings" w:hint="default"/>
      </w:rPr>
    </w:lvl>
    <w:lvl w:ilvl="6" w:tplc="33AA81DC">
      <w:start w:val="1"/>
      <w:numFmt w:val="bullet"/>
      <w:lvlText w:val=""/>
      <w:lvlJc w:val="left"/>
      <w:pPr>
        <w:ind w:left="5040" w:hanging="360"/>
      </w:pPr>
      <w:rPr>
        <w:rFonts w:ascii="Symbol" w:hAnsi="Symbol" w:hint="default"/>
      </w:rPr>
    </w:lvl>
    <w:lvl w:ilvl="7" w:tplc="37D4204E">
      <w:start w:val="1"/>
      <w:numFmt w:val="bullet"/>
      <w:lvlText w:val="o"/>
      <w:lvlJc w:val="left"/>
      <w:pPr>
        <w:ind w:left="5760" w:hanging="360"/>
      </w:pPr>
      <w:rPr>
        <w:rFonts w:ascii="Courier New" w:hAnsi="Courier New" w:hint="default"/>
      </w:rPr>
    </w:lvl>
    <w:lvl w:ilvl="8" w:tplc="963622A8">
      <w:start w:val="1"/>
      <w:numFmt w:val="bullet"/>
      <w:lvlText w:val=""/>
      <w:lvlJc w:val="left"/>
      <w:pPr>
        <w:ind w:left="6480" w:hanging="360"/>
      </w:pPr>
      <w:rPr>
        <w:rFonts w:ascii="Wingdings" w:hAnsi="Wingdings" w:hint="default"/>
      </w:rPr>
    </w:lvl>
  </w:abstractNum>
  <w:abstractNum w:abstractNumId="66" w15:restartNumberingAfterBreak="0">
    <w:nsid w:val="0BD3BF14"/>
    <w:multiLevelType w:val="hybridMultilevel"/>
    <w:tmpl w:val="50CE7AAC"/>
    <w:lvl w:ilvl="0" w:tplc="77DEE4AA">
      <w:start w:val="1"/>
      <w:numFmt w:val="lowerLetter"/>
      <w:lvlText w:val="%1)"/>
      <w:lvlJc w:val="left"/>
      <w:pPr>
        <w:ind w:left="1080" w:hanging="360"/>
      </w:pPr>
    </w:lvl>
    <w:lvl w:ilvl="1" w:tplc="D25A4924">
      <w:start w:val="1"/>
      <w:numFmt w:val="lowerLetter"/>
      <w:lvlText w:val="%2."/>
      <w:lvlJc w:val="left"/>
      <w:pPr>
        <w:ind w:left="1800" w:hanging="360"/>
      </w:pPr>
    </w:lvl>
    <w:lvl w:ilvl="2" w:tplc="7BE43FC2">
      <w:start w:val="1"/>
      <w:numFmt w:val="lowerRoman"/>
      <w:lvlText w:val="%3."/>
      <w:lvlJc w:val="right"/>
      <w:pPr>
        <w:ind w:left="2520" w:hanging="180"/>
      </w:pPr>
    </w:lvl>
    <w:lvl w:ilvl="3" w:tplc="87DA4BB6">
      <w:start w:val="1"/>
      <w:numFmt w:val="decimal"/>
      <w:lvlText w:val="%4."/>
      <w:lvlJc w:val="left"/>
      <w:pPr>
        <w:ind w:left="3240" w:hanging="360"/>
      </w:pPr>
    </w:lvl>
    <w:lvl w:ilvl="4" w:tplc="EA1235AC">
      <w:start w:val="1"/>
      <w:numFmt w:val="lowerLetter"/>
      <w:lvlText w:val="%5."/>
      <w:lvlJc w:val="left"/>
      <w:pPr>
        <w:ind w:left="3960" w:hanging="360"/>
      </w:pPr>
    </w:lvl>
    <w:lvl w:ilvl="5" w:tplc="77961992">
      <w:start w:val="1"/>
      <w:numFmt w:val="lowerRoman"/>
      <w:lvlText w:val="%6."/>
      <w:lvlJc w:val="right"/>
      <w:pPr>
        <w:ind w:left="4680" w:hanging="180"/>
      </w:pPr>
    </w:lvl>
    <w:lvl w:ilvl="6" w:tplc="7BDE86B8">
      <w:start w:val="1"/>
      <w:numFmt w:val="decimal"/>
      <w:lvlText w:val="%7."/>
      <w:lvlJc w:val="left"/>
      <w:pPr>
        <w:ind w:left="5400" w:hanging="360"/>
      </w:pPr>
    </w:lvl>
    <w:lvl w:ilvl="7" w:tplc="AFA62588">
      <w:start w:val="1"/>
      <w:numFmt w:val="lowerLetter"/>
      <w:lvlText w:val="%8."/>
      <w:lvlJc w:val="left"/>
      <w:pPr>
        <w:ind w:left="6120" w:hanging="360"/>
      </w:pPr>
    </w:lvl>
    <w:lvl w:ilvl="8" w:tplc="1F429F3C">
      <w:start w:val="1"/>
      <w:numFmt w:val="lowerRoman"/>
      <w:lvlText w:val="%9."/>
      <w:lvlJc w:val="right"/>
      <w:pPr>
        <w:ind w:left="6840" w:hanging="180"/>
      </w:pPr>
    </w:lvl>
  </w:abstractNum>
  <w:abstractNum w:abstractNumId="67" w15:restartNumberingAfterBreak="0">
    <w:nsid w:val="0C0B9D1C"/>
    <w:multiLevelType w:val="hybridMultilevel"/>
    <w:tmpl w:val="3C9EC870"/>
    <w:lvl w:ilvl="0" w:tplc="1B586428">
      <w:start w:val="3"/>
      <w:numFmt w:val="lowerLetter"/>
      <w:lvlText w:val="%1)"/>
      <w:lvlJc w:val="left"/>
      <w:pPr>
        <w:ind w:left="720" w:hanging="360"/>
      </w:pPr>
    </w:lvl>
    <w:lvl w:ilvl="1" w:tplc="D9866A24">
      <w:start w:val="1"/>
      <w:numFmt w:val="lowerLetter"/>
      <w:lvlText w:val="%2."/>
      <w:lvlJc w:val="left"/>
      <w:pPr>
        <w:ind w:left="1440" w:hanging="360"/>
      </w:pPr>
    </w:lvl>
    <w:lvl w:ilvl="2" w:tplc="857A0876">
      <w:start w:val="1"/>
      <w:numFmt w:val="lowerRoman"/>
      <w:lvlText w:val="%3."/>
      <w:lvlJc w:val="right"/>
      <w:pPr>
        <w:ind w:left="2160" w:hanging="180"/>
      </w:pPr>
    </w:lvl>
    <w:lvl w:ilvl="3" w:tplc="E362BBF6">
      <w:start w:val="1"/>
      <w:numFmt w:val="decimal"/>
      <w:lvlText w:val="%4."/>
      <w:lvlJc w:val="left"/>
      <w:pPr>
        <w:ind w:left="2880" w:hanging="360"/>
      </w:pPr>
    </w:lvl>
    <w:lvl w:ilvl="4" w:tplc="6938EEA8">
      <w:start w:val="1"/>
      <w:numFmt w:val="lowerLetter"/>
      <w:lvlText w:val="%5."/>
      <w:lvlJc w:val="left"/>
      <w:pPr>
        <w:ind w:left="3600" w:hanging="360"/>
      </w:pPr>
    </w:lvl>
    <w:lvl w:ilvl="5" w:tplc="602E21F4">
      <w:start w:val="1"/>
      <w:numFmt w:val="lowerRoman"/>
      <w:lvlText w:val="%6."/>
      <w:lvlJc w:val="right"/>
      <w:pPr>
        <w:ind w:left="4320" w:hanging="180"/>
      </w:pPr>
    </w:lvl>
    <w:lvl w:ilvl="6" w:tplc="E48A22C0">
      <w:start w:val="1"/>
      <w:numFmt w:val="decimal"/>
      <w:lvlText w:val="%7."/>
      <w:lvlJc w:val="left"/>
      <w:pPr>
        <w:ind w:left="5040" w:hanging="360"/>
      </w:pPr>
    </w:lvl>
    <w:lvl w:ilvl="7" w:tplc="9814D902">
      <w:start w:val="1"/>
      <w:numFmt w:val="lowerLetter"/>
      <w:lvlText w:val="%8."/>
      <w:lvlJc w:val="left"/>
      <w:pPr>
        <w:ind w:left="5760" w:hanging="360"/>
      </w:pPr>
    </w:lvl>
    <w:lvl w:ilvl="8" w:tplc="9F1A215E">
      <w:start w:val="1"/>
      <w:numFmt w:val="lowerRoman"/>
      <w:lvlText w:val="%9."/>
      <w:lvlJc w:val="right"/>
      <w:pPr>
        <w:ind w:left="6480" w:hanging="180"/>
      </w:pPr>
    </w:lvl>
  </w:abstractNum>
  <w:abstractNum w:abstractNumId="68" w15:restartNumberingAfterBreak="0">
    <w:nsid w:val="0CA7080F"/>
    <w:multiLevelType w:val="multilevel"/>
    <w:tmpl w:val="91A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0CF07769"/>
    <w:multiLevelType w:val="hybridMultilevel"/>
    <w:tmpl w:val="41DAA146"/>
    <w:lvl w:ilvl="0" w:tplc="64C8B51C">
      <w:start w:val="1"/>
      <w:numFmt w:val="lowerLetter"/>
      <w:lvlText w:val="%1)"/>
      <w:lvlJc w:val="left"/>
      <w:pPr>
        <w:ind w:left="360" w:hanging="360"/>
      </w:pPr>
    </w:lvl>
    <w:lvl w:ilvl="1" w:tplc="8160B680">
      <w:start w:val="1"/>
      <w:numFmt w:val="lowerLetter"/>
      <w:lvlText w:val="%2."/>
      <w:lvlJc w:val="left"/>
      <w:pPr>
        <w:ind w:left="1080" w:hanging="360"/>
      </w:pPr>
    </w:lvl>
    <w:lvl w:ilvl="2" w:tplc="CE54E8BA">
      <w:start w:val="1"/>
      <w:numFmt w:val="lowerRoman"/>
      <w:lvlText w:val="%3."/>
      <w:lvlJc w:val="right"/>
      <w:pPr>
        <w:ind w:left="1800" w:hanging="180"/>
      </w:pPr>
    </w:lvl>
    <w:lvl w:ilvl="3" w:tplc="D77EA90C">
      <w:start w:val="1"/>
      <w:numFmt w:val="decimal"/>
      <w:lvlText w:val="%4."/>
      <w:lvlJc w:val="left"/>
      <w:pPr>
        <w:ind w:left="2520" w:hanging="360"/>
      </w:pPr>
    </w:lvl>
    <w:lvl w:ilvl="4" w:tplc="AB50ACCE">
      <w:start w:val="1"/>
      <w:numFmt w:val="lowerLetter"/>
      <w:lvlText w:val="%5."/>
      <w:lvlJc w:val="left"/>
      <w:pPr>
        <w:ind w:left="3240" w:hanging="360"/>
      </w:pPr>
    </w:lvl>
    <w:lvl w:ilvl="5" w:tplc="F502CFB2">
      <w:start w:val="1"/>
      <w:numFmt w:val="lowerRoman"/>
      <w:lvlText w:val="%6."/>
      <w:lvlJc w:val="right"/>
      <w:pPr>
        <w:ind w:left="3960" w:hanging="180"/>
      </w:pPr>
    </w:lvl>
    <w:lvl w:ilvl="6" w:tplc="7FCA0EAA">
      <w:start w:val="1"/>
      <w:numFmt w:val="decimal"/>
      <w:lvlText w:val="%7."/>
      <w:lvlJc w:val="left"/>
      <w:pPr>
        <w:ind w:left="4680" w:hanging="360"/>
      </w:pPr>
    </w:lvl>
    <w:lvl w:ilvl="7" w:tplc="CE0E70E2">
      <w:start w:val="1"/>
      <w:numFmt w:val="lowerLetter"/>
      <w:lvlText w:val="%8."/>
      <w:lvlJc w:val="left"/>
      <w:pPr>
        <w:ind w:left="5400" w:hanging="360"/>
      </w:pPr>
    </w:lvl>
    <w:lvl w:ilvl="8" w:tplc="F1888832">
      <w:start w:val="1"/>
      <w:numFmt w:val="lowerRoman"/>
      <w:lvlText w:val="%9."/>
      <w:lvlJc w:val="right"/>
      <w:pPr>
        <w:ind w:left="6120" w:hanging="180"/>
      </w:pPr>
    </w:lvl>
  </w:abstractNum>
  <w:abstractNum w:abstractNumId="70" w15:restartNumberingAfterBreak="0">
    <w:nsid w:val="0D0B3241"/>
    <w:multiLevelType w:val="hybridMultilevel"/>
    <w:tmpl w:val="74BCC15E"/>
    <w:lvl w:ilvl="0" w:tplc="B776D62A">
      <w:start w:val="1"/>
      <w:numFmt w:val="bullet"/>
      <w:lvlText w:val=""/>
      <w:lvlJc w:val="left"/>
      <w:pPr>
        <w:ind w:left="360" w:hanging="360"/>
      </w:pPr>
      <w:rPr>
        <w:rFonts w:ascii="Symbol" w:hAnsi="Symbol" w:hint="default"/>
      </w:rPr>
    </w:lvl>
    <w:lvl w:ilvl="1" w:tplc="96CCAAEA">
      <w:start w:val="1"/>
      <w:numFmt w:val="bullet"/>
      <w:lvlText w:val="o"/>
      <w:lvlJc w:val="left"/>
      <w:pPr>
        <w:ind w:left="1440" w:hanging="360"/>
      </w:pPr>
      <w:rPr>
        <w:rFonts w:ascii="Courier New" w:hAnsi="Courier New" w:hint="default"/>
      </w:rPr>
    </w:lvl>
    <w:lvl w:ilvl="2" w:tplc="4CD6314C">
      <w:start w:val="1"/>
      <w:numFmt w:val="bullet"/>
      <w:lvlText w:val=""/>
      <w:lvlJc w:val="left"/>
      <w:pPr>
        <w:ind w:left="2160" w:hanging="360"/>
      </w:pPr>
      <w:rPr>
        <w:rFonts w:ascii="Wingdings" w:hAnsi="Wingdings" w:hint="default"/>
      </w:rPr>
    </w:lvl>
    <w:lvl w:ilvl="3" w:tplc="A74EFC3C">
      <w:start w:val="1"/>
      <w:numFmt w:val="bullet"/>
      <w:lvlText w:val=""/>
      <w:lvlJc w:val="left"/>
      <w:pPr>
        <w:ind w:left="2880" w:hanging="360"/>
      </w:pPr>
      <w:rPr>
        <w:rFonts w:ascii="Symbol" w:hAnsi="Symbol" w:hint="default"/>
      </w:rPr>
    </w:lvl>
    <w:lvl w:ilvl="4" w:tplc="10EA5ECA">
      <w:start w:val="1"/>
      <w:numFmt w:val="bullet"/>
      <w:lvlText w:val="o"/>
      <w:lvlJc w:val="left"/>
      <w:pPr>
        <w:ind w:left="3600" w:hanging="360"/>
      </w:pPr>
      <w:rPr>
        <w:rFonts w:ascii="Courier New" w:hAnsi="Courier New" w:hint="default"/>
      </w:rPr>
    </w:lvl>
    <w:lvl w:ilvl="5" w:tplc="CC046A0E">
      <w:start w:val="1"/>
      <w:numFmt w:val="bullet"/>
      <w:lvlText w:val=""/>
      <w:lvlJc w:val="left"/>
      <w:pPr>
        <w:ind w:left="4320" w:hanging="360"/>
      </w:pPr>
      <w:rPr>
        <w:rFonts w:ascii="Wingdings" w:hAnsi="Wingdings" w:hint="default"/>
      </w:rPr>
    </w:lvl>
    <w:lvl w:ilvl="6" w:tplc="238E438E">
      <w:start w:val="1"/>
      <w:numFmt w:val="bullet"/>
      <w:lvlText w:val=""/>
      <w:lvlJc w:val="left"/>
      <w:pPr>
        <w:ind w:left="5040" w:hanging="360"/>
      </w:pPr>
      <w:rPr>
        <w:rFonts w:ascii="Symbol" w:hAnsi="Symbol" w:hint="default"/>
      </w:rPr>
    </w:lvl>
    <w:lvl w:ilvl="7" w:tplc="F9DE72BA">
      <w:start w:val="1"/>
      <w:numFmt w:val="bullet"/>
      <w:lvlText w:val="o"/>
      <w:lvlJc w:val="left"/>
      <w:pPr>
        <w:ind w:left="5760" w:hanging="360"/>
      </w:pPr>
      <w:rPr>
        <w:rFonts w:ascii="Courier New" w:hAnsi="Courier New" w:hint="default"/>
      </w:rPr>
    </w:lvl>
    <w:lvl w:ilvl="8" w:tplc="BB7C16AC">
      <w:start w:val="1"/>
      <w:numFmt w:val="bullet"/>
      <w:lvlText w:val=""/>
      <w:lvlJc w:val="left"/>
      <w:pPr>
        <w:ind w:left="6480" w:hanging="360"/>
      </w:pPr>
      <w:rPr>
        <w:rFonts w:ascii="Wingdings" w:hAnsi="Wingdings" w:hint="default"/>
      </w:rPr>
    </w:lvl>
  </w:abstractNum>
  <w:abstractNum w:abstractNumId="71" w15:restartNumberingAfterBreak="0">
    <w:nsid w:val="0D452CF1"/>
    <w:multiLevelType w:val="hybridMultilevel"/>
    <w:tmpl w:val="60B6BCF2"/>
    <w:lvl w:ilvl="0" w:tplc="0CCA0EEE">
      <w:start w:val="1"/>
      <w:numFmt w:val="bullet"/>
      <w:lvlText w:val=""/>
      <w:lvlJc w:val="left"/>
      <w:pPr>
        <w:ind w:left="360" w:hanging="360"/>
      </w:pPr>
      <w:rPr>
        <w:rFonts w:ascii="Symbol" w:hAnsi="Symbol" w:hint="default"/>
      </w:rPr>
    </w:lvl>
    <w:lvl w:ilvl="1" w:tplc="1902BA48">
      <w:start w:val="1"/>
      <w:numFmt w:val="bullet"/>
      <w:lvlText w:val="o"/>
      <w:lvlJc w:val="left"/>
      <w:pPr>
        <w:ind w:left="1440" w:hanging="360"/>
      </w:pPr>
      <w:rPr>
        <w:rFonts w:ascii="Courier New" w:hAnsi="Courier New" w:hint="default"/>
      </w:rPr>
    </w:lvl>
    <w:lvl w:ilvl="2" w:tplc="09204A86">
      <w:start w:val="1"/>
      <w:numFmt w:val="bullet"/>
      <w:lvlText w:val=""/>
      <w:lvlJc w:val="left"/>
      <w:pPr>
        <w:ind w:left="2160" w:hanging="360"/>
      </w:pPr>
      <w:rPr>
        <w:rFonts w:ascii="Wingdings" w:hAnsi="Wingdings" w:hint="default"/>
      </w:rPr>
    </w:lvl>
    <w:lvl w:ilvl="3" w:tplc="709200FE">
      <w:start w:val="1"/>
      <w:numFmt w:val="bullet"/>
      <w:lvlText w:val=""/>
      <w:lvlJc w:val="left"/>
      <w:pPr>
        <w:ind w:left="2880" w:hanging="360"/>
      </w:pPr>
      <w:rPr>
        <w:rFonts w:ascii="Symbol" w:hAnsi="Symbol" w:hint="default"/>
      </w:rPr>
    </w:lvl>
    <w:lvl w:ilvl="4" w:tplc="912CD5FA">
      <w:start w:val="1"/>
      <w:numFmt w:val="bullet"/>
      <w:lvlText w:val="o"/>
      <w:lvlJc w:val="left"/>
      <w:pPr>
        <w:ind w:left="3600" w:hanging="360"/>
      </w:pPr>
      <w:rPr>
        <w:rFonts w:ascii="Courier New" w:hAnsi="Courier New" w:hint="default"/>
      </w:rPr>
    </w:lvl>
    <w:lvl w:ilvl="5" w:tplc="953E0BCC">
      <w:start w:val="1"/>
      <w:numFmt w:val="bullet"/>
      <w:lvlText w:val=""/>
      <w:lvlJc w:val="left"/>
      <w:pPr>
        <w:ind w:left="4320" w:hanging="360"/>
      </w:pPr>
      <w:rPr>
        <w:rFonts w:ascii="Wingdings" w:hAnsi="Wingdings" w:hint="default"/>
      </w:rPr>
    </w:lvl>
    <w:lvl w:ilvl="6" w:tplc="01821040">
      <w:start w:val="1"/>
      <w:numFmt w:val="bullet"/>
      <w:lvlText w:val=""/>
      <w:lvlJc w:val="left"/>
      <w:pPr>
        <w:ind w:left="5040" w:hanging="360"/>
      </w:pPr>
      <w:rPr>
        <w:rFonts w:ascii="Symbol" w:hAnsi="Symbol" w:hint="default"/>
      </w:rPr>
    </w:lvl>
    <w:lvl w:ilvl="7" w:tplc="DC10F008">
      <w:start w:val="1"/>
      <w:numFmt w:val="bullet"/>
      <w:lvlText w:val="o"/>
      <w:lvlJc w:val="left"/>
      <w:pPr>
        <w:ind w:left="5760" w:hanging="360"/>
      </w:pPr>
      <w:rPr>
        <w:rFonts w:ascii="Courier New" w:hAnsi="Courier New" w:hint="default"/>
      </w:rPr>
    </w:lvl>
    <w:lvl w:ilvl="8" w:tplc="EF66A9D2">
      <w:start w:val="1"/>
      <w:numFmt w:val="bullet"/>
      <w:lvlText w:val=""/>
      <w:lvlJc w:val="left"/>
      <w:pPr>
        <w:ind w:left="6480" w:hanging="360"/>
      </w:pPr>
      <w:rPr>
        <w:rFonts w:ascii="Wingdings" w:hAnsi="Wingdings" w:hint="default"/>
      </w:rPr>
    </w:lvl>
  </w:abstractNum>
  <w:abstractNum w:abstractNumId="72" w15:restartNumberingAfterBreak="0">
    <w:nsid w:val="0DA60BB3"/>
    <w:multiLevelType w:val="hybridMultilevel"/>
    <w:tmpl w:val="9D902346"/>
    <w:lvl w:ilvl="0" w:tplc="7FE6312A">
      <w:start w:val="1"/>
      <w:numFmt w:val="bullet"/>
      <w:lvlText w:val=""/>
      <w:lvlJc w:val="left"/>
      <w:pPr>
        <w:ind w:left="360" w:hanging="360"/>
      </w:pPr>
      <w:rPr>
        <w:rFonts w:ascii="Symbol" w:hAnsi="Symbol" w:hint="default"/>
      </w:rPr>
    </w:lvl>
    <w:lvl w:ilvl="1" w:tplc="859073B2">
      <w:start w:val="1"/>
      <w:numFmt w:val="bullet"/>
      <w:lvlText w:val="o"/>
      <w:lvlJc w:val="left"/>
      <w:pPr>
        <w:ind w:left="1440" w:hanging="360"/>
      </w:pPr>
      <w:rPr>
        <w:rFonts w:ascii="Courier New" w:hAnsi="Courier New" w:hint="default"/>
      </w:rPr>
    </w:lvl>
    <w:lvl w:ilvl="2" w:tplc="12CA18E8">
      <w:start w:val="1"/>
      <w:numFmt w:val="bullet"/>
      <w:lvlText w:val=""/>
      <w:lvlJc w:val="left"/>
      <w:pPr>
        <w:ind w:left="2160" w:hanging="360"/>
      </w:pPr>
      <w:rPr>
        <w:rFonts w:ascii="Wingdings" w:hAnsi="Wingdings" w:hint="default"/>
      </w:rPr>
    </w:lvl>
    <w:lvl w:ilvl="3" w:tplc="FEC6A078">
      <w:start w:val="1"/>
      <w:numFmt w:val="bullet"/>
      <w:lvlText w:val=""/>
      <w:lvlJc w:val="left"/>
      <w:pPr>
        <w:ind w:left="2880" w:hanging="360"/>
      </w:pPr>
      <w:rPr>
        <w:rFonts w:ascii="Symbol" w:hAnsi="Symbol" w:hint="default"/>
      </w:rPr>
    </w:lvl>
    <w:lvl w:ilvl="4" w:tplc="B14E6E64">
      <w:start w:val="1"/>
      <w:numFmt w:val="bullet"/>
      <w:lvlText w:val="o"/>
      <w:lvlJc w:val="left"/>
      <w:pPr>
        <w:ind w:left="3600" w:hanging="360"/>
      </w:pPr>
      <w:rPr>
        <w:rFonts w:ascii="Courier New" w:hAnsi="Courier New" w:hint="default"/>
      </w:rPr>
    </w:lvl>
    <w:lvl w:ilvl="5" w:tplc="8C9CDC24">
      <w:start w:val="1"/>
      <w:numFmt w:val="bullet"/>
      <w:lvlText w:val=""/>
      <w:lvlJc w:val="left"/>
      <w:pPr>
        <w:ind w:left="4320" w:hanging="360"/>
      </w:pPr>
      <w:rPr>
        <w:rFonts w:ascii="Wingdings" w:hAnsi="Wingdings" w:hint="default"/>
      </w:rPr>
    </w:lvl>
    <w:lvl w:ilvl="6" w:tplc="EB42C4D8">
      <w:start w:val="1"/>
      <w:numFmt w:val="bullet"/>
      <w:lvlText w:val=""/>
      <w:lvlJc w:val="left"/>
      <w:pPr>
        <w:ind w:left="5040" w:hanging="360"/>
      </w:pPr>
      <w:rPr>
        <w:rFonts w:ascii="Symbol" w:hAnsi="Symbol" w:hint="default"/>
      </w:rPr>
    </w:lvl>
    <w:lvl w:ilvl="7" w:tplc="217614AC">
      <w:start w:val="1"/>
      <w:numFmt w:val="bullet"/>
      <w:lvlText w:val="o"/>
      <w:lvlJc w:val="left"/>
      <w:pPr>
        <w:ind w:left="5760" w:hanging="360"/>
      </w:pPr>
      <w:rPr>
        <w:rFonts w:ascii="Courier New" w:hAnsi="Courier New" w:hint="default"/>
      </w:rPr>
    </w:lvl>
    <w:lvl w:ilvl="8" w:tplc="5B3EEA08">
      <w:start w:val="1"/>
      <w:numFmt w:val="bullet"/>
      <w:lvlText w:val=""/>
      <w:lvlJc w:val="left"/>
      <w:pPr>
        <w:ind w:left="6480" w:hanging="360"/>
      </w:pPr>
      <w:rPr>
        <w:rFonts w:ascii="Wingdings" w:hAnsi="Wingdings" w:hint="default"/>
      </w:rPr>
    </w:lvl>
  </w:abstractNum>
  <w:abstractNum w:abstractNumId="73" w15:restartNumberingAfterBreak="0">
    <w:nsid w:val="0E016EAC"/>
    <w:multiLevelType w:val="hybridMultilevel"/>
    <w:tmpl w:val="C1CC375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0E2F877D"/>
    <w:multiLevelType w:val="hybridMultilevel"/>
    <w:tmpl w:val="A19660B4"/>
    <w:lvl w:ilvl="0" w:tplc="62E089CE">
      <w:start w:val="1"/>
      <w:numFmt w:val="lowerLetter"/>
      <w:lvlText w:val="%1)"/>
      <w:lvlJc w:val="left"/>
      <w:pPr>
        <w:ind w:left="0" w:hanging="360"/>
      </w:pPr>
    </w:lvl>
    <w:lvl w:ilvl="1" w:tplc="29282C46">
      <w:start w:val="1"/>
      <w:numFmt w:val="lowerLetter"/>
      <w:lvlText w:val="%2."/>
      <w:lvlJc w:val="left"/>
      <w:pPr>
        <w:ind w:left="1440" w:hanging="360"/>
      </w:pPr>
    </w:lvl>
    <w:lvl w:ilvl="2" w:tplc="C0DC7422">
      <w:start w:val="1"/>
      <w:numFmt w:val="lowerRoman"/>
      <w:lvlText w:val="%3."/>
      <w:lvlJc w:val="right"/>
      <w:pPr>
        <w:ind w:left="2160" w:hanging="180"/>
      </w:pPr>
    </w:lvl>
    <w:lvl w:ilvl="3" w:tplc="A92CA208">
      <w:start w:val="1"/>
      <w:numFmt w:val="decimal"/>
      <w:lvlText w:val="%4."/>
      <w:lvlJc w:val="left"/>
      <w:pPr>
        <w:ind w:left="2880" w:hanging="360"/>
      </w:pPr>
    </w:lvl>
    <w:lvl w:ilvl="4" w:tplc="AC2A7B00">
      <w:start w:val="1"/>
      <w:numFmt w:val="lowerLetter"/>
      <w:lvlText w:val="%5."/>
      <w:lvlJc w:val="left"/>
      <w:pPr>
        <w:ind w:left="3600" w:hanging="360"/>
      </w:pPr>
    </w:lvl>
    <w:lvl w:ilvl="5" w:tplc="1FC07F0C">
      <w:start w:val="1"/>
      <w:numFmt w:val="lowerRoman"/>
      <w:lvlText w:val="%6."/>
      <w:lvlJc w:val="right"/>
      <w:pPr>
        <w:ind w:left="4320" w:hanging="180"/>
      </w:pPr>
    </w:lvl>
    <w:lvl w:ilvl="6" w:tplc="5EC29A54">
      <w:start w:val="1"/>
      <w:numFmt w:val="decimal"/>
      <w:lvlText w:val="%7."/>
      <w:lvlJc w:val="left"/>
      <w:pPr>
        <w:ind w:left="5040" w:hanging="360"/>
      </w:pPr>
    </w:lvl>
    <w:lvl w:ilvl="7" w:tplc="35D47DE2">
      <w:start w:val="1"/>
      <w:numFmt w:val="lowerLetter"/>
      <w:lvlText w:val="%8."/>
      <w:lvlJc w:val="left"/>
      <w:pPr>
        <w:ind w:left="5760" w:hanging="360"/>
      </w:pPr>
    </w:lvl>
    <w:lvl w:ilvl="8" w:tplc="E09C52AE">
      <w:start w:val="1"/>
      <w:numFmt w:val="lowerRoman"/>
      <w:lvlText w:val="%9."/>
      <w:lvlJc w:val="right"/>
      <w:pPr>
        <w:ind w:left="6480" w:hanging="180"/>
      </w:pPr>
    </w:lvl>
  </w:abstractNum>
  <w:abstractNum w:abstractNumId="75" w15:restartNumberingAfterBreak="0">
    <w:nsid w:val="0E71F849"/>
    <w:multiLevelType w:val="hybridMultilevel"/>
    <w:tmpl w:val="14F66340"/>
    <w:lvl w:ilvl="0" w:tplc="E96C9256">
      <w:start w:val="1"/>
      <w:numFmt w:val="lowerLetter"/>
      <w:lvlText w:val="%1)"/>
      <w:lvlJc w:val="left"/>
      <w:pPr>
        <w:ind w:left="360" w:hanging="360"/>
      </w:pPr>
    </w:lvl>
    <w:lvl w:ilvl="1" w:tplc="8E3861EE">
      <w:start w:val="1"/>
      <w:numFmt w:val="lowerLetter"/>
      <w:lvlText w:val="%2."/>
      <w:lvlJc w:val="left"/>
      <w:pPr>
        <w:ind w:left="1440" w:hanging="360"/>
      </w:pPr>
    </w:lvl>
    <w:lvl w:ilvl="2" w:tplc="74880E22">
      <w:start w:val="1"/>
      <w:numFmt w:val="lowerRoman"/>
      <w:lvlText w:val="%3."/>
      <w:lvlJc w:val="right"/>
      <w:pPr>
        <w:ind w:left="2160" w:hanging="180"/>
      </w:pPr>
    </w:lvl>
    <w:lvl w:ilvl="3" w:tplc="AF306840">
      <w:start w:val="1"/>
      <w:numFmt w:val="decimal"/>
      <w:lvlText w:val="%4."/>
      <w:lvlJc w:val="left"/>
      <w:pPr>
        <w:ind w:left="2880" w:hanging="360"/>
      </w:pPr>
    </w:lvl>
    <w:lvl w:ilvl="4" w:tplc="E3E0907E">
      <w:start w:val="1"/>
      <w:numFmt w:val="lowerLetter"/>
      <w:lvlText w:val="%5."/>
      <w:lvlJc w:val="left"/>
      <w:pPr>
        <w:ind w:left="3600" w:hanging="360"/>
      </w:pPr>
    </w:lvl>
    <w:lvl w:ilvl="5" w:tplc="CAC0ABBC">
      <w:start w:val="1"/>
      <w:numFmt w:val="lowerRoman"/>
      <w:lvlText w:val="%6."/>
      <w:lvlJc w:val="right"/>
      <w:pPr>
        <w:ind w:left="4320" w:hanging="180"/>
      </w:pPr>
    </w:lvl>
    <w:lvl w:ilvl="6" w:tplc="010EF2AC">
      <w:start w:val="1"/>
      <w:numFmt w:val="decimal"/>
      <w:lvlText w:val="%7."/>
      <w:lvlJc w:val="left"/>
      <w:pPr>
        <w:ind w:left="5040" w:hanging="360"/>
      </w:pPr>
    </w:lvl>
    <w:lvl w:ilvl="7" w:tplc="345CFB30">
      <w:start w:val="1"/>
      <w:numFmt w:val="lowerLetter"/>
      <w:lvlText w:val="%8."/>
      <w:lvlJc w:val="left"/>
      <w:pPr>
        <w:ind w:left="5760" w:hanging="360"/>
      </w:pPr>
    </w:lvl>
    <w:lvl w:ilvl="8" w:tplc="FD8680FA">
      <w:start w:val="1"/>
      <w:numFmt w:val="lowerRoman"/>
      <w:lvlText w:val="%9."/>
      <w:lvlJc w:val="right"/>
      <w:pPr>
        <w:ind w:left="6480" w:hanging="180"/>
      </w:pPr>
    </w:lvl>
  </w:abstractNum>
  <w:abstractNum w:abstractNumId="76" w15:restartNumberingAfterBreak="0">
    <w:nsid w:val="0E836BE4"/>
    <w:multiLevelType w:val="hybridMultilevel"/>
    <w:tmpl w:val="500438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0EBE41C4"/>
    <w:multiLevelType w:val="hybridMultilevel"/>
    <w:tmpl w:val="DB783704"/>
    <w:lvl w:ilvl="0" w:tplc="012C764E">
      <w:start w:val="1"/>
      <w:numFmt w:val="lowerLetter"/>
      <w:lvlText w:val="%1)"/>
      <w:lvlJc w:val="left"/>
      <w:pPr>
        <w:ind w:left="360" w:hanging="360"/>
      </w:pPr>
    </w:lvl>
    <w:lvl w:ilvl="1" w:tplc="E9D41440">
      <w:start w:val="1"/>
      <w:numFmt w:val="lowerLetter"/>
      <w:lvlText w:val="%2."/>
      <w:lvlJc w:val="left"/>
      <w:pPr>
        <w:ind w:left="1440" w:hanging="360"/>
      </w:pPr>
    </w:lvl>
    <w:lvl w:ilvl="2" w:tplc="1F48738A">
      <w:start w:val="1"/>
      <w:numFmt w:val="lowerRoman"/>
      <w:lvlText w:val="%3."/>
      <w:lvlJc w:val="right"/>
      <w:pPr>
        <w:ind w:left="2160" w:hanging="180"/>
      </w:pPr>
    </w:lvl>
    <w:lvl w:ilvl="3" w:tplc="EAAC9116">
      <w:start w:val="1"/>
      <w:numFmt w:val="decimal"/>
      <w:lvlText w:val="%4."/>
      <w:lvlJc w:val="left"/>
      <w:pPr>
        <w:ind w:left="2880" w:hanging="360"/>
      </w:pPr>
    </w:lvl>
    <w:lvl w:ilvl="4" w:tplc="6780FE08">
      <w:start w:val="1"/>
      <w:numFmt w:val="lowerLetter"/>
      <w:lvlText w:val="%5."/>
      <w:lvlJc w:val="left"/>
      <w:pPr>
        <w:ind w:left="3600" w:hanging="360"/>
      </w:pPr>
    </w:lvl>
    <w:lvl w:ilvl="5" w:tplc="3F6680CE">
      <w:start w:val="1"/>
      <w:numFmt w:val="lowerRoman"/>
      <w:lvlText w:val="%6."/>
      <w:lvlJc w:val="right"/>
      <w:pPr>
        <w:ind w:left="4320" w:hanging="180"/>
      </w:pPr>
    </w:lvl>
    <w:lvl w:ilvl="6" w:tplc="D4789D90">
      <w:start w:val="1"/>
      <w:numFmt w:val="decimal"/>
      <w:lvlText w:val="%7."/>
      <w:lvlJc w:val="left"/>
      <w:pPr>
        <w:ind w:left="5040" w:hanging="360"/>
      </w:pPr>
    </w:lvl>
    <w:lvl w:ilvl="7" w:tplc="3B8AAC6E">
      <w:start w:val="1"/>
      <w:numFmt w:val="lowerLetter"/>
      <w:lvlText w:val="%8."/>
      <w:lvlJc w:val="left"/>
      <w:pPr>
        <w:ind w:left="5760" w:hanging="360"/>
      </w:pPr>
    </w:lvl>
    <w:lvl w:ilvl="8" w:tplc="877E55B4">
      <w:start w:val="1"/>
      <w:numFmt w:val="lowerRoman"/>
      <w:lvlText w:val="%9."/>
      <w:lvlJc w:val="right"/>
      <w:pPr>
        <w:ind w:left="6480" w:hanging="180"/>
      </w:pPr>
    </w:lvl>
  </w:abstractNum>
  <w:abstractNum w:abstractNumId="78" w15:restartNumberingAfterBreak="0">
    <w:nsid w:val="0ED43C7B"/>
    <w:multiLevelType w:val="hybridMultilevel"/>
    <w:tmpl w:val="56C4FF0A"/>
    <w:lvl w:ilvl="0" w:tplc="E47E3D0A">
      <w:start w:val="1"/>
      <w:numFmt w:val="lowerLetter"/>
      <w:lvlText w:val="%1)"/>
      <w:lvlJc w:val="left"/>
      <w:pPr>
        <w:ind w:left="360" w:hanging="360"/>
      </w:pPr>
    </w:lvl>
    <w:lvl w:ilvl="1" w:tplc="2CF64816">
      <w:start w:val="1"/>
      <w:numFmt w:val="lowerLetter"/>
      <w:lvlText w:val="%2."/>
      <w:lvlJc w:val="left"/>
      <w:pPr>
        <w:ind w:left="1080" w:hanging="360"/>
      </w:pPr>
    </w:lvl>
    <w:lvl w:ilvl="2" w:tplc="DFA43F62">
      <w:start w:val="1"/>
      <w:numFmt w:val="lowerRoman"/>
      <w:lvlText w:val="%3."/>
      <w:lvlJc w:val="right"/>
      <w:pPr>
        <w:ind w:left="1800" w:hanging="180"/>
      </w:pPr>
    </w:lvl>
    <w:lvl w:ilvl="3" w:tplc="F3B4F980">
      <w:start w:val="1"/>
      <w:numFmt w:val="decimal"/>
      <w:lvlText w:val="%4."/>
      <w:lvlJc w:val="left"/>
      <w:pPr>
        <w:ind w:left="2520" w:hanging="360"/>
      </w:pPr>
    </w:lvl>
    <w:lvl w:ilvl="4" w:tplc="62BAF7A4">
      <w:start w:val="1"/>
      <w:numFmt w:val="lowerLetter"/>
      <w:lvlText w:val="%5."/>
      <w:lvlJc w:val="left"/>
      <w:pPr>
        <w:ind w:left="3240" w:hanging="360"/>
      </w:pPr>
    </w:lvl>
    <w:lvl w:ilvl="5" w:tplc="10A27AA6">
      <w:start w:val="1"/>
      <w:numFmt w:val="lowerRoman"/>
      <w:lvlText w:val="%6."/>
      <w:lvlJc w:val="right"/>
      <w:pPr>
        <w:ind w:left="3960" w:hanging="180"/>
      </w:pPr>
    </w:lvl>
    <w:lvl w:ilvl="6" w:tplc="A06E4596">
      <w:start w:val="1"/>
      <w:numFmt w:val="decimal"/>
      <w:lvlText w:val="%7."/>
      <w:lvlJc w:val="left"/>
      <w:pPr>
        <w:ind w:left="4680" w:hanging="360"/>
      </w:pPr>
    </w:lvl>
    <w:lvl w:ilvl="7" w:tplc="105AC00A">
      <w:start w:val="1"/>
      <w:numFmt w:val="lowerLetter"/>
      <w:lvlText w:val="%8."/>
      <w:lvlJc w:val="left"/>
      <w:pPr>
        <w:ind w:left="5400" w:hanging="360"/>
      </w:pPr>
    </w:lvl>
    <w:lvl w:ilvl="8" w:tplc="DD66247C">
      <w:start w:val="1"/>
      <w:numFmt w:val="lowerRoman"/>
      <w:lvlText w:val="%9."/>
      <w:lvlJc w:val="right"/>
      <w:pPr>
        <w:ind w:left="6120" w:hanging="180"/>
      </w:pPr>
    </w:lvl>
  </w:abstractNum>
  <w:abstractNum w:abstractNumId="79" w15:restartNumberingAfterBreak="0">
    <w:nsid w:val="0F633B5A"/>
    <w:multiLevelType w:val="hybridMultilevel"/>
    <w:tmpl w:val="339C778C"/>
    <w:lvl w:ilvl="0" w:tplc="9502DF74">
      <w:start w:val="1"/>
      <w:numFmt w:val="lowerLetter"/>
      <w:lvlText w:val="%1)"/>
      <w:lvlJc w:val="left"/>
      <w:pPr>
        <w:ind w:left="360" w:hanging="360"/>
      </w:pPr>
    </w:lvl>
    <w:lvl w:ilvl="1" w:tplc="E9447068">
      <w:start w:val="1"/>
      <w:numFmt w:val="lowerLetter"/>
      <w:lvlText w:val="%2."/>
      <w:lvlJc w:val="left"/>
      <w:pPr>
        <w:ind w:left="1440" w:hanging="360"/>
      </w:pPr>
    </w:lvl>
    <w:lvl w:ilvl="2" w:tplc="B2501678">
      <w:start w:val="1"/>
      <w:numFmt w:val="lowerRoman"/>
      <w:lvlText w:val="%3."/>
      <w:lvlJc w:val="right"/>
      <w:pPr>
        <w:ind w:left="2160" w:hanging="180"/>
      </w:pPr>
    </w:lvl>
    <w:lvl w:ilvl="3" w:tplc="6E2AD01A">
      <w:start w:val="1"/>
      <w:numFmt w:val="decimal"/>
      <w:lvlText w:val="%4."/>
      <w:lvlJc w:val="left"/>
      <w:pPr>
        <w:ind w:left="2880" w:hanging="360"/>
      </w:pPr>
    </w:lvl>
    <w:lvl w:ilvl="4" w:tplc="363E5B00">
      <w:start w:val="1"/>
      <w:numFmt w:val="lowerLetter"/>
      <w:lvlText w:val="%5."/>
      <w:lvlJc w:val="left"/>
      <w:pPr>
        <w:ind w:left="3600" w:hanging="360"/>
      </w:pPr>
    </w:lvl>
    <w:lvl w:ilvl="5" w:tplc="77B8328A">
      <w:start w:val="1"/>
      <w:numFmt w:val="lowerRoman"/>
      <w:lvlText w:val="%6."/>
      <w:lvlJc w:val="right"/>
      <w:pPr>
        <w:ind w:left="4320" w:hanging="180"/>
      </w:pPr>
    </w:lvl>
    <w:lvl w:ilvl="6" w:tplc="3B92DCF8">
      <w:start w:val="1"/>
      <w:numFmt w:val="decimal"/>
      <w:lvlText w:val="%7."/>
      <w:lvlJc w:val="left"/>
      <w:pPr>
        <w:ind w:left="5040" w:hanging="360"/>
      </w:pPr>
    </w:lvl>
    <w:lvl w:ilvl="7" w:tplc="A8ECE3F0">
      <w:start w:val="1"/>
      <w:numFmt w:val="lowerLetter"/>
      <w:lvlText w:val="%8."/>
      <w:lvlJc w:val="left"/>
      <w:pPr>
        <w:ind w:left="5760" w:hanging="360"/>
      </w:pPr>
    </w:lvl>
    <w:lvl w:ilvl="8" w:tplc="0FE658C2">
      <w:start w:val="1"/>
      <w:numFmt w:val="lowerRoman"/>
      <w:lvlText w:val="%9."/>
      <w:lvlJc w:val="right"/>
      <w:pPr>
        <w:ind w:left="6480" w:hanging="180"/>
      </w:pPr>
    </w:lvl>
  </w:abstractNum>
  <w:abstractNum w:abstractNumId="80" w15:restartNumberingAfterBreak="0">
    <w:nsid w:val="0FAE476F"/>
    <w:multiLevelType w:val="hybridMultilevel"/>
    <w:tmpl w:val="CAEE86C2"/>
    <w:lvl w:ilvl="0" w:tplc="39862794">
      <w:start w:val="1"/>
      <w:numFmt w:val="bullet"/>
      <w:lvlText w:val=""/>
      <w:lvlJc w:val="left"/>
      <w:pPr>
        <w:ind w:left="360" w:hanging="360"/>
      </w:pPr>
      <w:rPr>
        <w:rFonts w:ascii="Symbol" w:hAnsi="Symbol" w:hint="default"/>
      </w:rPr>
    </w:lvl>
    <w:lvl w:ilvl="1" w:tplc="AE9AD0E2">
      <w:start w:val="1"/>
      <w:numFmt w:val="bullet"/>
      <w:lvlText w:val="o"/>
      <w:lvlJc w:val="left"/>
      <w:pPr>
        <w:ind w:left="1440" w:hanging="360"/>
      </w:pPr>
      <w:rPr>
        <w:rFonts w:ascii="Courier New" w:hAnsi="Courier New" w:hint="default"/>
      </w:rPr>
    </w:lvl>
    <w:lvl w:ilvl="2" w:tplc="080ACD2C">
      <w:start w:val="1"/>
      <w:numFmt w:val="bullet"/>
      <w:lvlText w:val=""/>
      <w:lvlJc w:val="left"/>
      <w:pPr>
        <w:ind w:left="2160" w:hanging="360"/>
      </w:pPr>
      <w:rPr>
        <w:rFonts w:ascii="Wingdings" w:hAnsi="Wingdings" w:hint="default"/>
      </w:rPr>
    </w:lvl>
    <w:lvl w:ilvl="3" w:tplc="AAEEEF22">
      <w:start w:val="1"/>
      <w:numFmt w:val="bullet"/>
      <w:lvlText w:val=""/>
      <w:lvlJc w:val="left"/>
      <w:pPr>
        <w:ind w:left="2880" w:hanging="360"/>
      </w:pPr>
      <w:rPr>
        <w:rFonts w:ascii="Symbol" w:hAnsi="Symbol" w:hint="default"/>
      </w:rPr>
    </w:lvl>
    <w:lvl w:ilvl="4" w:tplc="A1942408">
      <w:start w:val="1"/>
      <w:numFmt w:val="bullet"/>
      <w:lvlText w:val="o"/>
      <w:lvlJc w:val="left"/>
      <w:pPr>
        <w:ind w:left="3600" w:hanging="360"/>
      </w:pPr>
      <w:rPr>
        <w:rFonts w:ascii="Courier New" w:hAnsi="Courier New" w:hint="default"/>
      </w:rPr>
    </w:lvl>
    <w:lvl w:ilvl="5" w:tplc="A59619E6">
      <w:start w:val="1"/>
      <w:numFmt w:val="bullet"/>
      <w:lvlText w:val=""/>
      <w:lvlJc w:val="left"/>
      <w:pPr>
        <w:ind w:left="4320" w:hanging="360"/>
      </w:pPr>
      <w:rPr>
        <w:rFonts w:ascii="Wingdings" w:hAnsi="Wingdings" w:hint="default"/>
      </w:rPr>
    </w:lvl>
    <w:lvl w:ilvl="6" w:tplc="0C72C270">
      <w:start w:val="1"/>
      <w:numFmt w:val="bullet"/>
      <w:lvlText w:val=""/>
      <w:lvlJc w:val="left"/>
      <w:pPr>
        <w:ind w:left="5040" w:hanging="360"/>
      </w:pPr>
      <w:rPr>
        <w:rFonts w:ascii="Symbol" w:hAnsi="Symbol" w:hint="default"/>
      </w:rPr>
    </w:lvl>
    <w:lvl w:ilvl="7" w:tplc="F404FE78">
      <w:start w:val="1"/>
      <w:numFmt w:val="bullet"/>
      <w:lvlText w:val="o"/>
      <w:lvlJc w:val="left"/>
      <w:pPr>
        <w:ind w:left="5760" w:hanging="360"/>
      </w:pPr>
      <w:rPr>
        <w:rFonts w:ascii="Courier New" w:hAnsi="Courier New" w:hint="default"/>
      </w:rPr>
    </w:lvl>
    <w:lvl w:ilvl="8" w:tplc="FD1479A6">
      <w:start w:val="1"/>
      <w:numFmt w:val="bullet"/>
      <w:lvlText w:val=""/>
      <w:lvlJc w:val="left"/>
      <w:pPr>
        <w:ind w:left="6480" w:hanging="360"/>
      </w:pPr>
      <w:rPr>
        <w:rFonts w:ascii="Wingdings" w:hAnsi="Wingdings" w:hint="default"/>
      </w:rPr>
    </w:lvl>
  </w:abstractNum>
  <w:abstractNum w:abstractNumId="81" w15:restartNumberingAfterBreak="0">
    <w:nsid w:val="0FD99AF9"/>
    <w:multiLevelType w:val="hybridMultilevel"/>
    <w:tmpl w:val="79482764"/>
    <w:lvl w:ilvl="0" w:tplc="85569A88">
      <w:start w:val="5"/>
      <w:numFmt w:val="lowerLetter"/>
      <w:lvlText w:val="%1)"/>
      <w:lvlJc w:val="left"/>
      <w:pPr>
        <w:ind w:left="720" w:hanging="360"/>
      </w:pPr>
    </w:lvl>
    <w:lvl w:ilvl="1" w:tplc="CE24E49C">
      <w:start w:val="1"/>
      <w:numFmt w:val="lowerLetter"/>
      <w:lvlText w:val="%2."/>
      <w:lvlJc w:val="left"/>
      <w:pPr>
        <w:ind w:left="1440" w:hanging="360"/>
      </w:pPr>
    </w:lvl>
    <w:lvl w:ilvl="2" w:tplc="E924A500">
      <w:start w:val="1"/>
      <w:numFmt w:val="lowerRoman"/>
      <w:lvlText w:val="%3."/>
      <w:lvlJc w:val="right"/>
      <w:pPr>
        <w:ind w:left="2160" w:hanging="180"/>
      </w:pPr>
    </w:lvl>
    <w:lvl w:ilvl="3" w:tplc="A370B044">
      <w:start w:val="1"/>
      <w:numFmt w:val="decimal"/>
      <w:lvlText w:val="%4."/>
      <w:lvlJc w:val="left"/>
      <w:pPr>
        <w:ind w:left="2880" w:hanging="360"/>
      </w:pPr>
    </w:lvl>
    <w:lvl w:ilvl="4" w:tplc="9B3E4436">
      <w:start w:val="1"/>
      <w:numFmt w:val="lowerLetter"/>
      <w:lvlText w:val="%5."/>
      <w:lvlJc w:val="left"/>
      <w:pPr>
        <w:ind w:left="3600" w:hanging="360"/>
      </w:pPr>
    </w:lvl>
    <w:lvl w:ilvl="5" w:tplc="168681AE">
      <w:start w:val="1"/>
      <w:numFmt w:val="lowerRoman"/>
      <w:lvlText w:val="%6."/>
      <w:lvlJc w:val="right"/>
      <w:pPr>
        <w:ind w:left="4320" w:hanging="180"/>
      </w:pPr>
    </w:lvl>
    <w:lvl w:ilvl="6" w:tplc="60680C52">
      <w:start w:val="1"/>
      <w:numFmt w:val="decimal"/>
      <w:lvlText w:val="%7."/>
      <w:lvlJc w:val="left"/>
      <w:pPr>
        <w:ind w:left="5040" w:hanging="360"/>
      </w:pPr>
    </w:lvl>
    <w:lvl w:ilvl="7" w:tplc="FDD0AD82">
      <w:start w:val="1"/>
      <w:numFmt w:val="lowerLetter"/>
      <w:lvlText w:val="%8."/>
      <w:lvlJc w:val="left"/>
      <w:pPr>
        <w:ind w:left="5760" w:hanging="360"/>
      </w:pPr>
    </w:lvl>
    <w:lvl w:ilvl="8" w:tplc="F33C07AE">
      <w:start w:val="1"/>
      <w:numFmt w:val="lowerRoman"/>
      <w:lvlText w:val="%9."/>
      <w:lvlJc w:val="right"/>
      <w:pPr>
        <w:ind w:left="6480" w:hanging="180"/>
      </w:pPr>
    </w:lvl>
  </w:abstractNum>
  <w:abstractNum w:abstractNumId="82" w15:restartNumberingAfterBreak="0">
    <w:nsid w:val="10106BD6"/>
    <w:multiLevelType w:val="hybridMultilevel"/>
    <w:tmpl w:val="50043850"/>
    <w:lvl w:ilvl="0" w:tplc="B0B49174">
      <w:start w:val="1"/>
      <w:numFmt w:val="lowerLetter"/>
      <w:lvlText w:val="%1)"/>
      <w:lvlJc w:val="left"/>
      <w:pPr>
        <w:ind w:left="360" w:hanging="360"/>
      </w:pPr>
    </w:lvl>
    <w:lvl w:ilvl="1" w:tplc="933CFBE8">
      <w:start w:val="1"/>
      <w:numFmt w:val="lowerLetter"/>
      <w:lvlText w:val="%2."/>
      <w:lvlJc w:val="left"/>
      <w:pPr>
        <w:ind w:left="1080" w:hanging="360"/>
      </w:pPr>
    </w:lvl>
    <w:lvl w:ilvl="2" w:tplc="BE8A296C">
      <w:start w:val="1"/>
      <w:numFmt w:val="lowerRoman"/>
      <w:lvlText w:val="%3."/>
      <w:lvlJc w:val="right"/>
      <w:pPr>
        <w:ind w:left="1800" w:hanging="180"/>
      </w:pPr>
    </w:lvl>
    <w:lvl w:ilvl="3" w:tplc="663EE5B0">
      <w:start w:val="1"/>
      <w:numFmt w:val="decimal"/>
      <w:lvlText w:val="%4."/>
      <w:lvlJc w:val="left"/>
      <w:pPr>
        <w:ind w:left="2520" w:hanging="360"/>
      </w:pPr>
    </w:lvl>
    <w:lvl w:ilvl="4" w:tplc="159AF300">
      <w:start w:val="1"/>
      <w:numFmt w:val="lowerLetter"/>
      <w:lvlText w:val="%5."/>
      <w:lvlJc w:val="left"/>
      <w:pPr>
        <w:ind w:left="3240" w:hanging="360"/>
      </w:pPr>
    </w:lvl>
    <w:lvl w:ilvl="5" w:tplc="D92854B8">
      <w:start w:val="1"/>
      <w:numFmt w:val="lowerRoman"/>
      <w:lvlText w:val="%6."/>
      <w:lvlJc w:val="right"/>
      <w:pPr>
        <w:ind w:left="3960" w:hanging="180"/>
      </w:pPr>
    </w:lvl>
    <w:lvl w:ilvl="6" w:tplc="7E8AF39A">
      <w:start w:val="1"/>
      <w:numFmt w:val="decimal"/>
      <w:lvlText w:val="%7."/>
      <w:lvlJc w:val="left"/>
      <w:pPr>
        <w:ind w:left="4680" w:hanging="360"/>
      </w:pPr>
    </w:lvl>
    <w:lvl w:ilvl="7" w:tplc="1E841C52">
      <w:start w:val="1"/>
      <w:numFmt w:val="lowerLetter"/>
      <w:lvlText w:val="%8."/>
      <w:lvlJc w:val="left"/>
      <w:pPr>
        <w:ind w:left="5400" w:hanging="360"/>
      </w:pPr>
    </w:lvl>
    <w:lvl w:ilvl="8" w:tplc="C0ECB55E">
      <w:start w:val="1"/>
      <w:numFmt w:val="lowerRoman"/>
      <w:lvlText w:val="%9."/>
      <w:lvlJc w:val="right"/>
      <w:pPr>
        <w:ind w:left="6120" w:hanging="180"/>
      </w:pPr>
    </w:lvl>
  </w:abstractNum>
  <w:abstractNum w:abstractNumId="83" w15:restartNumberingAfterBreak="0">
    <w:nsid w:val="10147408"/>
    <w:multiLevelType w:val="hybridMultilevel"/>
    <w:tmpl w:val="E63A0128"/>
    <w:lvl w:ilvl="0" w:tplc="BBB83710">
      <w:start w:val="1"/>
      <w:numFmt w:val="lowerLetter"/>
      <w:lvlText w:val="%1)"/>
      <w:lvlJc w:val="left"/>
      <w:pPr>
        <w:ind w:left="360" w:hanging="360"/>
      </w:pPr>
    </w:lvl>
    <w:lvl w:ilvl="1" w:tplc="AF3072BA">
      <w:start w:val="1"/>
      <w:numFmt w:val="lowerLetter"/>
      <w:lvlText w:val="%2."/>
      <w:lvlJc w:val="left"/>
      <w:pPr>
        <w:ind w:left="1440" w:hanging="360"/>
      </w:pPr>
    </w:lvl>
    <w:lvl w:ilvl="2" w:tplc="E88282D6">
      <w:start w:val="1"/>
      <w:numFmt w:val="lowerRoman"/>
      <w:lvlText w:val="%3."/>
      <w:lvlJc w:val="right"/>
      <w:pPr>
        <w:ind w:left="2160" w:hanging="180"/>
      </w:pPr>
    </w:lvl>
    <w:lvl w:ilvl="3" w:tplc="E2C2BDD2">
      <w:start w:val="1"/>
      <w:numFmt w:val="decimal"/>
      <w:lvlText w:val="%4."/>
      <w:lvlJc w:val="left"/>
      <w:pPr>
        <w:ind w:left="2880" w:hanging="360"/>
      </w:pPr>
    </w:lvl>
    <w:lvl w:ilvl="4" w:tplc="AAE21FEC">
      <w:start w:val="1"/>
      <w:numFmt w:val="lowerLetter"/>
      <w:lvlText w:val="%5."/>
      <w:lvlJc w:val="left"/>
      <w:pPr>
        <w:ind w:left="3600" w:hanging="360"/>
      </w:pPr>
    </w:lvl>
    <w:lvl w:ilvl="5" w:tplc="E97009A2">
      <w:start w:val="1"/>
      <w:numFmt w:val="lowerRoman"/>
      <w:lvlText w:val="%6."/>
      <w:lvlJc w:val="right"/>
      <w:pPr>
        <w:ind w:left="4320" w:hanging="180"/>
      </w:pPr>
    </w:lvl>
    <w:lvl w:ilvl="6" w:tplc="E68AC5D6">
      <w:start w:val="1"/>
      <w:numFmt w:val="decimal"/>
      <w:lvlText w:val="%7."/>
      <w:lvlJc w:val="left"/>
      <w:pPr>
        <w:ind w:left="5040" w:hanging="360"/>
      </w:pPr>
    </w:lvl>
    <w:lvl w:ilvl="7" w:tplc="43F2F3C8">
      <w:start w:val="1"/>
      <w:numFmt w:val="lowerLetter"/>
      <w:lvlText w:val="%8."/>
      <w:lvlJc w:val="left"/>
      <w:pPr>
        <w:ind w:left="5760" w:hanging="360"/>
      </w:pPr>
    </w:lvl>
    <w:lvl w:ilvl="8" w:tplc="CED0AEFA">
      <w:start w:val="1"/>
      <w:numFmt w:val="lowerRoman"/>
      <w:lvlText w:val="%9."/>
      <w:lvlJc w:val="right"/>
      <w:pPr>
        <w:ind w:left="6480" w:hanging="180"/>
      </w:pPr>
    </w:lvl>
  </w:abstractNum>
  <w:abstractNum w:abstractNumId="84" w15:restartNumberingAfterBreak="0">
    <w:nsid w:val="102AE20F"/>
    <w:multiLevelType w:val="multilevel"/>
    <w:tmpl w:val="6CE0652E"/>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102C4FD4"/>
    <w:multiLevelType w:val="hybridMultilevel"/>
    <w:tmpl w:val="D2BCF53C"/>
    <w:lvl w:ilvl="0" w:tplc="B784B9E4">
      <w:start w:val="1"/>
      <w:numFmt w:val="bullet"/>
      <w:lvlText w:val=""/>
      <w:lvlJc w:val="left"/>
      <w:pPr>
        <w:ind w:left="720" w:hanging="360"/>
      </w:pPr>
      <w:rPr>
        <w:rFonts w:ascii="Symbol" w:hAnsi="Symbol" w:hint="default"/>
      </w:rPr>
    </w:lvl>
    <w:lvl w:ilvl="1" w:tplc="E1CA8E7E">
      <w:start w:val="1"/>
      <w:numFmt w:val="bullet"/>
      <w:lvlText w:val="o"/>
      <w:lvlJc w:val="left"/>
      <w:pPr>
        <w:ind w:left="1080" w:hanging="360"/>
      </w:pPr>
      <w:rPr>
        <w:rFonts w:ascii="Courier New" w:hAnsi="Courier New" w:hint="default"/>
      </w:rPr>
    </w:lvl>
    <w:lvl w:ilvl="2" w:tplc="0538782A">
      <w:start w:val="1"/>
      <w:numFmt w:val="bullet"/>
      <w:lvlText w:val=""/>
      <w:lvlJc w:val="left"/>
      <w:pPr>
        <w:ind w:left="2160" w:hanging="360"/>
      </w:pPr>
      <w:rPr>
        <w:rFonts w:ascii="Wingdings" w:hAnsi="Wingdings" w:hint="default"/>
      </w:rPr>
    </w:lvl>
    <w:lvl w:ilvl="3" w:tplc="75582078">
      <w:start w:val="1"/>
      <w:numFmt w:val="bullet"/>
      <w:lvlText w:val=""/>
      <w:lvlJc w:val="left"/>
      <w:pPr>
        <w:ind w:left="2880" w:hanging="360"/>
      </w:pPr>
      <w:rPr>
        <w:rFonts w:ascii="Symbol" w:hAnsi="Symbol" w:hint="default"/>
      </w:rPr>
    </w:lvl>
    <w:lvl w:ilvl="4" w:tplc="0E80BC60">
      <w:start w:val="1"/>
      <w:numFmt w:val="bullet"/>
      <w:lvlText w:val="o"/>
      <w:lvlJc w:val="left"/>
      <w:pPr>
        <w:ind w:left="3600" w:hanging="360"/>
      </w:pPr>
      <w:rPr>
        <w:rFonts w:ascii="Courier New" w:hAnsi="Courier New" w:hint="default"/>
      </w:rPr>
    </w:lvl>
    <w:lvl w:ilvl="5" w:tplc="252A06A4">
      <w:start w:val="1"/>
      <w:numFmt w:val="bullet"/>
      <w:lvlText w:val=""/>
      <w:lvlJc w:val="left"/>
      <w:pPr>
        <w:ind w:left="4320" w:hanging="360"/>
      </w:pPr>
      <w:rPr>
        <w:rFonts w:ascii="Wingdings" w:hAnsi="Wingdings" w:hint="default"/>
      </w:rPr>
    </w:lvl>
    <w:lvl w:ilvl="6" w:tplc="0B2CF2B6">
      <w:start w:val="1"/>
      <w:numFmt w:val="bullet"/>
      <w:lvlText w:val=""/>
      <w:lvlJc w:val="left"/>
      <w:pPr>
        <w:ind w:left="5040" w:hanging="360"/>
      </w:pPr>
      <w:rPr>
        <w:rFonts w:ascii="Symbol" w:hAnsi="Symbol" w:hint="default"/>
      </w:rPr>
    </w:lvl>
    <w:lvl w:ilvl="7" w:tplc="B578549E">
      <w:start w:val="1"/>
      <w:numFmt w:val="bullet"/>
      <w:lvlText w:val="o"/>
      <w:lvlJc w:val="left"/>
      <w:pPr>
        <w:ind w:left="5760" w:hanging="360"/>
      </w:pPr>
      <w:rPr>
        <w:rFonts w:ascii="Courier New" w:hAnsi="Courier New" w:hint="default"/>
      </w:rPr>
    </w:lvl>
    <w:lvl w:ilvl="8" w:tplc="9206755E">
      <w:start w:val="1"/>
      <w:numFmt w:val="bullet"/>
      <w:lvlText w:val=""/>
      <w:lvlJc w:val="left"/>
      <w:pPr>
        <w:ind w:left="6480" w:hanging="360"/>
      </w:pPr>
      <w:rPr>
        <w:rFonts w:ascii="Wingdings" w:hAnsi="Wingdings" w:hint="default"/>
      </w:rPr>
    </w:lvl>
  </w:abstractNum>
  <w:abstractNum w:abstractNumId="86" w15:restartNumberingAfterBreak="0">
    <w:nsid w:val="10C332B0"/>
    <w:multiLevelType w:val="hybridMultilevel"/>
    <w:tmpl w:val="B022BD8A"/>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1185DE85"/>
    <w:multiLevelType w:val="hybridMultilevel"/>
    <w:tmpl w:val="055E221A"/>
    <w:lvl w:ilvl="0" w:tplc="A530B470">
      <w:start w:val="1"/>
      <w:numFmt w:val="bullet"/>
      <w:lvlText w:val=""/>
      <w:lvlJc w:val="left"/>
      <w:pPr>
        <w:ind w:left="360" w:hanging="360"/>
      </w:pPr>
      <w:rPr>
        <w:rFonts w:ascii="Symbol" w:hAnsi="Symbol" w:hint="default"/>
      </w:rPr>
    </w:lvl>
    <w:lvl w:ilvl="1" w:tplc="E0AA97E4">
      <w:start w:val="1"/>
      <w:numFmt w:val="bullet"/>
      <w:lvlText w:val="o"/>
      <w:lvlJc w:val="left"/>
      <w:pPr>
        <w:ind w:left="1440" w:hanging="360"/>
      </w:pPr>
      <w:rPr>
        <w:rFonts w:ascii="Courier New" w:hAnsi="Courier New" w:hint="default"/>
      </w:rPr>
    </w:lvl>
    <w:lvl w:ilvl="2" w:tplc="A0E61582">
      <w:start w:val="1"/>
      <w:numFmt w:val="bullet"/>
      <w:lvlText w:val=""/>
      <w:lvlJc w:val="left"/>
      <w:pPr>
        <w:ind w:left="2160" w:hanging="360"/>
      </w:pPr>
      <w:rPr>
        <w:rFonts w:ascii="Wingdings" w:hAnsi="Wingdings" w:hint="default"/>
      </w:rPr>
    </w:lvl>
    <w:lvl w:ilvl="3" w:tplc="8A8E124E">
      <w:start w:val="1"/>
      <w:numFmt w:val="bullet"/>
      <w:lvlText w:val=""/>
      <w:lvlJc w:val="left"/>
      <w:pPr>
        <w:ind w:left="2880" w:hanging="360"/>
      </w:pPr>
      <w:rPr>
        <w:rFonts w:ascii="Symbol" w:hAnsi="Symbol" w:hint="default"/>
      </w:rPr>
    </w:lvl>
    <w:lvl w:ilvl="4" w:tplc="872884A2">
      <w:start w:val="1"/>
      <w:numFmt w:val="bullet"/>
      <w:lvlText w:val="o"/>
      <w:lvlJc w:val="left"/>
      <w:pPr>
        <w:ind w:left="3600" w:hanging="360"/>
      </w:pPr>
      <w:rPr>
        <w:rFonts w:ascii="Courier New" w:hAnsi="Courier New" w:hint="default"/>
      </w:rPr>
    </w:lvl>
    <w:lvl w:ilvl="5" w:tplc="B3680C98">
      <w:start w:val="1"/>
      <w:numFmt w:val="bullet"/>
      <w:lvlText w:val=""/>
      <w:lvlJc w:val="left"/>
      <w:pPr>
        <w:ind w:left="4320" w:hanging="360"/>
      </w:pPr>
      <w:rPr>
        <w:rFonts w:ascii="Wingdings" w:hAnsi="Wingdings" w:hint="default"/>
      </w:rPr>
    </w:lvl>
    <w:lvl w:ilvl="6" w:tplc="92BCA760">
      <w:start w:val="1"/>
      <w:numFmt w:val="bullet"/>
      <w:lvlText w:val=""/>
      <w:lvlJc w:val="left"/>
      <w:pPr>
        <w:ind w:left="5040" w:hanging="360"/>
      </w:pPr>
      <w:rPr>
        <w:rFonts w:ascii="Symbol" w:hAnsi="Symbol" w:hint="default"/>
      </w:rPr>
    </w:lvl>
    <w:lvl w:ilvl="7" w:tplc="B2F259F0">
      <w:start w:val="1"/>
      <w:numFmt w:val="bullet"/>
      <w:lvlText w:val="o"/>
      <w:lvlJc w:val="left"/>
      <w:pPr>
        <w:ind w:left="5760" w:hanging="360"/>
      </w:pPr>
      <w:rPr>
        <w:rFonts w:ascii="Courier New" w:hAnsi="Courier New" w:hint="default"/>
      </w:rPr>
    </w:lvl>
    <w:lvl w:ilvl="8" w:tplc="B142E2B4">
      <w:start w:val="1"/>
      <w:numFmt w:val="bullet"/>
      <w:lvlText w:val=""/>
      <w:lvlJc w:val="left"/>
      <w:pPr>
        <w:ind w:left="6480" w:hanging="360"/>
      </w:pPr>
      <w:rPr>
        <w:rFonts w:ascii="Wingdings" w:hAnsi="Wingdings" w:hint="default"/>
      </w:rPr>
    </w:lvl>
  </w:abstractNum>
  <w:abstractNum w:abstractNumId="88" w15:restartNumberingAfterBreak="0">
    <w:nsid w:val="11956AC4"/>
    <w:multiLevelType w:val="hybridMultilevel"/>
    <w:tmpl w:val="658C3584"/>
    <w:lvl w:ilvl="0" w:tplc="6F825144">
      <w:start w:val="1"/>
      <w:numFmt w:val="bullet"/>
      <w:lvlText w:val=""/>
      <w:lvlJc w:val="left"/>
      <w:pPr>
        <w:ind w:left="360" w:hanging="360"/>
      </w:pPr>
      <w:rPr>
        <w:rFonts w:ascii="Symbol" w:hAnsi="Symbol" w:hint="default"/>
      </w:rPr>
    </w:lvl>
    <w:lvl w:ilvl="1" w:tplc="17A2E9FC">
      <w:start w:val="1"/>
      <w:numFmt w:val="bullet"/>
      <w:lvlText w:val="o"/>
      <w:lvlJc w:val="left"/>
      <w:pPr>
        <w:ind w:left="1440" w:hanging="360"/>
      </w:pPr>
      <w:rPr>
        <w:rFonts w:ascii="Courier New" w:hAnsi="Courier New" w:hint="default"/>
      </w:rPr>
    </w:lvl>
    <w:lvl w:ilvl="2" w:tplc="110444E2">
      <w:start w:val="1"/>
      <w:numFmt w:val="bullet"/>
      <w:lvlText w:val=""/>
      <w:lvlJc w:val="left"/>
      <w:pPr>
        <w:ind w:left="2160" w:hanging="360"/>
      </w:pPr>
      <w:rPr>
        <w:rFonts w:ascii="Wingdings" w:hAnsi="Wingdings" w:hint="default"/>
      </w:rPr>
    </w:lvl>
    <w:lvl w:ilvl="3" w:tplc="2952716E">
      <w:start w:val="1"/>
      <w:numFmt w:val="bullet"/>
      <w:lvlText w:val=""/>
      <w:lvlJc w:val="left"/>
      <w:pPr>
        <w:ind w:left="2880" w:hanging="360"/>
      </w:pPr>
      <w:rPr>
        <w:rFonts w:ascii="Symbol" w:hAnsi="Symbol" w:hint="default"/>
      </w:rPr>
    </w:lvl>
    <w:lvl w:ilvl="4" w:tplc="1410F16A">
      <w:start w:val="1"/>
      <w:numFmt w:val="bullet"/>
      <w:lvlText w:val="o"/>
      <w:lvlJc w:val="left"/>
      <w:pPr>
        <w:ind w:left="3600" w:hanging="360"/>
      </w:pPr>
      <w:rPr>
        <w:rFonts w:ascii="Courier New" w:hAnsi="Courier New" w:hint="default"/>
      </w:rPr>
    </w:lvl>
    <w:lvl w:ilvl="5" w:tplc="2D0468C8">
      <w:start w:val="1"/>
      <w:numFmt w:val="bullet"/>
      <w:lvlText w:val=""/>
      <w:lvlJc w:val="left"/>
      <w:pPr>
        <w:ind w:left="4320" w:hanging="360"/>
      </w:pPr>
      <w:rPr>
        <w:rFonts w:ascii="Wingdings" w:hAnsi="Wingdings" w:hint="default"/>
      </w:rPr>
    </w:lvl>
    <w:lvl w:ilvl="6" w:tplc="5DC4A26E">
      <w:start w:val="1"/>
      <w:numFmt w:val="bullet"/>
      <w:lvlText w:val=""/>
      <w:lvlJc w:val="left"/>
      <w:pPr>
        <w:ind w:left="5040" w:hanging="360"/>
      </w:pPr>
      <w:rPr>
        <w:rFonts w:ascii="Symbol" w:hAnsi="Symbol" w:hint="default"/>
      </w:rPr>
    </w:lvl>
    <w:lvl w:ilvl="7" w:tplc="FBD6D08A">
      <w:start w:val="1"/>
      <w:numFmt w:val="bullet"/>
      <w:lvlText w:val="o"/>
      <w:lvlJc w:val="left"/>
      <w:pPr>
        <w:ind w:left="5760" w:hanging="360"/>
      </w:pPr>
      <w:rPr>
        <w:rFonts w:ascii="Courier New" w:hAnsi="Courier New" w:hint="default"/>
      </w:rPr>
    </w:lvl>
    <w:lvl w:ilvl="8" w:tplc="CCD8FACA">
      <w:start w:val="1"/>
      <w:numFmt w:val="bullet"/>
      <w:lvlText w:val=""/>
      <w:lvlJc w:val="left"/>
      <w:pPr>
        <w:ind w:left="6480" w:hanging="360"/>
      </w:pPr>
      <w:rPr>
        <w:rFonts w:ascii="Wingdings" w:hAnsi="Wingdings" w:hint="default"/>
      </w:rPr>
    </w:lvl>
  </w:abstractNum>
  <w:abstractNum w:abstractNumId="89" w15:restartNumberingAfterBreak="0">
    <w:nsid w:val="11A49D0F"/>
    <w:multiLevelType w:val="hybridMultilevel"/>
    <w:tmpl w:val="7D1C1BFC"/>
    <w:lvl w:ilvl="0" w:tplc="0F9E9F3C">
      <w:start w:val="1"/>
      <w:numFmt w:val="lowerLetter"/>
      <w:lvlText w:val="%1)"/>
      <w:lvlJc w:val="left"/>
      <w:pPr>
        <w:ind w:left="360" w:hanging="360"/>
      </w:pPr>
    </w:lvl>
    <w:lvl w:ilvl="1" w:tplc="332204BE">
      <w:start w:val="1"/>
      <w:numFmt w:val="lowerLetter"/>
      <w:lvlText w:val="%2."/>
      <w:lvlJc w:val="left"/>
      <w:pPr>
        <w:ind w:left="1080" w:hanging="360"/>
      </w:pPr>
    </w:lvl>
    <w:lvl w:ilvl="2" w:tplc="5314B924">
      <w:start w:val="1"/>
      <w:numFmt w:val="lowerRoman"/>
      <w:lvlText w:val="%3."/>
      <w:lvlJc w:val="right"/>
      <w:pPr>
        <w:ind w:left="2160" w:hanging="180"/>
      </w:pPr>
    </w:lvl>
    <w:lvl w:ilvl="3" w:tplc="4C327DCC">
      <w:start w:val="1"/>
      <w:numFmt w:val="decimal"/>
      <w:lvlText w:val="%4."/>
      <w:lvlJc w:val="left"/>
      <w:pPr>
        <w:ind w:left="2880" w:hanging="360"/>
      </w:pPr>
    </w:lvl>
    <w:lvl w:ilvl="4" w:tplc="6BD08912">
      <w:start w:val="1"/>
      <w:numFmt w:val="lowerLetter"/>
      <w:lvlText w:val="%5."/>
      <w:lvlJc w:val="left"/>
      <w:pPr>
        <w:ind w:left="3600" w:hanging="360"/>
      </w:pPr>
    </w:lvl>
    <w:lvl w:ilvl="5" w:tplc="E0E42F0A">
      <w:start w:val="1"/>
      <w:numFmt w:val="lowerRoman"/>
      <w:lvlText w:val="%6."/>
      <w:lvlJc w:val="right"/>
      <w:pPr>
        <w:ind w:left="4320" w:hanging="180"/>
      </w:pPr>
    </w:lvl>
    <w:lvl w:ilvl="6" w:tplc="00DC4E70">
      <w:start w:val="1"/>
      <w:numFmt w:val="decimal"/>
      <w:lvlText w:val="%7."/>
      <w:lvlJc w:val="left"/>
      <w:pPr>
        <w:ind w:left="5040" w:hanging="360"/>
      </w:pPr>
    </w:lvl>
    <w:lvl w:ilvl="7" w:tplc="A7E455DE">
      <w:start w:val="1"/>
      <w:numFmt w:val="lowerLetter"/>
      <w:lvlText w:val="%8."/>
      <w:lvlJc w:val="left"/>
      <w:pPr>
        <w:ind w:left="5760" w:hanging="360"/>
      </w:pPr>
    </w:lvl>
    <w:lvl w:ilvl="8" w:tplc="AEC68094">
      <w:start w:val="1"/>
      <w:numFmt w:val="lowerRoman"/>
      <w:lvlText w:val="%9."/>
      <w:lvlJc w:val="right"/>
      <w:pPr>
        <w:ind w:left="6480" w:hanging="180"/>
      </w:pPr>
    </w:lvl>
  </w:abstractNum>
  <w:abstractNum w:abstractNumId="90" w15:restartNumberingAfterBreak="0">
    <w:nsid w:val="11C20159"/>
    <w:multiLevelType w:val="hybridMultilevel"/>
    <w:tmpl w:val="A6C0B600"/>
    <w:lvl w:ilvl="0" w:tplc="C6DEEB62">
      <w:start w:val="1"/>
      <w:numFmt w:val="bullet"/>
      <w:lvlText w:val="•"/>
      <w:lvlJc w:val="left"/>
      <w:pPr>
        <w:ind w:left="360" w:hanging="360"/>
      </w:pPr>
      <w:rPr>
        <w:rFonts w:ascii="Arial" w:hAnsi="Arial" w:hint="default"/>
      </w:rPr>
    </w:lvl>
    <w:lvl w:ilvl="1" w:tplc="BBD67EF8">
      <w:start w:val="1"/>
      <w:numFmt w:val="bullet"/>
      <w:lvlText w:val="o"/>
      <w:lvlJc w:val="left"/>
      <w:pPr>
        <w:ind w:left="1440" w:hanging="360"/>
      </w:pPr>
      <w:rPr>
        <w:rFonts w:ascii="Courier New" w:hAnsi="Courier New" w:hint="default"/>
      </w:rPr>
    </w:lvl>
    <w:lvl w:ilvl="2" w:tplc="62A6F2B2">
      <w:start w:val="1"/>
      <w:numFmt w:val="bullet"/>
      <w:lvlText w:val=""/>
      <w:lvlJc w:val="left"/>
      <w:pPr>
        <w:ind w:left="2160" w:hanging="360"/>
      </w:pPr>
      <w:rPr>
        <w:rFonts w:ascii="Wingdings" w:hAnsi="Wingdings" w:hint="default"/>
      </w:rPr>
    </w:lvl>
    <w:lvl w:ilvl="3" w:tplc="1916C340">
      <w:start w:val="1"/>
      <w:numFmt w:val="bullet"/>
      <w:lvlText w:val=""/>
      <w:lvlJc w:val="left"/>
      <w:pPr>
        <w:ind w:left="2880" w:hanging="360"/>
      </w:pPr>
      <w:rPr>
        <w:rFonts w:ascii="Symbol" w:hAnsi="Symbol" w:hint="default"/>
      </w:rPr>
    </w:lvl>
    <w:lvl w:ilvl="4" w:tplc="2A50B086">
      <w:start w:val="1"/>
      <w:numFmt w:val="bullet"/>
      <w:lvlText w:val="o"/>
      <w:lvlJc w:val="left"/>
      <w:pPr>
        <w:ind w:left="3600" w:hanging="360"/>
      </w:pPr>
      <w:rPr>
        <w:rFonts w:ascii="Courier New" w:hAnsi="Courier New" w:hint="default"/>
      </w:rPr>
    </w:lvl>
    <w:lvl w:ilvl="5" w:tplc="75248A76">
      <w:start w:val="1"/>
      <w:numFmt w:val="bullet"/>
      <w:lvlText w:val=""/>
      <w:lvlJc w:val="left"/>
      <w:pPr>
        <w:ind w:left="4320" w:hanging="360"/>
      </w:pPr>
      <w:rPr>
        <w:rFonts w:ascii="Wingdings" w:hAnsi="Wingdings" w:hint="default"/>
      </w:rPr>
    </w:lvl>
    <w:lvl w:ilvl="6" w:tplc="4606DA68">
      <w:start w:val="1"/>
      <w:numFmt w:val="bullet"/>
      <w:lvlText w:val=""/>
      <w:lvlJc w:val="left"/>
      <w:pPr>
        <w:ind w:left="5040" w:hanging="360"/>
      </w:pPr>
      <w:rPr>
        <w:rFonts w:ascii="Symbol" w:hAnsi="Symbol" w:hint="default"/>
      </w:rPr>
    </w:lvl>
    <w:lvl w:ilvl="7" w:tplc="4502DD14">
      <w:start w:val="1"/>
      <w:numFmt w:val="bullet"/>
      <w:lvlText w:val="o"/>
      <w:lvlJc w:val="left"/>
      <w:pPr>
        <w:ind w:left="5760" w:hanging="360"/>
      </w:pPr>
      <w:rPr>
        <w:rFonts w:ascii="Courier New" w:hAnsi="Courier New" w:hint="default"/>
      </w:rPr>
    </w:lvl>
    <w:lvl w:ilvl="8" w:tplc="C1C43200">
      <w:start w:val="1"/>
      <w:numFmt w:val="bullet"/>
      <w:lvlText w:val=""/>
      <w:lvlJc w:val="left"/>
      <w:pPr>
        <w:ind w:left="6480" w:hanging="360"/>
      </w:pPr>
      <w:rPr>
        <w:rFonts w:ascii="Wingdings" w:hAnsi="Wingdings" w:hint="default"/>
      </w:rPr>
    </w:lvl>
  </w:abstractNum>
  <w:abstractNum w:abstractNumId="91" w15:restartNumberingAfterBreak="0">
    <w:nsid w:val="12336B69"/>
    <w:multiLevelType w:val="hybridMultilevel"/>
    <w:tmpl w:val="A6A69DB8"/>
    <w:lvl w:ilvl="0" w:tplc="1D40879C">
      <w:start w:val="1"/>
      <w:numFmt w:val="bullet"/>
      <w:lvlText w:val=""/>
      <w:lvlJc w:val="left"/>
      <w:pPr>
        <w:ind w:left="360" w:hanging="360"/>
      </w:pPr>
      <w:rPr>
        <w:rFonts w:ascii="Symbol" w:hAnsi="Symbol" w:hint="default"/>
      </w:rPr>
    </w:lvl>
    <w:lvl w:ilvl="1" w:tplc="0C1839D4">
      <w:start w:val="1"/>
      <w:numFmt w:val="bullet"/>
      <w:lvlText w:val="o"/>
      <w:lvlJc w:val="left"/>
      <w:pPr>
        <w:ind w:left="1440" w:hanging="360"/>
      </w:pPr>
      <w:rPr>
        <w:rFonts w:ascii="Courier New" w:hAnsi="Courier New" w:hint="default"/>
      </w:rPr>
    </w:lvl>
    <w:lvl w:ilvl="2" w:tplc="E630861A">
      <w:start w:val="1"/>
      <w:numFmt w:val="bullet"/>
      <w:lvlText w:val=""/>
      <w:lvlJc w:val="left"/>
      <w:pPr>
        <w:ind w:left="2160" w:hanging="360"/>
      </w:pPr>
      <w:rPr>
        <w:rFonts w:ascii="Wingdings" w:hAnsi="Wingdings" w:hint="default"/>
      </w:rPr>
    </w:lvl>
    <w:lvl w:ilvl="3" w:tplc="160C494E">
      <w:start w:val="1"/>
      <w:numFmt w:val="bullet"/>
      <w:lvlText w:val=""/>
      <w:lvlJc w:val="left"/>
      <w:pPr>
        <w:ind w:left="2880" w:hanging="360"/>
      </w:pPr>
      <w:rPr>
        <w:rFonts w:ascii="Symbol" w:hAnsi="Symbol" w:hint="default"/>
      </w:rPr>
    </w:lvl>
    <w:lvl w:ilvl="4" w:tplc="BA4C8E2C">
      <w:start w:val="1"/>
      <w:numFmt w:val="bullet"/>
      <w:lvlText w:val="o"/>
      <w:lvlJc w:val="left"/>
      <w:pPr>
        <w:ind w:left="3600" w:hanging="360"/>
      </w:pPr>
      <w:rPr>
        <w:rFonts w:ascii="Courier New" w:hAnsi="Courier New" w:hint="default"/>
      </w:rPr>
    </w:lvl>
    <w:lvl w:ilvl="5" w:tplc="AD0C5850">
      <w:start w:val="1"/>
      <w:numFmt w:val="bullet"/>
      <w:lvlText w:val=""/>
      <w:lvlJc w:val="left"/>
      <w:pPr>
        <w:ind w:left="4320" w:hanging="360"/>
      </w:pPr>
      <w:rPr>
        <w:rFonts w:ascii="Wingdings" w:hAnsi="Wingdings" w:hint="default"/>
      </w:rPr>
    </w:lvl>
    <w:lvl w:ilvl="6" w:tplc="89D2E4B8">
      <w:start w:val="1"/>
      <w:numFmt w:val="bullet"/>
      <w:lvlText w:val=""/>
      <w:lvlJc w:val="left"/>
      <w:pPr>
        <w:ind w:left="5040" w:hanging="360"/>
      </w:pPr>
      <w:rPr>
        <w:rFonts w:ascii="Symbol" w:hAnsi="Symbol" w:hint="default"/>
      </w:rPr>
    </w:lvl>
    <w:lvl w:ilvl="7" w:tplc="F57C28D2">
      <w:start w:val="1"/>
      <w:numFmt w:val="bullet"/>
      <w:lvlText w:val="o"/>
      <w:lvlJc w:val="left"/>
      <w:pPr>
        <w:ind w:left="5760" w:hanging="360"/>
      </w:pPr>
      <w:rPr>
        <w:rFonts w:ascii="Courier New" w:hAnsi="Courier New" w:hint="default"/>
      </w:rPr>
    </w:lvl>
    <w:lvl w:ilvl="8" w:tplc="75909330">
      <w:start w:val="1"/>
      <w:numFmt w:val="bullet"/>
      <w:lvlText w:val=""/>
      <w:lvlJc w:val="left"/>
      <w:pPr>
        <w:ind w:left="6480" w:hanging="360"/>
      </w:pPr>
      <w:rPr>
        <w:rFonts w:ascii="Wingdings" w:hAnsi="Wingdings" w:hint="default"/>
      </w:rPr>
    </w:lvl>
  </w:abstractNum>
  <w:abstractNum w:abstractNumId="92" w15:restartNumberingAfterBreak="0">
    <w:nsid w:val="1299A58C"/>
    <w:multiLevelType w:val="hybridMultilevel"/>
    <w:tmpl w:val="44BC3EB2"/>
    <w:lvl w:ilvl="0" w:tplc="08090017">
      <w:start w:val="1"/>
      <w:numFmt w:val="lowerLetter"/>
      <w:lvlText w:val="%1)"/>
      <w:lvlJc w:val="left"/>
      <w:pPr>
        <w:ind w:left="360" w:hanging="360"/>
      </w:pPr>
    </w:lvl>
    <w:lvl w:ilvl="1" w:tplc="A23A35E8">
      <w:start w:val="1"/>
      <w:numFmt w:val="lowerLetter"/>
      <w:lvlText w:val="%2."/>
      <w:lvlJc w:val="left"/>
      <w:pPr>
        <w:ind w:left="1080" w:hanging="360"/>
      </w:pPr>
    </w:lvl>
    <w:lvl w:ilvl="2" w:tplc="757477F2">
      <w:start w:val="1"/>
      <w:numFmt w:val="lowerRoman"/>
      <w:lvlText w:val="%3."/>
      <w:lvlJc w:val="right"/>
      <w:pPr>
        <w:ind w:left="1800" w:hanging="180"/>
      </w:pPr>
    </w:lvl>
    <w:lvl w:ilvl="3" w:tplc="DDFE0FEE">
      <w:start w:val="1"/>
      <w:numFmt w:val="decimal"/>
      <w:lvlText w:val="%4."/>
      <w:lvlJc w:val="left"/>
      <w:pPr>
        <w:ind w:left="2520" w:hanging="360"/>
      </w:pPr>
    </w:lvl>
    <w:lvl w:ilvl="4" w:tplc="A05096F4">
      <w:start w:val="1"/>
      <w:numFmt w:val="lowerLetter"/>
      <w:lvlText w:val="%5."/>
      <w:lvlJc w:val="left"/>
      <w:pPr>
        <w:ind w:left="3240" w:hanging="360"/>
      </w:pPr>
    </w:lvl>
    <w:lvl w:ilvl="5" w:tplc="775CA4FC">
      <w:start w:val="1"/>
      <w:numFmt w:val="lowerRoman"/>
      <w:lvlText w:val="%6."/>
      <w:lvlJc w:val="right"/>
      <w:pPr>
        <w:ind w:left="3960" w:hanging="180"/>
      </w:pPr>
    </w:lvl>
    <w:lvl w:ilvl="6" w:tplc="D9ECACA2">
      <w:start w:val="1"/>
      <w:numFmt w:val="decimal"/>
      <w:lvlText w:val="%7."/>
      <w:lvlJc w:val="left"/>
      <w:pPr>
        <w:ind w:left="4680" w:hanging="360"/>
      </w:pPr>
    </w:lvl>
    <w:lvl w:ilvl="7" w:tplc="67D6F0AE">
      <w:start w:val="1"/>
      <w:numFmt w:val="lowerLetter"/>
      <w:lvlText w:val="%8."/>
      <w:lvlJc w:val="left"/>
      <w:pPr>
        <w:ind w:left="5400" w:hanging="360"/>
      </w:pPr>
    </w:lvl>
    <w:lvl w:ilvl="8" w:tplc="D3167326">
      <w:start w:val="1"/>
      <w:numFmt w:val="lowerRoman"/>
      <w:lvlText w:val="%9."/>
      <w:lvlJc w:val="right"/>
      <w:pPr>
        <w:ind w:left="6120" w:hanging="180"/>
      </w:pPr>
    </w:lvl>
  </w:abstractNum>
  <w:abstractNum w:abstractNumId="93" w15:restartNumberingAfterBreak="0">
    <w:nsid w:val="12B4342B"/>
    <w:multiLevelType w:val="hybridMultilevel"/>
    <w:tmpl w:val="00AE6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12C37C92"/>
    <w:multiLevelType w:val="hybridMultilevel"/>
    <w:tmpl w:val="62107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12E7D497"/>
    <w:multiLevelType w:val="hybridMultilevel"/>
    <w:tmpl w:val="694AB0D8"/>
    <w:lvl w:ilvl="0" w:tplc="F622FEE8">
      <w:start w:val="1"/>
      <w:numFmt w:val="bullet"/>
      <w:lvlText w:val=""/>
      <w:lvlJc w:val="left"/>
      <w:pPr>
        <w:ind w:left="360" w:hanging="360"/>
      </w:pPr>
      <w:rPr>
        <w:rFonts w:ascii="Symbol" w:hAnsi="Symbol" w:hint="default"/>
      </w:rPr>
    </w:lvl>
    <w:lvl w:ilvl="1" w:tplc="9BACC0F8">
      <w:start w:val="1"/>
      <w:numFmt w:val="bullet"/>
      <w:lvlText w:val="o"/>
      <w:lvlJc w:val="left"/>
      <w:pPr>
        <w:ind w:left="1440" w:hanging="360"/>
      </w:pPr>
      <w:rPr>
        <w:rFonts w:ascii="Courier New" w:hAnsi="Courier New" w:hint="default"/>
      </w:rPr>
    </w:lvl>
    <w:lvl w:ilvl="2" w:tplc="A3EE69A0">
      <w:start w:val="1"/>
      <w:numFmt w:val="bullet"/>
      <w:lvlText w:val=""/>
      <w:lvlJc w:val="left"/>
      <w:pPr>
        <w:ind w:left="2160" w:hanging="360"/>
      </w:pPr>
      <w:rPr>
        <w:rFonts w:ascii="Wingdings" w:hAnsi="Wingdings" w:hint="default"/>
      </w:rPr>
    </w:lvl>
    <w:lvl w:ilvl="3" w:tplc="AE1E385C">
      <w:start w:val="1"/>
      <w:numFmt w:val="bullet"/>
      <w:lvlText w:val=""/>
      <w:lvlJc w:val="left"/>
      <w:pPr>
        <w:ind w:left="2880" w:hanging="360"/>
      </w:pPr>
      <w:rPr>
        <w:rFonts w:ascii="Symbol" w:hAnsi="Symbol" w:hint="default"/>
      </w:rPr>
    </w:lvl>
    <w:lvl w:ilvl="4" w:tplc="74207F00">
      <w:start w:val="1"/>
      <w:numFmt w:val="bullet"/>
      <w:lvlText w:val="o"/>
      <w:lvlJc w:val="left"/>
      <w:pPr>
        <w:ind w:left="3600" w:hanging="360"/>
      </w:pPr>
      <w:rPr>
        <w:rFonts w:ascii="Courier New" w:hAnsi="Courier New" w:hint="default"/>
      </w:rPr>
    </w:lvl>
    <w:lvl w:ilvl="5" w:tplc="C17C39F0">
      <w:start w:val="1"/>
      <w:numFmt w:val="bullet"/>
      <w:lvlText w:val=""/>
      <w:lvlJc w:val="left"/>
      <w:pPr>
        <w:ind w:left="4320" w:hanging="360"/>
      </w:pPr>
      <w:rPr>
        <w:rFonts w:ascii="Wingdings" w:hAnsi="Wingdings" w:hint="default"/>
      </w:rPr>
    </w:lvl>
    <w:lvl w:ilvl="6" w:tplc="388E0D7A">
      <w:start w:val="1"/>
      <w:numFmt w:val="bullet"/>
      <w:lvlText w:val=""/>
      <w:lvlJc w:val="left"/>
      <w:pPr>
        <w:ind w:left="5040" w:hanging="360"/>
      </w:pPr>
      <w:rPr>
        <w:rFonts w:ascii="Symbol" w:hAnsi="Symbol" w:hint="default"/>
      </w:rPr>
    </w:lvl>
    <w:lvl w:ilvl="7" w:tplc="8766C23E">
      <w:start w:val="1"/>
      <w:numFmt w:val="bullet"/>
      <w:lvlText w:val="o"/>
      <w:lvlJc w:val="left"/>
      <w:pPr>
        <w:ind w:left="5760" w:hanging="360"/>
      </w:pPr>
      <w:rPr>
        <w:rFonts w:ascii="Courier New" w:hAnsi="Courier New" w:hint="default"/>
      </w:rPr>
    </w:lvl>
    <w:lvl w:ilvl="8" w:tplc="579C5FDC">
      <w:start w:val="1"/>
      <w:numFmt w:val="bullet"/>
      <w:lvlText w:val=""/>
      <w:lvlJc w:val="left"/>
      <w:pPr>
        <w:ind w:left="6480" w:hanging="360"/>
      </w:pPr>
      <w:rPr>
        <w:rFonts w:ascii="Wingdings" w:hAnsi="Wingdings" w:hint="default"/>
      </w:rPr>
    </w:lvl>
  </w:abstractNum>
  <w:abstractNum w:abstractNumId="96" w15:restartNumberingAfterBreak="0">
    <w:nsid w:val="132CFC9A"/>
    <w:multiLevelType w:val="hybridMultilevel"/>
    <w:tmpl w:val="156EA606"/>
    <w:lvl w:ilvl="0" w:tplc="B1B2A5AC">
      <w:start w:val="1"/>
      <w:numFmt w:val="lowerLetter"/>
      <w:lvlText w:val="%1)"/>
      <w:lvlJc w:val="left"/>
      <w:pPr>
        <w:ind w:left="720" w:hanging="360"/>
      </w:pPr>
    </w:lvl>
    <w:lvl w:ilvl="1" w:tplc="6B307B8C">
      <w:start w:val="1"/>
      <w:numFmt w:val="lowerLetter"/>
      <w:lvlText w:val="%2."/>
      <w:lvlJc w:val="left"/>
      <w:pPr>
        <w:ind w:left="1440" w:hanging="360"/>
      </w:pPr>
    </w:lvl>
    <w:lvl w:ilvl="2" w:tplc="470ABD66">
      <w:start w:val="1"/>
      <w:numFmt w:val="lowerRoman"/>
      <w:lvlText w:val="%3."/>
      <w:lvlJc w:val="right"/>
      <w:pPr>
        <w:ind w:left="2160" w:hanging="180"/>
      </w:pPr>
    </w:lvl>
    <w:lvl w:ilvl="3" w:tplc="7242BB18">
      <w:start w:val="1"/>
      <w:numFmt w:val="decimal"/>
      <w:lvlText w:val="%4."/>
      <w:lvlJc w:val="left"/>
      <w:pPr>
        <w:ind w:left="2880" w:hanging="360"/>
      </w:pPr>
    </w:lvl>
    <w:lvl w:ilvl="4" w:tplc="35788C90">
      <w:start w:val="1"/>
      <w:numFmt w:val="lowerLetter"/>
      <w:lvlText w:val="%5."/>
      <w:lvlJc w:val="left"/>
      <w:pPr>
        <w:ind w:left="3600" w:hanging="360"/>
      </w:pPr>
    </w:lvl>
    <w:lvl w:ilvl="5" w:tplc="12C807BE">
      <w:start w:val="1"/>
      <w:numFmt w:val="lowerRoman"/>
      <w:lvlText w:val="%6."/>
      <w:lvlJc w:val="right"/>
      <w:pPr>
        <w:ind w:left="4320" w:hanging="180"/>
      </w:pPr>
    </w:lvl>
    <w:lvl w:ilvl="6" w:tplc="5186E98C">
      <w:start w:val="1"/>
      <w:numFmt w:val="decimal"/>
      <w:lvlText w:val="%7."/>
      <w:lvlJc w:val="left"/>
      <w:pPr>
        <w:ind w:left="5040" w:hanging="360"/>
      </w:pPr>
    </w:lvl>
    <w:lvl w:ilvl="7" w:tplc="539056D8">
      <w:start w:val="1"/>
      <w:numFmt w:val="lowerLetter"/>
      <w:lvlText w:val="%8."/>
      <w:lvlJc w:val="left"/>
      <w:pPr>
        <w:ind w:left="5760" w:hanging="360"/>
      </w:pPr>
    </w:lvl>
    <w:lvl w:ilvl="8" w:tplc="0C78B13A">
      <w:start w:val="1"/>
      <w:numFmt w:val="lowerRoman"/>
      <w:lvlText w:val="%9."/>
      <w:lvlJc w:val="right"/>
      <w:pPr>
        <w:ind w:left="6480" w:hanging="180"/>
      </w:pPr>
    </w:lvl>
  </w:abstractNum>
  <w:abstractNum w:abstractNumId="97" w15:restartNumberingAfterBreak="0">
    <w:nsid w:val="1372017C"/>
    <w:multiLevelType w:val="hybridMultilevel"/>
    <w:tmpl w:val="C4B2730E"/>
    <w:lvl w:ilvl="0" w:tplc="3D24EEAA">
      <w:start w:val="1"/>
      <w:numFmt w:val="lowerLetter"/>
      <w:lvlText w:val="%1)"/>
      <w:lvlJc w:val="left"/>
      <w:pPr>
        <w:ind w:left="360" w:hanging="360"/>
      </w:pPr>
    </w:lvl>
    <w:lvl w:ilvl="1" w:tplc="969670E8">
      <w:start w:val="1"/>
      <w:numFmt w:val="lowerLetter"/>
      <w:lvlText w:val="%2."/>
      <w:lvlJc w:val="left"/>
      <w:pPr>
        <w:ind w:left="1080" w:hanging="360"/>
      </w:pPr>
    </w:lvl>
    <w:lvl w:ilvl="2" w:tplc="FF809D2E">
      <w:start w:val="1"/>
      <w:numFmt w:val="lowerRoman"/>
      <w:lvlText w:val="%3."/>
      <w:lvlJc w:val="right"/>
      <w:pPr>
        <w:ind w:left="1800" w:hanging="180"/>
      </w:pPr>
    </w:lvl>
    <w:lvl w:ilvl="3" w:tplc="55FC1A2E">
      <w:start w:val="1"/>
      <w:numFmt w:val="decimal"/>
      <w:lvlText w:val="%4."/>
      <w:lvlJc w:val="left"/>
      <w:pPr>
        <w:ind w:left="2520" w:hanging="360"/>
      </w:pPr>
    </w:lvl>
    <w:lvl w:ilvl="4" w:tplc="BA34ECF6">
      <w:start w:val="1"/>
      <w:numFmt w:val="lowerLetter"/>
      <w:lvlText w:val="%5."/>
      <w:lvlJc w:val="left"/>
      <w:pPr>
        <w:ind w:left="3240" w:hanging="360"/>
      </w:pPr>
    </w:lvl>
    <w:lvl w:ilvl="5" w:tplc="207ED2F6">
      <w:start w:val="1"/>
      <w:numFmt w:val="lowerRoman"/>
      <w:lvlText w:val="%6."/>
      <w:lvlJc w:val="right"/>
      <w:pPr>
        <w:ind w:left="3960" w:hanging="180"/>
      </w:pPr>
    </w:lvl>
    <w:lvl w:ilvl="6" w:tplc="A6D6CA84">
      <w:start w:val="1"/>
      <w:numFmt w:val="decimal"/>
      <w:lvlText w:val="%7."/>
      <w:lvlJc w:val="left"/>
      <w:pPr>
        <w:ind w:left="4680" w:hanging="360"/>
      </w:pPr>
    </w:lvl>
    <w:lvl w:ilvl="7" w:tplc="AB4E3FB6">
      <w:start w:val="1"/>
      <w:numFmt w:val="lowerLetter"/>
      <w:lvlText w:val="%8."/>
      <w:lvlJc w:val="left"/>
      <w:pPr>
        <w:ind w:left="5400" w:hanging="360"/>
      </w:pPr>
    </w:lvl>
    <w:lvl w:ilvl="8" w:tplc="9050FAC8">
      <w:start w:val="1"/>
      <w:numFmt w:val="lowerRoman"/>
      <w:lvlText w:val="%9."/>
      <w:lvlJc w:val="right"/>
      <w:pPr>
        <w:ind w:left="6120" w:hanging="180"/>
      </w:pPr>
    </w:lvl>
  </w:abstractNum>
  <w:abstractNum w:abstractNumId="98" w15:restartNumberingAfterBreak="0">
    <w:nsid w:val="13FC4E78"/>
    <w:multiLevelType w:val="multilevel"/>
    <w:tmpl w:val="16BC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4550DD6"/>
    <w:multiLevelType w:val="hybridMultilevel"/>
    <w:tmpl w:val="E78222E0"/>
    <w:lvl w:ilvl="0" w:tplc="63C61E78">
      <w:start w:val="1"/>
      <w:numFmt w:val="bullet"/>
      <w:lvlText w:val=""/>
      <w:lvlJc w:val="left"/>
      <w:pPr>
        <w:ind w:left="360" w:hanging="360"/>
      </w:pPr>
      <w:rPr>
        <w:rFonts w:ascii="Symbol" w:hAnsi="Symbol" w:hint="default"/>
      </w:rPr>
    </w:lvl>
    <w:lvl w:ilvl="1" w:tplc="2B3891D6">
      <w:start w:val="1"/>
      <w:numFmt w:val="bullet"/>
      <w:lvlText w:val="o"/>
      <w:lvlJc w:val="left"/>
      <w:pPr>
        <w:ind w:left="1440" w:hanging="360"/>
      </w:pPr>
      <w:rPr>
        <w:rFonts w:ascii="Courier New" w:hAnsi="Courier New" w:hint="default"/>
      </w:rPr>
    </w:lvl>
    <w:lvl w:ilvl="2" w:tplc="4A286F70">
      <w:start w:val="1"/>
      <w:numFmt w:val="bullet"/>
      <w:lvlText w:val=""/>
      <w:lvlJc w:val="left"/>
      <w:pPr>
        <w:ind w:left="2160" w:hanging="360"/>
      </w:pPr>
      <w:rPr>
        <w:rFonts w:ascii="Wingdings" w:hAnsi="Wingdings" w:hint="default"/>
      </w:rPr>
    </w:lvl>
    <w:lvl w:ilvl="3" w:tplc="B164DB5C">
      <w:start w:val="1"/>
      <w:numFmt w:val="bullet"/>
      <w:lvlText w:val=""/>
      <w:lvlJc w:val="left"/>
      <w:pPr>
        <w:ind w:left="2880" w:hanging="360"/>
      </w:pPr>
      <w:rPr>
        <w:rFonts w:ascii="Symbol" w:hAnsi="Symbol" w:hint="default"/>
      </w:rPr>
    </w:lvl>
    <w:lvl w:ilvl="4" w:tplc="17DA6B38">
      <w:start w:val="1"/>
      <w:numFmt w:val="bullet"/>
      <w:lvlText w:val="o"/>
      <w:lvlJc w:val="left"/>
      <w:pPr>
        <w:ind w:left="3600" w:hanging="360"/>
      </w:pPr>
      <w:rPr>
        <w:rFonts w:ascii="Courier New" w:hAnsi="Courier New" w:hint="default"/>
      </w:rPr>
    </w:lvl>
    <w:lvl w:ilvl="5" w:tplc="C7128352">
      <w:start w:val="1"/>
      <w:numFmt w:val="bullet"/>
      <w:lvlText w:val=""/>
      <w:lvlJc w:val="left"/>
      <w:pPr>
        <w:ind w:left="4320" w:hanging="360"/>
      </w:pPr>
      <w:rPr>
        <w:rFonts w:ascii="Wingdings" w:hAnsi="Wingdings" w:hint="default"/>
      </w:rPr>
    </w:lvl>
    <w:lvl w:ilvl="6" w:tplc="869458C2">
      <w:start w:val="1"/>
      <w:numFmt w:val="bullet"/>
      <w:lvlText w:val=""/>
      <w:lvlJc w:val="left"/>
      <w:pPr>
        <w:ind w:left="5040" w:hanging="360"/>
      </w:pPr>
      <w:rPr>
        <w:rFonts w:ascii="Symbol" w:hAnsi="Symbol" w:hint="default"/>
      </w:rPr>
    </w:lvl>
    <w:lvl w:ilvl="7" w:tplc="92345F00">
      <w:start w:val="1"/>
      <w:numFmt w:val="bullet"/>
      <w:lvlText w:val="o"/>
      <w:lvlJc w:val="left"/>
      <w:pPr>
        <w:ind w:left="5760" w:hanging="360"/>
      </w:pPr>
      <w:rPr>
        <w:rFonts w:ascii="Courier New" w:hAnsi="Courier New" w:hint="default"/>
      </w:rPr>
    </w:lvl>
    <w:lvl w:ilvl="8" w:tplc="113EE758">
      <w:start w:val="1"/>
      <w:numFmt w:val="bullet"/>
      <w:lvlText w:val=""/>
      <w:lvlJc w:val="left"/>
      <w:pPr>
        <w:ind w:left="6480" w:hanging="360"/>
      </w:pPr>
      <w:rPr>
        <w:rFonts w:ascii="Wingdings" w:hAnsi="Wingdings" w:hint="default"/>
      </w:rPr>
    </w:lvl>
  </w:abstractNum>
  <w:abstractNum w:abstractNumId="100" w15:restartNumberingAfterBreak="0">
    <w:nsid w:val="145B24F4"/>
    <w:multiLevelType w:val="hybridMultilevel"/>
    <w:tmpl w:val="E424F342"/>
    <w:lvl w:ilvl="0" w:tplc="76806C1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14F76BEA"/>
    <w:multiLevelType w:val="hybridMultilevel"/>
    <w:tmpl w:val="79425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14F77270"/>
    <w:multiLevelType w:val="hybridMultilevel"/>
    <w:tmpl w:val="029A25C0"/>
    <w:lvl w:ilvl="0" w:tplc="978C8570">
      <w:start w:val="1"/>
      <w:numFmt w:val="bullet"/>
      <w:lvlText w:val=""/>
      <w:lvlJc w:val="left"/>
      <w:pPr>
        <w:ind w:left="360" w:hanging="360"/>
      </w:pPr>
      <w:rPr>
        <w:rFonts w:ascii="Symbol" w:hAnsi="Symbol" w:hint="default"/>
      </w:rPr>
    </w:lvl>
    <w:lvl w:ilvl="1" w:tplc="B82ADBD8">
      <w:start w:val="1"/>
      <w:numFmt w:val="bullet"/>
      <w:lvlText w:val="o"/>
      <w:lvlJc w:val="left"/>
      <w:pPr>
        <w:ind w:left="1440" w:hanging="360"/>
      </w:pPr>
      <w:rPr>
        <w:rFonts w:ascii="Courier New" w:hAnsi="Courier New" w:hint="default"/>
      </w:rPr>
    </w:lvl>
    <w:lvl w:ilvl="2" w:tplc="AA3436DC">
      <w:start w:val="1"/>
      <w:numFmt w:val="bullet"/>
      <w:lvlText w:val=""/>
      <w:lvlJc w:val="left"/>
      <w:pPr>
        <w:ind w:left="2160" w:hanging="360"/>
      </w:pPr>
      <w:rPr>
        <w:rFonts w:ascii="Wingdings" w:hAnsi="Wingdings" w:hint="default"/>
      </w:rPr>
    </w:lvl>
    <w:lvl w:ilvl="3" w:tplc="1CEE373C">
      <w:start w:val="1"/>
      <w:numFmt w:val="bullet"/>
      <w:lvlText w:val=""/>
      <w:lvlJc w:val="left"/>
      <w:pPr>
        <w:ind w:left="2880" w:hanging="360"/>
      </w:pPr>
      <w:rPr>
        <w:rFonts w:ascii="Symbol" w:hAnsi="Symbol" w:hint="default"/>
      </w:rPr>
    </w:lvl>
    <w:lvl w:ilvl="4" w:tplc="71AC2DF8">
      <w:start w:val="1"/>
      <w:numFmt w:val="bullet"/>
      <w:lvlText w:val="o"/>
      <w:lvlJc w:val="left"/>
      <w:pPr>
        <w:ind w:left="3600" w:hanging="360"/>
      </w:pPr>
      <w:rPr>
        <w:rFonts w:ascii="Courier New" w:hAnsi="Courier New" w:hint="default"/>
      </w:rPr>
    </w:lvl>
    <w:lvl w:ilvl="5" w:tplc="0C9E54AC">
      <w:start w:val="1"/>
      <w:numFmt w:val="bullet"/>
      <w:lvlText w:val=""/>
      <w:lvlJc w:val="left"/>
      <w:pPr>
        <w:ind w:left="4320" w:hanging="360"/>
      </w:pPr>
      <w:rPr>
        <w:rFonts w:ascii="Wingdings" w:hAnsi="Wingdings" w:hint="default"/>
      </w:rPr>
    </w:lvl>
    <w:lvl w:ilvl="6" w:tplc="D3B44D12">
      <w:start w:val="1"/>
      <w:numFmt w:val="bullet"/>
      <w:lvlText w:val=""/>
      <w:lvlJc w:val="left"/>
      <w:pPr>
        <w:ind w:left="5040" w:hanging="360"/>
      </w:pPr>
      <w:rPr>
        <w:rFonts w:ascii="Symbol" w:hAnsi="Symbol" w:hint="default"/>
      </w:rPr>
    </w:lvl>
    <w:lvl w:ilvl="7" w:tplc="2AFEC630">
      <w:start w:val="1"/>
      <w:numFmt w:val="bullet"/>
      <w:lvlText w:val="o"/>
      <w:lvlJc w:val="left"/>
      <w:pPr>
        <w:ind w:left="5760" w:hanging="360"/>
      </w:pPr>
      <w:rPr>
        <w:rFonts w:ascii="Courier New" w:hAnsi="Courier New" w:hint="default"/>
      </w:rPr>
    </w:lvl>
    <w:lvl w:ilvl="8" w:tplc="C6DCA166">
      <w:start w:val="1"/>
      <w:numFmt w:val="bullet"/>
      <w:lvlText w:val=""/>
      <w:lvlJc w:val="left"/>
      <w:pPr>
        <w:ind w:left="6480" w:hanging="360"/>
      </w:pPr>
      <w:rPr>
        <w:rFonts w:ascii="Wingdings" w:hAnsi="Wingdings" w:hint="default"/>
      </w:rPr>
    </w:lvl>
  </w:abstractNum>
  <w:abstractNum w:abstractNumId="103" w15:restartNumberingAfterBreak="0">
    <w:nsid w:val="15091729"/>
    <w:multiLevelType w:val="hybridMultilevel"/>
    <w:tmpl w:val="7F94C3E0"/>
    <w:lvl w:ilvl="0" w:tplc="F022DCB0">
      <w:start w:val="2"/>
      <w:numFmt w:val="lowerLetter"/>
      <w:lvlText w:val="%1)"/>
      <w:lvlJc w:val="left"/>
      <w:pPr>
        <w:ind w:left="360" w:hanging="360"/>
      </w:pPr>
    </w:lvl>
    <w:lvl w:ilvl="1" w:tplc="09704C5C">
      <w:start w:val="1"/>
      <w:numFmt w:val="lowerLetter"/>
      <w:lvlText w:val="%2."/>
      <w:lvlJc w:val="left"/>
      <w:pPr>
        <w:ind w:left="1440" w:hanging="360"/>
      </w:pPr>
    </w:lvl>
    <w:lvl w:ilvl="2" w:tplc="F73A1F74">
      <w:start w:val="1"/>
      <w:numFmt w:val="lowerRoman"/>
      <w:lvlText w:val="%3."/>
      <w:lvlJc w:val="right"/>
      <w:pPr>
        <w:ind w:left="2160" w:hanging="180"/>
      </w:pPr>
    </w:lvl>
    <w:lvl w:ilvl="3" w:tplc="E98C4788">
      <w:start w:val="1"/>
      <w:numFmt w:val="decimal"/>
      <w:lvlText w:val="%4."/>
      <w:lvlJc w:val="left"/>
      <w:pPr>
        <w:ind w:left="2880" w:hanging="360"/>
      </w:pPr>
    </w:lvl>
    <w:lvl w:ilvl="4" w:tplc="89AC264E">
      <w:start w:val="1"/>
      <w:numFmt w:val="lowerLetter"/>
      <w:lvlText w:val="%5."/>
      <w:lvlJc w:val="left"/>
      <w:pPr>
        <w:ind w:left="3600" w:hanging="360"/>
      </w:pPr>
    </w:lvl>
    <w:lvl w:ilvl="5" w:tplc="D59EB47C">
      <w:start w:val="1"/>
      <w:numFmt w:val="lowerRoman"/>
      <w:lvlText w:val="%6."/>
      <w:lvlJc w:val="right"/>
      <w:pPr>
        <w:ind w:left="4320" w:hanging="180"/>
      </w:pPr>
    </w:lvl>
    <w:lvl w:ilvl="6" w:tplc="7F0C872A">
      <w:start w:val="1"/>
      <w:numFmt w:val="decimal"/>
      <w:lvlText w:val="%7."/>
      <w:lvlJc w:val="left"/>
      <w:pPr>
        <w:ind w:left="5040" w:hanging="360"/>
      </w:pPr>
    </w:lvl>
    <w:lvl w:ilvl="7" w:tplc="BF0EEF8E">
      <w:start w:val="1"/>
      <w:numFmt w:val="lowerLetter"/>
      <w:lvlText w:val="%8."/>
      <w:lvlJc w:val="left"/>
      <w:pPr>
        <w:ind w:left="5760" w:hanging="360"/>
      </w:pPr>
    </w:lvl>
    <w:lvl w:ilvl="8" w:tplc="9D4C1B40">
      <w:start w:val="1"/>
      <w:numFmt w:val="lowerRoman"/>
      <w:lvlText w:val="%9."/>
      <w:lvlJc w:val="right"/>
      <w:pPr>
        <w:ind w:left="6480" w:hanging="180"/>
      </w:pPr>
    </w:lvl>
  </w:abstractNum>
  <w:abstractNum w:abstractNumId="104" w15:restartNumberingAfterBreak="0">
    <w:nsid w:val="155337AB"/>
    <w:multiLevelType w:val="hybridMultilevel"/>
    <w:tmpl w:val="F98629E8"/>
    <w:lvl w:ilvl="0" w:tplc="2604DF0C">
      <w:start w:val="1"/>
      <w:numFmt w:val="bullet"/>
      <w:lvlText w:val="·"/>
      <w:lvlJc w:val="left"/>
      <w:pPr>
        <w:ind w:left="720" w:hanging="360"/>
      </w:pPr>
      <w:rPr>
        <w:rFonts w:ascii="Symbol" w:hAnsi="Symbol" w:hint="default"/>
      </w:rPr>
    </w:lvl>
    <w:lvl w:ilvl="1" w:tplc="854298AA">
      <w:start w:val="1"/>
      <w:numFmt w:val="bullet"/>
      <w:lvlText w:val="o"/>
      <w:lvlJc w:val="left"/>
      <w:pPr>
        <w:ind w:left="1440" w:hanging="360"/>
      </w:pPr>
      <w:rPr>
        <w:rFonts w:ascii="Courier New" w:hAnsi="Courier New" w:hint="default"/>
      </w:rPr>
    </w:lvl>
    <w:lvl w:ilvl="2" w:tplc="21E0F46C">
      <w:start w:val="1"/>
      <w:numFmt w:val="bullet"/>
      <w:lvlText w:val=""/>
      <w:lvlJc w:val="left"/>
      <w:pPr>
        <w:ind w:left="2160" w:hanging="360"/>
      </w:pPr>
      <w:rPr>
        <w:rFonts w:ascii="Wingdings" w:hAnsi="Wingdings" w:hint="default"/>
      </w:rPr>
    </w:lvl>
    <w:lvl w:ilvl="3" w:tplc="761EDE5E">
      <w:start w:val="1"/>
      <w:numFmt w:val="bullet"/>
      <w:lvlText w:val=""/>
      <w:lvlJc w:val="left"/>
      <w:pPr>
        <w:ind w:left="2880" w:hanging="360"/>
      </w:pPr>
      <w:rPr>
        <w:rFonts w:ascii="Symbol" w:hAnsi="Symbol" w:hint="default"/>
      </w:rPr>
    </w:lvl>
    <w:lvl w:ilvl="4" w:tplc="418AD9A2">
      <w:start w:val="1"/>
      <w:numFmt w:val="bullet"/>
      <w:lvlText w:val="o"/>
      <w:lvlJc w:val="left"/>
      <w:pPr>
        <w:ind w:left="3600" w:hanging="360"/>
      </w:pPr>
      <w:rPr>
        <w:rFonts w:ascii="Courier New" w:hAnsi="Courier New" w:hint="default"/>
      </w:rPr>
    </w:lvl>
    <w:lvl w:ilvl="5" w:tplc="A8207FA8">
      <w:start w:val="1"/>
      <w:numFmt w:val="bullet"/>
      <w:lvlText w:val=""/>
      <w:lvlJc w:val="left"/>
      <w:pPr>
        <w:ind w:left="4320" w:hanging="360"/>
      </w:pPr>
      <w:rPr>
        <w:rFonts w:ascii="Wingdings" w:hAnsi="Wingdings" w:hint="default"/>
      </w:rPr>
    </w:lvl>
    <w:lvl w:ilvl="6" w:tplc="EE3E5FD6">
      <w:start w:val="1"/>
      <w:numFmt w:val="bullet"/>
      <w:lvlText w:val=""/>
      <w:lvlJc w:val="left"/>
      <w:pPr>
        <w:ind w:left="5040" w:hanging="360"/>
      </w:pPr>
      <w:rPr>
        <w:rFonts w:ascii="Symbol" w:hAnsi="Symbol" w:hint="default"/>
      </w:rPr>
    </w:lvl>
    <w:lvl w:ilvl="7" w:tplc="2B50E296">
      <w:start w:val="1"/>
      <w:numFmt w:val="bullet"/>
      <w:lvlText w:val="o"/>
      <w:lvlJc w:val="left"/>
      <w:pPr>
        <w:ind w:left="5760" w:hanging="360"/>
      </w:pPr>
      <w:rPr>
        <w:rFonts w:ascii="Courier New" w:hAnsi="Courier New" w:hint="default"/>
      </w:rPr>
    </w:lvl>
    <w:lvl w:ilvl="8" w:tplc="0FE2CB3E">
      <w:start w:val="1"/>
      <w:numFmt w:val="bullet"/>
      <w:lvlText w:val=""/>
      <w:lvlJc w:val="left"/>
      <w:pPr>
        <w:ind w:left="6480" w:hanging="360"/>
      </w:pPr>
      <w:rPr>
        <w:rFonts w:ascii="Wingdings" w:hAnsi="Wingdings" w:hint="default"/>
      </w:rPr>
    </w:lvl>
  </w:abstractNum>
  <w:abstractNum w:abstractNumId="105" w15:restartNumberingAfterBreak="0">
    <w:nsid w:val="15758250"/>
    <w:multiLevelType w:val="hybridMultilevel"/>
    <w:tmpl w:val="B3369D04"/>
    <w:lvl w:ilvl="0" w:tplc="22020E48">
      <w:start w:val="1"/>
      <w:numFmt w:val="lowerLetter"/>
      <w:lvlText w:val="%1)"/>
      <w:lvlJc w:val="left"/>
      <w:pPr>
        <w:ind w:left="360" w:hanging="360"/>
      </w:pPr>
    </w:lvl>
    <w:lvl w:ilvl="1" w:tplc="2504822E">
      <w:start w:val="1"/>
      <w:numFmt w:val="lowerLetter"/>
      <w:lvlText w:val="%2."/>
      <w:lvlJc w:val="left"/>
      <w:pPr>
        <w:ind w:left="1080" w:hanging="360"/>
      </w:pPr>
    </w:lvl>
    <w:lvl w:ilvl="2" w:tplc="A0185CCE">
      <w:start w:val="1"/>
      <w:numFmt w:val="lowerRoman"/>
      <w:lvlText w:val="%3."/>
      <w:lvlJc w:val="right"/>
      <w:pPr>
        <w:ind w:left="1800" w:hanging="180"/>
      </w:pPr>
    </w:lvl>
    <w:lvl w:ilvl="3" w:tplc="A34AC940">
      <w:start w:val="1"/>
      <w:numFmt w:val="decimal"/>
      <w:lvlText w:val="%4."/>
      <w:lvlJc w:val="left"/>
      <w:pPr>
        <w:ind w:left="2520" w:hanging="360"/>
      </w:pPr>
    </w:lvl>
    <w:lvl w:ilvl="4" w:tplc="4D588900">
      <w:start w:val="1"/>
      <w:numFmt w:val="lowerLetter"/>
      <w:lvlText w:val="%5."/>
      <w:lvlJc w:val="left"/>
      <w:pPr>
        <w:ind w:left="3240" w:hanging="360"/>
      </w:pPr>
    </w:lvl>
    <w:lvl w:ilvl="5" w:tplc="3A6A6F66">
      <w:start w:val="1"/>
      <w:numFmt w:val="lowerRoman"/>
      <w:lvlText w:val="%6."/>
      <w:lvlJc w:val="right"/>
      <w:pPr>
        <w:ind w:left="3960" w:hanging="180"/>
      </w:pPr>
    </w:lvl>
    <w:lvl w:ilvl="6" w:tplc="13504AC0">
      <w:start w:val="1"/>
      <w:numFmt w:val="decimal"/>
      <w:lvlText w:val="%7."/>
      <w:lvlJc w:val="left"/>
      <w:pPr>
        <w:ind w:left="4680" w:hanging="360"/>
      </w:pPr>
    </w:lvl>
    <w:lvl w:ilvl="7" w:tplc="1500264C">
      <w:start w:val="1"/>
      <w:numFmt w:val="lowerLetter"/>
      <w:lvlText w:val="%8."/>
      <w:lvlJc w:val="left"/>
      <w:pPr>
        <w:ind w:left="5400" w:hanging="360"/>
      </w:pPr>
    </w:lvl>
    <w:lvl w:ilvl="8" w:tplc="A392AC3E">
      <w:start w:val="1"/>
      <w:numFmt w:val="lowerRoman"/>
      <w:lvlText w:val="%9."/>
      <w:lvlJc w:val="right"/>
      <w:pPr>
        <w:ind w:left="6120" w:hanging="180"/>
      </w:pPr>
    </w:lvl>
  </w:abstractNum>
  <w:abstractNum w:abstractNumId="106" w15:restartNumberingAfterBreak="0">
    <w:nsid w:val="15840AB8"/>
    <w:multiLevelType w:val="multilevel"/>
    <w:tmpl w:val="A8B6D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16295E39"/>
    <w:multiLevelType w:val="hybridMultilevel"/>
    <w:tmpl w:val="D91A5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16463AA6"/>
    <w:multiLevelType w:val="hybridMultilevel"/>
    <w:tmpl w:val="28CA2212"/>
    <w:lvl w:ilvl="0" w:tplc="683C3516">
      <w:start w:val="2"/>
      <w:numFmt w:val="lowerLetter"/>
      <w:lvlText w:val="%1)"/>
      <w:lvlJc w:val="left"/>
      <w:pPr>
        <w:ind w:left="360" w:hanging="360"/>
      </w:pPr>
    </w:lvl>
    <w:lvl w:ilvl="1" w:tplc="F9B4F8C4">
      <w:start w:val="1"/>
      <w:numFmt w:val="lowerLetter"/>
      <w:lvlText w:val="%2."/>
      <w:lvlJc w:val="left"/>
      <w:pPr>
        <w:ind w:left="1440" w:hanging="360"/>
      </w:pPr>
    </w:lvl>
    <w:lvl w:ilvl="2" w:tplc="2AB81C9E">
      <w:start w:val="1"/>
      <w:numFmt w:val="lowerRoman"/>
      <w:lvlText w:val="%3."/>
      <w:lvlJc w:val="right"/>
      <w:pPr>
        <w:ind w:left="2160" w:hanging="180"/>
      </w:pPr>
    </w:lvl>
    <w:lvl w:ilvl="3" w:tplc="6106BF1E">
      <w:start w:val="1"/>
      <w:numFmt w:val="decimal"/>
      <w:lvlText w:val="%4."/>
      <w:lvlJc w:val="left"/>
      <w:pPr>
        <w:ind w:left="2880" w:hanging="360"/>
      </w:pPr>
    </w:lvl>
    <w:lvl w:ilvl="4" w:tplc="5FCA56A0">
      <w:start w:val="1"/>
      <w:numFmt w:val="lowerLetter"/>
      <w:lvlText w:val="%5."/>
      <w:lvlJc w:val="left"/>
      <w:pPr>
        <w:ind w:left="3600" w:hanging="360"/>
      </w:pPr>
    </w:lvl>
    <w:lvl w:ilvl="5" w:tplc="9B081234">
      <w:start w:val="1"/>
      <w:numFmt w:val="lowerRoman"/>
      <w:lvlText w:val="%6."/>
      <w:lvlJc w:val="right"/>
      <w:pPr>
        <w:ind w:left="4320" w:hanging="180"/>
      </w:pPr>
    </w:lvl>
    <w:lvl w:ilvl="6" w:tplc="CE2AC956">
      <w:start w:val="1"/>
      <w:numFmt w:val="decimal"/>
      <w:lvlText w:val="%7."/>
      <w:lvlJc w:val="left"/>
      <w:pPr>
        <w:ind w:left="5040" w:hanging="360"/>
      </w:pPr>
    </w:lvl>
    <w:lvl w:ilvl="7" w:tplc="967C9EA6">
      <w:start w:val="1"/>
      <w:numFmt w:val="lowerLetter"/>
      <w:lvlText w:val="%8."/>
      <w:lvlJc w:val="left"/>
      <w:pPr>
        <w:ind w:left="5760" w:hanging="360"/>
      </w:pPr>
    </w:lvl>
    <w:lvl w:ilvl="8" w:tplc="B2C02068">
      <w:start w:val="1"/>
      <w:numFmt w:val="lowerRoman"/>
      <w:lvlText w:val="%9."/>
      <w:lvlJc w:val="right"/>
      <w:pPr>
        <w:ind w:left="6480" w:hanging="180"/>
      </w:pPr>
    </w:lvl>
  </w:abstractNum>
  <w:abstractNum w:abstractNumId="109" w15:restartNumberingAfterBreak="0">
    <w:nsid w:val="1656E43A"/>
    <w:multiLevelType w:val="hybridMultilevel"/>
    <w:tmpl w:val="F4306968"/>
    <w:lvl w:ilvl="0" w:tplc="54B04CA2">
      <w:start w:val="1"/>
      <w:numFmt w:val="lowerLetter"/>
      <w:lvlText w:val="%1)"/>
      <w:lvlJc w:val="left"/>
      <w:pPr>
        <w:ind w:left="1080" w:hanging="360"/>
      </w:pPr>
    </w:lvl>
    <w:lvl w:ilvl="1" w:tplc="5CCEDA5E">
      <w:start w:val="1"/>
      <w:numFmt w:val="lowerLetter"/>
      <w:lvlText w:val="%2."/>
      <w:lvlJc w:val="left"/>
      <w:pPr>
        <w:ind w:left="1800" w:hanging="360"/>
      </w:pPr>
    </w:lvl>
    <w:lvl w:ilvl="2" w:tplc="D13A52F8">
      <w:start w:val="1"/>
      <w:numFmt w:val="lowerRoman"/>
      <w:lvlText w:val="%3."/>
      <w:lvlJc w:val="right"/>
      <w:pPr>
        <w:ind w:left="2520" w:hanging="180"/>
      </w:pPr>
    </w:lvl>
    <w:lvl w:ilvl="3" w:tplc="4DD439B8">
      <w:start w:val="1"/>
      <w:numFmt w:val="decimal"/>
      <w:lvlText w:val="%4."/>
      <w:lvlJc w:val="left"/>
      <w:pPr>
        <w:ind w:left="3240" w:hanging="360"/>
      </w:pPr>
    </w:lvl>
    <w:lvl w:ilvl="4" w:tplc="9D3444DC">
      <w:start w:val="1"/>
      <w:numFmt w:val="lowerLetter"/>
      <w:lvlText w:val="%5."/>
      <w:lvlJc w:val="left"/>
      <w:pPr>
        <w:ind w:left="3960" w:hanging="360"/>
      </w:pPr>
    </w:lvl>
    <w:lvl w:ilvl="5" w:tplc="2B62D826">
      <w:start w:val="1"/>
      <w:numFmt w:val="lowerRoman"/>
      <w:lvlText w:val="%6."/>
      <w:lvlJc w:val="right"/>
      <w:pPr>
        <w:ind w:left="4680" w:hanging="180"/>
      </w:pPr>
    </w:lvl>
    <w:lvl w:ilvl="6" w:tplc="E7460EAA">
      <w:start w:val="1"/>
      <w:numFmt w:val="decimal"/>
      <w:lvlText w:val="%7."/>
      <w:lvlJc w:val="left"/>
      <w:pPr>
        <w:ind w:left="5400" w:hanging="360"/>
      </w:pPr>
    </w:lvl>
    <w:lvl w:ilvl="7" w:tplc="F74CB7B0">
      <w:start w:val="1"/>
      <w:numFmt w:val="lowerLetter"/>
      <w:lvlText w:val="%8."/>
      <w:lvlJc w:val="left"/>
      <w:pPr>
        <w:ind w:left="6120" w:hanging="360"/>
      </w:pPr>
    </w:lvl>
    <w:lvl w:ilvl="8" w:tplc="4D7CFD38">
      <w:start w:val="1"/>
      <w:numFmt w:val="lowerRoman"/>
      <w:lvlText w:val="%9."/>
      <w:lvlJc w:val="right"/>
      <w:pPr>
        <w:ind w:left="6840" w:hanging="180"/>
      </w:pPr>
    </w:lvl>
  </w:abstractNum>
  <w:abstractNum w:abstractNumId="110" w15:restartNumberingAfterBreak="0">
    <w:nsid w:val="1661530B"/>
    <w:multiLevelType w:val="hybridMultilevel"/>
    <w:tmpl w:val="0BD695CA"/>
    <w:lvl w:ilvl="0" w:tplc="DD78D826">
      <w:start w:val="3"/>
      <w:numFmt w:val="lowerLetter"/>
      <w:lvlText w:val="%1)"/>
      <w:lvlJc w:val="left"/>
      <w:pPr>
        <w:ind w:left="360" w:hanging="360"/>
      </w:pPr>
    </w:lvl>
    <w:lvl w:ilvl="1" w:tplc="D74E79F8">
      <w:start w:val="1"/>
      <w:numFmt w:val="lowerLetter"/>
      <w:lvlText w:val="%2."/>
      <w:lvlJc w:val="left"/>
      <w:pPr>
        <w:ind w:left="1440" w:hanging="360"/>
      </w:pPr>
    </w:lvl>
    <w:lvl w:ilvl="2" w:tplc="A314C8D4">
      <w:start w:val="1"/>
      <w:numFmt w:val="lowerRoman"/>
      <w:lvlText w:val="%3."/>
      <w:lvlJc w:val="right"/>
      <w:pPr>
        <w:ind w:left="2160" w:hanging="180"/>
      </w:pPr>
    </w:lvl>
    <w:lvl w:ilvl="3" w:tplc="1CC068D4">
      <w:start w:val="1"/>
      <w:numFmt w:val="decimal"/>
      <w:lvlText w:val="%4."/>
      <w:lvlJc w:val="left"/>
      <w:pPr>
        <w:ind w:left="2880" w:hanging="360"/>
      </w:pPr>
    </w:lvl>
    <w:lvl w:ilvl="4" w:tplc="2CFC429C">
      <w:start w:val="1"/>
      <w:numFmt w:val="lowerLetter"/>
      <w:lvlText w:val="%5."/>
      <w:lvlJc w:val="left"/>
      <w:pPr>
        <w:ind w:left="3600" w:hanging="360"/>
      </w:pPr>
    </w:lvl>
    <w:lvl w:ilvl="5" w:tplc="D746116E">
      <w:start w:val="1"/>
      <w:numFmt w:val="lowerRoman"/>
      <w:lvlText w:val="%6."/>
      <w:lvlJc w:val="right"/>
      <w:pPr>
        <w:ind w:left="4320" w:hanging="180"/>
      </w:pPr>
    </w:lvl>
    <w:lvl w:ilvl="6" w:tplc="0398383C">
      <w:start w:val="1"/>
      <w:numFmt w:val="decimal"/>
      <w:lvlText w:val="%7."/>
      <w:lvlJc w:val="left"/>
      <w:pPr>
        <w:ind w:left="5040" w:hanging="360"/>
      </w:pPr>
    </w:lvl>
    <w:lvl w:ilvl="7" w:tplc="B626704C">
      <w:start w:val="1"/>
      <w:numFmt w:val="lowerLetter"/>
      <w:lvlText w:val="%8."/>
      <w:lvlJc w:val="left"/>
      <w:pPr>
        <w:ind w:left="5760" w:hanging="360"/>
      </w:pPr>
    </w:lvl>
    <w:lvl w:ilvl="8" w:tplc="B352DDCA">
      <w:start w:val="1"/>
      <w:numFmt w:val="lowerRoman"/>
      <w:lvlText w:val="%9."/>
      <w:lvlJc w:val="right"/>
      <w:pPr>
        <w:ind w:left="6480" w:hanging="180"/>
      </w:pPr>
    </w:lvl>
  </w:abstractNum>
  <w:abstractNum w:abstractNumId="111" w15:restartNumberingAfterBreak="0">
    <w:nsid w:val="16A01FAD"/>
    <w:multiLevelType w:val="hybridMultilevel"/>
    <w:tmpl w:val="04FECFB4"/>
    <w:lvl w:ilvl="0" w:tplc="E0BAED06">
      <w:start w:val="1"/>
      <w:numFmt w:val="bullet"/>
      <w:lvlText w:val=""/>
      <w:lvlJc w:val="left"/>
      <w:pPr>
        <w:ind w:left="360" w:hanging="360"/>
      </w:pPr>
      <w:rPr>
        <w:rFonts w:ascii="Symbol" w:hAnsi="Symbol" w:hint="default"/>
      </w:rPr>
    </w:lvl>
    <w:lvl w:ilvl="1" w:tplc="BC5498BA">
      <w:start w:val="1"/>
      <w:numFmt w:val="bullet"/>
      <w:lvlText w:val="o"/>
      <w:lvlJc w:val="left"/>
      <w:pPr>
        <w:ind w:left="1440" w:hanging="360"/>
      </w:pPr>
      <w:rPr>
        <w:rFonts w:ascii="Courier New" w:hAnsi="Courier New" w:hint="default"/>
      </w:rPr>
    </w:lvl>
    <w:lvl w:ilvl="2" w:tplc="A7E6B5A0">
      <w:start w:val="1"/>
      <w:numFmt w:val="bullet"/>
      <w:lvlText w:val=""/>
      <w:lvlJc w:val="left"/>
      <w:pPr>
        <w:ind w:left="2160" w:hanging="360"/>
      </w:pPr>
      <w:rPr>
        <w:rFonts w:ascii="Wingdings" w:hAnsi="Wingdings" w:hint="default"/>
      </w:rPr>
    </w:lvl>
    <w:lvl w:ilvl="3" w:tplc="47A60D7A">
      <w:start w:val="1"/>
      <w:numFmt w:val="bullet"/>
      <w:lvlText w:val=""/>
      <w:lvlJc w:val="left"/>
      <w:pPr>
        <w:ind w:left="2880" w:hanging="360"/>
      </w:pPr>
      <w:rPr>
        <w:rFonts w:ascii="Symbol" w:hAnsi="Symbol" w:hint="default"/>
      </w:rPr>
    </w:lvl>
    <w:lvl w:ilvl="4" w:tplc="608EC516">
      <w:start w:val="1"/>
      <w:numFmt w:val="bullet"/>
      <w:lvlText w:val="o"/>
      <w:lvlJc w:val="left"/>
      <w:pPr>
        <w:ind w:left="3600" w:hanging="360"/>
      </w:pPr>
      <w:rPr>
        <w:rFonts w:ascii="Courier New" w:hAnsi="Courier New" w:hint="default"/>
      </w:rPr>
    </w:lvl>
    <w:lvl w:ilvl="5" w:tplc="89BA3298">
      <w:start w:val="1"/>
      <w:numFmt w:val="bullet"/>
      <w:lvlText w:val=""/>
      <w:lvlJc w:val="left"/>
      <w:pPr>
        <w:ind w:left="4320" w:hanging="360"/>
      </w:pPr>
      <w:rPr>
        <w:rFonts w:ascii="Wingdings" w:hAnsi="Wingdings" w:hint="default"/>
      </w:rPr>
    </w:lvl>
    <w:lvl w:ilvl="6" w:tplc="627A3978">
      <w:start w:val="1"/>
      <w:numFmt w:val="bullet"/>
      <w:lvlText w:val=""/>
      <w:lvlJc w:val="left"/>
      <w:pPr>
        <w:ind w:left="5040" w:hanging="360"/>
      </w:pPr>
      <w:rPr>
        <w:rFonts w:ascii="Symbol" w:hAnsi="Symbol" w:hint="default"/>
      </w:rPr>
    </w:lvl>
    <w:lvl w:ilvl="7" w:tplc="20D61578">
      <w:start w:val="1"/>
      <w:numFmt w:val="bullet"/>
      <w:lvlText w:val="o"/>
      <w:lvlJc w:val="left"/>
      <w:pPr>
        <w:ind w:left="5760" w:hanging="360"/>
      </w:pPr>
      <w:rPr>
        <w:rFonts w:ascii="Courier New" w:hAnsi="Courier New" w:hint="default"/>
      </w:rPr>
    </w:lvl>
    <w:lvl w:ilvl="8" w:tplc="010EE646">
      <w:start w:val="1"/>
      <w:numFmt w:val="bullet"/>
      <w:lvlText w:val=""/>
      <w:lvlJc w:val="left"/>
      <w:pPr>
        <w:ind w:left="6480" w:hanging="360"/>
      </w:pPr>
      <w:rPr>
        <w:rFonts w:ascii="Wingdings" w:hAnsi="Wingdings" w:hint="default"/>
      </w:rPr>
    </w:lvl>
  </w:abstractNum>
  <w:abstractNum w:abstractNumId="112" w15:restartNumberingAfterBreak="0">
    <w:nsid w:val="16D34BE4"/>
    <w:multiLevelType w:val="hybridMultilevel"/>
    <w:tmpl w:val="1CF08084"/>
    <w:lvl w:ilvl="0" w:tplc="DCBA88BC">
      <w:start w:val="1"/>
      <w:numFmt w:val="lowerLetter"/>
      <w:lvlText w:val="%1)"/>
      <w:lvlJc w:val="left"/>
      <w:pPr>
        <w:ind w:left="720" w:hanging="360"/>
      </w:pPr>
    </w:lvl>
    <w:lvl w:ilvl="1" w:tplc="1DE2E83A">
      <w:start w:val="1"/>
      <w:numFmt w:val="lowerLetter"/>
      <w:lvlText w:val="%2."/>
      <w:lvlJc w:val="left"/>
      <w:pPr>
        <w:ind w:left="1440" w:hanging="360"/>
      </w:pPr>
    </w:lvl>
    <w:lvl w:ilvl="2" w:tplc="B0C052A4">
      <w:start w:val="1"/>
      <w:numFmt w:val="lowerRoman"/>
      <w:lvlText w:val="%3."/>
      <w:lvlJc w:val="right"/>
      <w:pPr>
        <w:ind w:left="2160" w:hanging="180"/>
      </w:pPr>
    </w:lvl>
    <w:lvl w:ilvl="3" w:tplc="B5A0387A">
      <w:start w:val="1"/>
      <w:numFmt w:val="decimal"/>
      <w:lvlText w:val="%4."/>
      <w:lvlJc w:val="left"/>
      <w:pPr>
        <w:ind w:left="2880" w:hanging="360"/>
      </w:pPr>
    </w:lvl>
    <w:lvl w:ilvl="4" w:tplc="315CDEEC">
      <w:start w:val="1"/>
      <w:numFmt w:val="lowerLetter"/>
      <w:lvlText w:val="%5."/>
      <w:lvlJc w:val="left"/>
      <w:pPr>
        <w:ind w:left="3600" w:hanging="360"/>
      </w:pPr>
    </w:lvl>
    <w:lvl w:ilvl="5" w:tplc="85AA35A4">
      <w:start w:val="1"/>
      <w:numFmt w:val="lowerRoman"/>
      <w:lvlText w:val="%6."/>
      <w:lvlJc w:val="right"/>
      <w:pPr>
        <w:ind w:left="4320" w:hanging="180"/>
      </w:pPr>
    </w:lvl>
    <w:lvl w:ilvl="6" w:tplc="5A8062C4">
      <w:start w:val="1"/>
      <w:numFmt w:val="decimal"/>
      <w:lvlText w:val="%7."/>
      <w:lvlJc w:val="left"/>
      <w:pPr>
        <w:ind w:left="5040" w:hanging="360"/>
      </w:pPr>
    </w:lvl>
    <w:lvl w:ilvl="7" w:tplc="7E586DC6">
      <w:start w:val="1"/>
      <w:numFmt w:val="lowerLetter"/>
      <w:lvlText w:val="%8."/>
      <w:lvlJc w:val="left"/>
      <w:pPr>
        <w:ind w:left="5760" w:hanging="360"/>
      </w:pPr>
    </w:lvl>
    <w:lvl w:ilvl="8" w:tplc="AA38CA32">
      <w:start w:val="1"/>
      <w:numFmt w:val="lowerRoman"/>
      <w:lvlText w:val="%9."/>
      <w:lvlJc w:val="right"/>
      <w:pPr>
        <w:ind w:left="6480" w:hanging="180"/>
      </w:pPr>
    </w:lvl>
  </w:abstractNum>
  <w:abstractNum w:abstractNumId="113" w15:restartNumberingAfterBreak="0">
    <w:nsid w:val="17125E99"/>
    <w:multiLevelType w:val="hybridMultilevel"/>
    <w:tmpl w:val="AB7A1916"/>
    <w:lvl w:ilvl="0" w:tplc="E0BC4300">
      <w:start w:val="1"/>
      <w:numFmt w:val="bullet"/>
      <w:lvlText w:val="·"/>
      <w:lvlJc w:val="left"/>
      <w:pPr>
        <w:ind w:left="720" w:hanging="360"/>
      </w:pPr>
      <w:rPr>
        <w:rFonts w:ascii="Symbol" w:hAnsi="Symbol" w:hint="default"/>
      </w:rPr>
    </w:lvl>
    <w:lvl w:ilvl="1" w:tplc="BC20A980">
      <w:start w:val="1"/>
      <w:numFmt w:val="bullet"/>
      <w:lvlText w:val="o"/>
      <w:lvlJc w:val="left"/>
      <w:pPr>
        <w:ind w:left="1440" w:hanging="360"/>
      </w:pPr>
      <w:rPr>
        <w:rFonts w:ascii="Courier New" w:hAnsi="Courier New" w:hint="default"/>
      </w:rPr>
    </w:lvl>
    <w:lvl w:ilvl="2" w:tplc="3F2AB6EA">
      <w:start w:val="1"/>
      <w:numFmt w:val="bullet"/>
      <w:lvlText w:val=""/>
      <w:lvlJc w:val="left"/>
      <w:pPr>
        <w:ind w:left="2160" w:hanging="360"/>
      </w:pPr>
      <w:rPr>
        <w:rFonts w:ascii="Wingdings" w:hAnsi="Wingdings" w:hint="default"/>
      </w:rPr>
    </w:lvl>
    <w:lvl w:ilvl="3" w:tplc="D6809CEC">
      <w:start w:val="1"/>
      <w:numFmt w:val="bullet"/>
      <w:lvlText w:val=""/>
      <w:lvlJc w:val="left"/>
      <w:pPr>
        <w:ind w:left="2880" w:hanging="360"/>
      </w:pPr>
      <w:rPr>
        <w:rFonts w:ascii="Symbol" w:hAnsi="Symbol" w:hint="default"/>
      </w:rPr>
    </w:lvl>
    <w:lvl w:ilvl="4" w:tplc="8DB6F4AE">
      <w:start w:val="1"/>
      <w:numFmt w:val="bullet"/>
      <w:lvlText w:val="o"/>
      <w:lvlJc w:val="left"/>
      <w:pPr>
        <w:ind w:left="3600" w:hanging="360"/>
      </w:pPr>
      <w:rPr>
        <w:rFonts w:ascii="Courier New" w:hAnsi="Courier New" w:hint="default"/>
      </w:rPr>
    </w:lvl>
    <w:lvl w:ilvl="5" w:tplc="5D9ECF22">
      <w:start w:val="1"/>
      <w:numFmt w:val="bullet"/>
      <w:lvlText w:val=""/>
      <w:lvlJc w:val="left"/>
      <w:pPr>
        <w:ind w:left="4320" w:hanging="360"/>
      </w:pPr>
      <w:rPr>
        <w:rFonts w:ascii="Wingdings" w:hAnsi="Wingdings" w:hint="default"/>
      </w:rPr>
    </w:lvl>
    <w:lvl w:ilvl="6" w:tplc="ECF4D7B0">
      <w:start w:val="1"/>
      <w:numFmt w:val="bullet"/>
      <w:lvlText w:val=""/>
      <w:lvlJc w:val="left"/>
      <w:pPr>
        <w:ind w:left="5040" w:hanging="360"/>
      </w:pPr>
      <w:rPr>
        <w:rFonts w:ascii="Symbol" w:hAnsi="Symbol" w:hint="default"/>
      </w:rPr>
    </w:lvl>
    <w:lvl w:ilvl="7" w:tplc="F4A62198">
      <w:start w:val="1"/>
      <w:numFmt w:val="bullet"/>
      <w:lvlText w:val="o"/>
      <w:lvlJc w:val="left"/>
      <w:pPr>
        <w:ind w:left="5760" w:hanging="360"/>
      </w:pPr>
      <w:rPr>
        <w:rFonts w:ascii="Courier New" w:hAnsi="Courier New" w:hint="default"/>
      </w:rPr>
    </w:lvl>
    <w:lvl w:ilvl="8" w:tplc="4936172C">
      <w:start w:val="1"/>
      <w:numFmt w:val="bullet"/>
      <w:lvlText w:val=""/>
      <w:lvlJc w:val="left"/>
      <w:pPr>
        <w:ind w:left="6480" w:hanging="360"/>
      </w:pPr>
      <w:rPr>
        <w:rFonts w:ascii="Wingdings" w:hAnsi="Wingdings" w:hint="default"/>
      </w:rPr>
    </w:lvl>
  </w:abstractNum>
  <w:abstractNum w:abstractNumId="114" w15:restartNumberingAfterBreak="0">
    <w:nsid w:val="1717FC7D"/>
    <w:multiLevelType w:val="hybridMultilevel"/>
    <w:tmpl w:val="021EB626"/>
    <w:lvl w:ilvl="0" w:tplc="67360816">
      <w:start w:val="1"/>
      <w:numFmt w:val="bullet"/>
      <w:lvlText w:val=""/>
      <w:lvlJc w:val="left"/>
      <w:pPr>
        <w:ind w:left="360" w:hanging="360"/>
      </w:pPr>
      <w:rPr>
        <w:rFonts w:ascii="Symbol" w:hAnsi="Symbol" w:hint="default"/>
      </w:rPr>
    </w:lvl>
    <w:lvl w:ilvl="1" w:tplc="8E920F66">
      <w:start w:val="1"/>
      <w:numFmt w:val="bullet"/>
      <w:lvlText w:val="o"/>
      <w:lvlJc w:val="left"/>
      <w:pPr>
        <w:ind w:left="1440" w:hanging="360"/>
      </w:pPr>
      <w:rPr>
        <w:rFonts w:ascii="Courier New" w:hAnsi="Courier New" w:hint="default"/>
      </w:rPr>
    </w:lvl>
    <w:lvl w:ilvl="2" w:tplc="2A2EB3D6">
      <w:start w:val="1"/>
      <w:numFmt w:val="bullet"/>
      <w:lvlText w:val=""/>
      <w:lvlJc w:val="left"/>
      <w:pPr>
        <w:ind w:left="2160" w:hanging="360"/>
      </w:pPr>
      <w:rPr>
        <w:rFonts w:ascii="Wingdings" w:hAnsi="Wingdings" w:hint="default"/>
      </w:rPr>
    </w:lvl>
    <w:lvl w:ilvl="3" w:tplc="B204BE38">
      <w:start w:val="1"/>
      <w:numFmt w:val="bullet"/>
      <w:lvlText w:val=""/>
      <w:lvlJc w:val="left"/>
      <w:pPr>
        <w:ind w:left="2880" w:hanging="360"/>
      </w:pPr>
      <w:rPr>
        <w:rFonts w:ascii="Symbol" w:hAnsi="Symbol" w:hint="default"/>
      </w:rPr>
    </w:lvl>
    <w:lvl w:ilvl="4" w:tplc="DC8EE568">
      <w:start w:val="1"/>
      <w:numFmt w:val="bullet"/>
      <w:lvlText w:val="o"/>
      <w:lvlJc w:val="left"/>
      <w:pPr>
        <w:ind w:left="3600" w:hanging="360"/>
      </w:pPr>
      <w:rPr>
        <w:rFonts w:ascii="Courier New" w:hAnsi="Courier New" w:hint="default"/>
      </w:rPr>
    </w:lvl>
    <w:lvl w:ilvl="5" w:tplc="5E72929A">
      <w:start w:val="1"/>
      <w:numFmt w:val="bullet"/>
      <w:lvlText w:val=""/>
      <w:lvlJc w:val="left"/>
      <w:pPr>
        <w:ind w:left="4320" w:hanging="360"/>
      </w:pPr>
      <w:rPr>
        <w:rFonts w:ascii="Wingdings" w:hAnsi="Wingdings" w:hint="default"/>
      </w:rPr>
    </w:lvl>
    <w:lvl w:ilvl="6" w:tplc="85163FFC">
      <w:start w:val="1"/>
      <w:numFmt w:val="bullet"/>
      <w:lvlText w:val=""/>
      <w:lvlJc w:val="left"/>
      <w:pPr>
        <w:ind w:left="5040" w:hanging="360"/>
      </w:pPr>
      <w:rPr>
        <w:rFonts w:ascii="Symbol" w:hAnsi="Symbol" w:hint="default"/>
      </w:rPr>
    </w:lvl>
    <w:lvl w:ilvl="7" w:tplc="39E8EFFC">
      <w:start w:val="1"/>
      <w:numFmt w:val="bullet"/>
      <w:lvlText w:val="o"/>
      <w:lvlJc w:val="left"/>
      <w:pPr>
        <w:ind w:left="5760" w:hanging="360"/>
      </w:pPr>
      <w:rPr>
        <w:rFonts w:ascii="Courier New" w:hAnsi="Courier New" w:hint="default"/>
      </w:rPr>
    </w:lvl>
    <w:lvl w:ilvl="8" w:tplc="58EA9B56">
      <w:start w:val="1"/>
      <w:numFmt w:val="bullet"/>
      <w:lvlText w:val=""/>
      <w:lvlJc w:val="left"/>
      <w:pPr>
        <w:ind w:left="6480" w:hanging="360"/>
      </w:pPr>
      <w:rPr>
        <w:rFonts w:ascii="Wingdings" w:hAnsi="Wingdings" w:hint="default"/>
      </w:rPr>
    </w:lvl>
  </w:abstractNum>
  <w:abstractNum w:abstractNumId="115" w15:restartNumberingAfterBreak="0">
    <w:nsid w:val="174E52CA"/>
    <w:multiLevelType w:val="hybridMultilevel"/>
    <w:tmpl w:val="995CDC0C"/>
    <w:lvl w:ilvl="0" w:tplc="67140320">
      <w:start w:val="1"/>
      <w:numFmt w:val="bullet"/>
      <w:lvlText w:val=""/>
      <w:lvlJc w:val="left"/>
      <w:pPr>
        <w:ind w:left="360" w:hanging="360"/>
      </w:pPr>
      <w:rPr>
        <w:rFonts w:ascii="Symbol" w:hAnsi="Symbol" w:hint="default"/>
      </w:rPr>
    </w:lvl>
    <w:lvl w:ilvl="1" w:tplc="5240BEA0">
      <w:start w:val="1"/>
      <w:numFmt w:val="bullet"/>
      <w:lvlText w:val="o"/>
      <w:lvlJc w:val="left"/>
      <w:pPr>
        <w:ind w:left="1440" w:hanging="360"/>
      </w:pPr>
      <w:rPr>
        <w:rFonts w:ascii="Courier New" w:hAnsi="Courier New" w:hint="default"/>
      </w:rPr>
    </w:lvl>
    <w:lvl w:ilvl="2" w:tplc="9DDA36E0">
      <w:start w:val="1"/>
      <w:numFmt w:val="bullet"/>
      <w:lvlText w:val=""/>
      <w:lvlJc w:val="left"/>
      <w:pPr>
        <w:ind w:left="2160" w:hanging="360"/>
      </w:pPr>
      <w:rPr>
        <w:rFonts w:ascii="Wingdings" w:hAnsi="Wingdings" w:hint="default"/>
      </w:rPr>
    </w:lvl>
    <w:lvl w:ilvl="3" w:tplc="89F6355E">
      <w:start w:val="1"/>
      <w:numFmt w:val="bullet"/>
      <w:lvlText w:val=""/>
      <w:lvlJc w:val="left"/>
      <w:pPr>
        <w:ind w:left="2880" w:hanging="360"/>
      </w:pPr>
      <w:rPr>
        <w:rFonts w:ascii="Symbol" w:hAnsi="Symbol" w:hint="default"/>
      </w:rPr>
    </w:lvl>
    <w:lvl w:ilvl="4" w:tplc="D05C0F78">
      <w:start w:val="1"/>
      <w:numFmt w:val="bullet"/>
      <w:lvlText w:val="o"/>
      <w:lvlJc w:val="left"/>
      <w:pPr>
        <w:ind w:left="3600" w:hanging="360"/>
      </w:pPr>
      <w:rPr>
        <w:rFonts w:ascii="Courier New" w:hAnsi="Courier New" w:hint="default"/>
      </w:rPr>
    </w:lvl>
    <w:lvl w:ilvl="5" w:tplc="EC68FAE6">
      <w:start w:val="1"/>
      <w:numFmt w:val="bullet"/>
      <w:lvlText w:val=""/>
      <w:lvlJc w:val="left"/>
      <w:pPr>
        <w:ind w:left="4320" w:hanging="360"/>
      </w:pPr>
      <w:rPr>
        <w:rFonts w:ascii="Wingdings" w:hAnsi="Wingdings" w:hint="default"/>
      </w:rPr>
    </w:lvl>
    <w:lvl w:ilvl="6" w:tplc="E85463A4">
      <w:start w:val="1"/>
      <w:numFmt w:val="bullet"/>
      <w:lvlText w:val=""/>
      <w:lvlJc w:val="left"/>
      <w:pPr>
        <w:ind w:left="5040" w:hanging="360"/>
      </w:pPr>
      <w:rPr>
        <w:rFonts w:ascii="Symbol" w:hAnsi="Symbol" w:hint="default"/>
      </w:rPr>
    </w:lvl>
    <w:lvl w:ilvl="7" w:tplc="0992AB36">
      <w:start w:val="1"/>
      <w:numFmt w:val="bullet"/>
      <w:lvlText w:val="o"/>
      <w:lvlJc w:val="left"/>
      <w:pPr>
        <w:ind w:left="5760" w:hanging="360"/>
      </w:pPr>
      <w:rPr>
        <w:rFonts w:ascii="Courier New" w:hAnsi="Courier New" w:hint="default"/>
      </w:rPr>
    </w:lvl>
    <w:lvl w:ilvl="8" w:tplc="D0469F90">
      <w:start w:val="1"/>
      <w:numFmt w:val="bullet"/>
      <w:lvlText w:val=""/>
      <w:lvlJc w:val="left"/>
      <w:pPr>
        <w:ind w:left="6480" w:hanging="360"/>
      </w:pPr>
      <w:rPr>
        <w:rFonts w:ascii="Wingdings" w:hAnsi="Wingdings" w:hint="default"/>
      </w:rPr>
    </w:lvl>
  </w:abstractNum>
  <w:abstractNum w:abstractNumId="116" w15:restartNumberingAfterBreak="0">
    <w:nsid w:val="1752E173"/>
    <w:multiLevelType w:val="hybridMultilevel"/>
    <w:tmpl w:val="1D6C2962"/>
    <w:lvl w:ilvl="0" w:tplc="D7BE5022">
      <w:start w:val="1"/>
      <w:numFmt w:val="lowerLetter"/>
      <w:lvlText w:val="%1)"/>
      <w:lvlJc w:val="left"/>
      <w:pPr>
        <w:ind w:left="1080" w:hanging="360"/>
      </w:pPr>
    </w:lvl>
    <w:lvl w:ilvl="1" w:tplc="AE020B5C">
      <w:start w:val="1"/>
      <w:numFmt w:val="lowerLetter"/>
      <w:lvlText w:val="%2."/>
      <w:lvlJc w:val="left"/>
      <w:pPr>
        <w:ind w:left="1800" w:hanging="360"/>
      </w:pPr>
    </w:lvl>
    <w:lvl w:ilvl="2" w:tplc="33EAEAAA">
      <w:start w:val="1"/>
      <w:numFmt w:val="lowerRoman"/>
      <w:lvlText w:val="%3."/>
      <w:lvlJc w:val="right"/>
      <w:pPr>
        <w:ind w:left="2520" w:hanging="180"/>
      </w:pPr>
    </w:lvl>
    <w:lvl w:ilvl="3" w:tplc="FFFC0D3A">
      <w:start w:val="1"/>
      <w:numFmt w:val="decimal"/>
      <w:lvlText w:val="%4."/>
      <w:lvlJc w:val="left"/>
      <w:pPr>
        <w:ind w:left="3240" w:hanging="360"/>
      </w:pPr>
    </w:lvl>
    <w:lvl w:ilvl="4" w:tplc="BD200098">
      <w:start w:val="1"/>
      <w:numFmt w:val="lowerLetter"/>
      <w:lvlText w:val="%5."/>
      <w:lvlJc w:val="left"/>
      <w:pPr>
        <w:ind w:left="3960" w:hanging="360"/>
      </w:pPr>
    </w:lvl>
    <w:lvl w:ilvl="5" w:tplc="1B70EC26">
      <w:start w:val="1"/>
      <w:numFmt w:val="lowerRoman"/>
      <w:lvlText w:val="%6."/>
      <w:lvlJc w:val="right"/>
      <w:pPr>
        <w:ind w:left="4680" w:hanging="180"/>
      </w:pPr>
    </w:lvl>
    <w:lvl w:ilvl="6" w:tplc="0156C118">
      <w:start w:val="1"/>
      <w:numFmt w:val="decimal"/>
      <w:lvlText w:val="%7."/>
      <w:lvlJc w:val="left"/>
      <w:pPr>
        <w:ind w:left="5400" w:hanging="360"/>
      </w:pPr>
    </w:lvl>
    <w:lvl w:ilvl="7" w:tplc="280465CA">
      <w:start w:val="1"/>
      <w:numFmt w:val="lowerLetter"/>
      <w:lvlText w:val="%8."/>
      <w:lvlJc w:val="left"/>
      <w:pPr>
        <w:ind w:left="6120" w:hanging="360"/>
      </w:pPr>
    </w:lvl>
    <w:lvl w:ilvl="8" w:tplc="4C96997A">
      <w:start w:val="1"/>
      <w:numFmt w:val="lowerRoman"/>
      <w:lvlText w:val="%9."/>
      <w:lvlJc w:val="right"/>
      <w:pPr>
        <w:ind w:left="6840" w:hanging="180"/>
      </w:pPr>
    </w:lvl>
  </w:abstractNum>
  <w:abstractNum w:abstractNumId="117" w15:restartNumberingAfterBreak="0">
    <w:nsid w:val="178EAD61"/>
    <w:multiLevelType w:val="hybridMultilevel"/>
    <w:tmpl w:val="CA800434"/>
    <w:lvl w:ilvl="0" w:tplc="BF165FAE">
      <w:start w:val="1"/>
      <w:numFmt w:val="lowerLetter"/>
      <w:lvlText w:val="%1)"/>
      <w:lvlJc w:val="left"/>
      <w:pPr>
        <w:ind w:left="360" w:hanging="360"/>
      </w:pPr>
    </w:lvl>
    <w:lvl w:ilvl="1" w:tplc="070CC064">
      <w:start w:val="1"/>
      <w:numFmt w:val="lowerLetter"/>
      <w:lvlText w:val="%2."/>
      <w:lvlJc w:val="left"/>
      <w:pPr>
        <w:ind w:left="1440" w:hanging="360"/>
      </w:pPr>
    </w:lvl>
    <w:lvl w:ilvl="2" w:tplc="43B274EE">
      <w:start w:val="1"/>
      <w:numFmt w:val="lowerRoman"/>
      <w:lvlText w:val="%3."/>
      <w:lvlJc w:val="right"/>
      <w:pPr>
        <w:ind w:left="2160" w:hanging="180"/>
      </w:pPr>
    </w:lvl>
    <w:lvl w:ilvl="3" w:tplc="460CA468">
      <w:start w:val="1"/>
      <w:numFmt w:val="decimal"/>
      <w:lvlText w:val="%4."/>
      <w:lvlJc w:val="left"/>
      <w:pPr>
        <w:ind w:left="2880" w:hanging="360"/>
      </w:pPr>
    </w:lvl>
    <w:lvl w:ilvl="4" w:tplc="C1CEA652">
      <w:start w:val="1"/>
      <w:numFmt w:val="lowerLetter"/>
      <w:lvlText w:val="%5."/>
      <w:lvlJc w:val="left"/>
      <w:pPr>
        <w:ind w:left="3600" w:hanging="360"/>
      </w:pPr>
    </w:lvl>
    <w:lvl w:ilvl="5" w:tplc="2D5C7088">
      <w:start w:val="1"/>
      <w:numFmt w:val="lowerRoman"/>
      <w:lvlText w:val="%6."/>
      <w:lvlJc w:val="right"/>
      <w:pPr>
        <w:ind w:left="4320" w:hanging="180"/>
      </w:pPr>
    </w:lvl>
    <w:lvl w:ilvl="6" w:tplc="96E8A5E2">
      <w:start w:val="1"/>
      <w:numFmt w:val="decimal"/>
      <w:lvlText w:val="%7."/>
      <w:lvlJc w:val="left"/>
      <w:pPr>
        <w:ind w:left="5040" w:hanging="360"/>
      </w:pPr>
    </w:lvl>
    <w:lvl w:ilvl="7" w:tplc="38E63F70">
      <w:start w:val="1"/>
      <w:numFmt w:val="lowerLetter"/>
      <w:lvlText w:val="%8."/>
      <w:lvlJc w:val="left"/>
      <w:pPr>
        <w:ind w:left="5760" w:hanging="360"/>
      </w:pPr>
    </w:lvl>
    <w:lvl w:ilvl="8" w:tplc="0A386230">
      <w:start w:val="1"/>
      <w:numFmt w:val="lowerRoman"/>
      <w:lvlText w:val="%9."/>
      <w:lvlJc w:val="right"/>
      <w:pPr>
        <w:ind w:left="6480" w:hanging="180"/>
      </w:pPr>
    </w:lvl>
  </w:abstractNum>
  <w:abstractNum w:abstractNumId="118" w15:restartNumberingAfterBreak="0">
    <w:nsid w:val="18775893"/>
    <w:multiLevelType w:val="hybridMultilevel"/>
    <w:tmpl w:val="CB947F60"/>
    <w:lvl w:ilvl="0" w:tplc="007C12F8">
      <w:start w:val="1"/>
      <w:numFmt w:val="lowerLetter"/>
      <w:lvlText w:val="%1)"/>
      <w:lvlJc w:val="left"/>
      <w:pPr>
        <w:ind w:left="360" w:hanging="360"/>
      </w:pPr>
    </w:lvl>
    <w:lvl w:ilvl="1" w:tplc="FCEECBCC">
      <w:start w:val="1"/>
      <w:numFmt w:val="lowerLetter"/>
      <w:lvlText w:val="%2."/>
      <w:lvlJc w:val="left"/>
      <w:pPr>
        <w:ind w:left="1440" w:hanging="360"/>
      </w:pPr>
    </w:lvl>
    <w:lvl w:ilvl="2" w:tplc="C7A451CA">
      <w:start w:val="1"/>
      <w:numFmt w:val="lowerRoman"/>
      <w:lvlText w:val="%3."/>
      <w:lvlJc w:val="right"/>
      <w:pPr>
        <w:ind w:left="2160" w:hanging="180"/>
      </w:pPr>
    </w:lvl>
    <w:lvl w:ilvl="3" w:tplc="44E8E20A">
      <w:start w:val="1"/>
      <w:numFmt w:val="decimal"/>
      <w:lvlText w:val="%4."/>
      <w:lvlJc w:val="left"/>
      <w:pPr>
        <w:ind w:left="2880" w:hanging="360"/>
      </w:pPr>
    </w:lvl>
    <w:lvl w:ilvl="4" w:tplc="16CA94FA">
      <w:start w:val="1"/>
      <w:numFmt w:val="lowerLetter"/>
      <w:lvlText w:val="%5."/>
      <w:lvlJc w:val="left"/>
      <w:pPr>
        <w:ind w:left="3600" w:hanging="360"/>
      </w:pPr>
    </w:lvl>
    <w:lvl w:ilvl="5" w:tplc="AF9CAA46">
      <w:start w:val="1"/>
      <w:numFmt w:val="lowerRoman"/>
      <w:lvlText w:val="%6."/>
      <w:lvlJc w:val="right"/>
      <w:pPr>
        <w:ind w:left="4320" w:hanging="180"/>
      </w:pPr>
    </w:lvl>
    <w:lvl w:ilvl="6" w:tplc="D2687DA4">
      <w:start w:val="1"/>
      <w:numFmt w:val="decimal"/>
      <w:lvlText w:val="%7."/>
      <w:lvlJc w:val="left"/>
      <w:pPr>
        <w:ind w:left="5040" w:hanging="360"/>
      </w:pPr>
    </w:lvl>
    <w:lvl w:ilvl="7" w:tplc="94366FB2">
      <w:start w:val="1"/>
      <w:numFmt w:val="lowerLetter"/>
      <w:lvlText w:val="%8."/>
      <w:lvlJc w:val="left"/>
      <w:pPr>
        <w:ind w:left="5760" w:hanging="360"/>
      </w:pPr>
    </w:lvl>
    <w:lvl w:ilvl="8" w:tplc="5FD28B14">
      <w:start w:val="1"/>
      <w:numFmt w:val="lowerRoman"/>
      <w:lvlText w:val="%9."/>
      <w:lvlJc w:val="right"/>
      <w:pPr>
        <w:ind w:left="6480" w:hanging="180"/>
      </w:pPr>
    </w:lvl>
  </w:abstractNum>
  <w:abstractNum w:abstractNumId="119" w15:restartNumberingAfterBreak="0">
    <w:nsid w:val="18ADA155"/>
    <w:multiLevelType w:val="hybridMultilevel"/>
    <w:tmpl w:val="804C6EDA"/>
    <w:lvl w:ilvl="0" w:tplc="FD429B80">
      <w:start w:val="5"/>
      <w:numFmt w:val="lowerLetter"/>
      <w:lvlText w:val="%1)"/>
      <w:lvlJc w:val="left"/>
      <w:pPr>
        <w:ind w:left="720" w:hanging="360"/>
      </w:pPr>
    </w:lvl>
    <w:lvl w:ilvl="1" w:tplc="F2B6F7EE">
      <w:start w:val="1"/>
      <w:numFmt w:val="lowerLetter"/>
      <w:lvlText w:val="%2."/>
      <w:lvlJc w:val="left"/>
      <w:pPr>
        <w:ind w:left="1440" w:hanging="360"/>
      </w:pPr>
    </w:lvl>
    <w:lvl w:ilvl="2" w:tplc="216A4A72">
      <w:start w:val="1"/>
      <w:numFmt w:val="lowerRoman"/>
      <w:lvlText w:val="%3."/>
      <w:lvlJc w:val="right"/>
      <w:pPr>
        <w:ind w:left="2160" w:hanging="180"/>
      </w:pPr>
    </w:lvl>
    <w:lvl w:ilvl="3" w:tplc="4FCA7640">
      <w:start w:val="1"/>
      <w:numFmt w:val="decimal"/>
      <w:lvlText w:val="%4."/>
      <w:lvlJc w:val="left"/>
      <w:pPr>
        <w:ind w:left="2880" w:hanging="360"/>
      </w:pPr>
    </w:lvl>
    <w:lvl w:ilvl="4" w:tplc="DFAA0E62">
      <w:start w:val="1"/>
      <w:numFmt w:val="lowerLetter"/>
      <w:lvlText w:val="%5."/>
      <w:lvlJc w:val="left"/>
      <w:pPr>
        <w:ind w:left="3600" w:hanging="360"/>
      </w:pPr>
    </w:lvl>
    <w:lvl w:ilvl="5" w:tplc="2EAAAD52">
      <w:start w:val="1"/>
      <w:numFmt w:val="lowerRoman"/>
      <w:lvlText w:val="%6."/>
      <w:lvlJc w:val="right"/>
      <w:pPr>
        <w:ind w:left="4320" w:hanging="180"/>
      </w:pPr>
    </w:lvl>
    <w:lvl w:ilvl="6" w:tplc="BF84C0F2">
      <w:start w:val="1"/>
      <w:numFmt w:val="decimal"/>
      <w:lvlText w:val="%7."/>
      <w:lvlJc w:val="left"/>
      <w:pPr>
        <w:ind w:left="5040" w:hanging="360"/>
      </w:pPr>
    </w:lvl>
    <w:lvl w:ilvl="7" w:tplc="AF7A82E0">
      <w:start w:val="1"/>
      <w:numFmt w:val="lowerLetter"/>
      <w:lvlText w:val="%8."/>
      <w:lvlJc w:val="left"/>
      <w:pPr>
        <w:ind w:left="5760" w:hanging="360"/>
      </w:pPr>
    </w:lvl>
    <w:lvl w:ilvl="8" w:tplc="5F26A2A6">
      <w:start w:val="1"/>
      <w:numFmt w:val="lowerRoman"/>
      <w:lvlText w:val="%9."/>
      <w:lvlJc w:val="right"/>
      <w:pPr>
        <w:ind w:left="6480" w:hanging="180"/>
      </w:pPr>
    </w:lvl>
  </w:abstractNum>
  <w:abstractNum w:abstractNumId="120" w15:restartNumberingAfterBreak="0">
    <w:nsid w:val="18D87732"/>
    <w:multiLevelType w:val="hybridMultilevel"/>
    <w:tmpl w:val="4F643C56"/>
    <w:lvl w:ilvl="0" w:tplc="FA509864">
      <w:start w:val="3"/>
      <w:numFmt w:val="lowerLetter"/>
      <w:lvlText w:val="%1)"/>
      <w:lvlJc w:val="left"/>
      <w:pPr>
        <w:ind w:left="360" w:hanging="360"/>
      </w:pPr>
    </w:lvl>
    <w:lvl w:ilvl="1" w:tplc="BF28D6F2">
      <w:start w:val="1"/>
      <w:numFmt w:val="lowerLetter"/>
      <w:lvlText w:val="%2."/>
      <w:lvlJc w:val="left"/>
      <w:pPr>
        <w:ind w:left="1440" w:hanging="360"/>
      </w:pPr>
    </w:lvl>
    <w:lvl w:ilvl="2" w:tplc="BFBE95F6">
      <w:start w:val="1"/>
      <w:numFmt w:val="lowerRoman"/>
      <w:lvlText w:val="%3."/>
      <w:lvlJc w:val="right"/>
      <w:pPr>
        <w:ind w:left="2160" w:hanging="180"/>
      </w:pPr>
    </w:lvl>
    <w:lvl w:ilvl="3" w:tplc="68B2D26C">
      <w:start w:val="1"/>
      <w:numFmt w:val="decimal"/>
      <w:lvlText w:val="%4."/>
      <w:lvlJc w:val="left"/>
      <w:pPr>
        <w:ind w:left="2880" w:hanging="360"/>
      </w:pPr>
    </w:lvl>
    <w:lvl w:ilvl="4" w:tplc="1460EB5E">
      <w:start w:val="1"/>
      <w:numFmt w:val="lowerLetter"/>
      <w:lvlText w:val="%5."/>
      <w:lvlJc w:val="left"/>
      <w:pPr>
        <w:ind w:left="3600" w:hanging="360"/>
      </w:pPr>
    </w:lvl>
    <w:lvl w:ilvl="5" w:tplc="2746F4BC">
      <w:start w:val="1"/>
      <w:numFmt w:val="lowerRoman"/>
      <w:lvlText w:val="%6."/>
      <w:lvlJc w:val="right"/>
      <w:pPr>
        <w:ind w:left="4320" w:hanging="180"/>
      </w:pPr>
    </w:lvl>
    <w:lvl w:ilvl="6" w:tplc="6B1A262E">
      <w:start w:val="1"/>
      <w:numFmt w:val="decimal"/>
      <w:lvlText w:val="%7."/>
      <w:lvlJc w:val="left"/>
      <w:pPr>
        <w:ind w:left="5040" w:hanging="360"/>
      </w:pPr>
    </w:lvl>
    <w:lvl w:ilvl="7" w:tplc="1CC4FBA0">
      <w:start w:val="1"/>
      <w:numFmt w:val="lowerLetter"/>
      <w:lvlText w:val="%8."/>
      <w:lvlJc w:val="left"/>
      <w:pPr>
        <w:ind w:left="5760" w:hanging="360"/>
      </w:pPr>
    </w:lvl>
    <w:lvl w:ilvl="8" w:tplc="B0506EA0">
      <w:start w:val="1"/>
      <w:numFmt w:val="lowerRoman"/>
      <w:lvlText w:val="%9."/>
      <w:lvlJc w:val="right"/>
      <w:pPr>
        <w:ind w:left="6480" w:hanging="180"/>
      </w:pPr>
    </w:lvl>
  </w:abstractNum>
  <w:abstractNum w:abstractNumId="121" w15:restartNumberingAfterBreak="0">
    <w:nsid w:val="19547F10"/>
    <w:multiLevelType w:val="hybridMultilevel"/>
    <w:tmpl w:val="8A602858"/>
    <w:lvl w:ilvl="0" w:tplc="06D21D6A">
      <w:start w:val="1"/>
      <w:numFmt w:val="bullet"/>
      <w:lvlText w:val=""/>
      <w:lvlJc w:val="left"/>
      <w:pPr>
        <w:ind w:left="360" w:hanging="360"/>
      </w:pPr>
      <w:rPr>
        <w:rFonts w:ascii="Symbol" w:hAnsi="Symbol" w:hint="default"/>
      </w:rPr>
    </w:lvl>
    <w:lvl w:ilvl="1" w:tplc="E0A83518">
      <w:start w:val="1"/>
      <w:numFmt w:val="bullet"/>
      <w:lvlText w:val="o"/>
      <w:lvlJc w:val="left"/>
      <w:pPr>
        <w:ind w:left="1440" w:hanging="360"/>
      </w:pPr>
      <w:rPr>
        <w:rFonts w:ascii="Courier New" w:hAnsi="Courier New" w:hint="default"/>
      </w:rPr>
    </w:lvl>
    <w:lvl w:ilvl="2" w:tplc="4112CB90">
      <w:start w:val="1"/>
      <w:numFmt w:val="bullet"/>
      <w:lvlText w:val=""/>
      <w:lvlJc w:val="left"/>
      <w:pPr>
        <w:ind w:left="2160" w:hanging="360"/>
      </w:pPr>
      <w:rPr>
        <w:rFonts w:ascii="Wingdings" w:hAnsi="Wingdings" w:hint="default"/>
      </w:rPr>
    </w:lvl>
    <w:lvl w:ilvl="3" w:tplc="F2287C7E">
      <w:start w:val="1"/>
      <w:numFmt w:val="bullet"/>
      <w:lvlText w:val=""/>
      <w:lvlJc w:val="left"/>
      <w:pPr>
        <w:ind w:left="2880" w:hanging="360"/>
      </w:pPr>
      <w:rPr>
        <w:rFonts w:ascii="Symbol" w:hAnsi="Symbol" w:hint="default"/>
      </w:rPr>
    </w:lvl>
    <w:lvl w:ilvl="4" w:tplc="63B8E1FE">
      <w:start w:val="1"/>
      <w:numFmt w:val="bullet"/>
      <w:lvlText w:val="o"/>
      <w:lvlJc w:val="left"/>
      <w:pPr>
        <w:ind w:left="3600" w:hanging="360"/>
      </w:pPr>
      <w:rPr>
        <w:rFonts w:ascii="Courier New" w:hAnsi="Courier New" w:hint="default"/>
      </w:rPr>
    </w:lvl>
    <w:lvl w:ilvl="5" w:tplc="7774324A">
      <w:start w:val="1"/>
      <w:numFmt w:val="bullet"/>
      <w:lvlText w:val=""/>
      <w:lvlJc w:val="left"/>
      <w:pPr>
        <w:ind w:left="4320" w:hanging="360"/>
      </w:pPr>
      <w:rPr>
        <w:rFonts w:ascii="Wingdings" w:hAnsi="Wingdings" w:hint="default"/>
      </w:rPr>
    </w:lvl>
    <w:lvl w:ilvl="6" w:tplc="BAFE41C6">
      <w:start w:val="1"/>
      <w:numFmt w:val="bullet"/>
      <w:lvlText w:val=""/>
      <w:lvlJc w:val="left"/>
      <w:pPr>
        <w:ind w:left="5040" w:hanging="360"/>
      </w:pPr>
      <w:rPr>
        <w:rFonts w:ascii="Symbol" w:hAnsi="Symbol" w:hint="default"/>
      </w:rPr>
    </w:lvl>
    <w:lvl w:ilvl="7" w:tplc="BE846664">
      <w:start w:val="1"/>
      <w:numFmt w:val="bullet"/>
      <w:lvlText w:val="o"/>
      <w:lvlJc w:val="left"/>
      <w:pPr>
        <w:ind w:left="5760" w:hanging="360"/>
      </w:pPr>
      <w:rPr>
        <w:rFonts w:ascii="Courier New" w:hAnsi="Courier New" w:hint="default"/>
      </w:rPr>
    </w:lvl>
    <w:lvl w:ilvl="8" w:tplc="93E07230">
      <w:start w:val="1"/>
      <w:numFmt w:val="bullet"/>
      <w:lvlText w:val=""/>
      <w:lvlJc w:val="left"/>
      <w:pPr>
        <w:ind w:left="6480" w:hanging="360"/>
      </w:pPr>
      <w:rPr>
        <w:rFonts w:ascii="Wingdings" w:hAnsi="Wingdings" w:hint="default"/>
      </w:rPr>
    </w:lvl>
  </w:abstractNum>
  <w:abstractNum w:abstractNumId="122" w15:restartNumberingAfterBreak="0">
    <w:nsid w:val="198F361D"/>
    <w:multiLevelType w:val="hybridMultilevel"/>
    <w:tmpl w:val="2FBCA044"/>
    <w:lvl w:ilvl="0" w:tplc="40C638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19992992"/>
    <w:multiLevelType w:val="hybridMultilevel"/>
    <w:tmpl w:val="9684BC14"/>
    <w:lvl w:ilvl="0" w:tplc="D70C92BC">
      <w:start w:val="1"/>
      <w:numFmt w:val="bullet"/>
      <w:lvlText w:val=""/>
      <w:lvlJc w:val="left"/>
      <w:pPr>
        <w:ind w:left="360" w:hanging="360"/>
      </w:pPr>
      <w:rPr>
        <w:rFonts w:ascii="Symbol" w:hAnsi="Symbol" w:hint="default"/>
      </w:rPr>
    </w:lvl>
    <w:lvl w:ilvl="1" w:tplc="DE3E876A">
      <w:start w:val="1"/>
      <w:numFmt w:val="bullet"/>
      <w:lvlText w:val="o"/>
      <w:lvlJc w:val="left"/>
      <w:pPr>
        <w:ind w:left="1440" w:hanging="360"/>
      </w:pPr>
      <w:rPr>
        <w:rFonts w:ascii="Courier New" w:hAnsi="Courier New" w:hint="default"/>
      </w:rPr>
    </w:lvl>
    <w:lvl w:ilvl="2" w:tplc="821A8F9A">
      <w:start w:val="1"/>
      <w:numFmt w:val="bullet"/>
      <w:lvlText w:val=""/>
      <w:lvlJc w:val="left"/>
      <w:pPr>
        <w:ind w:left="2160" w:hanging="360"/>
      </w:pPr>
      <w:rPr>
        <w:rFonts w:ascii="Wingdings" w:hAnsi="Wingdings" w:hint="default"/>
      </w:rPr>
    </w:lvl>
    <w:lvl w:ilvl="3" w:tplc="8196F338">
      <w:start w:val="1"/>
      <w:numFmt w:val="bullet"/>
      <w:lvlText w:val=""/>
      <w:lvlJc w:val="left"/>
      <w:pPr>
        <w:ind w:left="2880" w:hanging="360"/>
      </w:pPr>
      <w:rPr>
        <w:rFonts w:ascii="Symbol" w:hAnsi="Symbol" w:hint="default"/>
      </w:rPr>
    </w:lvl>
    <w:lvl w:ilvl="4" w:tplc="4E5CB888">
      <w:start w:val="1"/>
      <w:numFmt w:val="bullet"/>
      <w:lvlText w:val="o"/>
      <w:lvlJc w:val="left"/>
      <w:pPr>
        <w:ind w:left="3600" w:hanging="360"/>
      </w:pPr>
      <w:rPr>
        <w:rFonts w:ascii="Courier New" w:hAnsi="Courier New" w:hint="default"/>
      </w:rPr>
    </w:lvl>
    <w:lvl w:ilvl="5" w:tplc="D21880E0">
      <w:start w:val="1"/>
      <w:numFmt w:val="bullet"/>
      <w:lvlText w:val=""/>
      <w:lvlJc w:val="left"/>
      <w:pPr>
        <w:ind w:left="4320" w:hanging="360"/>
      </w:pPr>
      <w:rPr>
        <w:rFonts w:ascii="Wingdings" w:hAnsi="Wingdings" w:hint="default"/>
      </w:rPr>
    </w:lvl>
    <w:lvl w:ilvl="6" w:tplc="98F471B0">
      <w:start w:val="1"/>
      <w:numFmt w:val="bullet"/>
      <w:lvlText w:val=""/>
      <w:lvlJc w:val="left"/>
      <w:pPr>
        <w:ind w:left="5040" w:hanging="360"/>
      </w:pPr>
      <w:rPr>
        <w:rFonts w:ascii="Symbol" w:hAnsi="Symbol" w:hint="default"/>
      </w:rPr>
    </w:lvl>
    <w:lvl w:ilvl="7" w:tplc="C92894A2">
      <w:start w:val="1"/>
      <w:numFmt w:val="bullet"/>
      <w:lvlText w:val="o"/>
      <w:lvlJc w:val="left"/>
      <w:pPr>
        <w:ind w:left="5760" w:hanging="360"/>
      </w:pPr>
      <w:rPr>
        <w:rFonts w:ascii="Courier New" w:hAnsi="Courier New" w:hint="default"/>
      </w:rPr>
    </w:lvl>
    <w:lvl w:ilvl="8" w:tplc="923C956C">
      <w:start w:val="1"/>
      <w:numFmt w:val="bullet"/>
      <w:lvlText w:val=""/>
      <w:lvlJc w:val="left"/>
      <w:pPr>
        <w:ind w:left="6480" w:hanging="360"/>
      </w:pPr>
      <w:rPr>
        <w:rFonts w:ascii="Wingdings" w:hAnsi="Wingdings" w:hint="default"/>
      </w:rPr>
    </w:lvl>
  </w:abstractNum>
  <w:abstractNum w:abstractNumId="124" w15:restartNumberingAfterBreak="0">
    <w:nsid w:val="1A423195"/>
    <w:multiLevelType w:val="hybridMultilevel"/>
    <w:tmpl w:val="90F0AB54"/>
    <w:lvl w:ilvl="0" w:tplc="EA9CEB46">
      <w:start w:val="1"/>
      <w:numFmt w:val="lowerLetter"/>
      <w:lvlText w:val="%1)"/>
      <w:lvlJc w:val="left"/>
      <w:pPr>
        <w:ind w:left="360" w:hanging="360"/>
      </w:pPr>
    </w:lvl>
    <w:lvl w:ilvl="1" w:tplc="A284370C">
      <w:start w:val="1"/>
      <w:numFmt w:val="lowerLetter"/>
      <w:lvlText w:val="%2."/>
      <w:lvlJc w:val="left"/>
      <w:pPr>
        <w:ind w:left="1080" w:hanging="360"/>
      </w:pPr>
    </w:lvl>
    <w:lvl w:ilvl="2" w:tplc="412A550A">
      <w:start w:val="1"/>
      <w:numFmt w:val="lowerRoman"/>
      <w:lvlText w:val="%3."/>
      <w:lvlJc w:val="right"/>
      <w:pPr>
        <w:ind w:left="1800" w:hanging="180"/>
      </w:pPr>
    </w:lvl>
    <w:lvl w:ilvl="3" w:tplc="BF92D66C">
      <w:start w:val="1"/>
      <w:numFmt w:val="decimal"/>
      <w:lvlText w:val="%4."/>
      <w:lvlJc w:val="left"/>
      <w:pPr>
        <w:ind w:left="2520" w:hanging="360"/>
      </w:pPr>
    </w:lvl>
    <w:lvl w:ilvl="4" w:tplc="7A5C871C">
      <w:start w:val="1"/>
      <w:numFmt w:val="lowerLetter"/>
      <w:lvlText w:val="%5."/>
      <w:lvlJc w:val="left"/>
      <w:pPr>
        <w:ind w:left="3240" w:hanging="360"/>
      </w:pPr>
    </w:lvl>
    <w:lvl w:ilvl="5" w:tplc="A6C2D7FE">
      <w:start w:val="1"/>
      <w:numFmt w:val="lowerRoman"/>
      <w:lvlText w:val="%6."/>
      <w:lvlJc w:val="right"/>
      <w:pPr>
        <w:ind w:left="3960" w:hanging="180"/>
      </w:pPr>
    </w:lvl>
    <w:lvl w:ilvl="6" w:tplc="D1287536">
      <w:start w:val="1"/>
      <w:numFmt w:val="decimal"/>
      <w:lvlText w:val="%7."/>
      <w:lvlJc w:val="left"/>
      <w:pPr>
        <w:ind w:left="4680" w:hanging="360"/>
      </w:pPr>
    </w:lvl>
    <w:lvl w:ilvl="7" w:tplc="FA30A7C8">
      <w:start w:val="1"/>
      <w:numFmt w:val="lowerLetter"/>
      <w:lvlText w:val="%8."/>
      <w:lvlJc w:val="left"/>
      <w:pPr>
        <w:ind w:left="5400" w:hanging="360"/>
      </w:pPr>
    </w:lvl>
    <w:lvl w:ilvl="8" w:tplc="18A86258">
      <w:start w:val="1"/>
      <w:numFmt w:val="lowerRoman"/>
      <w:lvlText w:val="%9."/>
      <w:lvlJc w:val="right"/>
      <w:pPr>
        <w:ind w:left="6120" w:hanging="180"/>
      </w:pPr>
    </w:lvl>
  </w:abstractNum>
  <w:abstractNum w:abstractNumId="125" w15:restartNumberingAfterBreak="0">
    <w:nsid w:val="1A5C72EE"/>
    <w:multiLevelType w:val="hybridMultilevel"/>
    <w:tmpl w:val="E0A60066"/>
    <w:lvl w:ilvl="0" w:tplc="9B582FB2">
      <w:start w:val="1"/>
      <w:numFmt w:val="upperLetter"/>
      <w:lvlText w:val="%1)"/>
      <w:lvlJc w:val="left"/>
      <w:pPr>
        <w:ind w:left="720" w:hanging="360"/>
      </w:pPr>
    </w:lvl>
    <w:lvl w:ilvl="1" w:tplc="194E1050">
      <w:start w:val="1"/>
      <w:numFmt w:val="lowerLetter"/>
      <w:lvlText w:val="%2."/>
      <w:lvlJc w:val="left"/>
      <w:pPr>
        <w:ind w:left="1440" w:hanging="360"/>
      </w:pPr>
    </w:lvl>
    <w:lvl w:ilvl="2" w:tplc="1D4AFF74">
      <w:start w:val="1"/>
      <w:numFmt w:val="lowerRoman"/>
      <w:lvlText w:val="%3."/>
      <w:lvlJc w:val="right"/>
      <w:pPr>
        <w:ind w:left="2160" w:hanging="180"/>
      </w:pPr>
    </w:lvl>
    <w:lvl w:ilvl="3" w:tplc="AA983DE2">
      <w:start w:val="1"/>
      <w:numFmt w:val="decimal"/>
      <w:lvlText w:val="%4."/>
      <w:lvlJc w:val="left"/>
      <w:pPr>
        <w:ind w:left="2880" w:hanging="360"/>
      </w:pPr>
    </w:lvl>
    <w:lvl w:ilvl="4" w:tplc="5C42AF82">
      <w:start w:val="1"/>
      <w:numFmt w:val="lowerLetter"/>
      <w:lvlText w:val="%5."/>
      <w:lvlJc w:val="left"/>
      <w:pPr>
        <w:ind w:left="3600" w:hanging="360"/>
      </w:pPr>
    </w:lvl>
    <w:lvl w:ilvl="5" w:tplc="A2424460">
      <w:start w:val="1"/>
      <w:numFmt w:val="lowerRoman"/>
      <w:lvlText w:val="%6."/>
      <w:lvlJc w:val="right"/>
      <w:pPr>
        <w:ind w:left="4320" w:hanging="180"/>
      </w:pPr>
    </w:lvl>
    <w:lvl w:ilvl="6" w:tplc="6336716C">
      <w:start w:val="1"/>
      <w:numFmt w:val="decimal"/>
      <w:lvlText w:val="%7."/>
      <w:lvlJc w:val="left"/>
      <w:pPr>
        <w:ind w:left="5040" w:hanging="360"/>
      </w:pPr>
    </w:lvl>
    <w:lvl w:ilvl="7" w:tplc="D6063844">
      <w:start w:val="1"/>
      <w:numFmt w:val="lowerLetter"/>
      <w:lvlText w:val="%8."/>
      <w:lvlJc w:val="left"/>
      <w:pPr>
        <w:ind w:left="5760" w:hanging="360"/>
      </w:pPr>
    </w:lvl>
    <w:lvl w:ilvl="8" w:tplc="DF4848FC">
      <w:start w:val="1"/>
      <w:numFmt w:val="lowerRoman"/>
      <w:lvlText w:val="%9."/>
      <w:lvlJc w:val="right"/>
      <w:pPr>
        <w:ind w:left="6480" w:hanging="180"/>
      </w:pPr>
    </w:lvl>
  </w:abstractNum>
  <w:abstractNum w:abstractNumId="126" w15:restartNumberingAfterBreak="0">
    <w:nsid w:val="1A763B8F"/>
    <w:multiLevelType w:val="hybridMultilevel"/>
    <w:tmpl w:val="F0D6D14C"/>
    <w:lvl w:ilvl="0" w:tplc="F93AAA1C">
      <w:start w:val="2"/>
      <w:numFmt w:val="lowerLetter"/>
      <w:lvlText w:val="%1)"/>
      <w:lvlJc w:val="left"/>
      <w:pPr>
        <w:ind w:left="0" w:hanging="360"/>
      </w:pPr>
    </w:lvl>
    <w:lvl w:ilvl="1" w:tplc="6186D1E6">
      <w:start w:val="1"/>
      <w:numFmt w:val="lowerLetter"/>
      <w:lvlText w:val="%2."/>
      <w:lvlJc w:val="left"/>
      <w:pPr>
        <w:ind w:left="1440" w:hanging="360"/>
      </w:pPr>
    </w:lvl>
    <w:lvl w:ilvl="2" w:tplc="1D942854">
      <w:start w:val="1"/>
      <w:numFmt w:val="lowerRoman"/>
      <w:lvlText w:val="%3."/>
      <w:lvlJc w:val="right"/>
      <w:pPr>
        <w:ind w:left="2160" w:hanging="180"/>
      </w:pPr>
    </w:lvl>
    <w:lvl w:ilvl="3" w:tplc="91A861C8">
      <w:start w:val="1"/>
      <w:numFmt w:val="decimal"/>
      <w:lvlText w:val="%4."/>
      <w:lvlJc w:val="left"/>
      <w:pPr>
        <w:ind w:left="2880" w:hanging="360"/>
      </w:pPr>
    </w:lvl>
    <w:lvl w:ilvl="4" w:tplc="BE322DD2">
      <w:start w:val="1"/>
      <w:numFmt w:val="lowerLetter"/>
      <w:lvlText w:val="%5."/>
      <w:lvlJc w:val="left"/>
      <w:pPr>
        <w:ind w:left="3600" w:hanging="360"/>
      </w:pPr>
    </w:lvl>
    <w:lvl w:ilvl="5" w:tplc="326A5B68">
      <w:start w:val="1"/>
      <w:numFmt w:val="lowerRoman"/>
      <w:lvlText w:val="%6."/>
      <w:lvlJc w:val="right"/>
      <w:pPr>
        <w:ind w:left="4320" w:hanging="180"/>
      </w:pPr>
    </w:lvl>
    <w:lvl w:ilvl="6" w:tplc="2782EC0C">
      <w:start w:val="1"/>
      <w:numFmt w:val="decimal"/>
      <w:lvlText w:val="%7."/>
      <w:lvlJc w:val="left"/>
      <w:pPr>
        <w:ind w:left="5040" w:hanging="360"/>
      </w:pPr>
    </w:lvl>
    <w:lvl w:ilvl="7" w:tplc="2D7A13DE">
      <w:start w:val="1"/>
      <w:numFmt w:val="lowerLetter"/>
      <w:lvlText w:val="%8."/>
      <w:lvlJc w:val="left"/>
      <w:pPr>
        <w:ind w:left="5760" w:hanging="360"/>
      </w:pPr>
    </w:lvl>
    <w:lvl w:ilvl="8" w:tplc="7D5CB2A0">
      <w:start w:val="1"/>
      <w:numFmt w:val="lowerRoman"/>
      <w:lvlText w:val="%9."/>
      <w:lvlJc w:val="right"/>
      <w:pPr>
        <w:ind w:left="6480" w:hanging="180"/>
      </w:pPr>
    </w:lvl>
  </w:abstractNum>
  <w:abstractNum w:abstractNumId="127" w15:restartNumberingAfterBreak="0">
    <w:nsid w:val="1A87BE95"/>
    <w:multiLevelType w:val="hybridMultilevel"/>
    <w:tmpl w:val="54AA625C"/>
    <w:lvl w:ilvl="0" w:tplc="DDE88C4A">
      <w:start w:val="1"/>
      <w:numFmt w:val="lowerLetter"/>
      <w:lvlText w:val="%1."/>
      <w:lvlJc w:val="left"/>
      <w:pPr>
        <w:ind w:left="720" w:hanging="360"/>
      </w:pPr>
    </w:lvl>
    <w:lvl w:ilvl="1" w:tplc="72B03708">
      <w:start w:val="1"/>
      <w:numFmt w:val="lowerLetter"/>
      <w:lvlText w:val="%2."/>
      <w:lvlJc w:val="left"/>
      <w:pPr>
        <w:ind w:left="1440" w:hanging="360"/>
      </w:pPr>
    </w:lvl>
    <w:lvl w:ilvl="2" w:tplc="90F47278">
      <w:start w:val="1"/>
      <w:numFmt w:val="lowerRoman"/>
      <w:lvlText w:val="%3."/>
      <w:lvlJc w:val="right"/>
      <w:pPr>
        <w:ind w:left="2160" w:hanging="180"/>
      </w:pPr>
    </w:lvl>
    <w:lvl w:ilvl="3" w:tplc="E09A3258">
      <w:start w:val="1"/>
      <w:numFmt w:val="decimal"/>
      <w:lvlText w:val="%4."/>
      <w:lvlJc w:val="left"/>
      <w:pPr>
        <w:ind w:left="2880" w:hanging="360"/>
      </w:pPr>
    </w:lvl>
    <w:lvl w:ilvl="4" w:tplc="DE2A9BB6">
      <w:start w:val="1"/>
      <w:numFmt w:val="lowerLetter"/>
      <w:lvlText w:val="%5."/>
      <w:lvlJc w:val="left"/>
      <w:pPr>
        <w:ind w:left="3600" w:hanging="360"/>
      </w:pPr>
    </w:lvl>
    <w:lvl w:ilvl="5" w:tplc="3A2ADFA4">
      <w:start w:val="1"/>
      <w:numFmt w:val="lowerRoman"/>
      <w:lvlText w:val="%6."/>
      <w:lvlJc w:val="right"/>
      <w:pPr>
        <w:ind w:left="4320" w:hanging="180"/>
      </w:pPr>
    </w:lvl>
    <w:lvl w:ilvl="6" w:tplc="1C4285B4">
      <w:start w:val="1"/>
      <w:numFmt w:val="decimal"/>
      <w:lvlText w:val="%7."/>
      <w:lvlJc w:val="left"/>
      <w:pPr>
        <w:ind w:left="5040" w:hanging="360"/>
      </w:pPr>
    </w:lvl>
    <w:lvl w:ilvl="7" w:tplc="C8DEA760">
      <w:start w:val="1"/>
      <w:numFmt w:val="lowerLetter"/>
      <w:lvlText w:val="%8."/>
      <w:lvlJc w:val="left"/>
      <w:pPr>
        <w:ind w:left="5760" w:hanging="360"/>
      </w:pPr>
    </w:lvl>
    <w:lvl w:ilvl="8" w:tplc="87C61A62">
      <w:start w:val="1"/>
      <w:numFmt w:val="lowerRoman"/>
      <w:lvlText w:val="%9."/>
      <w:lvlJc w:val="right"/>
      <w:pPr>
        <w:ind w:left="6480" w:hanging="180"/>
      </w:pPr>
    </w:lvl>
  </w:abstractNum>
  <w:abstractNum w:abstractNumId="128" w15:restartNumberingAfterBreak="0">
    <w:nsid w:val="1BA96398"/>
    <w:multiLevelType w:val="hybridMultilevel"/>
    <w:tmpl w:val="853CDBA6"/>
    <w:lvl w:ilvl="0" w:tplc="251AB5D6">
      <w:start w:val="2"/>
      <w:numFmt w:val="lowerLetter"/>
      <w:lvlText w:val="%1)"/>
      <w:lvlJc w:val="left"/>
      <w:pPr>
        <w:ind w:left="360" w:hanging="360"/>
      </w:pPr>
    </w:lvl>
    <w:lvl w:ilvl="1" w:tplc="6242EB04">
      <w:start w:val="1"/>
      <w:numFmt w:val="lowerLetter"/>
      <w:lvlText w:val="%2."/>
      <w:lvlJc w:val="left"/>
      <w:pPr>
        <w:ind w:left="1440" w:hanging="360"/>
      </w:pPr>
    </w:lvl>
    <w:lvl w:ilvl="2" w:tplc="7A28F6DE">
      <w:start w:val="1"/>
      <w:numFmt w:val="lowerRoman"/>
      <w:lvlText w:val="%3."/>
      <w:lvlJc w:val="right"/>
      <w:pPr>
        <w:ind w:left="2160" w:hanging="180"/>
      </w:pPr>
    </w:lvl>
    <w:lvl w:ilvl="3" w:tplc="25F46F8A">
      <w:start w:val="1"/>
      <w:numFmt w:val="decimal"/>
      <w:lvlText w:val="%4."/>
      <w:lvlJc w:val="left"/>
      <w:pPr>
        <w:ind w:left="2880" w:hanging="360"/>
      </w:pPr>
    </w:lvl>
    <w:lvl w:ilvl="4" w:tplc="9318A7F4">
      <w:start w:val="1"/>
      <w:numFmt w:val="lowerLetter"/>
      <w:lvlText w:val="%5."/>
      <w:lvlJc w:val="left"/>
      <w:pPr>
        <w:ind w:left="3600" w:hanging="360"/>
      </w:pPr>
    </w:lvl>
    <w:lvl w:ilvl="5" w:tplc="DE7865B8">
      <w:start w:val="1"/>
      <w:numFmt w:val="lowerRoman"/>
      <w:lvlText w:val="%6."/>
      <w:lvlJc w:val="right"/>
      <w:pPr>
        <w:ind w:left="4320" w:hanging="180"/>
      </w:pPr>
    </w:lvl>
    <w:lvl w:ilvl="6" w:tplc="CF90628A">
      <w:start w:val="1"/>
      <w:numFmt w:val="decimal"/>
      <w:lvlText w:val="%7."/>
      <w:lvlJc w:val="left"/>
      <w:pPr>
        <w:ind w:left="5040" w:hanging="360"/>
      </w:pPr>
    </w:lvl>
    <w:lvl w:ilvl="7" w:tplc="D6DC35BA">
      <w:start w:val="1"/>
      <w:numFmt w:val="lowerLetter"/>
      <w:lvlText w:val="%8."/>
      <w:lvlJc w:val="left"/>
      <w:pPr>
        <w:ind w:left="5760" w:hanging="360"/>
      </w:pPr>
    </w:lvl>
    <w:lvl w:ilvl="8" w:tplc="A474882A">
      <w:start w:val="1"/>
      <w:numFmt w:val="lowerRoman"/>
      <w:lvlText w:val="%9."/>
      <w:lvlJc w:val="right"/>
      <w:pPr>
        <w:ind w:left="6480" w:hanging="180"/>
      </w:pPr>
    </w:lvl>
  </w:abstractNum>
  <w:abstractNum w:abstractNumId="129" w15:restartNumberingAfterBreak="0">
    <w:nsid w:val="1BCB6455"/>
    <w:multiLevelType w:val="hybridMultilevel"/>
    <w:tmpl w:val="AC860F9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0" w15:restartNumberingAfterBreak="0">
    <w:nsid w:val="1C7CE479"/>
    <w:multiLevelType w:val="hybridMultilevel"/>
    <w:tmpl w:val="69D69B9A"/>
    <w:lvl w:ilvl="0" w:tplc="D326D99C">
      <w:start w:val="1"/>
      <w:numFmt w:val="bullet"/>
      <w:lvlText w:val=""/>
      <w:lvlJc w:val="left"/>
      <w:pPr>
        <w:ind w:left="360" w:hanging="360"/>
      </w:pPr>
      <w:rPr>
        <w:rFonts w:ascii="Symbol" w:hAnsi="Symbol" w:hint="default"/>
      </w:rPr>
    </w:lvl>
    <w:lvl w:ilvl="1" w:tplc="BEA2E544">
      <w:start w:val="1"/>
      <w:numFmt w:val="bullet"/>
      <w:lvlText w:val="o"/>
      <w:lvlJc w:val="left"/>
      <w:pPr>
        <w:ind w:left="1440" w:hanging="360"/>
      </w:pPr>
      <w:rPr>
        <w:rFonts w:ascii="Courier New" w:hAnsi="Courier New" w:hint="default"/>
      </w:rPr>
    </w:lvl>
    <w:lvl w:ilvl="2" w:tplc="141E3D60">
      <w:start w:val="1"/>
      <w:numFmt w:val="bullet"/>
      <w:lvlText w:val=""/>
      <w:lvlJc w:val="left"/>
      <w:pPr>
        <w:ind w:left="2160" w:hanging="360"/>
      </w:pPr>
      <w:rPr>
        <w:rFonts w:ascii="Wingdings" w:hAnsi="Wingdings" w:hint="default"/>
      </w:rPr>
    </w:lvl>
    <w:lvl w:ilvl="3" w:tplc="F4D2A38E">
      <w:start w:val="1"/>
      <w:numFmt w:val="bullet"/>
      <w:lvlText w:val=""/>
      <w:lvlJc w:val="left"/>
      <w:pPr>
        <w:ind w:left="2880" w:hanging="360"/>
      </w:pPr>
      <w:rPr>
        <w:rFonts w:ascii="Symbol" w:hAnsi="Symbol" w:hint="default"/>
      </w:rPr>
    </w:lvl>
    <w:lvl w:ilvl="4" w:tplc="0BB8F15C">
      <w:start w:val="1"/>
      <w:numFmt w:val="bullet"/>
      <w:lvlText w:val="o"/>
      <w:lvlJc w:val="left"/>
      <w:pPr>
        <w:ind w:left="3600" w:hanging="360"/>
      </w:pPr>
      <w:rPr>
        <w:rFonts w:ascii="Courier New" w:hAnsi="Courier New" w:hint="default"/>
      </w:rPr>
    </w:lvl>
    <w:lvl w:ilvl="5" w:tplc="19F059B8">
      <w:start w:val="1"/>
      <w:numFmt w:val="bullet"/>
      <w:lvlText w:val=""/>
      <w:lvlJc w:val="left"/>
      <w:pPr>
        <w:ind w:left="4320" w:hanging="360"/>
      </w:pPr>
      <w:rPr>
        <w:rFonts w:ascii="Wingdings" w:hAnsi="Wingdings" w:hint="default"/>
      </w:rPr>
    </w:lvl>
    <w:lvl w:ilvl="6" w:tplc="851C0874">
      <w:start w:val="1"/>
      <w:numFmt w:val="bullet"/>
      <w:lvlText w:val=""/>
      <w:lvlJc w:val="left"/>
      <w:pPr>
        <w:ind w:left="5040" w:hanging="360"/>
      </w:pPr>
      <w:rPr>
        <w:rFonts w:ascii="Symbol" w:hAnsi="Symbol" w:hint="default"/>
      </w:rPr>
    </w:lvl>
    <w:lvl w:ilvl="7" w:tplc="B50E6D2E">
      <w:start w:val="1"/>
      <w:numFmt w:val="bullet"/>
      <w:lvlText w:val="o"/>
      <w:lvlJc w:val="left"/>
      <w:pPr>
        <w:ind w:left="5760" w:hanging="360"/>
      </w:pPr>
      <w:rPr>
        <w:rFonts w:ascii="Courier New" w:hAnsi="Courier New" w:hint="default"/>
      </w:rPr>
    </w:lvl>
    <w:lvl w:ilvl="8" w:tplc="0D62CADC">
      <w:start w:val="1"/>
      <w:numFmt w:val="bullet"/>
      <w:lvlText w:val=""/>
      <w:lvlJc w:val="left"/>
      <w:pPr>
        <w:ind w:left="6480" w:hanging="360"/>
      </w:pPr>
      <w:rPr>
        <w:rFonts w:ascii="Wingdings" w:hAnsi="Wingdings" w:hint="default"/>
      </w:rPr>
    </w:lvl>
  </w:abstractNum>
  <w:abstractNum w:abstractNumId="131" w15:restartNumberingAfterBreak="0">
    <w:nsid w:val="1C8D8D10"/>
    <w:multiLevelType w:val="hybridMultilevel"/>
    <w:tmpl w:val="89DAF5FE"/>
    <w:lvl w:ilvl="0" w:tplc="C3A88226">
      <w:start w:val="1"/>
      <w:numFmt w:val="bullet"/>
      <w:lvlText w:val=""/>
      <w:lvlJc w:val="left"/>
      <w:pPr>
        <w:ind w:left="360" w:hanging="360"/>
      </w:pPr>
      <w:rPr>
        <w:rFonts w:ascii="Symbol" w:hAnsi="Symbol" w:hint="default"/>
      </w:rPr>
    </w:lvl>
    <w:lvl w:ilvl="1" w:tplc="93D02E5C">
      <w:start w:val="1"/>
      <w:numFmt w:val="bullet"/>
      <w:lvlText w:val="o"/>
      <w:lvlJc w:val="left"/>
      <w:pPr>
        <w:ind w:left="1440" w:hanging="360"/>
      </w:pPr>
      <w:rPr>
        <w:rFonts w:ascii="Courier New" w:hAnsi="Courier New" w:hint="default"/>
      </w:rPr>
    </w:lvl>
    <w:lvl w:ilvl="2" w:tplc="D7268EF0">
      <w:start w:val="1"/>
      <w:numFmt w:val="bullet"/>
      <w:lvlText w:val=""/>
      <w:lvlJc w:val="left"/>
      <w:pPr>
        <w:ind w:left="2160" w:hanging="360"/>
      </w:pPr>
      <w:rPr>
        <w:rFonts w:ascii="Wingdings" w:hAnsi="Wingdings" w:hint="default"/>
      </w:rPr>
    </w:lvl>
    <w:lvl w:ilvl="3" w:tplc="F572D25C">
      <w:start w:val="1"/>
      <w:numFmt w:val="bullet"/>
      <w:lvlText w:val=""/>
      <w:lvlJc w:val="left"/>
      <w:pPr>
        <w:ind w:left="2880" w:hanging="360"/>
      </w:pPr>
      <w:rPr>
        <w:rFonts w:ascii="Symbol" w:hAnsi="Symbol" w:hint="default"/>
      </w:rPr>
    </w:lvl>
    <w:lvl w:ilvl="4" w:tplc="A680F744">
      <w:start w:val="1"/>
      <w:numFmt w:val="bullet"/>
      <w:lvlText w:val="o"/>
      <w:lvlJc w:val="left"/>
      <w:pPr>
        <w:ind w:left="3600" w:hanging="360"/>
      </w:pPr>
      <w:rPr>
        <w:rFonts w:ascii="Courier New" w:hAnsi="Courier New" w:hint="default"/>
      </w:rPr>
    </w:lvl>
    <w:lvl w:ilvl="5" w:tplc="6E5C2E82">
      <w:start w:val="1"/>
      <w:numFmt w:val="bullet"/>
      <w:lvlText w:val=""/>
      <w:lvlJc w:val="left"/>
      <w:pPr>
        <w:ind w:left="4320" w:hanging="360"/>
      </w:pPr>
      <w:rPr>
        <w:rFonts w:ascii="Wingdings" w:hAnsi="Wingdings" w:hint="default"/>
      </w:rPr>
    </w:lvl>
    <w:lvl w:ilvl="6" w:tplc="B81CBDC2">
      <w:start w:val="1"/>
      <w:numFmt w:val="bullet"/>
      <w:lvlText w:val=""/>
      <w:lvlJc w:val="left"/>
      <w:pPr>
        <w:ind w:left="5040" w:hanging="360"/>
      </w:pPr>
      <w:rPr>
        <w:rFonts w:ascii="Symbol" w:hAnsi="Symbol" w:hint="default"/>
      </w:rPr>
    </w:lvl>
    <w:lvl w:ilvl="7" w:tplc="3494A188">
      <w:start w:val="1"/>
      <w:numFmt w:val="bullet"/>
      <w:lvlText w:val="o"/>
      <w:lvlJc w:val="left"/>
      <w:pPr>
        <w:ind w:left="5760" w:hanging="360"/>
      </w:pPr>
      <w:rPr>
        <w:rFonts w:ascii="Courier New" w:hAnsi="Courier New" w:hint="default"/>
      </w:rPr>
    </w:lvl>
    <w:lvl w:ilvl="8" w:tplc="67BC2CB4">
      <w:start w:val="1"/>
      <w:numFmt w:val="bullet"/>
      <w:lvlText w:val=""/>
      <w:lvlJc w:val="left"/>
      <w:pPr>
        <w:ind w:left="6480" w:hanging="360"/>
      </w:pPr>
      <w:rPr>
        <w:rFonts w:ascii="Wingdings" w:hAnsi="Wingdings" w:hint="default"/>
      </w:rPr>
    </w:lvl>
  </w:abstractNum>
  <w:abstractNum w:abstractNumId="132" w15:restartNumberingAfterBreak="0">
    <w:nsid w:val="1CC3BFED"/>
    <w:multiLevelType w:val="hybridMultilevel"/>
    <w:tmpl w:val="B5D8934C"/>
    <w:lvl w:ilvl="0" w:tplc="784681F0">
      <w:start w:val="1"/>
      <w:numFmt w:val="bullet"/>
      <w:lvlText w:val=""/>
      <w:lvlJc w:val="left"/>
      <w:pPr>
        <w:ind w:left="360" w:hanging="360"/>
      </w:pPr>
      <w:rPr>
        <w:rFonts w:ascii="Symbol" w:hAnsi="Symbol" w:hint="default"/>
      </w:rPr>
    </w:lvl>
    <w:lvl w:ilvl="1" w:tplc="4454D510">
      <w:start w:val="1"/>
      <w:numFmt w:val="bullet"/>
      <w:lvlText w:val="o"/>
      <w:lvlJc w:val="left"/>
      <w:pPr>
        <w:ind w:left="1440" w:hanging="360"/>
      </w:pPr>
      <w:rPr>
        <w:rFonts w:ascii="Courier New" w:hAnsi="Courier New" w:hint="default"/>
      </w:rPr>
    </w:lvl>
    <w:lvl w:ilvl="2" w:tplc="4D00745C">
      <w:start w:val="1"/>
      <w:numFmt w:val="bullet"/>
      <w:lvlText w:val=""/>
      <w:lvlJc w:val="left"/>
      <w:pPr>
        <w:ind w:left="2160" w:hanging="360"/>
      </w:pPr>
      <w:rPr>
        <w:rFonts w:ascii="Wingdings" w:hAnsi="Wingdings" w:hint="default"/>
      </w:rPr>
    </w:lvl>
    <w:lvl w:ilvl="3" w:tplc="8D24409C">
      <w:start w:val="1"/>
      <w:numFmt w:val="bullet"/>
      <w:lvlText w:val=""/>
      <w:lvlJc w:val="left"/>
      <w:pPr>
        <w:ind w:left="2880" w:hanging="360"/>
      </w:pPr>
      <w:rPr>
        <w:rFonts w:ascii="Symbol" w:hAnsi="Symbol" w:hint="default"/>
      </w:rPr>
    </w:lvl>
    <w:lvl w:ilvl="4" w:tplc="0BF03BDA">
      <w:start w:val="1"/>
      <w:numFmt w:val="bullet"/>
      <w:lvlText w:val="o"/>
      <w:lvlJc w:val="left"/>
      <w:pPr>
        <w:ind w:left="3600" w:hanging="360"/>
      </w:pPr>
      <w:rPr>
        <w:rFonts w:ascii="Courier New" w:hAnsi="Courier New" w:hint="default"/>
      </w:rPr>
    </w:lvl>
    <w:lvl w:ilvl="5" w:tplc="929E656C">
      <w:start w:val="1"/>
      <w:numFmt w:val="bullet"/>
      <w:lvlText w:val=""/>
      <w:lvlJc w:val="left"/>
      <w:pPr>
        <w:ind w:left="4320" w:hanging="360"/>
      </w:pPr>
      <w:rPr>
        <w:rFonts w:ascii="Wingdings" w:hAnsi="Wingdings" w:hint="default"/>
      </w:rPr>
    </w:lvl>
    <w:lvl w:ilvl="6" w:tplc="4B569338">
      <w:start w:val="1"/>
      <w:numFmt w:val="bullet"/>
      <w:lvlText w:val=""/>
      <w:lvlJc w:val="left"/>
      <w:pPr>
        <w:ind w:left="5040" w:hanging="360"/>
      </w:pPr>
      <w:rPr>
        <w:rFonts w:ascii="Symbol" w:hAnsi="Symbol" w:hint="default"/>
      </w:rPr>
    </w:lvl>
    <w:lvl w:ilvl="7" w:tplc="324020B8">
      <w:start w:val="1"/>
      <w:numFmt w:val="bullet"/>
      <w:lvlText w:val="o"/>
      <w:lvlJc w:val="left"/>
      <w:pPr>
        <w:ind w:left="5760" w:hanging="360"/>
      </w:pPr>
      <w:rPr>
        <w:rFonts w:ascii="Courier New" w:hAnsi="Courier New" w:hint="default"/>
      </w:rPr>
    </w:lvl>
    <w:lvl w:ilvl="8" w:tplc="9A008728">
      <w:start w:val="1"/>
      <w:numFmt w:val="bullet"/>
      <w:lvlText w:val=""/>
      <w:lvlJc w:val="left"/>
      <w:pPr>
        <w:ind w:left="6480" w:hanging="360"/>
      </w:pPr>
      <w:rPr>
        <w:rFonts w:ascii="Wingdings" w:hAnsi="Wingdings" w:hint="default"/>
      </w:rPr>
    </w:lvl>
  </w:abstractNum>
  <w:abstractNum w:abstractNumId="133" w15:restartNumberingAfterBreak="0">
    <w:nsid w:val="1CECE30D"/>
    <w:multiLevelType w:val="hybridMultilevel"/>
    <w:tmpl w:val="662AB882"/>
    <w:lvl w:ilvl="0" w:tplc="F5EA931E">
      <w:start w:val="4"/>
      <w:numFmt w:val="lowerLetter"/>
      <w:lvlText w:val="%1)"/>
      <w:lvlJc w:val="left"/>
      <w:pPr>
        <w:ind w:left="360" w:hanging="360"/>
      </w:pPr>
    </w:lvl>
    <w:lvl w:ilvl="1" w:tplc="6DD289D6">
      <w:start w:val="1"/>
      <w:numFmt w:val="lowerLetter"/>
      <w:lvlText w:val="%2."/>
      <w:lvlJc w:val="left"/>
      <w:pPr>
        <w:ind w:left="1440" w:hanging="360"/>
      </w:pPr>
    </w:lvl>
    <w:lvl w:ilvl="2" w:tplc="6E344072">
      <w:start w:val="1"/>
      <w:numFmt w:val="lowerRoman"/>
      <w:lvlText w:val="%3."/>
      <w:lvlJc w:val="right"/>
      <w:pPr>
        <w:ind w:left="2160" w:hanging="180"/>
      </w:pPr>
    </w:lvl>
    <w:lvl w:ilvl="3" w:tplc="CD3E55C8">
      <w:start w:val="1"/>
      <w:numFmt w:val="decimal"/>
      <w:lvlText w:val="%4."/>
      <w:lvlJc w:val="left"/>
      <w:pPr>
        <w:ind w:left="2880" w:hanging="360"/>
      </w:pPr>
    </w:lvl>
    <w:lvl w:ilvl="4" w:tplc="489C148E">
      <w:start w:val="1"/>
      <w:numFmt w:val="lowerLetter"/>
      <w:lvlText w:val="%5."/>
      <w:lvlJc w:val="left"/>
      <w:pPr>
        <w:ind w:left="3600" w:hanging="360"/>
      </w:pPr>
    </w:lvl>
    <w:lvl w:ilvl="5" w:tplc="DDB4BFC2">
      <w:start w:val="1"/>
      <w:numFmt w:val="lowerRoman"/>
      <w:lvlText w:val="%6."/>
      <w:lvlJc w:val="right"/>
      <w:pPr>
        <w:ind w:left="4320" w:hanging="180"/>
      </w:pPr>
    </w:lvl>
    <w:lvl w:ilvl="6" w:tplc="FF3AF000">
      <w:start w:val="1"/>
      <w:numFmt w:val="decimal"/>
      <w:lvlText w:val="%7."/>
      <w:lvlJc w:val="left"/>
      <w:pPr>
        <w:ind w:left="5040" w:hanging="360"/>
      </w:pPr>
    </w:lvl>
    <w:lvl w:ilvl="7" w:tplc="B9BE1C6E">
      <w:start w:val="1"/>
      <w:numFmt w:val="lowerLetter"/>
      <w:lvlText w:val="%8."/>
      <w:lvlJc w:val="left"/>
      <w:pPr>
        <w:ind w:left="5760" w:hanging="360"/>
      </w:pPr>
    </w:lvl>
    <w:lvl w:ilvl="8" w:tplc="F83007DA">
      <w:start w:val="1"/>
      <w:numFmt w:val="lowerRoman"/>
      <w:lvlText w:val="%9."/>
      <w:lvlJc w:val="right"/>
      <w:pPr>
        <w:ind w:left="6480" w:hanging="180"/>
      </w:pPr>
    </w:lvl>
  </w:abstractNum>
  <w:abstractNum w:abstractNumId="134" w15:restartNumberingAfterBreak="0">
    <w:nsid w:val="1D25E793"/>
    <w:multiLevelType w:val="hybridMultilevel"/>
    <w:tmpl w:val="C08A1942"/>
    <w:lvl w:ilvl="0" w:tplc="7E6A19A0">
      <w:start w:val="5"/>
      <w:numFmt w:val="lowerLetter"/>
      <w:lvlText w:val="%1)"/>
      <w:lvlJc w:val="left"/>
      <w:pPr>
        <w:ind w:left="360" w:hanging="360"/>
      </w:pPr>
    </w:lvl>
    <w:lvl w:ilvl="1" w:tplc="6FA21254">
      <w:start w:val="1"/>
      <w:numFmt w:val="lowerLetter"/>
      <w:lvlText w:val="%2."/>
      <w:lvlJc w:val="left"/>
      <w:pPr>
        <w:ind w:left="1440" w:hanging="360"/>
      </w:pPr>
    </w:lvl>
    <w:lvl w:ilvl="2" w:tplc="9CF86082">
      <w:start w:val="1"/>
      <w:numFmt w:val="lowerRoman"/>
      <w:lvlText w:val="%3."/>
      <w:lvlJc w:val="right"/>
      <w:pPr>
        <w:ind w:left="2160" w:hanging="180"/>
      </w:pPr>
    </w:lvl>
    <w:lvl w:ilvl="3" w:tplc="AE5A2D56">
      <w:start w:val="1"/>
      <w:numFmt w:val="decimal"/>
      <w:lvlText w:val="%4."/>
      <w:lvlJc w:val="left"/>
      <w:pPr>
        <w:ind w:left="2880" w:hanging="360"/>
      </w:pPr>
    </w:lvl>
    <w:lvl w:ilvl="4" w:tplc="BEEE4EBE">
      <w:start w:val="1"/>
      <w:numFmt w:val="lowerLetter"/>
      <w:lvlText w:val="%5."/>
      <w:lvlJc w:val="left"/>
      <w:pPr>
        <w:ind w:left="3600" w:hanging="360"/>
      </w:pPr>
    </w:lvl>
    <w:lvl w:ilvl="5" w:tplc="58868CBE">
      <w:start w:val="1"/>
      <w:numFmt w:val="lowerRoman"/>
      <w:lvlText w:val="%6."/>
      <w:lvlJc w:val="right"/>
      <w:pPr>
        <w:ind w:left="4320" w:hanging="180"/>
      </w:pPr>
    </w:lvl>
    <w:lvl w:ilvl="6" w:tplc="FA48315C">
      <w:start w:val="1"/>
      <w:numFmt w:val="decimal"/>
      <w:lvlText w:val="%7."/>
      <w:lvlJc w:val="left"/>
      <w:pPr>
        <w:ind w:left="5040" w:hanging="360"/>
      </w:pPr>
    </w:lvl>
    <w:lvl w:ilvl="7" w:tplc="E0A002E4">
      <w:start w:val="1"/>
      <w:numFmt w:val="lowerLetter"/>
      <w:lvlText w:val="%8."/>
      <w:lvlJc w:val="left"/>
      <w:pPr>
        <w:ind w:left="5760" w:hanging="360"/>
      </w:pPr>
    </w:lvl>
    <w:lvl w:ilvl="8" w:tplc="1E9234A0">
      <w:start w:val="1"/>
      <w:numFmt w:val="lowerRoman"/>
      <w:lvlText w:val="%9."/>
      <w:lvlJc w:val="right"/>
      <w:pPr>
        <w:ind w:left="6480" w:hanging="180"/>
      </w:pPr>
    </w:lvl>
  </w:abstractNum>
  <w:abstractNum w:abstractNumId="135" w15:restartNumberingAfterBreak="0">
    <w:nsid w:val="1D2A1DBD"/>
    <w:multiLevelType w:val="multilevel"/>
    <w:tmpl w:val="3688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1D345B93"/>
    <w:multiLevelType w:val="hybridMultilevel"/>
    <w:tmpl w:val="C656588C"/>
    <w:lvl w:ilvl="0" w:tplc="64522CAA">
      <w:start w:val="1"/>
      <w:numFmt w:val="bullet"/>
      <w:lvlText w:val=""/>
      <w:lvlJc w:val="left"/>
      <w:pPr>
        <w:ind w:left="360" w:hanging="360"/>
      </w:pPr>
      <w:rPr>
        <w:rFonts w:ascii="Symbol" w:hAnsi="Symbol" w:hint="default"/>
      </w:rPr>
    </w:lvl>
    <w:lvl w:ilvl="1" w:tplc="D27A0C44">
      <w:start w:val="1"/>
      <w:numFmt w:val="bullet"/>
      <w:lvlText w:val="o"/>
      <w:lvlJc w:val="left"/>
      <w:pPr>
        <w:ind w:left="1440" w:hanging="360"/>
      </w:pPr>
      <w:rPr>
        <w:rFonts w:ascii="Courier New" w:hAnsi="Courier New" w:hint="default"/>
      </w:rPr>
    </w:lvl>
    <w:lvl w:ilvl="2" w:tplc="D55A629A">
      <w:start w:val="1"/>
      <w:numFmt w:val="bullet"/>
      <w:lvlText w:val=""/>
      <w:lvlJc w:val="left"/>
      <w:pPr>
        <w:ind w:left="2160" w:hanging="360"/>
      </w:pPr>
      <w:rPr>
        <w:rFonts w:ascii="Wingdings" w:hAnsi="Wingdings" w:hint="default"/>
      </w:rPr>
    </w:lvl>
    <w:lvl w:ilvl="3" w:tplc="23827752">
      <w:start w:val="1"/>
      <w:numFmt w:val="bullet"/>
      <w:lvlText w:val=""/>
      <w:lvlJc w:val="left"/>
      <w:pPr>
        <w:ind w:left="2880" w:hanging="360"/>
      </w:pPr>
      <w:rPr>
        <w:rFonts w:ascii="Symbol" w:hAnsi="Symbol" w:hint="default"/>
      </w:rPr>
    </w:lvl>
    <w:lvl w:ilvl="4" w:tplc="1BFCD1BE">
      <w:start w:val="1"/>
      <w:numFmt w:val="bullet"/>
      <w:lvlText w:val="o"/>
      <w:lvlJc w:val="left"/>
      <w:pPr>
        <w:ind w:left="3600" w:hanging="360"/>
      </w:pPr>
      <w:rPr>
        <w:rFonts w:ascii="Courier New" w:hAnsi="Courier New" w:hint="default"/>
      </w:rPr>
    </w:lvl>
    <w:lvl w:ilvl="5" w:tplc="217E229E">
      <w:start w:val="1"/>
      <w:numFmt w:val="bullet"/>
      <w:lvlText w:val=""/>
      <w:lvlJc w:val="left"/>
      <w:pPr>
        <w:ind w:left="4320" w:hanging="360"/>
      </w:pPr>
      <w:rPr>
        <w:rFonts w:ascii="Wingdings" w:hAnsi="Wingdings" w:hint="default"/>
      </w:rPr>
    </w:lvl>
    <w:lvl w:ilvl="6" w:tplc="6A942E98">
      <w:start w:val="1"/>
      <w:numFmt w:val="bullet"/>
      <w:lvlText w:val=""/>
      <w:lvlJc w:val="left"/>
      <w:pPr>
        <w:ind w:left="5040" w:hanging="360"/>
      </w:pPr>
      <w:rPr>
        <w:rFonts w:ascii="Symbol" w:hAnsi="Symbol" w:hint="default"/>
      </w:rPr>
    </w:lvl>
    <w:lvl w:ilvl="7" w:tplc="D86EA5C4">
      <w:start w:val="1"/>
      <w:numFmt w:val="bullet"/>
      <w:lvlText w:val="o"/>
      <w:lvlJc w:val="left"/>
      <w:pPr>
        <w:ind w:left="5760" w:hanging="360"/>
      </w:pPr>
      <w:rPr>
        <w:rFonts w:ascii="Courier New" w:hAnsi="Courier New" w:hint="default"/>
      </w:rPr>
    </w:lvl>
    <w:lvl w:ilvl="8" w:tplc="013A5C2A">
      <w:start w:val="1"/>
      <w:numFmt w:val="bullet"/>
      <w:lvlText w:val=""/>
      <w:lvlJc w:val="left"/>
      <w:pPr>
        <w:ind w:left="6480" w:hanging="360"/>
      </w:pPr>
      <w:rPr>
        <w:rFonts w:ascii="Wingdings" w:hAnsi="Wingdings" w:hint="default"/>
      </w:rPr>
    </w:lvl>
  </w:abstractNum>
  <w:abstractNum w:abstractNumId="137" w15:restartNumberingAfterBreak="0">
    <w:nsid w:val="1D4E7F7B"/>
    <w:multiLevelType w:val="hybridMultilevel"/>
    <w:tmpl w:val="B7385640"/>
    <w:lvl w:ilvl="0" w:tplc="4C82A84A">
      <w:start w:val="1"/>
      <w:numFmt w:val="bullet"/>
      <w:lvlText w:val=""/>
      <w:lvlJc w:val="left"/>
      <w:pPr>
        <w:ind w:left="360" w:hanging="360"/>
      </w:pPr>
      <w:rPr>
        <w:rFonts w:ascii="Symbol" w:hAnsi="Symbol" w:hint="default"/>
      </w:rPr>
    </w:lvl>
    <w:lvl w:ilvl="1" w:tplc="994EF34C">
      <w:start w:val="1"/>
      <w:numFmt w:val="bullet"/>
      <w:lvlText w:val="o"/>
      <w:lvlJc w:val="left"/>
      <w:pPr>
        <w:ind w:left="1440" w:hanging="360"/>
      </w:pPr>
      <w:rPr>
        <w:rFonts w:ascii="Courier New" w:hAnsi="Courier New" w:hint="default"/>
      </w:rPr>
    </w:lvl>
    <w:lvl w:ilvl="2" w:tplc="2A8CAB16">
      <w:start w:val="1"/>
      <w:numFmt w:val="bullet"/>
      <w:lvlText w:val=""/>
      <w:lvlJc w:val="left"/>
      <w:pPr>
        <w:ind w:left="2160" w:hanging="360"/>
      </w:pPr>
      <w:rPr>
        <w:rFonts w:ascii="Wingdings" w:hAnsi="Wingdings" w:hint="default"/>
      </w:rPr>
    </w:lvl>
    <w:lvl w:ilvl="3" w:tplc="1B62F2F4">
      <w:start w:val="1"/>
      <w:numFmt w:val="bullet"/>
      <w:lvlText w:val=""/>
      <w:lvlJc w:val="left"/>
      <w:pPr>
        <w:ind w:left="2880" w:hanging="360"/>
      </w:pPr>
      <w:rPr>
        <w:rFonts w:ascii="Symbol" w:hAnsi="Symbol" w:hint="default"/>
      </w:rPr>
    </w:lvl>
    <w:lvl w:ilvl="4" w:tplc="16FC377C">
      <w:start w:val="1"/>
      <w:numFmt w:val="bullet"/>
      <w:lvlText w:val="o"/>
      <w:lvlJc w:val="left"/>
      <w:pPr>
        <w:ind w:left="3600" w:hanging="360"/>
      </w:pPr>
      <w:rPr>
        <w:rFonts w:ascii="Courier New" w:hAnsi="Courier New" w:hint="default"/>
      </w:rPr>
    </w:lvl>
    <w:lvl w:ilvl="5" w:tplc="0F1C1D8A">
      <w:start w:val="1"/>
      <w:numFmt w:val="bullet"/>
      <w:lvlText w:val=""/>
      <w:lvlJc w:val="left"/>
      <w:pPr>
        <w:ind w:left="4320" w:hanging="360"/>
      </w:pPr>
      <w:rPr>
        <w:rFonts w:ascii="Wingdings" w:hAnsi="Wingdings" w:hint="default"/>
      </w:rPr>
    </w:lvl>
    <w:lvl w:ilvl="6" w:tplc="A128158E">
      <w:start w:val="1"/>
      <w:numFmt w:val="bullet"/>
      <w:lvlText w:val=""/>
      <w:lvlJc w:val="left"/>
      <w:pPr>
        <w:ind w:left="5040" w:hanging="360"/>
      </w:pPr>
      <w:rPr>
        <w:rFonts w:ascii="Symbol" w:hAnsi="Symbol" w:hint="default"/>
      </w:rPr>
    </w:lvl>
    <w:lvl w:ilvl="7" w:tplc="5A26FD40">
      <w:start w:val="1"/>
      <w:numFmt w:val="bullet"/>
      <w:lvlText w:val="o"/>
      <w:lvlJc w:val="left"/>
      <w:pPr>
        <w:ind w:left="5760" w:hanging="360"/>
      </w:pPr>
      <w:rPr>
        <w:rFonts w:ascii="Courier New" w:hAnsi="Courier New" w:hint="default"/>
      </w:rPr>
    </w:lvl>
    <w:lvl w:ilvl="8" w:tplc="4C26BC6A">
      <w:start w:val="1"/>
      <w:numFmt w:val="bullet"/>
      <w:lvlText w:val=""/>
      <w:lvlJc w:val="left"/>
      <w:pPr>
        <w:ind w:left="6480" w:hanging="360"/>
      </w:pPr>
      <w:rPr>
        <w:rFonts w:ascii="Wingdings" w:hAnsi="Wingdings" w:hint="default"/>
      </w:rPr>
    </w:lvl>
  </w:abstractNum>
  <w:abstractNum w:abstractNumId="138" w15:restartNumberingAfterBreak="0">
    <w:nsid w:val="1D790BB5"/>
    <w:multiLevelType w:val="hybridMultilevel"/>
    <w:tmpl w:val="05527B46"/>
    <w:lvl w:ilvl="0" w:tplc="946093FA">
      <w:start w:val="1"/>
      <w:numFmt w:val="bullet"/>
      <w:lvlText w:val=""/>
      <w:lvlJc w:val="left"/>
      <w:pPr>
        <w:ind w:left="360" w:hanging="360"/>
      </w:pPr>
      <w:rPr>
        <w:rFonts w:ascii="Symbol" w:hAnsi="Symbol" w:hint="default"/>
      </w:rPr>
    </w:lvl>
    <w:lvl w:ilvl="1" w:tplc="5FE43252">
      <w:start w:val="1"/>
      <w:numFmt w:val="bullet"/>
      <w:lvlText w:val="o"/>
      <w:lvlJc w:val="left"/>
      <w:pPr>
        <w:ind w:left="1440" w:hanging="360"/>
      </w:pPr>
      <w:rPr>
        <w:rFonts w:ascii="Courier New" w:hAnsi="Courier New" w:hint="default"/>
      </w:rPr>
    </w:lvl>
    <w:lvl w:ilvl="2" w:tplc="D1DA1752">
      <w:start w:val="1"/>
      <w:numFmt w:val="bullet"/>
      <w:lvlText w:val=""/>
      <w:lvlJc w:val="left"/>
      <w:pPr>
        <w:ind w:left="2160" w:hanging="360"/>
      </w:pPr>
      <w:rPr>
        <w:rFonts w:ascii="Wingdings" w:hAnsi="Wingdings" w:hint="default"/>
      </w:rPr>
    </w:lvl>
    <w:lvl w:ilvl="3" w:tplc="01904CFA">
      <w:start w:val="1"/>
      <w:numFmt w:val="bullet"/>
      <w:lvlText w:val=""/>
      <w:lvlJc w:val="left"/>
      <w:pPr>
        <w:ind w:left="2880" w:hanging="360"/>
      </w:pPr>
      <w:rPr>
        <w:rFonts w:ascii="Symbol" w:hAnsi="Symbol" w:hint="default"/>
      </w:rPr>
    </w:lvl>
    <w:lvl w:ilvl="4" w:tplc="89700CC0">
      <w:start w:val="1"/>
      <w:numFmt w:val="bullet"/>
      <w:lvlText w:val="o"/>
      <w:lvlJc w:val="left"/>
      <w:pPr>
        <w:ind w:left="3600" w:hanging="360"/>
      </w:pPr>
      <w:rPr>
        <w:rFonts w:ascii="Courier New" w:hAnsi="Courier New" w:hint="default"/>
      </w:rPr>
    </w:lvl>
    <w:lvl w:ilvl="5" w:tplc="6AD00E1E">
      <w:start w:val="1"/>
      <w:numFmt w:val="bullet"/>
      <w:lvlText w:val=""/>
      <w:lvlJc w:val="left"/>
      <w:pPr>
        <w:ind w:left="4320" w:hanging="360"/>
      </w:pPr>
      <w:rPr>
        <w:rFonts w:ascii="Wingdings" w:hAnsi="Wingdings" w:hint="default"/>
      </w:rPr>
    </w:lvl>
    <w:lvl w:ilvl="6" w:tplc="F496D0C6">
      <w:start w:val="1"/>
      <w:numFmt w:val="bullet"/>
      <w:lvlText w:val=""/>
      <w:lvlJc w:val="left"/>
      <w:pPr>
        <w:ind w:left="5040" w:hanging="360"/>
      </w:pPr>
      <w:rPr>
        <w:rFonts w:ascii="Symbol" w:hAnsi="Symbol" w:hint="default"/>
      </w:rPr>
    </w:lvl>
    <w:lvl w:ilvl="7" w:tplc="BC8A7C4A">
      <w:start w:val="1"/>
      <w:numFmt w:val="bullet"/>
      <w:lvlText w:val="o"/>
      <w:lvlJc w:val="left"/>
      <w:pPr>
        <w:ind w:left="5760" w:hanging="360"/>
      </w:pPr>
      <w:rPr>
        <w:rFonts w:ascii="Courier New" w:hAnsi="Courier New" w:hint="default"/>
      </w:rPr>
    </w:lvl>
    <w:lvl w:ilvl="8" w:tplc="BF5CDED4">
      <w:start w:val="1"/>
      <w:numFmt w:val="bullet"/>
      <w:lvlText w:val=""/>
      <w:lvlJc w:val="left"/>
      <w:pPr>
        <w:ind w:left="6480" w:hanging="360"/>
      </w:pPr>
      <w:rPr>
        <w:rFonts w:ascii="Wingdings" w:hAnsi="Wingdings" w:hint="default"/>
      </w:rPr>
    </w:lvl>
  </w:abstractNum>
  <w:abstractNum w:abstractNumId="139" w15:restartNumberingAfterBreak="0">
    <w:nsid w:val="1D88A622"/>
    <w:multiLevelType w:val="hybridMultilevel"/>
    <w:tmpl w:val="892835B4"/>
    <w:lvl w:ilvl="0" w:tplc="C088C1B4">
      <w:start w:val="1"/>
      <w:numFmt w:val="bullet"/>
      <w:lvlText w:val=""/>
      <w:lvlJc w:val="left"/>
      <w:pPr>
        <w:ind w:left="720" w:hanging="360"/>
      </w:pPr>
      <w:rPr>
        <w:rFonts w:ascii="Symbol" w:hAnsi="Symbol" w:hint="default"/>
      </w:rPr>
    </w:lvl>
    <w:lvl w:ilvl="1" w:tplc="88164F32">
      <w:start w:val="1"/>
      <w:numFmt w:val="bullet"/>
      <w:lvlText w:val="o"/>
      <w:lvlJc w:val="left"/>
      <w:pPr>
        <w:ind w:left="1440" w:hanging="360"/>
      </w:pPr>
      <w:rPr>
        <w:rFonts w:ascii="Courier New" w:hAnsi="Courier New" w:hint="default"/>
      </w:rPr>
    </w:lvl>
    <w:lvl w:ilvl="2" w:tplc="9316244A">
      <w:start w:val="1"/>
      <w:numFmt w:val="bullet"/>
      <w:lvlText w:val=""/>
      <w:lvlJc w:val="left"/>
      <w:pPr>
        <w:ind w:left="2160" w:hanging="360"/>
      </w:pPr>
      <w:rPr>
        <w:rFonts w:ascii="Wingdings" w:hAnsi="Wingdings" w:hint="default"/>
      </w:rPr>
    </w:lvl>
    <w:lvl w:ilvl="3" w:tplc="B16AAD7C">
      <w:start w:val="1"/>
      <w:numFmt w:val="bullet"/>
      <w:lvlText w:val=""/>
      <w:lvlJc w:val="left"/>
      <w:pPr>
        <w:ind w:left="2880" w:hanging="360"/>
      </w:pPr>
      <w:rPr>
        <w:rFonts w:ascii="Symbol" w:hAnsi="Symbol" w:hint="default"/>
      </w:rPr>
    </w:lvl>
    <w:lvl w:ilvl="4" w:tplc="1728BF18">
      <w:start w:val="1"/>
      <w:numFmt w:val="bullet"/>
      <w:lvlText w:val="o"/>
      <w:lvlJc w:val="left"/>
      <w:pPr>
        <w:ind w:left="3600" w:hanging="360"/>
      </w:pPr>
      <w:rPr>
        <w:rFonts w:ascii="Courier New" w:hAnsi="Courier New" w:hint="default"/>
      </w:rPr>
    </w:lvl>
    <w:lvl w:ilvl="5" w:tplc="A8320B28">
      <w:start w:val="1"/>
      <w:numFmt w:val="bullet"/>
      <w:lvlText w:val=""/>
      <w:lvlJc w:val="left"/>
      <w:pPr>
        <w:ind w:left="4320" w:hanging="360"/>
      </w:pPr>
      <w:rPr>
        <w:rFonts w:ascii="Wingdings" w:hAnsi="Wingdings" w:hint="default"/>
      </w:rPr>
    </w:lvl>
    <w:lvl w:ilvl="6" w:tplc="67F6AB58">
      <w:start w:val="1"/>
      <w:numFmt w:val="bullet"/>
      <w:lvlText w:val=""/>
      <w:lvlJc w:val="left"/>
      <w:pPr>
        <w:ind w:left="5040" w:hanging="360"/>
      </w:pPr>
      <w:rPr>
        <w:rFonts w:ascii="Symbol" w:hAnsi="Symbol" w:hint="default"/>
      </w:rPr>
    </w:lvl>
    <w:lvl w:ilvl="7" w:tplc="BF80223A">
      <w:start w:val="1"/>
      <w:numFmt w:val="bullet"/>
      <w:lvlText w:val="o"/>
      <w:lvlJc w:val="left"/>
      <w:pPr>
        <w:ind w:left="5760" w:hanging="360"/>
      </w:pPr>
      <w:rPr>
        <w:rFonts w:ascii="Courier New" w:hAnsi="Courier New" w:hint="default"/>
      </w:rPr>
    </w:lvl>
    <w:lvl w:ilvl="8" w:tplc="6602DCA8">
      <w:start w:val="1"/>
      <w:numFmt w:val="bullet"/>
      <w:lvlText w:val=""/>
      <w:lvlJc w:val="left"/>
      <w:pPr>
        <w:ind w:left="6480" w:hanging="360"/>
      </w:pPr>
      <w:rPr>
        <w:rFonts w:ascii="Wingdings" w:hAnsi="Wingdings" w:hint="default"/>
      </w:rPr>
    </w:lvl>
  </w:abstractNum>
  <w:abstractNum w:abstractNumId="140" w15:restartNumberingAfterBreak="0">
    <w:nsid w:val="1DC1577D"/>
    <w:multiLevelType w:val="hybridMultilevel"/>
    <w:tmpl w:val="6A2EF58C"/>
    <w:lvl w:ilvl="0" w:tplc="A658151C">
      <w:start w:val="1"/>
      <w:numFmt w:val="bullet"/>
      <w:lvlText w:val="·"/>
      <w:lvlJc w:val="left"/>
      <w:pPr>
        <w:ind w:left="720" w:hanging="360"/>
      </w:pPr>
      <w:rPr>
        <w:rFonts w:ascii="Symbol" w:hAnsi="Symbol" w:hint="default"/>
      </w:rPr>
    </w:lvl>
    <w:lvl w:ilvl="1" w:tplc="31C6F14C">
      <w:start w:val="1"/>
      <w:numFmt w:val="bullet"/>
      <w:lvlText w:val="o"/>
      <w:lvlJc w:val="left"/>
      <w:pPr>
        <w:ind w:left="1440" w:hanging="360"/>
      </w:pPr>
      <w:rPr>
        <w:rFonts w:ascii="Courier New" w:hAnsi="Courier New" w:hint="default"/>
      </w:rPr>
    </w:lvl>
    <w:lvl w:ilvl="2" w:tplc="BB564BA2">
      <w:start w:val="1"/>
      <w:numFmt w:val="bullet"/>
      <w:lvlText w:val=""/>
      <w:lvlJc w:val="left"/>
      <w:pPr>
        <w:ind w:left="2160" w:hanging="360"/>
      </w:pPr>
      <w:rPr>
        <w:rFonts w:ascii="Wingdings" w:hAnsi="Wingdings" w:hint="default"/>
      </w:rPr>
    </w:lvl>
    <w:lvl w:ilvl="3" w:tplc="0038A08A">
      <w:start w:val="1"/>
      <w:numFmt w:val="bullet"/>
      <w:lvlText w:val=""/>
      <w:lvlJc w:val="left"/>
      <w:pPr>
        <w:ind w:left="2880" w:hanging="360"/>
      </w:pPr>
      <w:rPr>
        <w:rFonts w:ascii="Symbol" w:hAnsi="Symbol" w:hint="default"/>
      </w:rPr>
    </w:lvl>
    <w:lvl w:ilvl="4" w:tplc="6C14AAF0">
      <w:start w:val="1"/>
      <w:numFmt w:val="bullet"/>
      <w:lvlText w:val="o"/>
      <w:lvlJc w:val="left"/>
      <w:pPr>
        <w:ind w:left="3600" w:hanging="360"/>
      </w:pPr>
      <w:rPr>
        <w:rFonts w:ascii="Courier New" w:hAnsi="Courier New" w:hint="default"/>
      </w:rPr>
    </w:lvl>
    <w:lvl w:ilvl="5" w:tplc="2E2244DE">
      <w:start w:val="1"/>
      <w:numFmt w:val="bullet"/>
      <w:lvlText w:val=""/>
      <w:lvlJc w:val="left"/>
      <w:pPr>
        <w:ind w:left="4320" w:hanging="360"/>
      </w:pPr>
      <w:rPr>
        <w:rFonts w:ascii="Wingdings" w:hAnsi="Wingdings" w:hint="default"/>
      </w:rPr>
    </w:lvl>
    <w:lvl w:ilvl="6" w:tplc="4C18874E">
      <w:start w:val="1"/>
      <w:numFmt w:val="bullet"/>
      <w:lvlText w:val=""/>
      <w:lvlJc w:val="left"/>
      <w:pPr>
        <w:ind w:left="5040" w:hanging="360"/>
      </w:pPr>
      <w:rPr>
        <w:rFonts w:ascii="Symbol" w:hAnsi="Symbol" w:hint="default"/>
      </w:rPr>
    </w:lvl>
    <w:lvl w:ilvl="7" w:tplc="3ED02C32">
      <w:start w:val="1"/>
      <w:numFmt w:val="bullet"/>
      <w:lvlText w:val="o"/>
      <w:lvlJc w:val="left"/>
      <w:pPr>
        <w:ind w:left="5760" w:hanging="360"/>
      </w:pPr>
      <w:rPr>
        <w:rFonts w:ascii="Courier New" w:hAnsi="Courier New" w:hint="default"/>
      </w:rPr>
    </w:lvl>
    <w:lvl w:ilvl="8" w:tplc="D1E84188">
      <w:start w:val="1"/>
      <w:numFmt w:val="bullet"/>
      <w:lvlText w:val=""/>
      <w:lvlJc w:val="left"/>
      <w:pPr>
        <w:ind w:left="6480" w:hanging="360"/>
      </w:pPr>
      <w:rPr>
        <w:rFonts w:ascii="Wingdings" w:hAnsi="Wingdings" w:hint="default"/>
      </w:rPr>
    </w:lvl>
  </w:abstractNum>
  <w:abstractNum w:abstractNumId="141" w15:restartNumberingAfterBreak="0">
    <w:nsid w:val="1E27C93D"/>
    <w:multiLevelType w:val="hybridMultilevel"/>
    <w:tmpl w:val="FCCEF404"/>
    <w:lvl w:ilvl="0" w:tplc="C1B6DC04">
      <w:start w:val="1"/>
      <w:numFmt w:val="bullet"/>
      <w:lvlText w:val=""/>
      <w:lvlJc w:val="left"/>
      <w:pPr>
        <w:ind w:left="720" w:hanging="360"/>
      </w:pPr>
      <w:rPr>
        <w:rFonts w:ascii="Symbol" w:hAnsi="Symbol" w:hint="default"/>
      </w:rPr>
    </w:lvl>
    <w:lvl w:ilvl="1" w:tplc="088675A2">
      <w:start w:val="1"/>
      <w:numFmt w:val="bullet"/>
      <w:lvlText w:val="o"/>
      <w:lvlJc w:val="left"/>
      <w:pPr>
        <w:ind w:left="1080" w:hanging="360"/>
      </w:pPr>
      <w:rPr>
        <w:rFonts w:ascii="Courier New" w:hAnsi="Courier New" w:hint="default"/>
      </w:rPr>
    </w:lvl>
    <w:lvl w:ilvl="2" w:tplc="22A2F924">
      <w:start w:val="1"/>
      <w:numFmt w:val="bullet"/>
      <w:lvlText w:val=""/>
      <w:lvlJc w:val="left"/>
      <w:pPr>
        <w:ind w:left="2160" w:hanging="360"/>
      </w:pPr>
      <w:rPr>
        <w:rFonts w:ascii="Wingdings" w:hAnsi="Wingdings" w:hint="default"/>
      </w:rPr>
    </w:lvl>
    <w:lvl w:ilvl="3" w:tplc="A386D59A">
      <w:start w:val="1"/>
      <w:numFmt w:val="bullet"/>
      <w:lvlText w:val=""/>
      <w:lvlJc w:val="left"/>
      <w:pPr>
        <w:ind w:left="2880" w:hanging="360"/>
      </w:pPr>
      <w:rPr>
        <w:rFonts w:ascii="Symbol" w:hAnsi="Symbol" w:hint="default"/>
      </w:rPr>
    </w:lvl>
    <w:lvl w:ilvl="4" w:tplc="377AB2F4">
      <w:start w:val="1"/>
      <w:numFmt w:val="bullet"/>
      <w:lvlText w:val="o"/>
      <w:lvlJc w:val="left"/>
      <w:pPr>
        <w:ind w:left="3600" w:hanging="360"/>
      </w:pPr>
      <w:rPr>
        <w:rFonts w:ascii="Courier New" w:hAnsi="Courier New" w:hint="default"/>
      </w:rPr>
    </w:lvl>
    <w:lvl w:ilvl="5" w:tplc="F17E16F4">
      <w:start w:val="1"/>
      <w:numFmt w:val="bullet"/>
      <w:lvlText w:val=""/>
      <w:lvlJc w:val="left"/>
      <w:pPr>
        <w:ind w:left="4320" w:hanging="360"/>
      </w:pPr>
      <w:rPr>
        <w:rFonts w:ascii="Wingdings" w:hAnsi="Wingdings" w:hint="default"/>
      </w:rPr>
    </w:lvl>
    <w:lvl w:ilvl="6" w:tplc="D95C1AC6">
      <w:start w:val="1"/>
      <w:numFmt w:val="bullet"/>
      <w:lvlText w:val=""/>
      <w:lvlJc w:val="left"/>
      <w:pPr>
        <w:ind w:left="5040" w:hanging="360"/>
      </w:pPr>
      <w:rPr>
        <w:rFonts w:ascii="Symbol" w:hAnsi="Symbol" w:hint="default"/>
      </w:rPr>
    </w:lvl>
    <w:lvl w:ilvl="7" w:tplc="71400E92">
      <w:start w:val="1"/>
      <w:numFmt w:val="bullet"/>
      <w:lvlText w:val="o"/>
      <w:lvlJc w:val="left"/>
      <w:pPr>
        <w:ind w:left="5760" w:hanging="360"/>
      </w:pPr>
      <w:rPr>
        <w:rFonts w:ascii="Courier New" w:hAnsi="Courier New" w:hint="default"/>
      </w:rPr>
    </w:lvl>
    <w:lvl w:ilvl="8" w:tplc="3DB0D70A">
      <w:start w:val="1"/>
      <w:numFmt w:val="bullet"/>
      <w:lvlText w:val=""/>
      <w:lvlJc w:val="left"/>
      <w:pPr>
        <w:ind w:left="6480" w:hanging="360"/>
      </w:pPr>
      <w:rPr>
        <w:rFonts w:ascii="Wingdings" w:hAnsi="Wingdings" w:hint="default"/>
      </w:rPr>
    </w:lvl>
  </w:abstractNum>
  <w:abstractNum w:abstractNumId="142" w15:restartNumberingAfterBreak="0">
    <w:nsid w:val="1E2B9AFF"/>
    <w:multiLevelType w:val="hybridMultilevel"/>
    <w:tmpl w:val="8684DAAC"/>
    <w:lvl w:ilvl="0" w:tplc="A162D706">
      <w:start w:val="1"/>
      <w:numFmt w:val="bullet"/>
      <w:lvlText w:val=""/>
      <w:lvlJc w:val="left"/>
      <w:pPr>
        <w:ind w:left="360" w:hanging="360"/>
      </w:pPr>
      <w:rPr>
        <w:rFonts w:ascii="Symbol" w:hAnsi="Symbol" w:hint="default"/>
      </w:rPr>
    </w:lvl>
    <w:lvl w:ilvl="1" w:tplc="9E94125A">
      <w:start w:val="1"/>
      <w:numFmt w:val="bullet"/>
      <w:lvlText w:val="o"/>
      <w:lvlJc w:val="left"/>
      <w:pPr>
        <w:ind w:left="1440" w:hanging="360"/>
      </w:pPr>
      <w:rPr>
        <w:rFonts w:ascii="Courier New" w:hAnsi="Courier New" w:hint="default"/>
      </w:rPr>
    </w:lvl>
    <w:lvl w:ilvl="2" w:tplc="62FCB7A4">
      <w:start w:val="1"/>
      <w:numFmt w:val="bullet"/>
      <w:lvlText w:val=""/>
      <w:lvlJc w:val="left"/>
      <w:pPr>
        <w:ind w:left="2160" w:hanging="360"/>
      </w:pPr>
      <w:rPr>
        <w:rFonts w:ascii="Wingdings" w:hAnsi="Wingdings" w:hint="default"/>
      </w:rPr>
    </w:lvl>
    <w:lvl w:ilvl="3" w:tplc="A592569A">
      <w:start w:val="1"/>
      <w:numFmt w:val="bullet"/>
      <w:lvlText w:val=""/>
      <w:lvlJc w:val="left"/>
      <w:pPr>
        <w:ind w:left="2880" w:hanging="360"/>
      </w:pPr>
      <w:rPr>
        <w:rFonts w:ascii="Symbol" w:hAnsi="Symbol" w:hint="default"/>
      </w:rPr>
    </w:lvl>
    <w:lvl w:ilvl="4" w:tplc="CF4E59CA">
      <w:start w:val="1"/>
      <w:numFmt w:val="bullet"/>
      <w:lvlText w:val="o"/>
      <w:lvlJc w:val="left"/>
      <w:pPr>
        <w:ind w:left="3600" w:hanging="360"/>
      </w:pPr>
      <w:rPr>
        <w:rFonts w:ascii="Courier New" w:hAnsi="Courier New" w:hint="default"/>
      </w:rPr>
    </w:lvl>
    <w:lvl w:ilvl="5" w:tplc="1C321114">
      <w:start w:val="1"/>
      <w:numFmt w:val="bullet"/>
      <w:lvlText w:val=""/>
      <w:lvlJc w:val="left"/>
      <w:pPr>
        <w:ind w:left="4320" w:hanging="360"/>
      </w:pPr>
      <w:rPr>
        <w:rFonts w:ascii="Wingdings" w:hAnsi="Wingdings" w:hint="default"/>
      </w:rPr>
    </w:lvl>
    <w:lvl w:ilvl="6" w:tplc="77043ADA">
      <w:start w:val="1"/>
      <w:numFmt w:val="bullet"/>
      <w:lvlText w:val=""/>
      <w:lvlJc w:val="left"/>
      <w:pPr>
        <w:ind w:left="5040" w:hanging="360"/>
      </w:pPr>
      <w:rPr>
        <w:rFonts w:ascii="Symbol" w:hAnsi="Symbol" w:hint="default"/>
      </w:rPr>
    </w:lvl>
    <w:lvl w:ilvl="7" w:tplc="342E15D8">
      <w:start w:val="1"/>
      <w:numFmt w:val="bullet"/>
      <w:lvlText w:val="o"/>
      <w:lvlJc w:val="left"/>
      <w:pPr>
        <w:ind w:left="5760" w:hanging="360"/>
      </w:pPr>
      <w:rPr>
        <w:rFonts w:ascii="Courier New" w:hAnsi="Courier New" w:hint="default"/>
      </w:rPr>
    </w:lvl>
    <w:lvl w:ilvl="8" w:tplc="61F46DA0">
      <w:start w:val="1"/>
      <w:numFmt w:val="bullet"/>
      <w:lvlText w:val=""/>
      <w:lvlJc w:val="left"/>
      <w:pPr>
        <w:ind w:left="6480" w:hanging="360"/>
      </w:pPr>
      <w:rPr>
        <w:rFonts w:ascii="Wingdings" w:hAnsi="Wingdings" w:hint="default"/>
      </w:rPr>
    </w:lvl>
  </w:abstractNum>
  <w:abstractNum w:abstractNumId="143" w15:restartNumberingAfterBreak="0">
    <w:nsid w:val="1E641608"/>
    <w:multiLevelType w:val="hybridMultilevel"/>
    <w:tmpl w:val="F5CC51CA"/>
    <w:lvl w:ilvl="0" w:tplc="450E9E02">
      <w:start w:val="1"/>
      <w:numFmt w:val="bullet"/>
      <w:lvlText w:val=""/>
      <w:lvlJc w:val="left"/>
      <w:pPr>
        <w:ind w:left="360" w:hanging="360"/>
      </w:pPr>
      <w:rPr>
        <w:rFonts w:ascii="Symbol" w:hAnsi="Symbol" w:hint="default"/>
      </w:rPr>
    </w:lvl>
    <w:lvl w:ilvl="1" w:tplc="2E26E138">
      <w:start w:val="1"/>
      <w:numFmt w:val="bullet"/>
      <w:lvlText w:val="o"/>
      <w:lvlJc w:val="left"/>
      <w:pPr>
        <w:ind w:left="1440" w:hanging="360"/>
      </w:pPr>
      <w:rPr>
        <w:rFonts w:ascii="Courier New" w:hAnsi="Courier New" w:hint="default"/>
      </w:rPr>
    </w:lvl>
    <w:lvl w:ilvl="2" w:tplc="AB3A4D52">
      <w:start w:val="1"/>
      <w:numFmt w:val="bullet"/>
      <w:lvlText w:val=""/>
      <w:lvlJc w:val="left"/>
      <w:pPr>
        <w:ind w:left="2160" w:hanging="360"/>
      </w:pPr>
      <w:rPr>
        <w:rFonts w:ascii="Wingdings" w:hAnsi="Wingdings" w:hint="default"/>
      </w:rPr>
    </w:lvl>
    <w:lvl w:ilvl="3" w:tplc="C0E82236">
      <w:start w:val="1"/>
      <w:numFmt w:val="bullet"/>
      <w:lvlText w:val=""/>
      <w:lvlJc w:val="left"/>
      <w:pPr>
        <w:ind w:left="2880" w:hanging="360"/>
      </w:pPr>
      <w:rPr>
        <w:rFonts w:ascii="Symbol" w:hAnsi="Symbol" w:hint="default"/>
      </w:rPr>
    </w:lvl>
    <w:lvl w:ilvl="4" w:tplc="DBAC0F42">
      <w:start w:val="1"/>
      <w:numFmt w:val="bullet"/>
      <w:lvlText w:val="o"/>
      <w:lvlJc w:val="left"/>
      <w:pPr>
        <w:ind w:left="3600" w:hanging="360"/>
      </w:pPr>
      <w:rPr>
        <w:rFonts w:ascii="Courier New" w:hAnsi="Courier New" w:hint="default"/>
      </w:rPr>
    </w:lvl>
    <w:lvl w:ilvl="5" w:tplc="991E905C">
      <w:start w:val="1"/>
      <w:numFmt w:val="bullet"/>
      <w:lvlText w:val=""/>
      <w:lvlJc w:val="left"/>
      <w:pPr>
        <w:ind w:left="4320" w:hanging="360"/>
      </w:pPr>
      <w:rPr>
        <w:rFonts w:ascii="Wingdings" w:hAnsi="Wingdings" w:hint="default"/>
      </w:rPr>
    </w:lvl>
    <w:lvl w:ilvl="6" w:tplc="B10C8778">
      <w:start w:val="1"/>
      <w:numFmt w:val="bullet"/>
      <w:lvlText w:val=""/>
      <w:lvlJc w:val="left"/>
      <w:pPr>
        <w:ind w:left="5040" w:hanging="360"/>
      </w:pPr>
      <w:rPr>
        <w:rFonts w:ascii="Symbol" w:hAnsi="Symbol" w:hint="default"/>
      </w:rPr>
    </w:lvl>
    <w:lvl w:ilvl="7" w:tplc="B0064484">
      <w:start w:val="1"/>
      <w:numFmt w:val="bullet"/>
      <w:lvlText w:val="o"/>
      <w:lvlJc w:val="left"/>
      <w:pPr>
        <w:ind w:left="5760" w:hanging="360"/>
      </w:pPr>
      <w:rPr>
        <w:rFonts w:ascii="Courier New" w:hAnsi="Courier New" w:hint="default"/>
      </w:rPr>
    </w:lvl>
    <w:lvl w:ilvl="8" w:tplc="E820D45C">
      <w:start w:val="1"/>
      <w:numFmt w:val="bullet"/>
      <w:lvlText w:val=""/>
      <w:lvlJc w:val="left"/>
      <w:pPr>
        <w:ind w:left="6480" w:hanging="360"/>
      </w:pPr>
      <w:rPr>
        <w:rFonts w:ascii="Wingdings" w:hAnsi="Wingdings" w:hint="default"/>
      </w:rPr>
    </w:lvl>
  </w:abstractNum>
  <w:abstractNum w:abstractNumId="144" w15:restartNumberingAfterBreak="0">
    <w:nsid w:val="1E8B0382"/>
    <w:multiLevelType w:val="multilevel"/>
    <w:tmpl w:val="72BC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1EA551D3"/>
    <w:multiLevelType w:val="hybridMultilevel"/>
    <w:tmpl w:val="B29C97A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6" w15:restartNumberingAfterBreak="0">
    <w:nsid w:val="1F0CD1A7"/>
    <w:multiLevelType w:val="hybridMultilevel"/>
    <w:tmpl w:val="C466F0E4"/>
    <w:lvl w:ilvl="0" w:tplc="EB0E193C">
      <w:start w:val="2"/>
      <w:numFmt w:val="lowerLetter"/>
      <w:lvlText w:val="%1)"/>
      <w:lvlJc w:val="left"/>
      <w:pPr>
        <w:ind w:left="360" w:hanging="360"/>
      </w:pPr>
    </w:lvl>
    <w:lvl w:ilvl="1" w:tplc="8BE08170">
      <w:start w:val="1"/>
      <w:numFmt w:val="lowerLetter"/>
      <w:lvlText w:val="%2."/>
      <w:lvlJc w:val="left"/>
      <w:pPr>
        <w:ind w:left="1440" w:hanging="360"/>
      </w:pPr>
    </w:lvl>
    <w:lvl w:ilvl="2" w:tplc="2E889D46">
      <w:start w:val="1"/>
      <w:numFmt w:val="lowerRoman"/>
      <w:lvlText w:val="%3."/>
      <w:lvlJc w:val="right"/>
      <w:pPr>
        <w:ind w:left="2160" w:hanging="180"/>
      </w:pPr>
    </w:lvl>
    <w:lvl w:ilvl="3" w:tplc="206A0B5E">
      <w:start w:val="1"/>
      <w:numFmt w:val="decimal"/>
      <w:lvlText w:val="%4."/>
      <w:lvlJc w:val="left"/>
      <w:pPr>
        <w:ind w:left="2880" w:hanging="360"/>
      </w:pPr>
    </w:lvl>
    <w:lvl w:ilvl="4" w:tplc="56D6C00C">
      <w:start w:val="1"/>
      <w:numFmt w:val="lowerLetter"/>
      <w:lvlText w:val="%5."/>
      <w:lvlJc w:val="left"/>
      <w:pPr>
        <w:ind w:left="3600" w:hanging="360"/>
      </w:pPr>
    </w:lvl>
    <w:lvl w:ilvl="5" w:tplc="413ABB7C">
      <w:start w:val="1"/>
      <w:numFmt w:val="lowerRoman"/>
      <w:lvlText w:val="%6."/>
      <w:lvlJc w:val="right"/>
      <w:pPr>
        <w:ind w:left="4320" w:hanging="180"/>
      </w:pPr>
    </w:lvl>
    <w:lvl w:ilvl="6" w:tplc="0FF48748">
      <w:start w:val="1"/>
      <w:numFmt w:val="decimal"/>
      <w:lvlText w:val="%7."/>
      <w:lvlJc w:val="left"/>
      <w:pPr>
        <w:ind w:left="5040" w:hanging="360"/>
      </w:pPr>
    </w:lvl>
    <w:lvl w:ilvl="7" w:tplc="45B6D3BE">
      <w:start w:val="1"/>
      <w:numFmt w:val="lowerLetter"/>
      <w:lvlText w:val="%8."/>
      <w:lvlJc w:val="left"/>
      <w:pPr>
        <w:ind w:left="5760" w:hanging="360"/>
      </w:pPr>
    </w:lvl>
    <w:lvl w:ilvl="8" w:tplc="BFF00708">
      <w:start w:val="1"/>
      <w:numFmt w:val="lowerRoman"/>
      <w:lvlText w:val="%9."/>
      <w:lvlJc w:val="right"/>
      <w:pPr>
        <w:ind w:left="6480" w:hanging="180"/>
      </w:pPr>
    </w:lvl>
  </w:abstractNum>
  <w:abstractNum w:abstractNumId="147" w15:restartNumberingAfterBreak="0">
    <w:nsid w:val="1F11470A"/>
    <w:multiLevelType w:val="hybridMultilevel"/>
    <w:tmpl w:val="99C47644"/>
    <w:lvl w:ilvl="0" w:tplc="95BE21CC">
      <w:start w:val="1"/>
      <w:numFmt w:val="bullet"/>
      <w:lvlText w:val=""/>
      <w:lvlJc w:val="left"/>
      <w:pPr>
        <w:ind w:left="360" w:hanging="360"/>
      </w:pPr>
      <w:rPr>
        <w:rFonts w:ascii="Symbol" w:hAnsi="Symbol" w:hint="default"/>
      </w:rPr>
    </w:lvl>
    <w:lvl w:ilvl="1" w:tplc="FBFCAB1C">
      <w:start w:val="1"/>
      <w:numFmt w:val="bullet"/>
      <w:lvlText w:val="o"/>
      <w:lvlJc w:val="left"/>
      <w:pPr>
        <w:ind w:left="1440" w:hanging="360"/>
      </w:pPr>
      <w:rPr>
        <w:rFonts w:ascii="Courier New" w:hAnsi="Courier New" w:hint="default"/>
      </w:rPr>
    </w:lvl>
    <w:lvl w:ilvl="2" w:tplc="BEE04798">
      <w:start w:val="1"/>
      <w:numFmt w:val="bullet"/>
      <w:lvlText w:val=""/>
      <w:lvlJc w:val="left"/>
      <w:pPr>
        <w:ind w:left="2160" w:hanging="360"/>
      </w:pPr>
      <w:rPr>
        <w:rFonts w:ascii="Wingdings" w:hAnsi="Wingdings" w:hint="default"/>
      </w:rPr>
    </w:lvl>
    <w:lvl w:ilvl="3" w:tplc="EB608AFE">
      <w:start w:val="1"/>
      <w:numFmt w:val="bullet"/>
      <w:lvlText w:val=""/>
      <w:lvlJc w:val="left"/>
      <w:pPr>
        <w:ind w:left="2880" w:hanging="360"/>
      </w:pPr>
      <w:rPr>
        <w:rFonts w:ascii="Symbol" w:hAnsi="Symbol" w:hint="default"/>
      </w:rPr>
    </w:lvl>
    <w:lvl w:ilvl="4" w:tplc="B636B522">
      <w:start w:val="1"/>
      <w:numFmt w:val="bullet"/>
      <w:lvlText w:val="o"/>
      <w:lvlJc w:val="left"/>
      <w:pPr>
        <w:ind w:left="3600" w:hanging="360"/>
      </w:pPr>
      <w:rPr>
        <w:rFonts w:ascii="Courier New" w:hAnsi="Courier New" w:hint="default"/>
      </w:rPr>
    </w:lvl>
    <w:lvl w:ilvl="5" w:tplc="5232A91A">
      <w:start w:val="1"/>
      <w:numFmt w:val="bullet"/>
      <w:lvlText w:val=""/>
      <w:lvlJc w:val="left"/>
      <w:pPr>
        <w:ind w:left="4320" w:hanging="360"/>
      </w:pPr>
      <w:rPr>
        <w:rFonts w:ascii="Wingdings" w:hAnsi="Wingdings" w:hint="default"/>
      </w:rPr>
    </w:lvl>
    <w:lvl w:ilvl="6" w:tplc="DE3AECEA">
      <w:start w:val="1"/>
      <w:numFmt w:val="bullet"/>
      <w:lvlText w:val=""/>
      <w:lvlJc w:val="left"/>
      <w:pPr>
        <w:ind w:left="5040" w:hanging="360"/>
      </w:pPr>
      <w:rPr>
        <w:rFonts w:ascii="Symbol" w:hAnsi="Symbol" w:hint="default"/>
      </w:rPr>
    </w:lvl>
    <w:lvl w:ilvl="7" w:tplc="79F407E0">
      <w:start w:val="1"/>
      <w:numFmt w:val="bullet"/>
      <w:lvlText w:val="o"/>
      <w:lvlJc w:val="left"/>
      <w:pPr>
        <w:ind w:left="5760" w:hanging="360"/>
      </w:pPr>
      <w:rPr>
        <w:rFonts w:ascii="Courier New" w:hAnsi="Courier New" w:hint="default"/>
      </w:rPr>
    </w:lvl>
    <w:lvl w:ilvl="8" w:tplc="570E4520">
      <w:start w:val="1"/>
      <w:numFmt w:val="bullet"/>
      <w:lvlText w:val=""/>
      <w:lvlJc w:val="left"/>
      <w:pPr>
        <w:ind w:left="6480" w:hanging="360"/>
      </w:pPr>
      <w:rPr>
        <w:rFonts w:ascii="Wingdings" w:hAnsi="Wingdings" w:hint="default"/>
      </w:rPr>
    </w:lvl>
  </w:abstractNum>
  <w:abstractNum w:abstractNumId="148" w15:restartNumberingAfterBreak="0">
    <w:nsid w:val="1F13E2C2"/>
    <w:multiLevelType w:val="hybridMultilevel"/>
    <w:tmpl w:val="BDEC965C"/>
    <w:lvl w:ilvl="0" w:tplc="E32E1010">
      <w:start w:val="1"/>
      <w:numFmt w:val="lowerLetter"/>
      <w:lvlText w:val="%1)"/>
      <w:lvlJc w:val="left"/>
      <w:pPr>
        <w:ind w:left="360" w:hanging="360"/>
      </w:pPr>
    </w:lvl>
    <w:lvl w:ilvl="1" w:tplc="7ED675A6">
      <w:start w:val="1"/>
      <w:numFmt w:val="lowerLetter"/>
      <w:lvlText w:val="%2."/>
      <w:lvlJc w:val="left"/>
      <w:pPr>
        <w:ind w:left="1440" w:hanging="360"/>
      </w:pPr>
    </w:lvl>
    <w:lvl w:ilvl="2" w:tplc="CA92EF0C">
      <w:start w:val="1"/>
      <w:numFmt w:val="lowerRoman"/>
      <w:lvlText w:val="%3."/>
      <w:lvlJc w:val="right"/>
      <w:pPr>
        <w:ind w:left="2160" w:hanging="180"/>
      </w:pPr>
    </w:lvl>
    <w:lvl w:ilvl="3" w:tplc="688895D4">
      <w:start w:val="1"/>
      <w:numFmt w:val="decimal"/>
      <w:lvlText w:val="%4."/>
      <w:lvlJc w:val="left"/>
      <w:pPr>
        <w:ind w:left="2880" w:hanging="360"/>
      </w:pPr>
    </w:lvl>
    <w:lvl w:ilvl="4" w:tplc="57E6A29C">
      <w:start w:val="1"/>
      <w:numFmt w:val="lowerLetter"/>
      <w:lvlText w:val="%5."/>
      <w:lvlJc w:val="left"/>
      <w:pPr>
        <w:ind w:left="3600" w:hanging="360"/>
      </w:pPr>
    </w:lvl>
    <w:lvl w:ilvl="5" w:tplc="A27E35B6">
      <w:start w:val="1"/>
      <w:numFmt w:val="lowerRoman"/>
      <w:lvlText w:val="%6."/>
      <w:lvlJc w:val="right"/>
      <w:pPr>
        <w:ind w:left="4320" w:hanging="180"/>
      </w:pPr>
    </w:lvl>
    <w:lvl w:ilvl="6" w:tplc="08389DEE">
      <w:start w:val="1"/>
      <w:numFmt w:val="decimal"/>
      <w:lvlText w:val="%7."/>
      <w:lvlJc w:val="left"/>
      <w:pPr>
        <w:ind w:left="5040" w:hanging="360"/>
      </w:pPr>
    </w:lvl>
    <w:lvl w:ilvl="7" w:tplc="4E663858">
      <w:start w:val="1"/>
      <w:numFmt w:val="lowerLetter"/>
      <w:lvlText w:val="%8."/>
      <w:lvlJc w:val="left"/>
      <w:pPr>
        <w:ind w:left="5760" w:hanging="360"/>
      </w:pPr>
    </w:lvl>
    <w:lvl w:ilvl="8" w:tplc="EAF2D1B0">
      <w:start w:val="1"/>
      <w:numFmt w:val="lowerRoman"/>
      <w:lvlText w:val="%9."/>
      <w:lvlJc w:val="right"/>
      <w:pPr>
        <w:ind w:left="6480" w:hanging="180"/>
      </w:pPr>
    </w:lvl>
  </w:abstractNum>
  <w:abstractNum w:abstractNumId="149" w15:restartNumberingAfterBreak="0">
    <w:nsid w:val="202C51DF"/>
    <w:multiLevelType w:val="hybridMultilevel"/>
    <w:tmpl w:val="AA0C1B02"/>
    <w:lvl w:ilvl="0" w:tplc="5A80658A">
      <w:start w:val="1"/>
      <w:numFmt w:val="lowerLetter"/>
      <w:lvlText w:val="%1)"/>
      <w:lvlJc w:val="left"/>
      <w:pPr>
        <w:ind w:left="360" w:hanging="360"/>
      </w:pPr>
    </w:lvl>
    <w:lvl w:ilvl="1" w:tplc="C3D2C738">
      <w:start w:val="1"/>
      <w:numFmt w:val="lowerLetter"/>
      <w:lvlText w:val="%2."/>
      <w:lvlJc w:val="left"/>
      <w:pPr>
        <w:ind w:left="1080" w:hanging="360"/>
      </w:pPr>
    </w:lvl>
    <w:lvl w:ilvl="2" w:tplc="509CCA7C">
      <w:start w:val="1"/>
      <w:numFmt w:val="lowerRoman"/>
      <w:lvlText w:val="%3."/>
      <w:lvlJc w:val="right"/>
      <w:pPr>
        <w:ind w:left="1800" w:hanging="180"/>
      </w:pPr>
    </w:lvl>
    <w:lvl w:ilvl="3" w:tplc="9CE698E4">
      <w:start w:val="1"/>
      <w:numFmt w:val="decimal"/>
      <w:lvlText w:val="%4."/>
      <w:lvlJc w:val="left"/>
      <w:pPr>
        <w:ind w:left="2520" w:hanging="360"/>
      </w:pPr>
    </w:lvl>
    <w:lvl w:ilvl="4" w:tplc="0680DADA">
      <w:start w:val="1"/>
      <w:numFmt w:val="lowerLetter"/>
      <w:lvlText w:val="%5."/>
      <w:lvlJc w:val="left"/>
      <w:pPr>
        <w:ind w:left="3240" w:hanging="360"/>
      </w:pPr>
    </w:lvl>
    <w:lvl w:ilvl="5" w:tplc="888836D0">
      <w:start w:val="1"/>
      <w:numFmt w:val="lowerRoman"/>
      <w:lvlText w:val="%6."/>
      <w:lvlJc w:val="right"/>
      <w:pPr>
        <w:ind w:left="3960" w:hanging="180"/>
      </w:pPr>
    </w:lvl>
    <w:lvl w:ilvl="6" w:tplc="29B8C87A">
      <w:start w:val="1"/>
      <w:numFmt w:val="decimal"/>
      <w:lvlText w:val="%7."/>
      <w:lvlJc w:val="left"/>
      <w:pPr>
        <w:ind w:left="4680" w:hanging="360"/>
      </w:pPr>
    </w:lvl>
    <w:lvl w:ilvl="7" w:tplc="A1CA4D72">
      <w:start w:val="1"/>
      <w:numFmt w:val="lowerLetter"/>
      <w:lvlText w:val="%8."/>
      <w:lvlJc w:val="left"/>
      <w:pPr>
        <w:ind w:left="5400" w:hanging="360"/>
      </w:pPr>
    </w:lvl>
    <w:lvl w:ilvl="8" w:tplc="885E1EAE">
      <w:start w:val="1"/>
      <w:numFmt w:val="lowerRoman"/>
      <w:lvlText w:val="%9."/>
      <w:lvlJc w:val="right"/>
      <w:pPr>
        <w:ind w:left="6120" w:hanging="180"/>
      </w:pPr>
    </w:lvl>
  </w:abstractNum>
  <w:abstractNum w:abstractNumId="150" w15:restartNumberingAfterBreak="0">
    <w:nsid w:val="204F056F"/>
    <w:multiLevelType w:val="hybridMultilevel"/>
    <w:tmpl w:val="6B561D50"/>
    <w:lvl w:ilvl="0" w:tplc="F7645A04">
      <w:start w:val="1"/>
      <w:numFmt w:val="bullet"/>
      <w:lvlText w:val=""/>
      <w:lvlJc w:val="left"/>
      <w:pPr>
        <w:ind w:left="360" w:hanging="360"/>
      </w:pPr>
      <w:rPr>
        <w:rFonts w:ascii="Symbol" w:hAnsi="Symbol" w:hint="default"/>
      </w:rPr>
    </w:lvl>
    <w:lvl w:ilvl="1" w:tplc="A036B5D0">
      <w:start w:val="1"/>
      <w:numFmt w:val="bullet"/>
      <w:lvlText w:val="o"/>
      <w:lvlJc w:val="left"/>
      <w:pPr>
        <w:ind w:left="1440" w:hanging="360"/>
      </w:pPr>
      <w:rPr>
        <w:rFonts w:ascii="Courier New" w:hAnsi="Courier New" w:hint="default"/>
      </w:rPr>
    </w:lvl>
    <w:lvl w:ilvl="2" w:tplc="A3F464E4">
      <w:start w:val="1"/>
      <w:numFmt w:val="bullet"/>
      <w:lvlText w:val=""/>
      <w:lvlJc w:val="left"/>
      <w:pPr>
        <w:ind w:left="2160" w:hanging="360"/>
      </w:pPr>
      <w:rPr>
        <w:rFonts w:ascii="Wingdings" w:hAnsi="Wingdings" w:hint="default"/>
      </w:rPr>
    </w:lvl>
    <w:lvl w:ilvl="3" w:tplc="052CBB34">
      <w:start w:val="1"/>
      <w:numFmt w:val="bullet"/>
      <w:lvlText w:val=""/>
      <w:lvlJc w:val="left"/>
      <w:pPr>
        <w:ind w:left="2880" w:hanging="360"/>
      </w:pPr>
      <w:rPr>
        <w:rFonts w:ascii="Symbol" w:hAnsi="Symbol" w:hint="default"/>
      </w:rPr>
    </w:lvl>
    <w:lvl w:ilvl="4" w:tplc="525E6FD4">
      <w:start w:val="1"/>
      <w:numFmt w:val="bullet"/>
      <w:lvlText w:val="o"/>
      <w:lvlJc w:val="left"/>
      <w:pPr>
        <w:ind w:left="3600" w:hanging="360"/>
      </w:pPr>
      <w:rPr>
        <w:rFonts w:ascii="Courier New" w:hAnsi="Courier New" w:hint="default"/>
      </w:rPr>
    </w:lvl>
    <w:lvl w:ilvl="5" w:tplc="842ACC68">
      <w:start w:val="1"/>
      <w:numFmt w:val="bullet"/>
      <w:lvlText w:val=""/>
      <w:lvlJc w:val="left"/>
      <w:pPr>
        <w:ind w:left="4320" w:hanging="360"/>
      </w:pPr>
      <w:rPr>
        <w:rFonts w:ascii="Wingdings" w:hAnsi="Wingdings" w:hint="default"/>
      </w:rPr>
    </w:lvl>
    <w:lvl w:ilvl="6" w:tplc="28A2476C">
      <w:start w:val="1"/>
      <w:numFmt w:val="bullet"/>
      <w:lvlText w:val=""/>
      <w:lvlJc w:val="left"/>
      <w:pPr>
        <w:ind w:left="5040" w:hanging="360"/>
      </w:pPr>
      <w:rPr>
        <w:rFonts w:ascii="Symbol" w:hAnsi="Symbol" w:hint="default"/>
      </w:rPr>
    </w:lvl>
    <w:lvl w:ilvl="7" w:tplc="525AA940">
      <w:start w:val="1"/>
      <w:numFmt w:val="bullet"/>
      <w:lvlText w:val="o"/>
      <w:lvlJc w:val="left"/>
      <w:pPr>
        <w:ind w:left="5760" w:hanging="360"/>
      </w:pPr>
      <w:rPr>
        <w:rFonts w:ascii="Courier New" w:hAnsi="Courier New" w:hint="default"/>
      </w:rPr>
    </w:lvl>
    <w:lvl w:ilvl="8" w:tplc="6C36BB6A">
      <w:start w:val="1"/>
      <w:numFmt w:val="bullet"/>
      <w:lvlText w:val=""/>
      <w:lvlJc w:val="left"/>
      <w:pPr>
        <w:ind w:left="6480" w:hanging="360"/>
      </w:pPr>
      <w:rPr>
        <w:rFonts w:ascii="Wingdings" w:hAnsi="Wingdings" w:hint="default"/>
      </w:rPr>
    </w:lvl>
  </w:abstractNum>
  <w:abstractNum w:abstractNumId="151" w15:restartNumberingAfterBreak="0">
    <w:nsid w:val="208E22CA"/>
    <w:multiLevelType w:val="hybridMultilevel"/>
    <w:tmpl w:val="B7D4DD3E"/>
    <w:lvl w:ilvl="0" w:tplc="1B084C98">
      <w:start w:val="1"/>
      <w:numFmt w:val="lowerLetter"/>
      <w:lvlText w:val="%1)"/>
      <w:lvlJc w:val="left"/>
      <w:pPr>
        <w:ind w:left="1080" w:hanging="360"/>
      </w:pPr>
    </w:lvl>
    <w:lvl w:ilvl="1" w:tplc="E83E1C3A">
      <w:start w:val="1"/>
      <w:numFmt w:val="lowerLetter"/>
      <w:lvlText w:val="%2."/>
      <w:lvlJc w:val="left"/>
      <w:pPr>
        <w:ind w:left="1800" w:hanging="360"/>
      </w:pPr>
    </w:lvl>
    <w:lvl w:ilvl="2" w:tplc="416404F0">
      <w:start w:val="1"/>
      <w:numFmt w:val="lowerRoman"/>
      <w:lvlText w:val="%3."/>
      <w:lvlJc w:val="right"/>
      <w:pPr>
        <w:ind w:left="2520" w:hanging="180"/>
      </w:pPr>
    </w:lvl>
    <w:lvl w:ilvl="3" w:tplc="E7EC0974">
      <w:start w:val="1"/>
      <w:numFmt w:val="decimal"/>
      <w:lvlText w:val="%4."/>
      <w:lvlJc w:val="left"/>
      <w:pPr>
        <w:ind w:left="3240" w:hanging="360"/>
      </w:pPr>
    </w:lvl>
    <w:lvl w:ilvl="4" w:tplc="2B908E54">
      <w:start w:val="1"/>
      <w:numFmt w:val="lowerLetter"/>
      <w:lvlText w:val="%5."/>
      <w:lvlJc w:val="left"/>
      <w:pPr>
        <w:ind w:left="3960" w:hanging="360"/>
      </w:pPr>
    </w:lvl>
    <w:lvl w:ilvl="5" w:tplc="BD16948E">
      <w:start w:val="1"/>
      <w:numFmt w:val="lowerRoman"/>
      <w:lvlText w:val="%6."/>
      <w:lvlJc w:val="right"/>
      <w:pPr>
        <w:ind w:left="4680" w:hanging="180"/>
      </w:pPr>
    </w:lvl>
    <w:lvl w:ilvl="6" w:tplc="B20CE5F4">
      <w:start w:val="1"/>
      <w:numFmt w:val="decimal"/>
      <w:lvlText w:val="%7."/>
      <w:lvlJc w:val="left"/>
      <w:pPr>
        <w:ind w:left="5400" w:hanging="360"/>
      </w:pPr>
    </w:lvl>
    <w:lvl w:ilvl="7" w:tplc="48AA169C">
      <w:start w:val="1"/>
      <w:numFmt w:val="lowerLetter"/>
      <w:lvlText w:val="%8."/>
      <w:lvlJc w:val="left"/>
      <w:pPr>
        <w:ind w:left="6120" w:hanging="360"/>
      </w:pPr>
    </w:lvl>
    <w:lvl w:ilvl="8" w:tplc="9BD4BDEE">
      <w:start w:val="1"/>
      <w:numFmt w:val="lowerRoman"/>
      <w:lvlText w:val="%9."/>
      <w:lvlJc w:val="right"/>
      <w:pPr>
        <w:ind w:left="6840" w:hanging="180"/>
      </w:pPr>
    </w:lvl>
  </w:abstractNum>
  <w:abstractNum w:abstractNumId="152" w15:restartNumberingAfterBreak="0">
    <w:nsid w:val="20B7435D"/>
    <w:multiLevelType w:val="hybridMultilevel"/>
    <w:tmpl w:val="2BFCC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3" w15:restartNumberingAfterBreak="0">
    <w:nsid w:val="20F83A4F"/>
    <w:multiLevelType w:val="hybridMultilevel"/>
    <w:tmpl w:val="F9165D68"/>
    <w:lvl w:ilvl="0" w:tplc="FC7A7F3C">
      <w:start w:val="1"/>
      <w:numFmt w:val="bullet"/>
      <w:lvlText w:val=""/>
      <w:lvlJc w:val="left"/>
      <w:pPr>
        <w:ind w:left="360" w:hanging="360"/>
      </w:pPr>
      <w:rPr>
        <w:rFonts w:ascii="Symbol" w:hAnsi="Symbol" w:hint="default"/>
      </w:rPr>
    </w:lvl>
    <w:lvl w:ilvl="1" w:tplc="B9A4466C">
      <w:start w:val="1"/>
      <w:numFmt w:val="bullet"/>
      <w:lvlText w:val="o"/>
      <w:lvlJc w:val="left"/>
      <w:pPr>
        <w:ind w:left="1440" w:hanging="360"/>
      </w:pPr>
      <w:rPr>
        <w:rFonts w:ascii="Courier New" w:hAnsi="Courier New" w:hint="default"/>
      </w:rPr>
    </w:lvl>
    <w:lvl w:ilvl="2" w:tplc="04C0AE14">
      <w:start w:val="1"/>
      <w:numFmt w:val="bullet"/>
      <w:lvlText w:val=""/>
      <w:lvlJc w:val="left"/>
      <w:pPr>
        <w:ind w:left="2160" w:hanging="360"/>
      </w:pPr>
      <w:rPr>
        <w:rFonts w:ascii="Wingdings" w:hAnsi="Wingdings" w:hint="default"/>
      </w:rPr>
    </w:lvl>
    <w:lvl w:ilvl="3" w:tplc="E1B44E28">
      <w:start w:val="1"/>
      <w:numFmt w:val="bullet"/>
      <w:lvlText w:val=""/>
      <w:lvlJc w:val="left"/>
      <w:pPr>
        <w:ind w:left="2880" w:hanging="360"/>
      </w:pPr>
      <w:rPr>
        <w:rFonts w:ascii="Symbol" w:hAnsi="Symbol" w:hint="default"/>
      </w:rPr>
    </w:lvl>
    <w:lvl w:ilvl="4" w:tplc="CC300790">
      <w:start w:val="1"/>
      <w:numFmt w:val="bullet"/>
      <w:lvlText w:val="o"/>
      <w:lvlJc w:val="left"/>
      <w:pPr>
        <w:ind w:left="3600" w:hanging="360"/>
      </w:pPr>
      <w:rPr>
        <w:rFonts w:ascii="Courier New" w:hAnsi="Courier New" w:hint="default"/>
      </w:rPr>
    </w:lvl>
    <w:lvl w:ilvl="5" w:tplc="80D88132">
      <w:start w:val="1"/>
      <w:numFmt w:val="bullet"/>
      <w:lvlText w:val=""/>
      <w:lvlJc w:val="left"/>
      <w:pPr>
        <w:ind w:left="4320" w:hanging="360"/>
      </w:pPr>
      <w:rPr>
        <w:rFonts w:ascii="Wingdings" w:hAnsi="Wingdings" w:hint="default"/>
      </w:rPr>
    </w:lvl>
    <w:lvl w:ilvl="6" w:tplc="D3560E08">
      <w:start w:val="1"/>
      <w:numFmt w:val="bullet"/>
      <w:lvlText w:val=""/>
      <w:lvlJc w:val="left"/>
      <w:pPr>
        <w:ind w:left="5040" w:hanging="360"/>
      </w:pPr>
      <w:rPr>
        <w:rFonts w:ascii="Symbol" w:hAnsi="Symbol" w:hint="default"/>
      </w:rPr>
    </w:lvl>
    <w:lvl w:ilvl="7" w:tplc="9B9A0FBC">
      <w:start w:val="1"/>
      <w:numFmt w:val="bullet"/>
      <w:lvlText w:val="o"/>
      <w:lvlJc w:val="left"/>
      <w:pPr>
        <w:ind w:left="5760" w:hanging="360"/>
      </w:pPr>
      <w:rPr>
        <w:rFonts w:ascii="Courier New" w:hAnsi="Courier New" w:hint="default"/>
      </w:rPr>
    </w:lvl>
    <w:lvl w:ilvl="8" w:tplc="12C6952C">
      <w:start w:val="1"/>
      <w:numFmt w:val="bullet"/>
      <w:lvlText w:val=""/>
      <w:lvlJc w:val="left"/>
      <w:pPr>
        <w:ind w:left="6480" w:hanging="360"/>
      </w:pPr>
      <w:rPr>
        <w:rFonts w:ascii="Wingdings" w:hAnsi="Wingdings" w:hint="default"/>
      </w:rPr>
    </w:lvl>
  </w:abstractNum>
  <w:abstractNum w:abstractNumId="154" w15:restartNumberingAfterBreak="0">
    <w:nsid w:val="217B5877"/>
    <w:multiLevelType w:val="hybridMultilevel"/>
    <w:tmpl w:val="7CE8573C"/>
    <w:lvl w:ilvl="0" w:tplc="2C7C0EA6">
      <w:start w:val="1"/>
      <w:numFmt w:val="bullet"/>
      <w:lvlText w:val=""/>
      <w:lvlJc w:val="left"/>
      <w:pPr>
        <w:ind w:left="360" w:hanging="360"/>
      </w:pPr>
      <w:rPr>
        <w:rFonts w:ascii="Symbol" w:hAnsi="Symbol" w:hint="default"/>
      </w:rPr>
    </w:lvl>
    <w:lvl w:ilvl="1" w:tplc="60B0A62E">
      <w:start w:val="1"/>
      <w:numFmt w:val="bullet"/>
      <w:lvlText w:val="o"/>
      <w:lvlJc w:val="left"/>
      <w:pPr>
        <w:ind w:left="1440" w:hanging="360"/>
      </w:pPr>
      <w:rPr>
        <w:rFonts w:ascii="Courier New" w:hAnsi="Courier New" w:hint="default"/>
      </w:rPr>
    </w:lvl>
    <w:lvl w:ilvl="2" w:tplc="CC183B16">
      <w:start w:val="1"/>
      <w:numFmt w:val="bullet"/>
      <w:lvlText w:val=""/>
      <w:lvlJc w:val="left"/>
      <w:pPr>
        <w:ind w:left="2160" w:hanging="360"/>
      </w:pPr>
      <w:rPr>
        <w:rFonts w:ascii="Wingdings" w:hAnsi="Wingdings" w:hint="default"/>
      </w:rPr>
    </w:lvl>
    <w:lvl w:ilvl="3" w:tplc="2962EECE">
      <w:start w:val="1"/>
      <w:numFmt w:val="bullet"/>
      <w:lvlText w:val=""/>
      <w:lvlJc w:val="left"/>
      <w:pPr>
        <w:ind w:left="2880" w:hanging="360"/>
      </w:pPr>
      <w:rPr>
        <w:rFonts w:ascii="Symbol" w:hAnsi="Symbol" w:hint="default"/>
      </w:rPr>
    </w:lvl>
    <w:lvl w:ilvl="4" w:tplc="07F0F004">
      <w:start w:val="1"/>
      <w:numFmt w:val="bullet"/>
      <w:lvlText w:val="o"/>
      <w:lvlJc w:val="left"/>
      <w:pPr>
        <w:ind w:left="3600" w:hanging="360"/>
      </w:pPr>
      <w:rPr>
        <w:rFonts w:ascii="Courier New" w:hAnsi="Courier New" w:hint="default"/>
      </w:rPr>
    </w:lvl>
    <w:lvl w:ilvl="5" w:tplc="8A56ABD2">
      <w:start w:val="1"/>
      <w:numFmt w:val="bullet"/>
      <w:lvlText w:val=""/>
      <w:lvlJc w:val="left"/>
      <w:pPr>
        <w:ind w:left="4320" w:hanging="360"/>
      </w:pPr>
      <w:rPr>
        <w:rFonts w:ascii="Wingdings" w:hAnsi="Wingdings" w:hint="default"/>
      </w:rPr>
    </w:lvl>
    <w:lvl w:ilvl="6" w:tplc="4A3C47C0">
      <w:start w:val="1"/>
      <w:numFmt w:val="bullet"/>
      <w:lvlText w:val=""/>
      <w:lvlJc w:val="left"/>
      <w:pPr>
        <w:ind w:left="5040" w:hanging="360"/>
      </w:pPr>
      <w:rPr>
        <w:rFonts w:ascii="Symbol" w:hAnsi="Symbol" w:hint="default"/>
      </w:rPr>
    </w:lvl>
    <w:lvl w:ilvl="7" w:tplc="FD682C84">
      <w:start w:val="1"/>
      <w:numFmt w:val="bullet"/>
      <w:lvlText w:val="o"/>
      <w:lvlJc w:val="left"/>
      <w:pPr>
        <w:ind w:left="5760" w:hanging="360"/>
      </w:pPr>
      <w:rPr>
        <w:rFonts w:ascii="Courier New" w:hAnsi="Courier New" w:hint="default"/>
      </w:rPr>
    </w:lvl>
    <w:lvl w:ilvl="8" w:tplc="2D8E132A">
      <w:start w:val="1"/>
      <w:numFmt w:val="bullet"/>
      <w:lvlText w:val=""/>
      <w:lvlJc w:val="left"/>
      <w:pPr>
        <w:ind w:left="6480" w:hanging="360"/>
      </w:pPr>
      <w:rPr>
        <w:rFonts w:ascii="Wingdings" w:hAnsi="Wingdings" w:hint="default"/>
      </w:rPr>
    </w:lvl>
  </w:abstractNum>
  <w:abstractNum w:abstractNumId="155" w15:restartNumberingAfterBreak="0">
    <w:nsid w:val="227282A5"/>
    <w:multiLevelType w:val="hybridMultilevel"/>
    <w:tmpl w:val="4A60D0B4"/>
    <w:lvl w:ilvl="0" w:tplc="3A5AEB56">
      <w:start w:val="1"/>
      <w:numFmt w:val="bullet"/>
      <w:lvlText w:val=""/>
      <w:lvlJc w:val="left"/>
      <w:pPr>
        <w:ind w:left="360" w:hanging="360"/>
      </w:pPr>
      <w:rPr>
        <w:rFonts w:ascii="Symbol" w:hAnsi="Symbol" w:hint="default"/>
      </w:rPr>
    </w:lvl>
    <w:lvl w:ilvl="1" w:tplc="E152BCBA">
      <w:start w:val="1"/>
      <w:numFmt w:val="bullet"/>
      <w:lvlText w:val="o"/>
      <w:lvlJc w:val="left"/>
      <w:pPr>
        <w:ind w:left="1440" w:hanging="360"/>
      </w:pPr>
      <w:rPr>
        <w:rFonts w:ascii="Courier New" w:hAnsi="Courier New" w:hint="default"/>
      </w:rPr>
    </w:lvl>
    <w:lvl w:ilvl="2" w:tplc="A7B679C6">
      <w:start w:val="1"/>
      <w:numFmt w:val="bullet"/>
      <w:lvlText w:val=""/>
      <w:lvlJc w:val="left"/>
      <w:pPr>
        <w:ind w:left="2160" w:hanging="360"/>
      </w:pPr>
      <w:rPr>
        <w:rFonts w:ascii="Wingdings" w:hAnsi="Wingdings" w:hint="default"/>
      </w:rPr>
    </w:lvl>
    <w:lvl w:ilvl="3" w:tplc="33AEFB5A">
      <w:start w:val="1"/>
      <w:numFmt w:val="bullet"/>
      <w:lvlText w:val=""/>
      <w:lvlJc w:val="left"/>
      <w:pPr>
        <w:ind w:left="2880" w:hanging="360"/>
      </w:pPr>
      <w:rPr>
        <w:rFonts w:ascii="Symbol" w:hAnsi="Symbol" w:hint="default"/>
      </w:rPr>
    </w:lvl>
    <w:lvl w:ilvl="4" w:tplc="6D1EB538">
      <w:start w:val="1"/>
      <w:numFmt w:val="bullet"/>
      <w:lvlText w:val="o"/>
      <w:lvlJc w:val="left"/>
      <w:pPr>
        <w:ind w:left="3600" w:hanging="360"/>
      </w:pPr>
      <w:rPr>
        <w:rFonts w:ascii="Courier New" w:hAnsi="Courier New" w:hint="default"/>
      </w:rPr>
    </w:lvl>
    <w:lvl w:ilvl="5" w:tplc="B11CF560">
      <w:start w:val="1"/>
      <w:numFmt w:val="bullet"/>
      <w:lvlText w:val=""/>
      <w:lvlJc w:val="left"/>
      <w:pPr>
        <w:ind w:left="4320" w:hanging="360"/>
      </w:pPr>
      <w:rPr>
        <w:rFonts w:ascii="Wingdings" w:hAnsi="Wingdings" w:hint="default"/>
      </w:rPr>
    </w:lvl>
    <w:lvl w:ilvl="6" w:tplc="FA6A5626">
      <w:start w:val="1"/>
      <w:numFmt w:val="bullet"/>
      <w:lvlText w:val=""/>
      <w:lvlJc w:val="left"/>
      <w:pPr>
        <w:ind w:left="5040" w:hanging="360"/>
      </w:pPr>
      <w:rPr>
        <w:rFonts w:ascii="Symbol" w:hAnsi="Symbol" w:hint="default"/>
      </w:rPr>
    </w:lvl>
    <w:lvl w:ilvl="7" w:tplc="699AD010">
      <w:start w:val="1"/>
      <w:numFmt w:val="bullet"/>
      <w:lvlText w:val="o"/>
      <w:lvlJc w:val="left"/>
      <w:pPr>
        <w:ind w:left="5760" w:hanging="360"/>
      </w:pPr>
      <w:rPr>
        <w:rFonts w:ascii="Courier New" w:hAnsi="Courier New" w:hint="default"/>
      </w:rPr>
    </w:lvl>
    <w:lvl w:ilvl="8" w:tplc="ACDE3DE0">
      <w:start w:val="1"/>
      <w:numFmt w:val="bullet"/>
      <w:lvlText w:val=""/>
      <w:lvlJc w:val="left"/>
      <w:pPr>
        <w:ind w:left="6480" w:hanging="360"/>
      </w:pPr>
      <w:rPr>
        <w:rFonts w:ascii="Wingdings" w:hAnsi="Wingdings" w:hint="default"/>
      </w:rPr>
    </w:lvl>
  </w:abstractNum>
  <w:abstractNum w:abstractNumId="156" w15:restartNumberingAfterBreak="0">
    <w:nsid w:val="228583D1"/>
    <w:multiLevelType w:val="hybridMultilevel"/>
    <w:tmpl w:val="FBE4E608"/>
    <w:lvl w:ilvl="0" w:tplc="49CEE158">
      <w:start w:val="4"/>
      <w:numFmt w:val="lowerLetter"/>
      <w:lvlText w:val="%1)"/>
      <w:lvlJc w:val="left"/>
      <w:pPr>
        <w:ind w:left="0" w:hanging="360"/>
      </w:pPr>
    </w:lvl>
    <w:lvl w:ilvl="1" w:tplc="8F1ED4E0">
      <w:start w:val="1"/>
      <w:numFmt w:val="lowerLetter"/>
      <w:lvlText w:val="%2."/>
      <w:lvlJc w:val="left"/>
      <w:pPr>
        <w:ind w:left="1440" w:hanging="360"/>
      </w:pPr>
    </w:lvl>
    <w:lvl w:ilvl="2" w:tplc="4EF0D2F2">
      <w:start w:val="1"/>
      <w:numFmt w:val="lowerRoman"/>
      <w:lvlText w:val="%3."/>
      <w:lvlJc w:val="right"/>
      <w:pPr>
        <w:ind w:left="2160" w:hanging="180"/>
      </w:pPr>
    </w:lvl>
    <w:lvl w:ilvl="3" w:tplc="4080E310">
      <w:start w:val="1"/>
      <w:numFmt w:val="decimal"/>
      <w:lvlText w:val="%4."/>
      <w:lvlJc w:val="left"/>
      <w:pPr>
        <w:ind w:left="2880" w:hanging="360"/>
      </w:pPr>
    </w:lvl>
    <w:lvl w:ilvl="4" w:tplc="6542EBE6">
      <w:start w:val="1"/>
      <w:numFmt w:val="lowerLetter"/>
      <w:lvlText w:val="%5."/>
      <w:lvlJc w:val="left"/>
      <w:pPr>
        <w:ind w:left="3600" w:hanging="360"/>
      </w:pPr>
    </w:lvl>
    <w:lvl w:ilvl="5" w:tplc="80744664">
      <w:start w:val="1"/>
      <w:numFmt w:val="lowerRoman"/>
      <w:lvlText w:val="%6."/>
      <w:lvlJc w:val="right"/>
      <w:pPr>
        <w:ind w:left="4320" w:hanging="180"/>
      </w:pPr>
    </w:lvl>
    <w:lvl w:ilvl="6" w:tplc="ECF63DB2">
      <w:start w:val="1"/>
      <w:numFmt w:val="decimal"/>
      <w:lvlText w:val="%7."/>
      <w:lvlJc w:val="left"/>
      <w:pPr>
        <w:ind w:left="5040" w:hanging="360"/>
      </w:pPr>
    </w:lvl>
    <w:lvl w:ilvl="7" w:tplc="516E56EA">
      <w:start w:val="1"/>
      <w:numFmt w:val="lowerLetter"/>
      <w:lvlText w:val="%8."/>
      <w:lvlJc w:val="left"/>
      <w:pPr>
        <w:ind w:left="5760" w:hanging="360"/>
      </w:pPr>
    </w:lvl>
    <w:lvl w:ilvl="8" w:tplc="CA9ECE54">
      <w:start w:val="1"/>
      <w:numFmt w:val="lowerRoman"/>
      <w:lvlText w:val="%9."/>
      <w:lvlJc w:val="right"/>
      <w:pPr>
        <w:ind w:left="6480" w:hanging="180"/>
      </w:pPr>
    </w:lvl>
  </w:abstractNum>
  <w:abstractNum w:abstractNumId="157" w15:restartNumberingAfterBreak="0">
    <w:nsid w:val="22EC6B7D"/>
    <w:multiLevelType w:val="hybridMultilevel"/>
    <w:tmpl w:val="C06ED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231F4115"/>
    <w:multiLevelType w:val="hybridMultilevel"/>
    <w:tmpl w:val="A2122140"/>
    <w:lvl w:ilvl="0" w:tplc="0D26A544">
      <w:start w:val="3"/>
      <w:numFmt w:val="lowerLetter"/>
      <w:lvlText w:val="%1)"/>
      <w:lvlJc w:val="left"/>
      <w:pPr>
        <w:ind w:left="360" w:hanging="360"/>
      </w:pPr>
    </w:lvl>
    <w:lvl w:ilvl="1" w:tplc="D4D45ACA">
      <w:start w:val="1"/>
      <w:numFmt w:val="lowerLetter"/>
      <w:lvlText w:val="%2."/>
      <w:lvlJc w:val="left"/>
      <w:pPr>
        <w:ind w:left="1440" w:hanging="360"/>
      </w:pPr>
    </w:lvl>
    <w:lvl w:ilvl="2" w:tplc="5968711A">
      <w:start w:val="1"/>
      <w:numFmt w:val="lowerRoman"/>
      <w:lvlText w:val="%3."/>
      <w:lvlJc w:val="right"/>
      <w:pPr>
        <w:ind w:left="2160" w:hanging="180"/>
      </w:pPr>
    </w:lvl>
    <w:lvl w:ilvl="3" w:tplc="7FD0DB56">
      <w:start w:val="1"/>
      <w:numFmt w:val="decimal"/>
      <w:lvlText w:val="%4."/>
      <w:lvlJc w:val="left"/>
      <w:pPr>
        <w:ind w:left="2880" w:hanging="360"/>
      </w:pPr>
    </w:lvl>
    <w:lvl w:ilvl="4" w:tplc="EEF2696C">
      <w:start w:val="1"/>
      <w:numFmt w:val="lowerLetter"/>
      <w:lvlText w:val="%5."/>
      <w:lvlJc w:val="left"/>
      <w:pPr>
        <w:ind w:left="3600" w:hanging="360"/>
      </w:pPr>
    </w:lvl>
    <w:lvl w:ilvl="5" w:tplc="ABDCB7CA">
      <w:start w:val="1"/>
      <w:numFmt w:val="lowerRoman"/>
      <w:lvlText w:val="%6."/>
      <w:lvlJc w:val="right"/>
      <w:pPr>
        <w:ind w:left="4320" w:hanging="180"/>
      </w:pPr>
    </w:lvl>
    <w:lvl w:ilvl="6" w:tplc="4086E0B8">
      <w:start w:val="1"/>
      <w:numFmt w:val="decimal"/>
      <w:lvlText w:val="%7."/>
      <w:lvlJc w:val="left"/>
      <w:pPr>
        <w:ind w:left="5040" w:hanging="360"/>
      </w:pPr>
    </w:lvl>
    <w:lvl w:ilvl="7" w:tplc="82DA694E">
      <w:start w:val="1"/>
      <w:numFmt w:val="lowerLetter"/>
      <w:lvlText w:val="%8."/>
      <w:lvlJc w:val="left"/>
      <w:pPr>
        <w:ind w:left="5760" w:hanging="360"/>
      </w:pPr>
    </w:lvl>
    <w:lvl w:ilvl="8" w:tplc="39CA575E">
      <w:start w:val="1"/>
      <w:numFmt w:val="lowerRoman"/>
      <w:lvlText w:val="%9."/>
      <w:lvlJc w:val="right"/>
      <w:pPr>
        <w:ind w:left="6480" w:hanging="180"/>
      </w:pPr>
    </w:lvl>
  </w:abstractNum>
  <w:abstractNum w:abstractNumId="159" w15:restartNumberingAfterBreak="0">
    <w:nsid w:val="23363271"/>
    <w:multiLevelType w:val="hybridMultilevel"/>
    <w:tmpl w:val="1C042338"/>
    <w:lvl w:ilvl="0" w:tplc="8EB88D72">
      <w:start w:val="1"/>
      <w:numFmt w:val="bullet"/>
      <w:lvlText w:val=""/>
      <w:lvlJc w:val="left"/>
      <w:pPr>
        <w:ind w:left="360" w:hanging="360"/>
      </w:pPr>
      <w:rPr>
        <w:rFonts w:ascii="Symbol" w:hAnsi="Symbol" w:hint="default"/>
      </w:rPr>
    </w:lvl>
    <w:lvl w:ilvl="1" w:tplc="F48E6BF8">
      <w:start w:val="1"/>
      <w:numFmt w:val="bullet"/>
      <w:lvlText w:val="o"/>
      <w:lvlJc w:val="left"/>
      <w:pPr>
        <w:ind w:left="1440" w:hanging="360"/>
      </w:pPr>
      <w:rPr>
        <w:rFonts w:ascii="Courier New" w:hAnsi="Courier New" w:hint="default"/>
      </w:rPr>
    </w:lvl>
    <w:lvl w:ilvl="2" w:tplc="9120E8C4">
      <w:start w:val="1"/>
      <w:numFmt w:val="bullet"/>
      <w:lvlText w:val=""/>
      <w:lvlJc w:val="left"/>
      <w:pPr>
        <w:ind w:left="2160" w:hanging="360"/>
      </w:pPr>
      <w:rPr>
        <w:rFonts w:ascii="Wingdings" w:hAnsi="Wingdings" w:hint="default"/>
      </w:rPr>
    </w:lvl>
    <w:lvl w:ilvl="3" w:tplc="2D6CD2C4">
      <w:start w:val="1"/>
      <w:numFmt w:val="bullet"/>
      <w:lvlText w:val=""/>
      <w:lvlJc w:val="left"/>
      <w:pPr>
        <w:ind w:left="2880" w:hanging="360"/>
      </w:pPr>
      <w:rPr>
        <w:rFonts w:ascii="Symbol" w:hAnsi="Symbol" w:hint="default"/>
      </w:rPr>
    </w:lvl>
    <w:lvl w:ilvl="4" w:tplc="3182BA9C">
      <w:start w:val="1"/>
      <w:numFmt w:val="bullet"/>
      <w:lvlText w:val="o"/>
      <w:lvlJc w:val="left"/>
      <w:pPr>
        <w:ind w:left="3600" w:hanging="360"/>
      </w:pPr>
      <w:rPr>
        <w:rFonts w:ascii="Courier New" w:hAnsi="Courier New" w:hint="default"/>
      </w:rPr>
    </w:lvl>
    <w:lvl w:ilvl="5" w:tplc="98B292D6">
      <w:start w:val="1"/>
      <w:numFmt w:val="bullet"/>
      <w:lvlText w:val=""/>
      <w:lvlJc w:val="left"/>
      <w:pPr>
        <w:ind w:left="4320" w:hanging="360"/>
      </w:pPr>
      <w:rPr>
        <w:rFonts w:ascii="Wingdings" w:hAnsi="Wingdings" w:hint="default"/>
      </w:rPr>
    </w:lvl>
    <w:lvl w:ilvl="6" w:tplc="AC34B726">
      <w:start w:val="1"/>
      <w:numFmt w:val="bullet"/>
      <w:lvlText w:val=""/>
      <w:lvlJc w:val="left"/>
      <w:pPr>
        <w:ind w:left="5040" w:hanging="360"/>
      </w:pPr>
      <w:rPr>
        <w:rFonts w:ascii="Symbol" w:hAnsi="Symbol" w:hint="default"/>
      </w:rPr>
    </w:lvl>
    <w:lvl w:ilvl="7" w:tplc="B4D02294">
      <w:start w:val="1"/>
      <w:numFmt w:val="bullet"/>
      <w:lvlText w:val="o"/>
      <w:lvlJc w:val="left"/>
      <w:pPr>
        <w:ind w:left="5760" w:hanging="360"/>
      </w:pPr>
      <w:rPr>
        <w:rFonts w:ascii="Courier New" w:hAnsi="Courier New" w:hint="default"/>
      </w:rPr>
    </w:lvl>
    <w:lvl w:ilvl="8" w:tplc="E9089E30">
      <w:start w:val="1"/>
      <w:numFmt w:val="bullet"/>
      <w:lvlText w:val=""/>
      <w:lvlJc w:val="left"/>
      <w:pPr>
        <w:ind w:left="6480" w:hanging="360"/>
      </w:pPr>
      <w:rPr>
        <w:rFonts w:ascii="Wingdings" w:hAnsi="Wingdings" w:hint="default"/>
      </w:rPr>
    </w:lvl>
  </w:abstractNum>
  <w:abstractNum w:abstractNumId="160" w15:restartNumberingAfterBreak="0">
    <w:nsid w:val="2336F2A7"/>
    <w:multiLevelType w:val="hybridMultilevel"/>
    <w:tmpl w:val="C11AAD00"/>
    <w:lvl w:ilvl="0" w:tplc="45D8DAE6">
      <w:start w:val="1"/>
      <w:numFmt w:val="bullet"/>
      <w:lvlText w:val=""/>
      <w:lvlJc w:val="left"/>
      <w:pPr>
        <w:ind w:left="360" w:hanging="360"/>
      </w:pPr>
      <w:rPr>
        <w:rFonts w:ascii="Symbol" w:hAnsi="Symbol" w:hint="default"/>
      </w:rPr>
    </w:lvl>
    <w:lvl w:ilvl="1" w:tplc="2B86376C">
      <w:start w:val="1"/>
      <w:numFmt w:val="bullet"/>
      <w:lvlText w:val="o"/>
      <w:lvlJc w:val="left"/>
      <w:pPr>
        <w:ind w:left="1440" w:hanging="360"/>
      </w:pPr>
      <w:rPr>
        <w:rFonts w:ascii="Courier New" w:hAnsi="Courier New" w:hint="default"/>
      </w:rPr>
    </w:lvl>
    <w:lvl w:ilvl="2" w:tplc="B4C6A79A">
      <w:start w:val="1"/>
      <w:numFmt w:val="bullet"/>
      <w:lvlText w:val=""/>
      <w:lvlJc w:val="left"/>
      <w:pPr>
        <w:ind w:left="2160" w:hanging="360"/>
      </w:pPr>
      <w:rPr>
        <w:rFonts w:ascii="Wingdings" w:hAnsi="Wingdings" w:hint="default"/>
      </w:rPr>
    </w:lvl>
    <w:lvl w:ilvl="3" w:tplc="40A6B2F8">
      <w:start w:val="1"/>
      <w:numFmt w:val="bullet"/>
      <w:lvlText w:val=""/>
      <w:lvlJc w:val="left"/>
      <w:pPr>
        <w:ind w:left="2880" w:hanging="360"/>
      </w:pPr>
      <w:rPr>
        <w:rFonts w:ascii="Symbol" w:hAnsi="Symbol" w:hint="default"/>
      </w:rPr>
    </w:lvl>
    <w:lvl w:ilvl="4" w:tplc="52FE2DBC">
      <w:start w:val="1"/>
      <w:numFmt w:val="bullet"/>
      <w:lvlText w:val="o"/>
      <w:lvlJc w:val="left"/>
      <w:pPr>
        <w:ind w:left="3600" w:hanging="360"/>
      </w:pPr>
      <w:rPr>
        <w:rFonts w:ascii="Courier New" w:hAnsi="Courier New" w:hint="default"/>
      </w:rPr>
    </w:lvl>
    <w:lvl w:ilvl="5" w:tplc="F528BDA6">
      <w:start w:val="1"/>
      <w:numFmt w:val="bullet"/>
      <w:lvlText w:val=""/>
      <w:lvlJc w:val="left"/>
      <w:pPr>
        <w:ind w:left="4320" w:hanging="360"/>
      </w:pPr>
      <w:rPr>
        <w:rFonts w:ascii="Wingdings" w:hAnsi="Wingdings" w:hint="default"/>
      </w:rPr>
    </w:lvl>
    <w:lvl w:ilvl="6" w:tplc="3D94C248">
      <w:start w:val="1"/>
      <w:numFmt w:val="bullet"/>
      <w:lvlText w:val=""/>
      <w:lvlJc w:val="left"/>
      <w:pPr>
        <w:ind w:left="5040" w:hanging="360"/>
      </w:pPr>
      <w:rPr>
        <w:rFonts w:ascii="Symbol" w:hAnsi="Symbol" w:hint="default"/>
      </w:rPr>
    </w:lvl>
    <w:lvl w:ilvl="7" w:tplc="F3FCD010">
      <w:start w:val="1"/>
      <w:numFmt w:val="bullet"/>
      <w:lvlText w:val="o"/>
      <w:lvlJc w:val="left"/>
      <w:pPr>
        <w:ind w:left="5760" w:hanging="360"/>
      </w:pPr>
      <w:rPr>
        <w:rFonts w:ascii="Courier New" w:hAnsi="Courier New" w:hint="default"/>
      </w:rPr>
    </w:lvl>
    <w:lvl w:ilvl="8" w:tplc="9796FC54">
      <w:start w:val="1"/>
      <w:numFmt w:val="bullet"/>
      <w:lvlText w:val=""/>
      <w:lvlJc w:val="left"/>
      <w:pPr>
        <w:ind w:left="6480" w:hanging="360"/>
      </w:pPr>
      <w:rPr>
        <w:rFonts w:ascii="Wingdings" w:hAnsi="Wingdings" w:hint="default"/>
      </w:rPr>
    </w:lvl>
  </w:abstractNum>
  <w:abstractNum w:abstractNumId="161" w15:restartNumberingAfterBreak="0">
    <w:nsid w:val="235B24EF"/>
    <w:multiLevelType w:val="hybridMultilevel"/>
    <w:tmpl w:val="1FEAD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23654B3A"/>
    <w:multiLevelType w:val="hybridMultilevel"/>
    <w:tmpl w:val="A292237A"/>
    <w:lvl w:ilvl="0" w:tplc="70F03848">
      <w:start w:val="1"/>
      <w:numFmt w:val="bullet"/>
      <w:lvlText w:val=""/>
      <w:lvlJc w:val="left"/>
      <w:pPr>
        <w:ind w:left="360" w:hanging="360"/>
      </w:pPr>
      <w:rPr>
        <w:rFonts w:ascii="Symbol" w:hAnsi="Symbol" w:hint="default"/>
      </w:rPr>
    </w:lvl>
    <w:lvl w:ilvl="1" w:tplc="A976B2F6">
      <w:start w:val="1"/>
      <w:numFmt w:val="bullet"/>
      <w:lvlText w:val="o"/>
      <w:lvlJc w:val="left"/>
      <w:pPr>
        <w:ind w:left="1440" w:hanging="360"/>
      </w:pPr>
      <w:rPr>
        <w:rFonts w:ascii="Courier New" w:hAnsi="Courier New" w:hint="default"/>
      </w:rPr>
    </w:lvl>
    <w:lvl w:ilvl="2" w:tplc="14349284">
      <w:start w:val="1"/>
      <w:numFmt w:val="bullet"/>
      <w:lvlText w:val=""/>
      <w:lvlJc w:val="left"/>
      <w:pPr>
        <w:ind w:left="2160" w:hanging="360"/>
      </w:pPr>
      <w:rPr>
        <w:rFonts w:ascii="Wingdings" w:hAnsi="Wingdings" w:hint="default"/>
      </w:rPr>
    </w:lvl>
    <w:lvl w:ilvl="3" w:tplc="7AA8ED62">
      <w:start w:val="1"/>
      <w:numFmt w:val="bullet"/>
      <w:lvlText w:val=""/>
      <w:lvlJc w:val="left"/>
      <w:pPr>
        <w:ind w:left="2880" w:hanging="360"/>
      </w:pPr>
      <w:rPr>
        <w:rFonts w:ascii="Symbol" w:hAnsi="Symbol" w:hint="default"/>
      </w:rPr>
    </w:lvl>
    <w:lvl w:ilvl="4" w:tplc="52DE958C">
      <w:start w:val="1"/>
      <w:numFmt w:val="bullet"/>
      <w:lvlText w:val="o"/>
      <w:lvlJc w:val="left"/>
      <w:pPr>
        <w:ind w:left="3600" w:hanging="360"/>
      </w:pPr>
      <w:rPr>
        <w:rFonts w:ascii="Courier New" w:hAnsi="Courier New" w:hint="default"/>
      </w:rPr>
    </w:lvl>
    <w:lvl w:ilvl="5" w:tplc="8D4888A4">
      <w:start w:val="1"/>
      <w:numFmt w:val="bullet"/>
      <w:lvlText w:val=""/>
      <w:lvlJc w:val="left"/>
      <w:pPr>
        <w:ind w:left="4320" w:hanging="360"/>
      </w:pPr>
      <w:rPr>
        <w:rFonts w:ascii="Wingdings" w:hAnsi="Wingdings" w:hint="default"/>
      </w:rPr>
    </w:lvl>
    <w:lvl w:ilvl="6" w:tplc="7C10E934">
      <w:start w:val="1"/>
      <w:numFmt w:val="bullet"/>
      <w:lvlText w:val=""/>
      <w:lvlJc w:val="left"/>
      <w:pPr>
        <w:ind w:left="5040" w:hanging="360"/>
      </w:pPr>
      <w:rPr>
        <w:rFonts w:ascii="Symbol" w:hAnsi="Symbol" w:hint="default"/>
      </w:rPr>
    </w:lvl>
    <w:lvl w:ilvl="7" w:tplc="0B1469C2">
      <w:start w:val="1"/>
      <w:numFmt w:val="bullet"/>
      <w:lvlText w:val="o"/>
      <w:lvlJc w:val="left"/>
      <w:pPr>
        <w:ind w:left="5760" w:hanging="360"/>
      </w:pPr>
      <w:rPr>
        <w:rFonts w:ascii="Courier New" w:hAnsi="Courier New" w:hint="default"/>
      </w:rPr>
    </w:lvl>
    <w:lvl w:ilvl="8" w:tplc="B162B02A">
      <w:start w:val="1"/>
      <w:numFmt w:val="bullet"/>
      <w:lvlText w:val=""/>
      <w:lvlJc w:val="left"/>
      <w:pPr>
        <w:ind w:left="6480" w:hanging="360"/>
      </w:pPr>
      <w:rPr>
        <w:rFonts w:ascii="Wingdings" w:hAnsi="Wingdings" w:hint="default"/>
      </w:rPr>
    </w:lvl>
  </w:abstractNum>
  <w:abstractNum w:abstractNumId="163" w15:restartNumberingAfterBreak="0">
    <w:nsid w:val="2373369D"/>
    <w:multiLevelType w:val="hybridMultilevel"/>
    <w:tmpl w:val="BF440DEA"/>
    <w:lvl w:ilvl="0" w:tplc="9BC2EAEA">
      <w:start w:val="1"/>
      <w:numFmt w:val="decimal"/>
      <w:lvlText w:val="%1)"/>
      <w:lvlJc w:val="left"/>
      <w:pPr>
        <w:ind w:left="36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237BB354"/>
    <w:multiLevelType w:val="hybridMultilevel"/>
    <w:tmpl w:val="5D66A93E"/>
    <w:lvl w:ilvl="0" w:tplc="08090001">
      <w:start w:val="1"/>
      <w:numFmt w:val="bullet"/>
      <w:lvlText w:val=""/>
      <w:lvlJc w:val="left"/>
      <w:pPr>
        <w:ind w:left="360" w:hanging="360"/>
      </w:pPr>
      <w:rPr>
        <w:rFonts w:ascii="Symbol" w:hAnsi="Symbol" w:hint="default"/>
      </w:rPr>
    </w:lvl>
    <w:lvl w:ilvl="1" w:tplc="97AC0B5A">
      <w:start w:val="1"/>
      <w:numFmt w:val="bullet"/>
      <w:lvlText w:val="o"/>
      <w:lvlJc w:val="left"/>
      <w:pPr>
        <w:ind w:left="1440" w:hanging="360"/>
      </w:pPr>
      <w:rPr>
        <w:rFonts w:ascii="Courier New" w:hAnsi="Courier New" w:hint="default"/>
      </w:rPr>
    </w:lvl>
    <w:lvl w:ilvl="2" w:tplc="C10EB508">
      <w:start w:val="1"/>
      <w:numFmt w:val="bullet"/>
      <w:lvlText w:val=""/>
      <w:lvlJc w:val="left"/>
      <w:pPr>
        <w:ind w:left="2160" w:hanging="360"/>
      </w:pPr>
      <w:rPr>
        <w:rFonts w:ascii="Wingdings" w:hAnsi="Wingdings" w:hint="default"/>
      </w:rPr>
    </w:lvl>
    <w:lvl w:ilvl="3" w:tplc="91FAA43A">
      <w:start w:val="1"/>
      <w:numFmt w:val="bullet"/>
      <w:lvlText w:val=""/>
      <w:lvlJc w:val="left"/>
      <w:pPr>
        <w:ind w:left="2880" w:hanging="360"/>
      </w:pPr>
      <w:rPr>
        <w:rFonts w:ascii="Symbol" w:hAnsi="Symbol" w:hint="default"/>
      </w:rPr>
    </w:lvl>
    <w:lvl w:ilvl="4" w:tplc="E63A0604">
      <w:start w:val="1"/>
      <w:numFmt w:val="bullet"/>
      <w:lvlText w:val="o"/>
      <w:lvlJc w:val="left"/>
      <w:pPr>
        <w:ind w:left="3600" w:hanging="360"/>
      </w:pPr>
      <w:rPr>
        <w:rFonts w:ascii="Courier New" w:hAnsi="Courier New" w:hint="default"/>
      </w:rPr>
    </w:lvl>
    <w:lvl w:ilvl="5" w:tplc="3A369320">
      <w:start w:val="1"/>
      <w:numFmt w:val="bullet"/>
      <w:lvlText w:val=""/>
      <w:lvlJc w:val="left"/>
      <w:pPr>
        <w:ind w:left="4320" w:hanging="360"/>
      </w:pPr>
      <w:rPr>
        <w:rFonts w:ascii="Wingdings" w:hAnsi="Wingdings" w:hint="default"/>
      </w:rPr>
    </w:lvl>
    <w:lvl w:ilvl="6" w:tplc="CEA8AB18">
      <w:start w:val="1"/>
      <w:numFmt w:val="bullet"/>
      <w:lvlText w:val=""/>
      <w:lvlJc w:val="left"/>
      <w:pPr>
        <w:ind w:left="5040" w:hanging="360"/>
      </w:pPr>
      <w:rPr>
        <w:rFonts w:ascii="Symbol" w:hAnsi="Symbol" w:hint="default"/>
      </w:rPr>
    </w:lvl>
    <w:lvl w:ilvl="7" w:tplc="300CC16C">
      <w:start w:val="1"/>
      <w:numFmt w:val="bullet"/>
      <w:lvlText w:val="o"/>
      <w:lvlJc w:val="left"/>
      <w:pPr>
        <w:ind w:left="5760" w:hanging="360"/>
      </w:pPr>
      <w:rPr>
        <w:rFonts w:ascii="Courier New" w:hAnsi="Courier New" w:hint="default"/>
      </w:rPr>
    </w:lvl>
    <w:lvl w:ilvl="8" w:tplc="DE54F1DC">
      <w:start w:val="1"/>
      <w:numFmt w:val="bullet"/>
      <w:lvlText w:val=""/>
      <w:lvlJc w:val="left"/>
      <w:pPr>
        <w:ind w:left="6480" w:hanging="360"/>
      </w:pPr>
      <w:rPr>
        <w:rFonts w:ascii="Wingdings" w:hAnsi="Wingdings" w:hint="default"/>
      </w:rPr>
    </w:lvl>
  </w:abstractNum>
  <w:abstractNum w:abstractNumId="165" w15:restartNumberingAfterBreak="0">
    <w:nsid w:val="23CC7875"/>
    <w:multiLevelType w:val="hybridMultilevel"/>
    <w:tmpl w:val="078E2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241B5A0A"/>
    <w:multiLevelType w:val="multilevel"/>
    <w:tmpl w:val="306050A2"/>
    <w:lvl w:ilvl="0">
      <w:start w:val="1"/>
      <w:numFmt w:val="bullet"/>
      <w:lvlText w:val=""/>
      <w:lvlJc w:val="left"/>
      <w:rPr>
        <w:rFonts w:ascii="Wingdings" w:hAnsi="Wingdings" w:hint="default"/>
        <w:sz w:val="16"/>
        <w:u w:color="041425"/>
      </w:rPr>
    </w:lvl>
    <w:lvl w:ilvl="1">
      <w:start w:val="1"/>
      <w:numFmt w:val="bullet"/>
      <w:lvlText w:val=""/>
      <w:lvlJc w:val="left"/>
      <w:rPr>
        <w:rFonts w:ascii="Symbol" w:hAnsi="Symbol" w:hint="default"/>
        <w:color w:val="041425"/>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7" w15:restartNumberingAfterBreak="0">
    <w:nsid w:val="24490DA4"/>
    <w:multiLevelType w:val="hybridMultilevel"/>
    <w:tmpl w:val="6B96F792"/>
    <w:lvl w:ilvl="0" w:tplc="4B0807A6">
      <w:start w:val="1"/>
      <w:numFmt w:val="bullet"/>
      <w:lvlText w:val=""/>
      <w:lvlJc w:val="left"/>
      <w:pPr>
        <w:ind w:left="360" w:hanging="360"/>
      </w:pPr>
      <w:rPr>
        <w:rFonts w:ascii="Symbol" w:hAnsi="Symbol" w:hint="default"/>
      </w:rPr>
    </w:lvl>
    <w:lvl w:ilvl="1" w:tplc="ADB0B80E">
      <w:start w:val="1"/>
      <w:numFmt w:val="bullet"/>
      <w:lvlText w:val="o"/>
      <w:lvlJc w:val="left"/>
      <w:pPr>
        <w:ind w:left="1080" w:hanging="360"/>
      </w:pPr>
      <w:rPr>
        <w:rFonts w:ascii="Courier New" w:hAnsi="Courier New" w:hint="default"/>
      </w:rPr>
    </w:lvl>
    <w:lvl w:ilvl="2" w:tplc="A072A3BC">
      <w:start w:val="1"/>
      <w:numFmt w:val="bullet"/>
      <w:lvlText w:val=""/>
      <w:lvlJc w:val="left"/>
      <w:pPr>
        <w:ind w:left="1800" w:hanging="360"/>
      </w:pPr>
      <w:rPr>
        <w:rFonts w:ascii="Wingdings" w:hAnsi="Wingdings" w:hint="default"/>
      </w:rPr>
    </w:lvl>
    <w:lvl w:ilvl="3" w:tplc="D6C03DD4">
      <w:start w:val="1"/>
      <w:numFmt w:val="bullet"/>
      <w:lvlText w:val=""/>
      <w:lvlJc w:val="left"/>
      <w:pPr>
        <w:ind w:left="2520" w:hanging="360"/>
      </w:pPr>
      <w:rPr>
        <w:rFonts w:ascii="Symbol" w:hAnsi="Symbol" w:hint="default"/>
      </w:rPr>
    </w:lvl>
    <w:lvl w:ilvl="4" w:tplc="5FC8DA92">
      <w:start w:val="1"/>
      <w:numFmt w:val="bullet"/>
      <w:lvlText w:val="o"/>
      <w:lvlJc w:val="left"/>
      <w:pPr>
        <w:ind w:left="3240" w:hanging="360"/>
      </w:pPr>
      <w:rPr>
        <w:rFonts w:ascii="Courier New" w:hAnsi="Courier New" w:hint="default"/>
      </w:rPr>
    </w:lvl>
    <w:lvl w:ilvl="5" w:tplc="AA727CB4">
      <w:start w:val="1"/>
      <w:numFmt w:val="bullet"/>
      <w:lvlText w:val=""/>
      <w:lvlJc w:val="left"/>
      <w:pPr>
        <w:ind w:left="3960" w:hanging="360"/>
      </w:pPr>
      <w:rPr>
        <w:rFonts w:ascii="Wingdings" w:hAnsi="Wingdings" w:hint="default"/>
      </w:rPr>
    </w:lvl>
    <w:lvl w:ilvl="6" w:tplc="68C6CEC2">
      <w:start w:val="1"/>
      <w:numFmt w:val="bullet"/>
      <w:lvlText w:val=""/>
      <w:lvlJc w:val="left"/>
      <w:pPr>
        <w:ind w:left="4680" w:hanging="360"/>
      </w:pPr>
      <w:rPr>
        <w:rFonts w:ascii="Symbol" w:hAnsi="Symbol" w:hint="default"/>
      </w:rPr>
    </w:lvl>
    <w:lvl w:ilvl="7" w:tplc="A81A9F74">
      <w:start w:val="1"/>
      <w:numFmt w:val="bullet"/>
      <w:lvlText w:val="o"/>
      <w:lvlJc w:val="left"/>
      <w:pPr>
        <w:ind w:left="5400" w:hanging="360"/>
      </w:pPr>
      <w:rPr>
        <w:rFonts w:ascii="Courier New" w:hAnsi="Courier New" w:hint="default"/>
      </w:rPr>
    </w:lvl>
    <w:lvl w:ilvl="8" w:tplc="95289108">
      <w:start w:val="1"/>
      <w:numFmt w:val="bullet"/>
      <w:lvlText w:val=""/>
      <w:lvlJc w:val="left"/>
      <w:pPr>
        <w:ind w:left="6120" w:hanging="360"/>
      </w:pPr>
      <w:rPr>
        <w:rFonts w:ascii="Wingdings" w:hAnsi="Wingdings" w:hint="default"/>
      </w:rPr>
    </w:lvl>
  </w:abstractNum>
  <w:abstractNum w:abstractNumId="168" w15:restartNumberingAfterBreak="0">
    <w:nsid w:val="2459D110"/>
    <w:multiLevelType w:val="hybridMultilevel"/>
    <w:tmpl w:val="6C28C586"/>
    <w:lvl w:ilvl="0" w:tplc="1C5EBAFA">
      <w:start w:val="1"/>
      <w:numFmt w:val="bullet"/>
      <w:lvlText w:val=""/>
      <w:lvlJc w:val="left"/>
      <w:pPr>
        <w:ind w:left="360" w:hanging="360"/>
      </w:pPr>
      <w:rPr>
        <w:rFonts w:ascii="Symbol" w:hAnsi="Symbol" w:hint="default"/>
      </w:rPr>
    </w:lvl>
    <w:lvl w:ilvl="1" w:tplc="7CF2B550">
      <w:start w:val="1"/>
      <w:numFmt w:val="bullet"/>
      <w:lvlText w:val="o"/>
      <w:lvlJc w:val="left"/>
      <w:pPr>
        <w:ind w:left="1440" w:hanging="360"/>
      </w:pPr>
      <w:rPr>
        <w:rFonts w:ascii="Courier New" w:hAnsi="Courier New" w:hint="default"/>
      </w:rPr>
    </w:lvl>
    <w:lvl w:ilvl="2" w:tplc="4A3E7F74">
      <w:start w:val="1"/>
      <w:numFmt w:val="bullet"/>
      <w:lvlText w:val=""/>
      <w:lvlJc w:val="left"/>
      <w:pPr>
        <w:ind w:left="2160" w:hanging="360"/>
      </w:pPr>
      <w:rPr>
        <w:rFonts w:ascii="Wingdings" w:hAnsi="Wingdings" w:hint="default"/>
      </w:rPr>
    </w:lvl>
    <w:lvl w:ilvl="3" w:tplc="03F65E94">
      <w:start w:val="1"/>
      <w:numFmt w:val="bullet"/>
      <w:lvlText w:val=""/>
      <w:lvlJc w:val="left"/>
      <w:pPr>
        <w:ind w:left="2880" w:hanging="360"/>
      </w:pPr>
      <w:rPr>
        <w:rFonts w:ascii="Symbol" w:hAnsi="Symbol" w:hint="default"/>
      </w:rPr>
    </w:lvl>
    <w:lvl w:ilvl="4" w:tplc="B9E65726">
      <w:start w:val="1"/>
      <w:numFmt w:val="bullet"/>
      <w:lvlText w:val="o"/>
      <w:lvlJc w:val="left"/>
      <w:pPr>
        <w:ind w:left="3600" w:hanging="360"/>
      </w:pPr>
      <w:rPr>
        <w:rFonts w:ascii="Courier New" w:hAnsi="Courier New" w:hint="default"/>
      </w:rPr>
    </w:lvl>
    <w:lvl w:ilvl="5" w:tplc="DC1EF0C4">
      <w:start w:val="1"/>
      <w:numFmt w:val="bullet"/>
      <w:lvlText w:val=""/>
      <w:lvlJc w:val="left"/>
      <w:pPr>
        <w:ind w:left="4320" w:hanging="360"/>
      </w:pPr>
      <w:rPr>
        <w:rFonts w:ascii="Wingdings" w:hAnsi="Wingdings" w:hint="default"/>
      </w:rPr>
    </w:lvl>
    <w:lvl w:ilvl="6" w:tplc="1614772C">
      <w:start w:val="1"/>
      <w:numFmt w:val="bullet"/>
      <w:lvlText w:val=""/>
      <w:lvlJc w:val="left"/>
      <w:pPr>
        <w:ind w:left="5040" w:hanging="360"/>
      </w:pPr>
      <w:rPr>
        <w:rFonts w:ascii="Symbol" w:hAnsi="Symbol" w:hint="default"/>
      </w:rPr>
    </w:lvl>
    <w:lvl w:ilvl="7" w:tplc="57826DBA">
      <w:start w:val="1"/>
      <w:numFmt w:val="bullet"/>
      <w:lvlText w:val="o"/>
      <w:lvlJc w:val="left"/>
      <w:pPr>
        <w:ind w:left="5760" w:hanging="360"/>
      </w:pPr>
      <w:rPr>
        <w:rFonts w:ascii="Courier New" w:hAnsi="Courier New" w:hint="default"/>
      </w:rPr>
    </w:lvl>
    <w:lvl w:ilvl="8" w:tplc="D0D894E2">
      <w:start w:val="1"/>
      <w:numFmt w:val="bullet"/>
      <w:lvlText w:val=""/>
      <w:lvlJc w:val="left"/>
      <w:pPr>
        <w:ind w:left="6480" w:hanging="360"/>
      </w:pPr>
      <w:rPr>
        <w:rFonts w:ascii="Wingdings" w:hAnsi="Wingdings" w:hint="default"/>
      </w:rPr>
    </w:lvl>
  </w:abstractNum>
  <w:abstractNum w:abstractNumId="169" w15:restartNumberingAfterBreak="0">
    <w:nsid w:val="247067F0"/>
    <w:multiLevelType w:val="hybridMultilevel"/>
    <w:tmpl w:val="C2781E8A"/>
    <w:lvl w:ilvl="0" w:tplc="165AC576">
      <w:start w:val="3"/>
      <w:numFmt w:val="lowerLetter"/>
      <w:lvlText w:val="%1)"/>
      <w:lvlJc w:val="left"/>
      <w:pPr>
        <w:ind w:left="0" w:hanging="360"/>
      </w:pPr>
    </w:lvl>
    <w:lvl w:ilvl="1" w:tplc="BB0E8ED2">
      <w:start w:val="1"/>
      <w:numFmt w:val="lowerLetter"/>
      <w:lvlText w:val="%2."/>
      <w:lvlJc w:val="left"/>
      <w:pPr>
        <w:ind w:left="1440" w:hanging="360"/>
      </w:pPr>
    </w:lvl>
    <w:lvl w:ilvl="2" w:tplc="79E27582">
      <w:start w:val="1"/>
      <w:numFmt w:val="lowerRoman"/>
      <w:lvlText w:val="%3."/>
      <w:lvlJc w:val="right"/>
      <w:pPr>
        <w:ind w:left="2160" w:hanging="180"/>
      </w:pPr>
    </w:lvl>
    <w:lvl w:ilvl="3" w:tplc="7840CA5E">
      <w:start w:val="1"/>
      <w:numFmt w:val="decimal"/>
      <w:lvlText w:val="%4."/>
      <w:lvlJc w:val="left"/>
      <w:pPr>
        <w:ind w:left="2880" w:hanging="360"/>
      </w:pPr>
    </w:lvl>
    <w:lvl w:ilvl="4" w:tplc="FF5CFC2E">
      <w:start w:val="1"/>
      <w:numFmt w:val="lowerLetter"/>
      <w:lvlText w:val="%5."/>
      <w:lvlJc w:val="left"/>
      <w:pPr>
        <w:ind w:left="3600" w:hanging="360"/>
      </w:pPr>
    </w:lvl>
    <w:lvl w:ilvl="5" w:tplc="1518B1CC">
      <w:start w:val="1"/>
      <w:numFmt w:val="lowerRoman"/>
      <w:lvlText w:val="%6."/>
      <w:lvlJc w:val="right"/>
      <w:pPr>
        <w:ind w:left="4320" w:hanging="180"/>
      </w:pPr>
    </w:lvl>
    <w:lvl w:ilvl="6" w:tplc="4D24C03A">
      <w:start w:val="1"/>
      <w:numFmt w:val="decimal"/>
      <w:lvlText w:val="%7."/>
      <w:lvlJc w:val="left"/>
      <w:pPr>
        <w:ind w:left="5040" w:hanging="360"/>
      </w:pPr>
    </w:lvl>
    <w:lvl w:ilvl="7" w:tplc="FB48A6DC">
      <w:start w:val="1"/>
      <w:numFmt w:val="lowerLetter"/>
      <w:lvlText w:val="%8."/>
      <w:lvlJc w:val="left"/>
      <w:pPr>
        <w:ind w:left="5760" w:hanging="360"/>
      </w:pPr>
    </w:lvl>
    <w:lvl w:ilvl="8" w:tplc="EDB0257A">
      <w:start w:val="1"/>
      <w:numFmt w:val="lowerRoman"/>
      <w:lvlText w:val="%9."/>
      <w:lvlJc w:val="right"/>
      <w:pPr>
        <w:ind w:left="6480" w:hanging="180"/>
      </w:pPr>
    </w:lvl>
  </w:abstractNum>
  <w:abstractNum w:abstractNumId="170" w15:restartNumberingAfterBreak="0">
    <w:nsid w:val="24CC67AC"/>
    <w:multiLevelType w:val="hybridMultilevel"/>
    <w:tmpl w:val="B79C88D6"/>
    <w:lvl w:ilvl="0" w:tplc="19A41D26">
      <w:start w:val="1"/>
      <w:numFmt w:val="lowerLetter"/>
      <w:lvlText w:val="%1)"/>
      <w:lvlJc w:val="left"/>
      <w:pPr>
        <w:ind w:left="720" w:hanging="360"/>
      </w:pPr>
    </w:lvl>
    <w:lvl w:ilvl="1" w:tplc="7CB81170">
      <w:start w:val="1"/>
      <w:numFmt w:val="lowerLetter"/>
      <w:lvlText w:val="%2."/>
      <w:lvlJc w:val="left"/>
      <w:pPr>
        <w:ind w:left="1440" w:hanging="360"/>
      </w:pPr>
    </w:lvl>
    <w:lvl w:ilvl="2" w:tplc="5F584E70">
      <w:start w:val="1"/>
      <w:numFmt w:val="lowerRoman"/>
      <w:lvlText w:val="%3."/>
      <w:lvlJc w:val="right"/>
      <w:pPr>
        <w:ind w:left="2160" w:hanging="180"/>
      </w:pPr>
    </w:lvl>
    <w:lvl w:ilvl="3" w:tplc="70BEBAC6">
      <w:start w:val="1"/>
      <w:numFmt w:val="decimal"/>
      <w:lvlText w:val="%4."/>
      <w:lvlJc w:val="left"/>
      <w:pPr>
        <w:ind w:left="2880" w:hanging="360"/>
      </w:pPr>
    </w:lvl>
    <w:lvl w:ilvl="4" w:tplc="EC143EF2">
      <w:start w:val="1"/>
      <w:numFmt w:val="lowerLetter"/>
      <w:lvlText w:val="%5."/>
      <w:lvlJc w:val="left"/>
      <w:pPr>
        <w:ind w:left="3600" w:hanging="360"/>
      </w:pPr>
    </w:lvl>
    <w:lvl w:ilvl="5" w:tplc="2DF0CEE6">
      <w:start w:val="1"/>
      <w:numFmt w:val="lowerRoman"/>
      <w:lvlText w:val="%6."/>
      <w:lvlJc w:val="right"/>
      <w:pPr>
        <w:ind w:left="4320" w:hanging="180"/>
      </w:pPr>
    </w:lvl>
    <w:lvl w:ilvl="6" w:tplc="FCC8101C">
      <w:start w:val="1"/>
      <w:numFmt w:val="decimal"/>
      <w:lvlText w:val="%7."/>
      <w:lvlJc w:val="left"/>
      <w:pPr>
        <w:ind w:left="5040" w:hanging="360"/>
      </w:pPr>
    </w:lvl>
    <w:lvl w:ilvl="7" w:tplc="672EA716">
      <w:start w:val="1"/>
      <w:numFmt w:val="lowerLetter"/>
      <w:lvlText w:val="%8."/>
      <w:lvlJc w:val="left"/>
      <w:pPr>
        <w:ind w:left="5760" w:hanging="360"/>
      </w:pPr>
    </w:lvl>
    <w:lvl w:ilvl="8" w:tplc="9F46CF26">
      <w:start w:val="1"/>
      <w:numFmt w:val="lowerRoman"/>
      <w:lvlText w:val="%9."/>
      <w:lvlJc w:val="right"/>
      <w:pPr>
        <w:ind w:left="6480" w:hanging="180"/>
      </w:pPr>
    </w:lvl>
  </w:abstractNum>
  <w:abstractNum w:abstractNumId="171" w15:restartNumberingAfterBreak="0">
    <w:nsid w:val="24F21929"/>
    <w:multiLevelType w:val="hybridMultilevel"/>
    <w:tmpl w:val="C63EDD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2" w15:restartNumberingAfterBreak="0">
    <w:nsid w:val="2591682C"/>
    <w:multiLevelType w:val="hybridMultilevel"/>
    <w:tmpl w:val="A766A3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25E3B26F"/>
    <w:multiLevelType w:val="hybridMultilevel"/>
    <w:tmpl w:val="3E7222B2"/>
    <w:lvl w:ilvl="0" w:tplc="5EDC8FBE">
      <w:start w:val="1"/>
      <w:numFmt w:val="lowerLetter"/>
      <w:lvlText w:val="%1)"/>
      <w:lvlJc w:val="left"/>
      <w:pPr>
        <w:ind w:left="720" w:hanging="360"/>
      </w:pPr>
    </w:lvl>
    <w:lvl w:ilvl="1" w:tplc="0D98C4AA">
      <w:start w:val="1"/>
      <w:numFmt w:val="lowerLetter"/>
      <w:lvlText w:val="%2."/>
      <w:lvlJc w:val="left"/>
      <w:pPr>
        <w:ind w:left="1440" w:hanging="360"/>
      </w:pPr>
    </w:lvl>
    <w:lvl w:ilvl="2" w:tplc="606802DA">
      <w:start w:val="1"/>
      <w:numFmt w:val="lowerRoman"/>
      <w:lvlText w:val="%3."/>
      <w:lvlJc w:val="right"/>
      <w:pPr>
        <w:ind w:left="2160" w:hanging="180"/>
      </w:pPr>
    </w:lvl>
    <w:lvl w:ilvl="3" w:tplc="D212AD70">
      <w:start w:val="1"/>
      <w:numFmt w:val="decimal"/>
      <w:lvlText w:val="%4."/>
      <w:lvlJc w:val="left"/>
      <w:pPr>
        <w:ind w:left="2880" w:hanging="360"/>
      </w:pPr>
    </w:lvl>
    <w:lvl w:ilvl="4" w:tplc="4C92E01A">
      <w:start w:val="1"/>
      <w:numFmt w:val="lowerLetter"/>
      <w:lvlText w:val="%5."/>
      <w:lvlJc w:val="left"/>
      <w:pPr>
        <w:ind w:left="3600" w:hanging="360"/>
      </w:pPr>
    </w:lvl>
    <w:lvl w:ilvl="5" w:tplc="FBEAE8F4">
      <w:start w:val="1"/>
      <w:numFmt w:val="lowerRoman"/>
      <w:lvlText w:val="%6."/>
      <w:lvlJc w:val="right"/>
      <w:pPr>
        <w:ind w:left="4320" w:hanging="180"/>
      </w:pPr>
    </w:lvl>
    <w:lvl w:ilvl="6" w:tplc="6AD85C62">
      <w:start w:val="1"/>
      <w:numFmt w:val="decimal"/>
      <w:lvlText w:val="%7."/>
      <w:lvlJc w:val="left"/>
      <w:pPr>
        <w:ind w:left="5040" w:hanging="360"/>
      </w:pPr>
    </w:lvl>
    <w:lvl w:ilvl="7" w:tplc="B4303730">
      <w:start w:val="1"/>
      <w:numFmt w:val="lowerLetter"/>
      <w:lvlText w:val="%8."/>
      <w:lvlJc w:val="left"/>
      <w:pPr>
        <w:ind w:left="5760" w:hanging="360"/>
      </w:pPr>
    </w:lvl>
    <w:lvl w:ilvl="8" w:tplc="82B49B56">
      <w:start w:val="1"/>
      <w:numFmt w:val="lowerRoman"/>
      <w:lvlText w:val="%9."/>
      <w:lvlJc w:val="right"/>
      <w:pPr>
        <w:ind w:left="6480" w:hanging="180"/>
      </w:pPr>
    </w:lvl>
  </w:abstractNum>
  <w:abstractNum w:abstractNumId="174" w15:restartNumberingAfterBreak="0">
    <w:nsid w:val="25F8C074"/>
    <w:multiLevelType w:val="hybridMultilevel"/>
    <w:tmpl w:val="769466F4"/>
    <w:lvl w:ilvl="0" w:tplc="0AC45B92">
      <w:start w:val="4"/>
      <w:numFmt w:val="lowerLetter"/>
      <w:lvlText w:val="%1)"/>
      <w:lvlJc w:val="left"/>
      <w:pPr>
        <w:ind w:left="720" w:hanging="360"/>
      </w:pPr>
    </w:lvl>
    <w:lvl w:ilvl="1" w:tplc="75E08B84">
      <w:start w:val="1"/>
      <w:numFmt w:val="lowerLetter"/>
      <w:lvlText w:val="%2."/>
      <w:lvlJc w:val="left"/>
      <w:pPr>
        <w:ind w:left="1440" w:hanging="360"/>
      </w:pPr>
    </w:lvl>
    <w:lvl w:ilvl="2" w:tplc="BDFE5020">
      <w:start w:val="1"/>
      <w:numFmt w:val="lowerRoman"/>
      <w:lvlText w:val="%3."/>
      <w:lvlJc w:val="right"/>
      <w:pPr>
        <w:ind w:left="2160" w:hanging="180"/>
      </w:pPr>
    </w:lvl>
    <w:lvl w:ilvl="3" w:tplc="5BA08064">
      <w:start w:val="1"/>
      <w:numFmt w:val="decimal"/>
      <w:lvlText w:val="%4."/>
      <w:lvlJc w:val="left"/>
      <w:pPr>
        <w:ind w:left="2880" w:hanging="360"/>
      </w:pPr>
    </w:lvl>
    <w:lvl w:ilvl="4" w:tplc="E8AEF078">
      <w:start w:val="1"/>
      <w:numFmt w:val="lowerLetter"/>
      <w:lvlText w:val="%5."/>
      <w:lvlJc w:val="left"/>
      <w:pPr>
        <w:ind w:left="3600" w:hanging="360"/>
      </w:pPr>
    </w:lvl>
    <w:lvl w:ilvl="5" w:tplc="E118EBAC">
      <w:start w:val="1"/>
      <w:numFmt w:val="lowerRoman"/>
      <w:lvlText w:val="%6."/>
      <w:lvlJc w:val="right"/>
      <w:pPr>
        <w:ind w:left="4320" w:hanging="180"/>
      </w:pPr>
    </w:lvl>
    <w:lvl w:ilvl="6" w:tplc="DA429ADC">
      <w:start w:val="1"/>
      <w:numFmt w:val="decimal"/>
      <w:lvlText w:val="%7."/>
      <w:lvlJc w:val="left"/>
      <w:pPr>
        <w:ind w:left="5040" w:hanging="360"/>
      </w:pPr>
    </w:lvl>
    <w:lvl w:ilvl="7" w:tplc="9724E8FE">
      <w:start w:val="1"/>
      <w:numFmt w:val="lowerLetter"/>
      <w:lvlText w:val="%8."/>
      <w:lvlJc w:val="left"/>
      <w:pPr>
        <w:ind w:left="5760" w:hanging="360"/>
      </w:pPr>
    </w:lvl>
    <w:lvl w:ilvl="8" w:tplc="16E25A4E">
      <w:start w:val="1"/>
      <w:numFmt w:val="lowerRoman"/>
      <w:lvlText w:val="%9."/>
      <w:lvlJc w:val="right"/>
      <w:pPr>
        <w:ind w:left="6480" w:hanging="180"/>
      </w:pPr>
    </w:lvl>
  </w:abstractNum>
  <w:abstractNum w:abstractNumId="175" w15:restartNumberingAfterBreak="0">
    <w:nsid w:val="26030037"/>
    <w:multiLevelType w:val="hybridMultilevel"/>
    <w:tmpl w:val="3892BC16"/>
    <w:lvl w:ilvl="0" w:tplc="0FC099A8">
      <w:start w:val="1"/>
      <w:numFmt w:val="bullet"/>
      <w:lvlText w:val=""/>
      <w:lvlJc w:val="left"/>
      <w:pPr>
        <w:ind w:left="360" w:hanging="360"/>
      </w:pPr>
      <w:rPr>
        <w:rFonts w:ascii="Symbol" w:hAnsi="Symbol" w:hint="default"/>
      </w:rPr>
    </w:lvl>
    <w:lvl w:ilvl="1" w:tplc="32741486">
      <w:start w:val="1"/>
      <w:numFmt w:val="bullet"/>
      <w:lvlText w:val="o"/>
      <w:lvlJc w:val="left"/>
      <w:pPr>
        <w:ind w:left="1440" w:hanging="360"/>
      </w:pPr>
      <w:rPr>
        <w:rFonts w:ascii="Courier New" w:hAnsi="Courier New" w:hint="default"/>
      </w:rPr>
    </w:lvl>
    <w:lvl w:ilvl="2" w:tplc="A83C90DC">
      <w:start w:val="1"/>
      <w:numFmt w:val="bullet"/>
      <w:lvlText w:val=""/>
      <w:lvlJc w:val="left"/>
      <w:pPr>
        <w:ind w:left="2160" w:hanging="360"/>
      </w:pPr>
      <w:rPr>
        <w:rFonts w:ascii="Wingdings" w:hAnsi="Wingdings" w:hint="default"/>
      </w:rPr>
    </w:lvl>
    <w:lvl w:ilvl="3" w:tplc="E0826D40">
      <w:start w:val="1"/>
      <w:numFmt w:val="bullet"/>
      <w:lvlText w:val=""/>
      <w:lvlJc w:val="left"/>
      <w:pPr>
        <w:ind w:left="2880" w:hanging="360"/>
      </w:pPr>
      <w:rPr>
        <w:rFonts w:ascii="Symbol" w:hAnsi="Symbol" w:hint="default"/>
      </w:rPr>
    </w:lvl>
    <w:lvl w:ilvl="4" w:tplc="C8027FA0">
      <w:start w:val="1"/>
      <w:numFmt w:val="bullet"/>
      <w:lvlText w:val="o"/>
      <w:lvlJc w:val="left"/>
      <w:pPr>
        <w:ind w:left="3600" w:hanging="360"/>
      </w:pPr>
      <w:rPr>
        <w:rFonts w:ascii="Courier New" w:hAnsi="Courier New" w:hint="default"/>
      </w:rPr>
    </w:lvl>
    <w:lvl w:ilvl="5" w:tplc="A100EF54">
      <w:start w:val="1"/>
      <w:numFmt w:val="bullet"/>
      <w:lvlText w:val=""/>
      <w:lvlJc w:val="left"/>
      <w:pPr>
        <w:ind w:left="4320" w:hanging="360"/>
      </w:pPr>
      <w:rPr>
        <w:rFonts w:ascii="Wingdings" w:hAnsi="Wingdings" w:hint="default"/>
      </w:rPr>
    </w:lvl>
    <w:lvl w:ilvl="6" w:tplc="EA602986">
      <w:start w:val="1"/>
      <w:numFmt w:val="bullet"/>
      <w:lvlText w:val=""/>
      <w:lvlJc w:val="left"/>
      <w:pPr>
        <w:ind w:left="5040" w:hanging="360"/>
      </w:pPr>
      <w:rPr>
        <w:rFonts w:ascii="Symbol" w:hAnsi="Symbol" w:hint="default"/>
      </w:rPr>
    </w:lvl>
    <w:lvl w:ilvl="7" w:tplc="84B82B8E">
      <w:start w:val="1"/>
      <w:numFmt w:val="bullet"/>
      <w:lvlText w:val="o"/>
      <w:lvlJc w:val="left"/>
      <w:pPr>
        <w:ind w:left="5760" w:hanging="360"/>
      </w:pPr>
      <w:rPr>
        <w:rFonts w:ascii="Courier New" w:hAnsi="Courier New" w:hint="default"/>
      </w:rPr>
    </w:lvl>
    <w:lvl w:ilvl="8" w:tplc="5E2AEA58">
      <w:start w:val="1"/>
      <w:numFmt w:val="bullet"/>
      <w:lvlText w:val=""/>
      <w:lvlJc w:val="left"/>
      <w:pPr>
        <w:ind w:left="6480" w:hanging="360"/>
      </w:pPr>
      <w:rPr>
        <w:rFonts w:ascii="Wingdings" w:hAnsi="Wingdings" w:hint="default"/>
      </w:rPr>
    </w:lvl>
  </w:abstractNum>
  <w:abstractNum w:abstractNumId="176" w15:restartNumberingAfterBreak="0">
    <w:nsid w:val="262335FB"/>
    <w:multiLevelType w:val="multilevel"/>
    <w:tmpl w:val="070CD366"/>
    <w:lvl w:ilvl="0">
      <w:start w:val="1"/>
      <w:numFmt w:val="decimal"/>
      <w:lvlText w:val="%1."/>
      <w:lvlJc w:val="left"/>
      <w:rPr>
        <w:rFonts w:ascii="Arial" w:hAnsi="Arial" w:hint="default"/>
        <w:b/>
        <w:i w:val="0"/>
        <w:color w:val="041425"/>
        <w:sz w:val="18"/>
      </w:rPr>
    </w:lvl>
    <w:lvl w:ilvl="1">
      <w:start w:val="1"/>
      <w:numFmt w:val="decimal"/>
      <w:lvlText w:val="%1.%2"/>
      <w:lvlJc w:val="left"/>
      <w:rPr>
        <w:rFonts w:ascii="Arial" w:hAnsi="Arial" w:hint="default"/>
        <w:b w:val="0"/>
        <w:i w:val="0"/>
        <w:sz w:val="18"/>
      </w:rPr>
    </w:lvl>
    <w:lvl w:ilvl="2">
      <w:start w:val="1"/>
      <w:numFmt w:val="lowerLetter"/>
      <w:pStyle w:val="ListNumber3"/>
      <w:lvlText w:val="%3)"/>
      <w:lvlJc w:val="left"/>
      <w:rPr>
        <w:rFonts w:ascii="Arial" w:hAnsi="Arial"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7" w15:restartNumberingAfterBreak="0">
    <w:nsid w:val="269BB32D"/>
    <w:multiLevelType w:val="hybridMultilevel"/>
    <w:tmpl w:val="7E02A0BC"/>
    <w:lvl w:ilvl="0" w:tplc="C8A03384">
      <w:start w:val="1"/>
      <w:numFmt w:val="bullet"/>
      <w:lvlText w:val=""/>
      <w:lvlJc w:val="left"/>
      <w:pPr>
        <w:ind w:left="360" w:hanging="360"/>
      </w:pPr>
      <w:rPr>
        <w:rFonts w:ascii="Symbol" w:hAnsi="Symbol" w:hint="default"/>
      </w:rPr>
    </w:lvl>
    <w:lvl w:ilvl="1" w:tplc="9558BFEC">
      <w:start w:val="1"/>
      <w:numFmt w:val="bullet"/>
      <w:lvlText w:val="o"/>
      <w:lvlJc w:val="left"/>
      <w:pPr>
        <w:ind w:left="1440" w:hanging="360"/>
      </w:pPr>
      <w:rPr>
        <w:rFonts w:ascii="Courier New" w:hAnsi="Courier New" w:hint="default"/>
      </w:rPr>
    </w:lvl>
    <w:lvl w:ilvl="2" w:tplc="443865C6">
      <w:start w:val="1"/>
      <w:numFmt w:val="bullet"/>
      <w:lvlText w:val=""/>
      <w:lvlJc w:val="left"/>
      <w:pPr>
        <w:ind w:left="2160" w:hanging="360"/>
      </w:pPr>
      <w:rPr>
        <w:rFonts w:ascii="Wingdings" w:hAnsi="Wingdings" w:hint="default"/>
      </w:rPr>
    </w:lvl>
    <w:lvl w:ilvl="3" w:tplc="F1563996">
      <w:start w:val="1"/>
      <w:numFmt w:val="bullet"/>
      <w:lvlText w:val=""/>
      <w:lvlJc w:val="left"/>
      <w:pPr>
        <w:ind w:left="2880" w:hanging="360"/>
      </w:pPr>
      <w:rPr>
        <w:rFonts w:ascii="Symbol" w:hAnsi="Symbol" w:hint="default"/>
      </w:rPr>
    </w:lvl>
    <w:lvl w:ilvl="4" w:tplc="9A3806DA">
      <w:start w:val="1"/>
      <w:numFmt w:val="bullet"/>
      <w:lvlText w:val="o"/>
      <w:lvlJc w:val="left"/>
      <w:pPr>
        <w:ind w:left="3600" w:hanging="360"/>
      </w:pPr>
      <w:rPr>
        <w:rFonts w:ascii="Courier New" w:hAnsi="Courier New" w:hint="default"/>
      </w:rPr>
    </w:lvl>
    <w:lvl w:ilvl="5" w:tplc="13808508">
      <w:start w:val="1"/>
      <w:numFmt w:val="bullet"/>
      <w:lvlText w:val=""/>
      <w:lvlJc w:val="left"/>
      <w:pPr>
        <w:ind w:left="4320" w:hanging="360"/>
      </w:pPr>
      <w:rPr>
        <w:rFonts w:ascii="Wingdings" w:hAnsi="Wingdings" w:hint="default"/>
      </w:rPr>
    </w:lvl>
    <w:lvl w:ilvl="6" w:tplc="059A676E">
      <w:start w:val="1"/>
      <w:numFmt w:val="bullet"/>
      <w:lvlText w:val=""/>
      <w:lvlJc w:val="left"/>
      <w:pPr>
        <w:ind w:left="5040" w:hanging="360"/>
      </w:pPr>
      <w:rPr>
        <w:rFonts w:ascii="Symbol" w:hAnsi="Symbol" w:hint="default"/>
      </w:rPr>
    </w:lvl>
    <w:lvl w:ilvl="7" w:tplc="76589E12">
      <w:start w:val="1"/>
      <w:numFmt w:val="bullet"/>
      <w:lvlText w:val="o"/>
      <w:lvlJc w:val="left"/>
      <w:pPr>
        <w:ind w:left="5760" w:hanging="360"/>
      </w:pPr>
      <w:rPr>
        <w:rFonts w:ascii="Courier New" w:hAnsi="Courier New" w:hint="default"/>
      </w:rPr>
    </w:lvl>
    <w:lvl w:ilvl="8" w:tplc="8874412A">
      <w:start w:val="1"/>
      <w:numFmt w:val="bullet"/>
      <w:lvlText w:val=""/>
      <w:lvlJc w:val="left"/>
      <w:pPr>
        <w:ind w:left="6480" w:hanging="360"/>
      </w:pPr>
      <w:rPr>
        <w:rFonts w:ascii="Wingdings" w:hAnsi="Wingdings" w:hint="default"/>
      </w:rPr>
    </w:lvl>
  </w:abstractNum>
  <w:abstractNum w:abstractNumId="178" w15:restartNumberingAfterBreak="0">
    <w:nsid w:val="26F87DAA"/>
    <w:multiLevelType w:val="hybridMultilevel"/>
    <w:tmpl w:val="F06298F0"/>
    <w:lvl w:ilvl="0" w:tplc="A3C2C792">
      <w:start w:val="1"/>
      <w:numFmt w:val="bullet"/>
      <w:lvlText w:val="·"/>
      <w:lvlJc w:val="left"/>
      <w:pPr>
        <w:ind w:left="720" w:hanging="360"/>
      </w:pPr>
      <w:rPr>
        <w:rFonts w:ascii="Symbol" w:hAnsi="Symbol" w:hint="default"/>
      </w:rPr>
    </w:lvl>
    <w:lvl w:ilvl="1" w:tplc="D034EE34">
      <w:start w:val="1"/>
      <w:numFmt w:val="bullet"/>
      <w:lvlText w:val="o"/>
      <w:lvlJc w:val="left"/>
      <w:pPr>
        <w:ind w:left="1440" w:hanging="360"/>
      </w:pPr>
      <w:rPr>
        <w:rFonts w:ascii="Courier New" w:hAnsi="Courier New" w:hint="default"/>
      </w:rPr>
    </w:lvl>
    <w:lvl w:ilvl="2" w:tplc="BF687C44">
      <w:start w:val="1"/>
      <w:numFmt w:val="bullet"/>
      <w:lvlText w:val=""/>
      <w:lvlJc w:val="left"/>
      <w:pPr>
        <w:ind w:left="2160" w:hanging="360"/>
      </w:pPr>
      <w:rPr>
        <w:rFonts w:ascii="Wingdings" w:hAnsi="Wingdings" w:hint="default"/>
      </w:rPr>
    </w:lvl>
    <w:lvl w:ilvl="3" w:tplc="A2808FA2">
      <w:start w:val="1"/>
      <w:numFmt w:val="bullet"/>
      <w:lvlText w:val=""/>
      <w:lvlJc w:val="left"/>
      <w:pPr>
        <w:ind w:left="2880" w:hanging="360"/>
      </w:pPr>
      <w:rPr>
        <w:rFonts w:ascii="Symbol" w:hAnsi="Symbol" w:hint="default"/>
      </w:rPr>
    </w:lvl>
    <w:lvl w:ilvl="4" w:tplc="A6B05F68">
      <w:start w:val="1"/>
      <w:numFmt w:val="bullet"/>
      <w:lvlText w:val="o"/>
      <w:lvlJc w:val="left"/>
      <w:pPr>
        <w:ind w:left="3600" w:hanging="360"/>
      </w:pPr>
      <w:rPr>
        <w:rFonts w:ascii="Courier New" w:hAnsi="Courier New" w:hint="default"/>
      </w:rPr>
    </w:lvl>
    <w:lvl w:ilvl="5" w:tplc="6CC2BE02">
      <w:start w:val="1"/>
      <w:numFmt w:val="bullet"/>
      <w:lvlText w:val=""/>
      <w:lvlJc w:val="left"/>
      <w:pPr>
        <w:ind w:left="4320" w:hanging="360"/>
      </w:pPr>
      <w:rPr>
        <w:rFonts w:ascii="Wingdings" w:hAnsi="Wingdings" w:hint="default"/>
      </w:rPr>
    </w:lvl>
    <w:lvl w:ilvl="6" w:tplc="0E4CDB58">
      <w:start w:val="1"/>
      <w:numFmt w:val="bullet"/>
      <w:lvlText w:val=""/>
      <w:lvlJc w:val="left"/>
      <w:pPr>
        <w:ind w:left="5040" w:hanging="360"/>
      </w:pPr>
      <w:rPr>
        <w:rFonts w:ascii="Symbol" w:hAnsi="Symbol" w:hint="default"/>
      </w:rPr>
    </w:lvl>
    <w:lvl w:ilvl="7" w:tplc="49A22A5C">
      <w:start w:val="1"/>
      <w:numFmt w:val="bullet"/>
      <w:lvlText w:val="o"/>
      <w:lvlJc w:val="left"/>
      <w:pPr>
        <w:ind w:left="5760" w:hanging="360"/>
      </w:pPr>
      <w:rPr>
        <w:rFonts w:ascii="Courier New" w:hAnsi="Courier New" w:hint="default"/>
      </w:rPr>
    </w:lvl>
    <w:lvl w:ilvl="8" w:tplc="73DC2590">
      <w:start w:val="1"/>
      <w:numFmt w:val="bullet"/>
      <w:lvlText w:val=""/>
      <w:lvlJc w:val="left"/>
      <w:pPr>
        <w:ind w:left="6480" w:hanging="360"/>
      </w:pPr>
      <w:rPr>
        <w:rFonts w:ascii="Wingdings" w:hAnsi="Wingdings" w:hint="default"/>
      </w:rPr>
    </w:lvl>
  </w:abstractNum>
  <w:abstractNum w:abstractNumId="179" w15:restartNumberingAfterBreak="0">
    <w:nsid w:val="273E37B2"/>
    <w:multiLevelType w:val="hybridMultilevel"/>
    <w:tmpl w:val="BEAA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274B014E"/>
    <w:multiLevelType w:val="hybridMultilevel"/>
    <w:tmpl w:val="A61E687E"/>
    <w:lvl w:ilvl="0" w:tplc="36AE0E0E">
      <w:start w:val="4"/>
      <w:numFmt w:val="lowerLetter"/>
      <w:lvlText w:val="%1)"/>
      <w:lvlJc w:val="left"/>
      <w:pPr>
        <w:ind w:left="720" w:hanging="360"/>
      </w:pPr>
    </w:lvl>
    <w:lvl w:ilvl="1" w:tplc="6B80A442">
      <w:start w:val="1"/>
      <w:numFmt w:val="lowerLetter"/>
      <w:lvlText w:val="%2."/>
      <w:lvlJc w:val="left"/>
      <w:pPr>
        <w:ind w:left="1440" w:hanging="360"/>
      </w:pPr>
    </w:lvl>
    <w:lvl w:ilvl="2" w:tplc="1E0641FE">
      <w:start w:val="1"/>
      <w:numFmt w:val="lowerRoman"/>
      <w:lvlText w:val="%3."/>
      <w:lvlJc w:val="right"/>
      <w:pPr>
        <w:ind w:left="2160" w:hanging="180"/>
      </w:pPr>
    </w:lvl>
    <w:lvl w:ilvl="3" w:tplc="1E46B03E">
      <w:start w:val="1"/>
      <w:numFmt w:val="decimal"/>
      <w:lvlText w:val="%4."/>
      <w:lvlJc w:val="left"/>
      <w:pPr>
        <w:ind w:left="2880" w:hanging="360"/>
      </w:pPr>
    </w:lvl>
    <w:lvl w:ilvl="4" w:tplc="B95EBB66">
      <w:start w:val="1"/>
      <w:numFmt w:val="lowerLetter"/>
      <w:lvlText w:val="%5."/>
      <w:lvlJc w:val="left"/>
      <w:pPr>
        <w:ind w:left="3600" w:hanging="360"/>
      </w:pPr>
    </w:lvl>
    <w:lvl w:ilvl="5" w:tplc="DC6A7B78">
      <w:start w:val="1"/>
      <w:numFmt w:val="lowerRoman"/>
      <w:lvlText w:val="%6."/>
      <w:lvlJc w:val="right"/>
      <w:pPr>
        <w:ind w:left="4320" w:hanging="180"/>
      </w:pPr>
    </w:lvl>
    <w:lvl w:ilvl="6" w:tplc="0E1E1B72">
      <w:start w:val="1"/>
      <w:numFmt w:val="decimal"/>
      <w:lvlText w:val="%7."/>
      <w:lvlJc w:val="left"/>
      <w:pPr>
        <w:ind w:left="5040" w:hanging="360"/>
      </w:pPr>
    </w:lvl>
    <w:lvl w:ilvl="7" w:tplc="2372393A">
      <w:start w:val="1"/>
      <w:numFmt w:val="lowerLetter"/>
      <w:lvlText w:val="%8."/>
      <w:lvlJc w:val="left"/>
      <w:pPr>
        <w:ind w:left="5760" w:hanging="360"/>
      </w:pPr>
    </w:lvl>
    <w:lvl w:ilvl="8" w:tplc="C7DA8172">
      <w:start w:val="1"/>
      <w:numFmt w:val="lowerRoman"/>
      <w:lvlText w:val="%9."/>
      <w:lvlJc w:val="right"/>
      <w:pPr>
        <w:ind w:left="6480" w:hanging="180"/>
      </w:pPr>
    </w:lvl>
  </w:abstractNum>
  <w:abstractNum w:abstractNumId="181" w15:restartNumberingAfterBreak="0">
    <w:nsid w:val="27F7FD48"/>
    <w:multiLevelType w:val="hybridMultilevel"/>
    <w:tmpl w:val="2AC66DFC"/>
    <w:lvl w:ilvl="0" w:tplc="C3809AE4">
      <w:start w:val="6"/>
      <w:numFmt w:val="lowerLetter"/>
      <w:lvlText w:val="%1)"/>
      <w:lvlJc w:val="left"/>
      <w:pPr>
        <w:ind w:left="360" w:hanging="360"/>
      </w:pPr>
    </w:lvl>
    <w:lvl w:ilvl="1" w:tplc="C1D210B2">
      <w:start w:val="1"/>
      <w:numFmt w:val="lowerLetter"/>
      <w:lvlText w:val="%2."/>
      <w:lvlJc w:val="left"/>
      <w:pPr>
        <w:ind w:left="1440" w:hanging="360"/>
      </w:pPr>
    </w:lvl>
    <w:lvl w:ilvl="2" w:tplc="E4B81E2E">
      <w:start w:val="1"/>
      <w:numFmt w:val="lowerRoman"/>
      <w:lvlText w:val="%3."/>
      <w:lvlJc w:val="right"/>
      <w:pPr>
        <w:ind w:left="2160" w:hanging="180"/>
      </w:pPr>
    </w:lvl>
    <w:lvl w:ilvl="3" w:tplc="3F74CAFA">
      <w:start w:val="1"/>
      <w:numFmt w:val="decimal"/>
      <w:lvlText w:val="%4."/>
      <w:lvlJc w:val="left"/>
      <w:pPr>
        <w:ind w:left="2880" w:hanging="360"/>
      </w:pPr>
    </w:lvl>
    <w:lvl w:ilvl="4" w:tplc="84F646B4">
      <w:start w:val="1"/>
      <w:numFmt w:val="lowerLetter"/>
      <w:lvlText w:val="%5."/>
      <w:lvlJc w:val="left"/>
      <w:pPr>
        <w:ind w:left="3600" w:hanging="360"/>
      </w:pPr>
    </w:lvl>
    <w:lvl w:ilvl="5" w:tplc="CD98E586">
      <w:start w:val="1"/>
      <w:numFmt w:val="lowerRoman"/>
      <w:lvlText w:val="%6."/>
      <w:lvlJc w:val="right"/>
      <w:pPr>
        <w:ind w:left="4320" w:hanging="180"/>
      </w:pPr>
    </w:lvl>
    <w:lvl w:ilvl="6" w:tplc="E7CC1262">
      <w:start w:val="1"/>
      <w:numFmt w:val="decimal"/>
      <w:lvlText w:val="%7."/>
      <w:lvlJc w:val="left"/>
      <w:pPr>
        <w:ind w:left="5040" w:hanging="360"/>
      </w:pPr>
    </w:lvl>
    <w:lvl w:ilvl="7" w:tplc="B1BE733A">
      <w:start w:val="1"/>
      <w:numFmt w:val="lowerLetter"/>
      <w:lvlText w:val="%8."/>
      <w:lvlJc w:val="left"/>
      <w:pPr>
        <w:ind w:left="5760" w:hanging="360"/>
      </w:pPr>
    </w:lvl>
    <w:lvl w:ilvl="8" w:tplc="02304BAC">
      <w:start w:val="1"/>
      <w:numFmt w:val="lowerRoman"/>
      <w:lvlText w:val="%9."/>
      <w:lvlJc w:val="right"/>
      <w:pPr>
        <w:ind w:left="6480" w:hanging="180"/>
      </w:pPr>
    </w:lvl>
  </w:abstractNum>
  <w:abstractNum w:abstractNumId="182" w15:restartNumberingAfterBreak="0">
    <w:nsid w:val="28241E4C"/>
    <w:multiLevelType w:val="hybridMultilevel"/>
    <w:tmpl w:val="B1D6E634"/>
    <w:lvl w:ilvl="0" w:tplc="E5020D04">
      <w:start w:val="1"/>
      <w:numFmt w:val="bullet"/>
      <w:lvlText w:val=""/>
      <w:lvlJc w:val="left"/>
      <w:pPr>
        <w:ind w:left="360" w:hanging="360"/>
      </w:pPr>
      <w:rPr>
        <w:rFonts w:ascii="Symbol" w:hAnsi="Symbol" w:hint="default"/>
      </w:rPr>
    </w:lvl>
    <w:lvl w:ilvl="1" w:tplc="D714BA8C">
      <w:start w:val="1"/>
      <w:numFmt w:val="bullet"/>
      <w:lvlText w:val="o"/>
      <w:lvlJc w:val="left"/>
      <w:pPr>
        <w:ind w:left="1440" w:hanging="360"/>
      </w:pPr>
      <w:rPr>
        <w:rFonts w:ascii="Courier New" w:hAnsi="Courier New" w:hint="default"/>
      </w:rPr>
    </w:lvl>
    <w:lvl w:ilvl="2" w:tplc="227EC542">
      <w:start w:val="1"/>
      <w:numFmt w:val="bullet"/>
      <w:lvlText w:val=""/>
      <w:lvlJc w:val="left"/>
      <w:pPr>
        <w:ind w:left="2160" w:hanging="360"/>
      </w:pPr>
      <w:rPr>
        <w:rFonts w:ascii="Wingdings" w:hAnsi="Wingdings" w:hint="default"/>
      </w:rPr>
    </w:lvl>
    <w:lvl w:ilvl="3" w:tplc="3294E572">
      <w:start w:val="1"/>
      <w:numFmt w:val="bullet"/>
      <w:lvlText w:val=""/>
      <w:lvlJc w:val="left"/>
      <w:pPr>
        <w:ind w:left="2880" w:hanging="360"/>
      </w:pPr>
      <w:rPr>
        <w:rFonts w:ascii="Symbol" w:hAnsi="Symbol" w:hint="default"/>
      </w:rPr>
    </w:lvl>
    <w:lvl w:ilvl="4" w:tplc="DADEF63A">
      <w:start w:val="1"/>
      <w:numFmt w:val="bullet"/>
      <w:lvlText w:val="o"/>
      <w:lvlJc w:val="left"/>
      <w:pPr>
        <w:ind w:left="3600" w:hanging="360"/>
      </w:pPr>
      <w:rPr>
        <w:rFonts w:ascii="Courier New" w:hAnsi="Courier New" w:hint="default"/>
      </w:rPr>
    </w:lvl>
    <w:lvl w:ilvl="5" w:tplc="9AB0E45A">
      <w:start w:val="1"/>
      <w:numFmt w:val="bullet"/>
      <w:lvlText w:val=""/>
      <w:lvlJc w:val="left"/>
      <w:pPr>
        <w:ind w:left="4320" w:hanging="360"/>
      </w:pPr>
      <w:rPr>
        <w:rFonts w:ascii="Wingdings" w:hAnsi="Wingdings" w:hint="default"/>
      </w:rPr>
    </w:lvl>
    <w:lvl w:ilvl="6" w:tplc="1040CFFC">
      <w:start w:val="1"/>
      <w:numFmt w:val="bullet"/>
      <w:lvlText w:val=""/>
      <w:lvlJc w:val="left"/>
      <w:pPr>
        <w:ind w:left="5040" w:hanging="360"/>
      </w:pPr>
      <w:rPr>
        <w:rFonts w:ascii="Symbol" w:hAnsi="Symbol" w:hint="default"/>
      </w:rPr>
    </w:lvl>
    <w:lvl w:ilvl="7" w:tplc="9AF2B55A">
      <w:start w:val="1"/>
      <w:numFmt w:val="bullet"/>
      <w:lvlText w:val="o"/>
      <w:lvlJc w:val="left"/>
      <w:pPr>
        <w:ind w:left="5760" w:hanging="360"/>
      </w:pPr>
      <w:rPr>
        <w:rFonts w:ascii="Courier New" w:hAnsi="Courier New" w:hint="default"/>
      </w:rPr>
    </w:lvl>
    <w:lvl w:ilvl="8" w:tplc="BF72343A">
      <w:start w:val="1"/>
      <w:numFmt w:val="bullet"/>
      <w:lvlText w:val=""/>
      <w:lvlJc w:val="left"/>
      <w:pPr>
        <w:ind w:left="6480" w:hanging="360"/>
      </w:pPr>
      <w:rPr>
        <w:rFonts w:ascii="Wingdings" w:hAnsi="Wingdings" w:hint="default"/>
      </w:rPr>
    </w:lvl>
  </w:abstractNum>
  <w:abstractNum w:abstractNumId="183" w15:restartNumberingAfterBreak="0">
    <w:nsid w:val="283DDFF8"/>
    <w:multiLevelType w:val="hybridMultilevel"/>
    <w:tmpl w:val="7AE8A774"/>
    <w:lvl w:ilvl="0" w:tplc="A9942966">
      <w:start w:val="1"/>
      <w:numFmt w:val="bullet"/>
      <w:lvlText w:val=""/>
      <w:lvlJc w:val="left"/>
      <w:pPr>
        <w:ind w:left="360" w:hanging="360"/>
      </w:pPr>
      <w:rPr>
        <w:rFonts w:ascii="Symbol" w:hAnsi="Symbol" w:hint="default"/>
      </w:rPr>
    </w:lvl>
    <w:lvl w:ilvl="1" w:tplc="9462E39A">
      <w:start w:val="1"/>
      <w:numFmt w:val="bullet"/>
      <w:lvlText w:val="o"/>
      <w:lvlJc w:val="left"/>
      <w:pPr>
        <w:ind w:left="1440" w:hanging="360"/>
      </w:pPr>
      <w:rPr>
        <w:rFonts w:ascii="Courier New" w:hAnsi="Courier New" w:hint="default"/>
      </w:rPr>
    </w:lvl>
    <w:lvl w:ilvl="2" w:tplc="33722412">
      <w:start w:val="1"/>
      <w:numFmt w:val="bullet"/>
      <w:lvlText w:val=""/>
      <w:lvlJc w:val="left"/>
      <w:pPr>
        <w:ind w:left="2160" w:hanging="360"/>
      </w:pPr>
      <w:rPr>
        <w:rFonts w:ascii="Wingdings" w:hAnsi="Wingdings" w:hint="default"/>
      </w:rPr>
    </w:lvl>
    <w:lvl w:ilvl="3" w:tplc="253AA78C">
      <w:start w:val="1"/>
      <w:numFmt w:val="bullet"/>
      <w:lvlText w:val=""/>
      <w:lvlJc w:val="left"/>
      <w:pPr>
        <w:ind w:left="2880" w:hanging="360"/>
      </w:pPr>
      <w:rPr>
        <w:rFonts w:ascii="Symbol" w:hAnsi="Symbol" w:hint="default"/>
      </w:rPr>
    </w:lvl>
    <w:lvl w:ilvl="4" w:tplc="2182E2F2">
      <w:start w:val="1"/>
      <w:numFmt w:val="bullet"/>
      <w:lvlText w:val="o"/>
      <w:lvlJc w:val="left"/>
      <w:pPr>
        <w:ind w:left="3600" w:hanging="360"/>
      </w:pPr>
      <w:rPr>
        <w:rFonts w:ascii="Courier New" w:hAnsi="Courier New" w:hint="default"/>
      </w:rPr>
    </w:lvl>
    <w:lvl w:ilvl="5" w:tplc="E040B8EC">
      <w:start w:val="1"/>
      <w:numFmt w:val="bullet"/>
      <w:lvlText w:val=""/>
      <w:lvlJc w:val="left"/>
      <w:pPr>
        <w:ind w:left="4320" w:hanging="360"/>
      </w:pPr>
      <w:rPr>
        <w:rFonts w:ascii="Wingdings" w:hAnsi="Wingdings" w:hint="default"/>
      </w:rPr>
    </w:lvl>
    <w:lvl w:ilvl="6" w:tplc="D25A683E">
      <w:start w:val="1"/>
      <w:numFmt w:val="bullet"/>
      <w:lvlText w:val=""/>
      <w:lvlJc w:val="left"/>
      <w:pPr>
        <w:ind w:left="5040" w:hanging="360"/>
      </w:pPr>
      <w:rPr>
        <w:rFonts w:ascii="Symbol" w:hAnsi="Symbol" w:hint="default"/>
      </w:rPr>
    </w:lvl>
    <w:lvl w:ilvl="7" w:tplc="A38CBABA">
      <w:start w:val="1"/>
      <w:numFmt w:val="bullet"/>
      <w:lvlText w:val="o"/>
      <w:lvlJc w:val="left"/>
      <w:pPr>
        <w:ind w:left="5760" w:hanging="360"/>
      </w:pPr>
      <w:rPr>
        <w:rFonts w:ascii="Courier New" w:hAnsi="Courier New" w:hint="default"/>
      </w:rPr>
    </w:lvl>
    <w:lvl w:ilvl="8" w:tplc="EA36D98A">
      <w:start w:val="1"/>
      <w:numFmt w:val="bullet"/>
      <w:lvlText w:val=""/>
      <w:lvlJc w:val="left"/>
      <w:pPr>
        <w:ind w:left="6480" w:hanging="360"/>
      </w:pPr>
      <w:rPr>
        <w:rFonts w:ascii="Wingdings" w:hAnsi="Wingdings" w:hint="default"/>
      </w:rPr>
    </w:lvl>
  </w:abstractNum>
  <w:abstractNum w:abstractNumId="184" w15:restartNumberingAfterBreak="0">
    <w:nsid w:val="2849510E"/>
    <w:multiLevelType w:val="hybridMultilevel"/>
    <w:tmpl w:val="04405772"/>
    <w:lvl w:ilvl="0" w:tplc="4D565A14">
      <w:start w:val="1"/>
      <w:numFmt w:val="bullet"/>
      <w:lvlText w:val=""/>
      <w:lvlJc w:val="left"/>
      <w:pPr>
        <w:ind w:left="360" w:hanging="360"/>
      </w:pPr>
      <w:rPr>
        <w:rFonts w:ascii="Symbol" w:hAnsi="Symbol" w:hint="default"/>
      </w:rPr>
    </w:lvl>
    <w:lvl w:ilvl="1" w:tplc="1870E098">
      <w:start w:val="1"/>
      <w:numFmt w:val="bullet"/>
      <w:lvlText w:val="o"/>
      <w:lvlJc w:val="left"/>
      <w:pPr>
        <w:ind w:left="1440" w:hanging="360"/>
      </w:pPr>
      <w:rPr>
        <w:rFonts w:ascii="Courier New" w:hAnsi="Courier New" w:hint="default"/>
      </w:rPr>
    </w:lvl>
    <w:lvl w:ilvl="2" w:tplc="A5E00964">
      <w:start w:val="1"/>
      <w:numFmt w:val="bullet"/>
      <w:lvlText w:val=""/>
      <w:lvlJc w:val="left"/>
      <w:pPr>
        <w:ind w:left="2160" w:hanging="360"/>
      </w:pPr>
      <w:rPr>
        <w:rFonts w:ascii="Wingdings" w:hAnsi="Wingdings" w:hint="default"/>
      </w:rPr>
    </w:lvl>
    <w:lvl w:ilvl="3" w:tplc="9BD2566E">
      <w:start w:val="1"/>
      <w:numFmt w:val="bullet"/>
      <w:lvlText w:val=""/>
      <w:lvlJc w:val="left"/>
      <w:pPr>
        <w:ind w:left="2880" w:hanging="360"/>
      </w:pPr>
      <w:rPr>
        <w:rFonts w:ascii="Symbol" w:hAnsi="Symbol" w:hint="default"/>
      </w:rPr>
    </w:lvl>
    <w:lvl w:ilvl="4" w:tplc="40823530">
      <w:start w:val="1"/>
      <w:numFmt w:val="bullet"/>
      <w:lvlText w:val="o"/>
      <w:lvlJc w:val="left"/>
      <w:pPr>
        <w:ind w:left="3600" w:hanging="360"/>
      </w:pPr>
      <w:rPr>
        <w:rFonts w:ascii="Courier New" w:hAnsi="Courier New" w:hint="default"/>
      </w:rPr>
    </w:lvl>
    <w:lvl w:ilvl="5" w:tplc="C6449D96">
      <w:start w:val="1"/>
      <w:numFmt w:val="bullet"/>
      <w:lvlText w:val=""/>
      <w:lvlJc w:val="left"/>
      <w:pPr>
        <w:ind w:left="4320" w:hanging="360"/>
      </w:pPr>
      <w:rPr>
        <w:rFonts w:ascii="Wingdings" w:hAnsi="Wingdings" w:hint="default"/>
      </w:rPr>
    </w:lvl>
    <w:lvl w:ilvl="6" w:tplc="14C2D4A8">
      <w:start w:val="1"/>
      <w:numFmt w:val="bullet"/>
      <w:lvlText w:val=""/>
      <w:lvlJc w:val="left"/>
      <w:pPr>
        <w:ind w:left="5040" w:hanging="360"/>
      </w:pPr>
      <w:rPr>
        <w:rFonts w:ascii="Symbol" w:hAnsi="Symbol" w:hint="default"/>
      </w:rPr>
    </w:lvl>
    <w:lvl w:ilvl="7" w:tplc="EB9E96DC">
      <w:start w:val="1"/>
      <w:numFmt w:val="bullet"/>
      <w:lvlText w:val="o"/>
      <w:lvlJc w:val="left"/>
      <w:pPr>
        <w:ind w:left="5760" w:hanging="360"/>
      </w:pPr>
      <w:rPr>
        <w:rFonts w:ascii="Courier New" w:hAnsi="Courier New" w:hint="default"/>
      </w:rPr>
    </w:lvl>
    <w:lvl w:ilvl="8" w:tplc="1850F51C">
      <w:start w:val="1"/>
      <w:numFmt w:val="bullet"/>
      <w:lvlText w:val=""/>
      <w:lvlJc w:val="left"/>
      <w:pPr>
        <w:ind w:left="6480" w:hanging="360"/>
      </w:pPr>
      <w:rPr>
        <w:rFonts w:ascii="Wingdings" w:hAnsi="Wingdings" w:hint="default"/>
      </w:rPr>
    </w:lvl>
  </w:abstractNum>
  <w:abstractNum w:abstractNumId="185" w15:restartNumberingAfterBreak="0">
    <w:nsid w:val="284F9A4A"/>
    <w:multiLevelType w:val="hybridMultilevel"/>
    <w:tmpl w:val="47AC25C0"/>
    <w:lvl w:ilvl="0" w:tplc="9942EDC6">
      <w:start w:val="1"/>
      <w:numFmt w:val="lowerLetter"/>
      <w:lvlText w:val="%1)"/>
      <w:lvlJc w:val="left"/>
      <w:pPr>
        <w:ind w:left="360" w:hanging="360"/>
      </w:pPr>
    </w:lvl>
    <w:lvl w:ilvl="1" w:tplc="660E8114">
      <w:start w:val="1"/>
      <w:numFmt w:val="lowerLetter"/>
      <w:lvlText w:val="%2."/>
      <w:lvlJc w:val="left"/>
      <w:pPr>
        <w:ind w:left="1080" w:hanging="360"/>
      </w:pPr>
    </w:lvl>
    <w:lvl w:ilvl="2" w:tplc="5718AA96">
      <w:start w:val="1"/>
      <w:numFmt w:val="lowerRoman"/>
      <w:lvlText w:val="%3."/>
      <w:lvlJc w:val="right"/>
      <w:pPr>
        <w:ind w:left="1800" w:hanging="180"/>
      </w:pPr>
    </w:lvl>
    <w:lvl w:ilvl="3" w:tplc="CEA675CA">
      <w:start w:val="1"/>
      <w:numFmt w:val="decimal"/>
      <w:lvlText w:val="%4."/>
      <w:lvlJc w:val="left"/>
      <w:pPr>
        <w:ind w:left="2520" w:hanging="360"/>
      </w:pPr>
    </w:lvl>
    <w:lvl w:ilvl="4" w:tplc="226CEFCC">
      <w:start w:val="1"/>
      <w:numFmt w:val="lowerLetter"/>
      <w:lvlText w:val="%5."/>
      <w:lvlJc w:val="left"/>
      <w:pPr>
        <w:ind w:left="3240" w:hanging="360"/>
      </w:pPr>
    </w:lvl>
    <w:lvl w:ilvl="5" w:tplc="F85ED10C">
      <w:start w:val="1"/>
      <w:numFmt w:val="lowerRoman"/>
      <w:lvlText w:val="%6."/>
      <w:lvlJc w:val="right"/>
      <w:pPr>
        <w:ind w:left="3960" w:hanging="180"/>
      </w:pPr>
    </w:lvl>
    <w:lvl w:ilvl="6" w:tplc="510E18C6">
      <w:start w:val="1"/>
      <w:numFmt w:val="decimal"/>
      <w:lvlText w:val="%7."/>
      <w:lvlJc w:val="left"/>
      <w:pPr>
        <w:ind w:left="4680" w:hanging="360"/>
      </w:pPr>
    </w:lvl>
    <w:lvl w:ilvl="7" w:tplc="DECE27E4">
      <w:start w:val="1"/>
      <w:numFmt w:val="lowerLetter"/>
      <w:lvlText w:val="%8."/>
      <w:lvlJc w:val="left"/>
      <w:pPr>
        <w:ind w:left="5400" w:hanging="360"/>
      </w:pPr>
    </w:lvl>
    <w:lvl w:ilvl="8" w:tplc="B060D0E0">
      <w:start w:val="1"/>
      <w:numFmt w:val="lowerRoman"/>
      <w:lvlText w:val="%9."/>
      <w:lvlJc w:val="right"/>
      <w:pPr>
        <w:ind w:left="6120" w:hanging="180"/>
      </w:pPr>
    </w:lvl>
  </w:abstractNum>
  <w:abstractNum w:abstractNumId="186" w15:restartNumberingAfterBreak="0">
    <w:nsid w:val="285E4BC4"/>
    <w:multiLevelType w:val="multilevel"/>
    <w:tmpl w:val="C856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287B7F61"/>
    <w:multiLevelType w:val="hybridMultilevel"/>
    <w:tmpl w:val="F4DC1D58"/>
    <w:lvl w:ilvl="0" w:tplc="2D8E1AB4">
      <w:start w:val="1"/>
      <w:numFmt w:val="bullet"/>
      <w:lvlText w:val=""/>
      <w:lvlJc w:val="left"/>
      <w:pPr>
        <w:ind w:left="360" w:hanging="360"/>
      </w:pPr>
      <w:rPr>
        <w:rFonts w:ascii="Symbol" w:hAnsi="Symbol" w:hint="default"/>
      </w:rPr>
    </w:lvl>
    <w:lvl w:ilvl="1" w:tplc="F3BE5F66">
      <w:start w:val="1"/>
      <w:numFmt w:val="bullet"/>
      <w:lvlText w:val="o"/>
      <w:lvlJc w:val="left"/>
      <w:pPr>
        <w:ind w:left="1440" w:hanging="360"/>
      </w:pPr>
      <w:rPr>
        <w:rFonts w:ascii="Courier New" w:hAnsi="Courier New" w:hint="default"/>
      </w:rPr>
    </w:lvl>
    <w:lvl w:ilvl="2" w:tplc="5F70B002">
      <w:start w:val="1"/>
      <w:numFmt w:val="bullet"/>
      <w:lvlText w:val=""/>
      <w:lvlJc w:val="left"/>
      <w:pPr>
        <w:ind w:left="2160" w:hanging="360"/>
      </w:pPr>
      <w:rPr>
        <w:rFonts w:ascii="Wingdings" w:hAnsi="Wingdings" w:hint="default"/>
      </w:rPr>
    </w:lvl>
    <w:lvl w:ilvl="3" w:tplc="CE0AE79C">
      <w:start w:val="1"/>
      <w:numFmt w:val="bullet"/>
      <w:lvlText w:val=""/>
      <w:lvlJc w:val="left"/>
      <w:pPr>
        <w:ind w:left="2880" w:hanging="360"/>
      </w:pPr>
      <w:rPr>
        <w:rFonts w:ascii="Symbol" w:hAnsi="Symbol" w:hint="default"/>
      </w:rPr>
    </w:lvl>
    <w:lvl w:ilvl="4" w:tplc="E58EFE54">
      <w:start w:val="1"/>
      <w:numFmt w:val="bullet"/>
      <w:lvlText w:val="o"/>
      <w:lvlJc w:val="left"/>
      <w:pPr>
        <w:ind w:left="3600" w:hanging="360"/>
      </w:pPr>
      <w:rPr>
        <w:rFonts w:ascii="Courier New" w:hAnsi="Courier New" w:hint="default"/>
      </w:rPr>
    </w:lvl>
    <w:lvl w:ilvl="5" w:tplc="A516E7D8">
      <w:start w:val="1"/>
      <w:numFmt w:val="bullet"/>
      <w:lvlText w:val=""/>
      <w:lvlJc w:val="left"/>
      <w:pPr>
        <w:ind w:left="4320" w:hanging="360"/>
      </w:pPr>
      <w:rPr>
        <w:rFonts w:ascii="Wingdings" w:hAnsi="Wingdings" w:hint="default"/>
      </w:rPr>
    </w:lvl>
    <w:lvl w:ilvl="6" w:tplc="F4AC235A">
      <w:start w:val="1"/>
      <w:numFmt w:val="bullet"/>
      <w:lvlText w:val=""/>
      <w:lvlJc w:val="left"/>
      <w:pPr>
        <w:ind w:left="5040" w:hanging="360"/>
      </w:pPr>
      <w:rPr>
        <w:rFonts w:ascii="Symbol" w:hAnsi="Symbol" w:hint="default"/>
      </w:rPr>
    </w:lvl>
    <w:lvl w:ilvl="7" w:tplc="84E0F868">
      <w:start w:val="1"/>
      <w:numFmt w:val="bullet"/>
      <w:lvlText w:val="o"/>
      <w:lvlJc w:val="left"/>
      <w:pPr>
        <w:ind w:left="5760" w:hanging="360"/>
      </w:pPr>
      <w:rPr>
        <w:rFonts w:ascii="Courier New" w:hAnsi="Courier New" w:hint="default"/>
      </w:rPr>
    </w:lvl>
    <w:lvl w:ilvl="8" w:tplc="78E43A02">
      <w:start w:val="1"/>
      <w:numFmt w:val="bullet"/>
      <w:lvlText w:val=""/>
      <w:lvlJc w:val="left"/>
      <w:pPr>
        <w:ind w:left="6480" w:hanging="360"/>
      </w:pPr>
      <w:rPr>
        <w:rFonts w:ascii="Wingdings" w:hAnsi="Wingdings" w:hint="default"/>
      </w:rPr>
    </w:lvl>
  </w:abstractNum>
  <w:abstractNum w:abstractNumId="188" w15:restartNumberingAfterBreak="0">
    <w:nsid w:val="293D3BBF"/>
    <w:multiLevelType w:val="hybridMultilevel"/>
    <w:tmpl w:val="735ABACE"/>
    <w:lvl w:ilvl="0" w:tplc="F21E01EE">
      <w:start w:val="1"/>
      <w:numFmt w:val="bullet"/>
      <w:lvlText w:val=""/>
      <w:lvlJc w:val="left"/>
      <w:pPr>
        <w:ind w:left="360" w:hanging="360"/>
      </w:pPr>
      <w:rPr>
        <w:rFonts w:ascii="Symbol" w:hAnsi="Symbol" w:hint="default"/>
      </w:rPr>
    </w:lvl>
    <w:lvl w:ilvl="1" w:tplc="6E3A45E2">
      <w:start w:val="1"/>
      <w:numFmt w:val="bullet"/>
      <w:lvlText w:val="o"/>
      <w:lvlJc w:val="left"/>
      <w:pPr>
        <w:ind w:left="1440" w:hanging="360"/>
      </w:pPr>
      <w:rPr>
        <w:rFonts w:ascii="Courier New" w:hAnsi="Courier New" w:hint="default"/>
      </w:rPr>
    </w:lvl>
    <w:lvl w:ilvl="2" w:tplc="74683B80">
      <w:start w:val="1"/>
      <w:numFmt w:val="bullet"/>
      <w:lvlText w:val=""/>
      <w:lvlJc w:val="left"/>
      <w:pPr>
        <w:ind w:left="2160" w:hanging="360"/>
      </w:pPr>
      <w:rPr>
        <w:rFonts w:ascii="Wingdings" w:hAnsi="Wingdings" w:hint="default"/>
      </w:rPr>
    </w:lvl>
    <w:lvl w:ilvl="3" w:tplc="F1FE5B32">
      <w:start w:val="1"/>
      <w:numFmt w:val="bullet"/>
      <w:lvlText w:val=""/>
      <w:lvlJc w:val="left"/>
      <w:pPr>
        <w:ind w:left="2880" w:hanging="360"/>
      </w:pPr>
      <w:rPr>
        <w:rFonts w:ascii="Symbol" w:hAnsi="Symbol" w:hint="default"/>
      </w:rPr>
    </w:lvl>
    <w:lvl w:ilvl="4" w:tplc="017657DE">
      <w:start w:val="1"/>
      <w:numFmt w:val="bullet"/>
      <w:lvlText w:val="o"/>
      <w:lvlJc w:val="left"/>
      <w:pPr>
        <w:ind w:left="3600" w:hanging="360"/>
      </w:pPr>
      <w:rPr>
        <w:rFonts w:ascii="Courier New" w:hAnsi="Courier New" w:hint="default"/>
      </w:rPr>
    </w:lvl>
    <w:lvl w:ilvl="5" w:tplc="39EC6C10">
      <w:start w:val="1"/>
      <w:numFmt w:val="bullet"/>
      <w:lvlText w:val=""/>
      <w:lvlJc w:val="left"/>
      <w:pPr>
        <w:ind w:left="4320" w:hanging="360"/>
      </w:pPr>
      <w:rPr>
        <w:rFonts w:ascii="Wingdings" w:hAnsi="Wingdings" w:hint="default"/>
      </w:rPr>
    </w:lvl>
    <w:lvl w:ilvl="6" w:tplc="3858ED7E">
      <w:start w:val="1"/>
      <w:numFmt w:val="bullet"/>
      <w:lvlText w:val=""/>
      <w:lvlJc w:val="left"/>
      <w:pPr>
        <w:ind w:left="5040" w:hanging="360"/>
      </w:pPr>
      <w:rPr>
        <w:rFonts w:ascii="Symbol" w:hAnsi="Symbol" w:hint="default"/>
      </w:rPr>
    </w:lvl>
    <w:lvl w:ilvl="7" w:tplc="88FA7214">
      <w:start w:val="1"/>
      <w:numFmt w:val="bullet"/>
      <w:lvlText w:val="o"/>
      <w:lvlJc w:val="left"/>
      <w:pPr>
        <w:ind w:left="5760" w:hanging="360"/>
      </w:pPr>
      <w:rPr>
        <w:rFonts w:ascii="Courier New" w:hAnsi="Courier New" w:hint="default"/>
      </w:rPr>
    </w:lvl>
    <w:lvl w:ilvl="8" w:tplc="E9A61572">
      <w:start w:val="1"/>
      <w:numFmt w:val="bullet"/>
      <w:lvlText w:val=""/>
      <w:lvlJc w:val="left"/>
      <w:pPr>
        <w:ind w:left="6480" w:hanging="360"/>
      </w:pPr>
      <w:rPr>
        <w:rFonts w:ascii="Wingdings" w:hAnsi="Wingdings" w:hint="default"/>
      </w:rPr>
    </w:lvl>
  </w:abstractNum>
  <w:abstractNum w:abstractNumId="189" w15:restartNumberingAfterBreak="0">
    <w:nsid w:val="29874C17"/>
    <w:multiLevelType w:val="hybridMultilevel"/>
    <w:tmpl w:val="7C4E28A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2A023CD0"/>
    <w:multiLevelType w:val="hybridMultilevel"/>
    <w:tmpl w:val="4FF852C6"/>
    <w:lvl w:ilvl="0" w:tplc="E1FC29AA">
      <w:start w:val="1"/>
      <w:numFmt w:val="bullet"/>
      <w:lvlText w:val=""/>
      <w:lvlJc w:val="left"/>
      <w:pPr>
        <w:ind w:left="360" w:hanging="360"/>
      </w:pPr>
      <w:rPr>
        <w:rFonts w:ascii="Symbol" w:hAnsi="Symbol" w:hint="default"/>
      </w:rPr>
    </w:lvl>
    <w:lvl w:ilvl="1" w:tplc="A26C9BC6">
      <w:start w:val="1"/>
      <w:numFmt w:val="bullet"/>
      <w:lvlText w:val="o"/>
      <w:lvlJc w:val="left"/>
      <w:pPr>
        <w:ind w:left="1440" w:hanging="360"/>
      </w:pPr>
      <w:rPr>
        <w:rFonts w:ascii="Courier New" w:hAnsi="Courier New" w:hint="default"/>
      </w:rPr>
    </w:lvl>
    <w:lvl w:ilvl="2" w:tplc="6728C956">
      <w:start w:val="1"/>
      <w:numFmt w:val="bullet"/>
      <w:lvlText w:val=""/>
      <w:lvlJc w:val="left"/>
      <w:pPr>
        <w:ind w:left="2160" w:hanging="360"/>
      </w:pPr>
      <w:rPr>
        <w:rFonts w:ascii="Wingdings" w:hAnsi="Wingdings" w:hint="default"/>
      </w:rPr>
    </w:lvl>
    <w:lvl w:ilvl="3" w:tplc="7CA2D5F4">
      <w:start w:val="1"/>
      <w:numFmt w:val="bullet"/>
      <w:lvlText w:val=""/>
      <w:lvlJc w:val="left"/>
      <w:pPr>
        <w:ind w:left="2880" w:hanging="360"/>
      </w:pPr>
      <w:rPr>
        <w:rFonts w:ascii="Symbol" w:hAnsi="Symbol" w:hint="default"/>
      </w:rPr>
    </w:lvl>
    <w:lvl w:ilvl="4" w:tplc="686C96A8">
      <w:start w:val="1"/>
      <w:numFmt w:val="bullet"/>
      <w:lvlText w:val="o"/>
      <w:lvlJc w:val="left"/>
      <w:pPr>
        <w:ind w:left="3600" w:hanging="360"/>
      </w:pPr>
      <w:rPr>
        <w:rFonts w:ascii="Courier New" w:hAnsi="Courier New" w:hint="default"/>
      </w:rPr>
    </w:lvl>
    <w:lvl w:ilvl="5" w:tplc="5290EE08">
      <w:start w:val="1"/>
      <w:numFmt w:val="bullet"/>
      <w:lvlText w:val=""/>
      <w:lvlJc w:val="left"/>
      <w:pPr>
        <w:ind w:left="4320" w:hanging="360"/>
      </w:pPr>
      <w:rPr>
        <w:rFonts w:ascii="Wingdings" w:hAnsi="Wingdings" w:hint="default"/>
      </w:rPr>
    </w:lvl>
    <w:lvl w:ilvl="6" w:tplc="64F0B794">
      <w:start w:val="1"/>
      <w:numFmt w:val="bullet"/>
      <w:lvlText w:val=""/>
      <w:lvlJc w:val="left"/>
      <w:pPr>
        <w:ind w:left="5040" w:hanging="360"/>
      </w:pPr>
      <w:rPr>
        <w:rFonts w:ascii="Symbol" w:hAnsi="Symbol" w:hint="default"/>
      </w:rPr>
    </w:lvl>
    <w:lvl w:ilvl="7" w:tplc="4104B676">
      <w:start w:val="1"/>
      <w:numFmt w:val="bullet"/>
      <w:lvlText w:val="o"/>
      <w:lvlJc w:val="left"/>
      <w:pPr>
        <w:ind w:left="5760" w:hanging="360"/>
      </w:pPr>
      <w:rPr>
        <w:rFonts w:ascii="Courier New" w:hAnsi="Courier New" w:hint="default"/>
      </w:rPr>
    </w:lvl>
    <w:lvl w:ilvl="8" w:tplc="6E1207E6">
      <w:start w:val="1"/>
      <w:numFmt w:val="bullet"/>
      <w:lvlText w:val=""/>
      <w:lvlJc w:val="left"/>
      <w:pPr>
        <w:ind w:left="6480" w:hanging="360"/>
      </w:pPr>
      <w:rPr>
        <w:rFonts w:ascii="Wingdings" w:hAnsi="Wingdings" w:hint="default"/>
      </w:rPr>
    </w:lvl>
  </w:abstractNum>
  <w:abstractNum w:abstractNumId="191" w15:restartNumberingAfterBreak="0">
    <w:nsid w:val="2A1B9DE7"/>
    <w:multiLevelType w:val="hybridMultilevel"/>
    <w:tmpl w:val="087CBA94"/>
    <w:lvl w:ilvl="0" w:tplc="3940AC94">
      <w:start w:val="1"/>
      <w:numFmt w:val="bullet"/>
      <w:lvlText w:val=""/>
      <w:lvlJc w:val="left"/>
      <w:pPr>
        <w:ind w:left="360" w:hanging="360"/>
      </w:pPr>
      <w:rPr>
        <w:rFonts w:ascii="Symbol" w:hAnsi="Symbol" w:hint="default"/>
      </w:rPr>
    </w:lvl>
    <w:lvl w:ilvl="1" w:tplc="29004836">
      <w:start w:val="1"/>
      <w:numFmt w:val="bullet"/>
      <w:lvlText w:val="o"/>
      <w:lvlJc w:val="left"/>
      <w:pPr>
        <w:ind w:left="1440" w:hanging="360"/>
      </w:pPr>
      <w:rPr>
        <w:rFonts w:ascii="Courier New" w:hAnsi="Courier New" w:hint="default"/>
      </w:rPr>
    </w:lvl>
    <w:lvl w:ilvl="2" w:tplc="8D30CBB8">
      <w:start w:val="1"/>
      <w:numFmt w:val="bullet"/>
      <w:lvlText w:val=""/>
      <w:lvlJc w:val="left"/>
      <w:pPr>
        <w:ind w:left="2160" w:hanging="360"/>
      </w:pPr>
      <w:rPr>
        <w:rFonts w:ascii="Wingdings" w:hAnsi="Wingdings" w:hint="default"/>
      </w:rPr>
    </w:lvl>
    <w:lvl w:ilvl="3" w:tplc="E7F4FE9A">
      <w:start w:val="1"/>
      <w:numFmt w:val="bullet"/>
      <w:lvlText w:val=""/>
      <w:lvlJc w:val="left"/>
      <w:pPr>
        <w:ind w:left="2880" w:hanging="360"/>
      </w:pPr>
      <w:rPr>
        <w:rFonts w:ascii="Symbol" w:hAnsi="Symbol" w:hint="default"/>
      </w:rPr>
    </w:lvl>
    <w:lvl w:ilvl="4" w:tplc="F9B42C36">
      <w:start w:val="1"/>
      <w:numFmt w:val="bullet"/>
      <w:lvlText w:val="o"/>
      <w:lvlJc w:val="left"/>
      <w:pPr>
        <w:ind w:left="3600" w:hanging="360"/>
      </w:pPr>
      <w:rPr>
        <w:rFonts w:ascii="Courier New" w:hAnsi="Courier New" w:hint="default"/>
      </w:rPr>
    </w:lvl>
    <w:lvl w:ilvl="5" w:tplc="59046044">
      <w:start w:val="1"/>
      <w:numFmt w:val="bullet"/>
      <w:lvlText w:val=""/>
      <w:lvlJc w:val="left"/>
      <w:pPr>
        <w:ind w:left="4320" w:hanging="360"/>
      </w:pPr>
      <w:rPr>
        <w:rFonts w:ascii="Wingdings" w:hAnsi="Wingdings" w:hint="default"/>
      </w:rPr>
    </w:lvl>
    <w:lvl w:ilvl="6" w:tplc="81EE13EA">
      <w:start w:val="1"/>
      <w:numFmt w:val="bullet"/>
      <w:lvlText w:val=""/>
      <w:lvlJc w:val="left"/>
      <w:pPr>
        <w:ind w:left="5040" w:hanging="360"/>
      </w:pPr>
      <w:rPr>
        <w:rFonts w:ascii="Symbol" w:hAnsi="Symbol" w:hint="default"/>
      </w:rPr>
    </w:lvl>
    <w:lvl w:ilvl="7" w:tplc="34D89808">
      <w:start w:val="1"/>
      <w:numFmt w:val="bullet"/>
      <w:lvlText w:val="o"/>
      <w:lvlJc w:val="left"/>
      <w:pPr>
        <w:ind w:left="5760" w:hanging="360"/>
      </w:pPr>
      <w:rPr>
        <w:rFonts w:ascii="Courier New" w:hAnsi="Courier New" w:hint="default"/>
      </w:rPr>
    </w:lvl>
    <w:lvl w:ilvl="8" w:tplc="CED08DE8">
      <w:start w:val="1"/>
      <w:numFmt w:val="bullet"/>
      <w:lvlText w:val=""/>
      <w:lvlJc w:val="left"/>
      <w:pPr>
        <w:ind w:left="6480" w:hanging="360"/>
      </w:pPr>
      <w:rPr>
        <w:rFonts w:ascii="Wingdings" w:hAnsi="Wingdings" w:hint="default"/>
      </w:rPr>
    </w:lvl>
  </w:abstractNum>
  <w:abstractNum w:abstractNumId="192" w15:restartNumberingAfterBreak="0">
    <w:nsid w:val="2A29B30E"/>
    <w:multiLevelType w:val="hybridMultilevel"/>
    <w:tmpl w:val="9DEAA476"/>
    <w:lvl w:ilvl="0" w:tplc="F260FAAA">
      <w:start w:val="1"/>
      <w:numFmt w:val="bullet"/>
      <w:lvlText w:val=""/>
      <w:lvlJc w:val="left"/>
      <w:pPr>
        <w:ind w:left="360" w:hanging="360"/>
      </w:pPr>
      <w:rPr>
        <w:rFonts w:ascii="Symbol" w:hAnsi="Symbol" w:hint="default"/>
      </w:rPr>
    </w:lvl>
    <w:lvl w:ilvl="1" w:tplc="0E1C8E60">
      <w:start w:val="1"/>
      <w:numFmt w:val="bullet"/>
      <w:lvlText w:val="o"/>
      <w:lvlJc w:val="left"/>
      <w:pPr>
        <w:ind w:left="1440" w:hanging="360"/>
      </w:pPr>
      <w:rPr>
        <w:rFonts w:ascii="Courier New" w:hAnsi="Courier New" w:hint="default"/>
      </w:rPr>
    </w:lvl>
    <w:lvl w:ilvl="2" w:tplc="635E9C14">
      <w:start w:val="1"/>
      <w:numFmt w:val="bullet"/>
      <w:lvlText w:val=""/>
      <w:lvlJc w:val="left"/>
      <w:pPr>
        <w:ind w:left="2160" w:hanging="360"/>
      </w:pPr>
      <w:rPr>
        <w:rFonts w:ascii="Wingdings" w:hAnsi="Wingdings" w:hint="default"/>
      </w:rPr>
    </w:lvl>
    <w:lvl w:ilvl="3" w:tplc="18387D92">
      <w:start w:val="1"/>
      <w:numFmt w:val="bullet"/>
      <w:lvlText w:val=""/>
      <w:lvlJc w:val="left"/>
      <w:pPr>
        <w:ind w:left="2880" w:hanging="360"/>
      </w:pPr>
      <w:rPr>
        <w:rFonts w:ascii="Symbol" w:hAnsi="Symbol" w:hint="default"/>
      </w:rPr>
    </w:lvl>
    <w:lvl w:ilvl="4" w:tplc="BDDC3568">
      <w:start w:val="1"/>
      <w:numFmt w:val="bullet"/>
      <w:lvlText w:val="o"/>
      <w:lvlJc w:val="left"/>
      <w:pPr>
        <w:ind w:left="3600" w:hanging="360"/>
      </w:pPr>
      <w:rPr>
        <w:rFonts w:ascii="Courier New" w:hAnsi="Courier New" w:hint="default"/>
      </w:rPr>
    </w:lvl>
    <w:lvl w:ilvl="5" w:tplc="20303BA4">
      <w:start w:val="1"/>
      <w:numFmt w:val="bullet"/>
      <w:lvlText w:val=""/>
      <w:lvlJc w:val="left"/>
      <w:pPr>
        <w:ind w:left="4320" w:hanging="360"/>
      </w:pPr>
      <w:rPr>
        <w:rFonts w:ascii="Wingdings" w:hAnsi="Wingdings" w:hint="default"/>
      </w:rPr>
    </w:lvl>
    <w:lvl w:ilvl="6" w:tplc="55EE24AE">
      <w:start w:val="1"/>
      <w:numFmt w:val="bullet"/>
      <w:lvlText w:val=""/>
      <w:lvlJc w:val="left"/>
      <w:pPr>
        <w:ind w:left="5040" w:hanging="360"/>
      </w:pPr>
      <w:rPr>
        <w:rFonts w:ascii="Symbol" w:hAnsi="Symbol" w:hint="default"/>
      </w:rPr>
    </w:lvl>
    <w:lvl w:ilvl="7" w:tplc="A0F2F160">
      <w:start w:val="1"/>
      <w:numFmt w:val="bullet"/>
      <w:lvlText w:val="o"/>
      <w:lvlJc w:val="left"/>
      <w:pPr>
        <w:ind w:left="5760" w:hanging="360"/>
      </w:pPr>
      <w:rPr>
        <w:rFonts w:ascii="Courier New" w:hAnsi="Courier New" w:hint="default"/>
      </w:rPr>
    </w:lvl>
    <w:lvl w:ilvl="8" w:tplc="78EA38AC">
      <w:start w:val="1"/>
      <w:numFmt w:val="bullet"/>
      <w:lvlText w:val=""/>
      <w:lvlJc w:val="left"/>
      <w:pPr>
        <w:ind w:left="6480" w:hanging="360"/>
      </w:pPr>
      <w:rPr>
        <w:rFonts w:ascii="Wingdings" w:hAnsi="Wingdings" w:hint="default"/>
      </w:rPr>
    </w:lvl>
  </w:abstractNum>
  <w:abstractNum w:abstractNumId="193" w15:restartNumberingAfterBreak="0">
    <w:nsid w:val="2B96CDC9"/>
    <w:multiLevelType w:val="hybridMultilevel"/>
    <w:tmpl w:val="B8F872B6"/>
    <w:lvl w:ilvl="0" w:tplc="2F3804F4">
      <w:start w:val="4"/>
      <w:numFmt w:val="lowerLetter"/>
      <w:lvlText w:val="%1)"/>
      <w:lvlJc w:val="left"/>
      <w:pPr>
        <w:ind w:left="360" w:hanging="360"/>
      </w:pPr>
    </w:lvl>
    <w:lvl w:ilvl="1" w:tplc="832A50C0">
      <w:start w:val="1"/>
      <w:numFmt w:val="lowerLetter"/>
      <w:lvlText w:val="%2."/>
      <w:lvlJc w:val="left"/>
      <w:pPr>
        <w:ind w:left="1440" w:hanging="360"/>
      </w:pPr>
    </w:lvl>
    <w:lvl w:ilvl="2" w:tplc="6198807C">
      <w:start w:val="1"/>
      <w:numFmt w:val="lowerRoman"/>
      <w:lvlText w:val="%3."/>
      <w:lvlJc w:val="right"/>
      <w:pPr>
        <w:ind w:left="2160" w:hanging="180"/>
      </w:pPr>
    </w:lvl>
    <w:lvl w:ilvl="3" w:tplc="B38A52D8">
      <w:start w:val="1"/>
      <w:numFmt w:val="decimal"/>
      <w:lvlText w:val="%4."/>
      <w:lvlJc w:val="left"/>
      <w:pPr>
        <w:ind w:left="2880" w:hanging="360"/>
      </w:pPr>
    </w:lvl>
    <w:lvl w:ilvl="4" w:tplc="7DD837D4">
      <w:start w:val="1"/>
      <w:numFmt w:val="lowerLetter"/>
      <w:lvlText w:val="%5."/>
      <w:lvlJc w:val="left"/>
      <w:pPr>
        <w:ind w:left="3600" w:hanging="360"/>
      </w:pPr>
    </w:lvl>
    <w:lvl w:ilvl="5" w:tplc="310A9900">
      <w:start w:val="1"/>
      <w:numFmt w:val="lowerRoman"/>
      <w:lvlText w:val="%6."/>
      <w:lvlJc w:val="right"/>
      <w:pPr>
        <w:ind w:left="4320" w:hanging="180"/>
      </w:pPr>
    </w:lvl>
    <w:lvl w:ilvl="6" w:tplc="1A242038">
      <w:start w:val="1"/>
      <w:numFmt w:val="decimal"/>
      <w:lvlText w:val="%7."/>
      <w:lvlJc w:val="left"/>
      <w:pPr>
        <w:ind w:left="5040" w:hanging="360"/>
      </w:pPr>
    </w:lvl>
    <w:lvl w:ilvl="7" w:tplc="5A46AA48">
      <w:start w:val="1"/>
      <w:numFmt w:val="lowerLetter"/>
      <w:lvlText w:val="%8."/>
      <w:lvlJc w:val="left"/>
      <w:pPr>
        <w:ind w:left="5760" w:hanging="360"/>
      </w:pPr>
    </w:lvl>
    <w:lvl w:ilvl="8" w:tplc="211A4FD2">
      <w:start w:val="1"/>
      <w:numFmt w:val="lowerRoman"/>
      <w:lvlText w:val="%9."/>
      <w:lvlJc w:val="right"/>
      <w:pPr>
        <w:ind w:left="6480" w:hanging="180"/>
      </w:pPr>
    </w:lvl>
  </w:abstractNum>
  <w:abstractNum w:abstractNumId="194" w15:restartNumberingAfterBreak="0">
    <w:nsid w:val="2BAA6734"/>
    <w:multiLevelType w:val="hybridMultilevel"/>
    <w:tmpl w:val="F796B77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5" w15:restartNumberingAfterBreak="0">
    <w:nsid w:val="2BE935DC"/>
    <w:multiLevelType w:val="multilevel"/>
    <w:tmpl w:val="E54E7F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rPr>
        <w:color w:val="5161FC"/>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6" w15:restartNumberingAfterBreak="0">
    <w:nsid w:val="2C191DE5"/>
    <w:multiLevelType w:val="hybridMultilevel"/>
    <w:tmpl w:val="2FE61AA0"/>
    <w:lvl w:ilvl="0" w:tplc="AD786E42">
      <w:start w:val="2"/>
      <w:numFmt w:val="lowerLetter"/>
      <w:lvlText w:val="%1)"/>
      <w:lvlJc w:val="left"/>
      <w:pPr>
        <w:ind w:left="720" w:hanging="360"/>
      </w:pPr>
    </w:lvl>
    <w:lvl w:ilvl="1" w:tplc="4CC0B794">
      <w:start w:val="1"/>
      <w:numFmt w:val="lowerLetter"/>
      <w:lvlText w:val="%2."/>
      <w:lvlJc w:val="left"/>
      <w:pPr>
        <w:ind w:left="1440" w:hanging="360"/>
      </w:pPr>
    </w:lvl>
    <w:lvl w:ilvl="2" w:tplc="60DC2E5E">
      <w:start w:val="1"/>
      <w:numFmt w:val="lowerRoman"/>
      <w:lvlText w:val="%3."/>
      <w:lvlJc w:val="right"/>
      <w:pPr>
        <w:ind w:left="2160" w:hanging="180"/>
      </w:pPr>
    </w:lvl>
    <w:lvl w:ilvl="3" w:tplc="35F8CD98">
      <w:start w:val="1"/>
      <w:numFmt w:val="decimal"/>
      <w:lvlText w:val="%4."/>
      <w:lvlJc w:val="left"/>
      <w:pPr>
        <w:ind w:left="2880" w:hanging="360"/>
      </w:pPr>
    </w:lvl>
    <w:lvl w:ilvl="4" w:tplc="BB5C731C">
      <w:start w:val="1"/>
      <w:numFmt w:val="lowerLetter"/>
      <w:lvlText w:val="%5."/>
      <w:lvlJc w:val="left"/>
      <w:pPr>
        <w:ind w:left="3600" w:hanging="360"/>
      </w:pPr>
    </w:lvl>
    <w:lvl w:ilvl="5" w:tplc="865030D2">
      <w:start w:val="1"/>
      <w:numFmt w:val="lowerRoman"/>
      <w:lvlText w:val="%6."/>
      <w:lvlJc w:val="right"/>
      <w:pPr>
        <w:ind w:left="4320" w:hanging="180"/>
      </w:pPr>
    </w:lvl>
    <w:lvl w:ilvl="6" w:tplc="3BB4D496">
      <w:start w:val="1"/>
      <w:numFmt w:val="decimal"/>
      <w:lvlText w:val="%7."/>
      <w:lvlJc w:val="left"/>
      <w:pPr>
        <w:ind w:left="5040" w:hanging="360"/>
      </w:pPr>
    </w:lvl>
    <w:lvl w:ilvl="7" w:tplc="07F23A6C">
      <w:start w:val="1"/>
      <w:numFmt w:val="lowerLetter"/>
      <w:lvlText w:val="%8."/>
      <w:lvlJc w:val="left"/>
      <w:pPr>
        <w:ind w:left="5760" w:hanging="360"/>
      </w:pPr>
    </w:lvl>
    <w:lvl w:ilvl="8" w:tplc="CEF89520">
      <w:start w:val="1"/>
      <w:numFmt w:val="lowerRoman"/>
      <w:lvlText w:val="%9."/>
      <w:lvlJc w:val="right"/>
      <w:pPr>
        <w:ind w:left="6480" w:hanging="180"/>
      </w:pPr>
    </w:lvl>
  </w:abstractNum>
  <w:abstractNum w:abstractNumId="197" w15:restartNumberingAfterBreak="0">
    <w:nsid w:val="2C231FB7"/>
    <w:multiLevelType w:val="hybridMultilevel"/>
    <w:tmpl w:val="9E36FE7C"/>
    <w:lvl w:ilvl="0" w:tplc="906AA034">
      <w:start w:val="1"/>
      <w:numFmt w:val="bullet"/>
      <w:lvlText w:val=""/>
      <w:lvlJc w:val="left"/>
      <w:pPr>
        <w:ind w:left="720" w:hanging="360"/>
      </w:pPr>
      <w:rPr>
        <w:rFonts w:ascii="Symbol" w:hAnsi="Symbol" w:hint="default"/>
      </w:rPr>
    </w:lvl>
    <w:lvl w:ilvl="1" w:tplc="82B0083A">
      <w:start w:val="1"/>
      <w:numFmt w:val="bullet"/>
      <w:lvlText w:val="o"/>
      <w:lvlJc w:val="left"/>
      <w:pPr>
        <w:ind w:left="1440" w:hanging="360"/>
      </w:pPr>
      <w:rPr>
        <w:rFonts w:ascii="Courier New" w:hAnsi="Courier New" w:hint="default"/>
      </w:rPr>
    </w:lvl>
    <w:lvl w:ilvl="2" w:tplc="14660BD2">
      <w:start w:val="1"/>
      <w:numFmt w:val="bullet"/>
      <w:lvlText w:val=""/>
      <w:lvlJc w:val="left"/>
      <w:pPr>
        <w:ind w:left="2160" w:hanging="360"/>
      </w:pPr>
      <w:rPr>
        <w:rFonts w:ascii="Wingdings" w:hAnsi="Wingdings" w:hint="default"/>
      </w:rPr>
    </w:lvl>
    <w:lvl w:ilvl="3" w:tplc="EB6C496E">
      <w:start w:val="1"/>
      <w:numFmt w:val="bullet"/>
      <w:lvlText w:val=""/>
      <w:lvlJc w:val="left"/>
      <w:pPr>
        <w:ind w:left="2880" w:hanging="360"/>
      </w:pPr>
      <w:rPr>
        <w:rFonts w:ascii="Symbol" w:hAnsi="Symbol" w:hint="default"/>
      </w:rPr>
    </w:lvl>
    <w:lvl w:ilvl="4" w:tplc="7794E080">
      <w:start w:val="1"/>
      <w:numFmt w:val="bullet"/>
      <w:lvlText w:val="o"/>
      <w:lvlJc w:val="left"/>
      <w:pPr>
        <w:ind w:left="3600" w:hanging="360"/>
      </w:pPr>
      <w:rPr>
        <w:rFonts w:ascii="Courier New" w:hAnsi="Courier New" w:hint="default"/>
      </w:rPr>
    </w:lvl>
    <w:lvl w:ilvl="5" w:tplc="1A4C3008">
      <w:start w:val="1"/>
      <w:numFmt w:val="bullet"/>
      <w:lvlText w:val=""/>
      <w:lvlJc w:val="left"/>
      <w:pPr>
        <w:ind w:left="4320" w:hanging="360"/>
      </w:pPr>
      <w:rPr>
        <w:rFonts w:ascii="Wingdings" w:hAnsi="Wingdings" w:hint="default"/>
      </w:rPr>
    </w:lvl>
    <w:lvl w:ilvl="6" w:tplc="F41EC09E">
      <w:start w:val="1"/>
      <w:numFmt w:val="bullet"/>
      <w:lvlText w:val=""/>
      <w:lvlJc w:val="left"/>
      <w:pPr>
        <w:ind w:left="5040" w:hanging="360"/>
      </w:pPr>
      <w:rPr>
        <w:rFonts w:ascii="Symbol" w:hAnsi="Symbol" w:hint="default"/>
      </w:rPr>
    </w:lvl>
    <w:lvl w:ilvl="7" w:tplc="FFCAB118">
      <w:start w:val="1"/>
      <w:numFmt w:val="bullet"/>
      <w:lvlText w:val="o"/>
      <w:lvlJc w:val="left"/>
      <w:pPr>
        <w:ind w:left="5760" w:hanging="360"/>
      </w:pPr>
      <w:rPr>
        <w:rFonts w:ascii="Courier New" w:hAnsi="Courier New" w:hint="default"/>
      </w:rPr>
    </w:lvl>
    <w:lvl w:ilvl="8" w:tplc="5F7EBC6E">
      <w:start w:val="1"/>
      <w:numFmt w:val="bullet"/>
      <w:lvlText w:val=""/>
      <w:lvlJc w:val="left"/>
      <w:pPr>
        <w:ind w:left="6480" w:hanging="360"/>
      </w:pPr>
      <w:rPr>
        <w:rFonts w:ascii="Wingdings" w:hAnsi="Wingdings" w:hint="default"/>
      </w:rPr>
    </w:lvl>
  </w:abstractNum>
  <w:abstractNum w:abstractNumId="198" w15:restartNumberingAfterBreak="0">
    <w:nsid w:val="2C31FB8A"/>
    <w:multiLevelType w:val="hybridMultilevel"/>
    <w:tmpl w:val="80A01064"/>
    <w:lvl w:ilvl="0" w:tplc="4216D4A8">
      <w:start w:val="1"/>
      <w:numFmt w:val="upperLetter"/>
      <w:lvlText w:val="%1)"/>
      <w:lvlJc w:val="left"/>
      <w:pPr>
        <w:ind w:left="720" w:hanging="360"/>
      </w:pPr>
    </w:lvl>
    <w:lvl w:ilvl="1" w:tplc="BA6C3906">
      <w:start w:val="1"/>
      <w:numFmt w:val="lowerLetter"/>
      <w:lvlText w:val="%2."/>
      <w:lvlJc w:val="left"/>
      <w:pPr>
        <w:ind w:left="1440" w:hanging="360"/>
      </w:pPr>
    </w:lvl>
    <w:lvl w:ilvl="2" w:tplc="182CB412">
      <w:start w:val="1"/>
      <w:numFmt w:val="lowerRoman"/>
      <w:lvlText w:val="%3."/>
      <w:lvlJc w:val="right"/>
      <w:pPr>
        <w:ind w:left="2160" w:hanging="180"/>
      </w:pPr>
    </w:lvl>
    <w:lvl w:ilvl="3" w:tplc="AE36BA24">
      <w:start w:val="1"/>
      <w:numFmt w:val="decimal"/>
      <w:lvlText w:val="%4."/>
      <w:lvlJc w:val="left"/>
      <w:pPr>
        <w:ind w:left="2880" w:hanging="360"/>
      </w:pPr>
    </w:lvl>
    <w:lvl w:ilvl="4" w:tplc="A4B407D2">
      <w:start w:val="1"/>
      <w:numFmt w:val="lowerLetter"/>
      <w:lvlText w:val="%5."/>
      <w:lvlJc w:val="left"/>
      <w:pPr>
        <w:ind w:left="3600" w:hanging="360"/>
      </w:pPr>
    </w:lvl>
    <w:lvl w:ilvl="5" w:tplc="82244236">
      <w:start w:val="1"/>
      <w:numFmt w:val="lowerRoman"/>
      <w:lvlText w:val="%6."/>
      <w:lvlJc w:val="right"/>
      <w:pPr>
        <w:ind w:left="4320" w:hanging="180"/>
      </w:pPr>
    </w:lvl>
    <w:lvl w:ilvl="6" w:tplc="6004EEE2">
      <w:start w:val="1"/>
      <w:numFmt w:val="decimal"/>
      <w:lvlText w:val="%7."/>
      <w:lvlJc w:val="left"/>
      <w:pPr>
        <w:ind w:left="5040" w:hanging="360"/>
      </w:pPr>
    </w:lvl>
    <w:lvl w:ilvl="7" w:tplc="0DFCC450">
      <w:start w:val="1"/>
      <w:numFmt w:val="lowerLetter"/>
      <w:lvlText w:val="%8."/>
      <w:lvlJc w:val="left"/>
      <w:pPr>
        <w:ind w:left="5760" w:hanging="360"/>
      </w:pPr>
    </w:lvl>
    <w:lvl w:ilvl="8" w:tplc="C736E3A6">
      <w:start w:val="1"/>
      <w:numFmt w:val="lowerRoman"/>
      <w:lvlText w:val="%9."/>
      <w:lvlJc w:val="right"/>
      <w:pPr>
        <w:ind w:left="6480" w:hanging="180"/>
      </w:pPr>
    </w:lvl>
  </w:abstractNum>
  <w:abstractNum w:abstractNumId="199" w15:restartNumberingAfterBreak="0">
    <w:nsid w:val="2C5001C9"/>
    <w:multiLevelType w:val="hybridMultilevel"/>
    <w:tmpl w:val="60AE6C16"/>
    <w:lvl w:ilvl="0" w:tplc="E3142EB2">
      <w:start w:val="2"/>
      <w:numFmt w:val="lowerLetter"/>
      <w:lvlText w:val="%1)"/>
      <w:lvlJc w:val="left"/>
      <w:pPr>
        <w:ind w:left="720" w:hanging="360"/>
      </w:pPr>
    </w:lvl>
    <w:lvl w:ilvl="1" w:tplc="BAD65032">
      <w:start w:val="1"/>
      <w:numFmt w:val="lowerLetter"/>
      <w:lvlText w:val="%2."/>
      <w:lvlJc w:val="left"/>
      <w:pPr>
        <w:ind w:left="1440" w:hanging="360"/>
      </w:pPr>
    </w:lvl>
    <w:lvl w:ilvl="2" w:tplc="1B54BC50">
      <w:start w:val="1"/>
      <w:numFmt w:val="lowerRoman"/>
      <w:lvlText w:val="%3."/>
      <w:lvlJc w:val="right"/>
      <w:pPr>
        <w:ind w:left="2160" w:hanging="180"/>
      </w:pPr>
    </w:lvl>
    <w:lvl w:ilvl="3" w:tplc="E97267EC">
      <w:start w:val="1"/>
      <w:numFmt w:val="decimal"/>
      <w:lvlText w:val="%4."/>
      <w:lvlJc w:val="left"/>
      <w:pPr>
        <w:ind w:left="2880" w:hanging="360"/>
      </w:pPr>
    </w:lvl>
    <w:lvl w:ilvl="4" w:tplc="5DB097EE">
      <w:start w:val="1"/>
      <w:numFmt w:val="lowerLetter"/>
      <w:lvlText w:val="%5."/>
      <w:lvlJc w:val="left"/>
      <w:pPr>
        <w:ind w:left="3600" w:hanging="360"/>
      </w:pPr>
    </w:lvl>
    <w:lvl w:ilvl="5" w:tplc="3078C126">
      <w:start w:val="1"/>
      <w:numFmt w:val="lowerRoman"/>
      <w:lvlText w:val="%6."/>
      <w:lvlJc w:val="right"/>
      <w:pPr>
        <w:ind w:left="4320" w:hanging="180"/>
      </w:pPr>
    </w:lvl>
    <w:lvl w:ilvl="6" w:tplc="6D5614A6">
      <w:start w:val="1"/>
      <w:numFmt w:val="decimal"/>
      <w:lvlText w:val="%7."/>
      <w:lvlJc w:val="left"/>
      <w:pPr>
        <w:ind w:left="5040" w:hanging="360"/>
      </w:pPr>
    </w:lvl>
    <w:lvl w:ilvl="7" w:tplc="A8CE7EC2">
      <w:start w:val="1"/>
      <w:numFmt w:val="lowerLetter"/>
      <w:lvlText w:val="%8."/>
      <w:lvlJc w:val="left"/>
      <w:pPr>
        <w:ind w:left="5760" w:hanging="360"/>
      </w:pPr>
    </w:lvl>
    <w:lvl w:ilvl="8" w:tplc="4BE60CF4">
      <w:start w:val="1"/>
      <w:numFmt w:val="lowerRoman"/>
      <w:lvlText w:val="%9."/>
      <w:lvlJc w:val="right"/>
      <w:pPr>
        <w:ind w:left="6480" w:hanging="180"/>
      </w:pPr>
    </w:lvl>
  </w:abstractNum>
  <w:abstractNum w:abstractNumId="200" w15:restartNumberingAfterBreak="0">
    <w:nsid w:val="2C9AF46D"/>
    <w:multiLevelType w:val="hybridMultilevel"/>
    <w:tmpl w:val="DE18BB62"/>
    <w:lvl w:ilvl="0" w:tplc="447E24C2">
      <w:start w:val="1"/>
      <w:numFmt w:val="bullet"/>
      <w:lvlText w:val="·"/>
      <w:lvlJc w:val="left"/>
      <w:pPr>
        <w:ind w:left="720" w:hanging="360"/>
      </w:pPr>
      <w:rPr>
        <w:rFonts w:ascii="Symbol" w:hAnsi="Symbol" w:hint="default"/>
      </w:rPr>
    </w:lvl>
    <w:lvl w:ilvl="1" w:tplc="B0AEA854">
      <w:start w:val="1"/>
      <w:numFmt w:val="bullet"/>
      <w:lvlText w:val="o"/>
      <w:lvlJc w:val="left"/>
      <w:pPr>
        <w:ind w:left="1440" w:hanging="360"/>
      </w:pPr>
      <w:rPr>
        <w:rFonts w:ascii="Courier New" w:hAnsi="Courier New" w:hint="default"/>
      </w:rPr>
    </w:lvl>
    <w:lvl w:ilvl="2" w:tplc="367E0D88">
      <w:start w:val="1"/>
      <w:numFmt w:val="bullet"/>
      <w:lvlText w:val=""/>
      <w:lvlJc w:val="left"/>
      <w:pPr>
        <w:ind w:left="2160" w:hanging="360"/>
      </w:pPr>
      <w:rPr>
        <w:rFonts w:ascii="Wingdings" w:hAnsi="Wingdings" w:hint="default"/>
      </w:rPr>
    </w:lvl>
    <w:lvl w:ilvl="3" w:tplc="80326D9E">
      <w:start w:val="1"/>
      <w:numFmt w:val="bullet"/>
      <w:lvlText w:val=""/>
      <w:lvlJc w:val="left"/>
      <w:pPr>
        <w:ind w:left="2880" w:hanging="360"/>
      </w:pPr>
      <w:rPr>
        <w:rFonts w:ascii="Symbol" w:hAnsi="Symbol" w:hint="default"/>
      </w:rPr>
    </w:lvl>
    <w:lvl w:ilvl="4" w:tplc="BD7E2052">
      <w:start w:val="1"/>
      <w:numFmt w:val="bullet"/>
      <w:lvlText w:val="o"/>
      <w:lvlJc w:val="left"/>
      <w:pPr>
        <w:ind w:left="3600" w:hanging="360"/>
      </w:pPr>
      <w:rPr>
        <w:rFonts w:ascii="Courier New" w:hAnsi="Courier New" w:hint="default"/>
      </w:rPr>
    </w:lvl>
    <w:lvl w:ilvl="5" w:tplc="529449B2">
      <w:start w:val="1"/>
      <w:numFmt w:val="bullet"/>
      <w:lvlText w:val=""/>
      <w:lvlJc w:val="left"/>
      <w:pPr>
        <w:ind w:left="4320" w:hanging="360"/>
      </w:pPr>
      <w:rPr>
        <w:rFonts w:ascii="Wingdings" w:hAnsi="Wingdings" w:hint="default"/>
      </w:rPr>
    </w:lvl>
    <w:lvl w:ilvl="6" w:tplc="C60EB992">
      <w:start w:val="1"/>
      <w:numFmt w:val="bullet"/>
      <w:lvlText w:val=""/>
      <w:lvlJc w:val="left"/>
      <w:pPr>
        <w:ind w:left="5040" w:hanging="360"/>
      </w:pPr>
      <w:rPr>
        <w:rFonts w:ascii="Symbol" w:hAnsi="Symbol" w:hint="default"/>
      </w:rPr>
    </w:lvl>
    <w:lvl w:ilvl="7" w:tplc="9AF2C3BE">
      <w:start w:val="1"/>
      <w:numFmt w:val="bullet"/>
      <w:lvlText w:val="o"/>
      <w:lvlJc w:val="left"/>
      <w:pPr>
        <w:ind w:left="5760" w:hanging="360"/>
      </w:pPr>
      <w:rPr>
        <w:rFonts w:ascii="Courier New" w:hAnsi="Courier New" w:hint="default"/>
      </w:rPr>
    </w:lvl>
    <w:lvl w:ilvl="8" w:tplc="FB14D02E">
      <w:start w:val="1"/>
      <w:numFmt w:val="bullet"/>
      <w:lvlText w:val=""/>
      <w:lvlJc w:val="left"/>
      <w:pPr>
        <w:ind w:left="6480" w:hanging="360"/>
      </w:pPr>
      <w:rPr>
        <w:rFonts w:ascii="Wingdings" w:hAnsi="Wingdings" w:hint="default"/>
      </w:rPr>
    </w:lvl>
  </w:abstractNum>
  <w:abstractNum w:abstractNumId="201" w15:restartNumberingAfterBreak="0">
    <w:nsid w:val="2CC15672"/>
    <w:multiLevelType w:val="hybridMultilevel"/>
    <w:tmpl w:val="8264D4EC"/>
    <w:lvl w:ilvl="0" w:tplc="20BA002A">
      <w:start w:val="3"/>
      <w:numFmt w:val="lowerLetter"/>
      <w:lvlText w:val="%1)"/>
      <w:lvlJc w:val="left"/>
      <w:pPr>
        <w:ind w:left="720" w:hanging="360"/>
      </w:pPr>
    </w:lvl>
    <w:lvl w:ilvl="1" w:tplc="BE8216FC">
      <w:start w:val="1"/>
      <w:numFmt w:val="lowerLetter"/>
      <w:lvlText w:val="%2."/>
      <w:lvlJc w:val="left"/>
      <w:pPr>
        <w:ind w:left="1440" w:hanging="360"/>
      </w:pPr>
    </w:lvl>
    <w:lvl w:ilvl="2" w:tplc="25580AF8">
      <w:start w:val="1"/>
      <w:numFmt w:val="lowerRoman"/>
      <w:lvlText w:val="%3."/>
      <w:lvlJc w:val="right"/>
      <w:pPr>
        <w:ind w:left="2160" w:hanging="180"/>
      </w:pPr>
    </w:lvl>
    <w:lvl w:ilvl="3" w:tplc="3020B820">
      <w:start w:val="1"/>
      <w:numFmt w:val="decimal"/>
      <w:lvlText w:val="%4."/>
      <w:lvlJc w:val="left"/>
      <w:pPr>
        <w:ind w:left="2880" w:hanging="360"/>
      </w:pPr>
    </w:lvl>
    <w:lvl w:ilvl="4" w:tplc="32288930">
      <w:start w:val="1"/>
      <w:numFmt w:val="lowerLetter"/>
      <w:lvlText w:val="%5."/>
      <w:lvlJc w:val="left"/>
      <w:pPr>
        <w:ind w:left="3600" w:hanging="360"/>
      </w:pPr>
    </w:lvl>
    <w:lvl w:ilvl="5" w:tplc="820A2E7C">
      <w:start w:val="1"/>
      <w:numFmt w:val="lowerRoman"/>
      <w:lvlText w:val="%6."/>
      <w:lvlJc w:val="right"/>
      <w:pPr>
        <w:ind w:left="4320" w:hanging="180"/>
      </w:pPr>
    </w:lvl>
    <w:lvl w:ilvl="6" w:tplc="B3A8E942">
      <w:start w:val="1"/>
      <w:numFmt w:val="decimal"/>
      <w:lvlText w:val="%7."/>
      <w:lvlJc w:val="left"/>
      <w:pPr>
        <w:ind w:left="5040" w:hanging="360"/>
      </w:pPr>
    </w:lvl>
    <w:lvl w:ilvl="7" w:tplc="40FC59D8">
      <w:start w:val="1"/>
      <w:numFmt w:val="lowerLetter"/>
      <w:lvlText w:val="%8."/>
      <w:lvlJc w:val="left"/>
      <w:pPr>
        <w:ind w:left="5760" w:hanging="360"/>
      </w:pPr>
    </w:lvl>
    <w:lvl w:ilvl="8" w:tplc="4C70B2BA">
      <w:start w:val="1"/>
      <w:numFmt w:val="lowerRoman"/>
      <w:lvlText w:val="%9."/>
      <w:lvlJc w:val="right"/>
      <w:pPr>
        <w:ind w:left="6480" w:hanging="180"/>
      </w:pPr>
    </w:lvl>
  </w:abstractNum>
  <w:abstractNum w:abstractNumId="202" w15:restartNumberingAfterBreak="0">
    <w:nsid w:val="2CC510CD"/>
    <w:multiLevelType w:val="hybridMultilevel"/>
    <w:tmpl w:val="F176D940"/>
    <w:lvl w:ilvl="0" w:tplc="119A99C0">
      <w:start w:val="1"/>
      <w:numFmt w:val="bullet"/>
      <w:lvlText w:val=""/>
      <w:lvlJc w:val="left"/>
      <w:pPr>
        <w:ind w:left="360" w:hanging="360"/>
      </w:pPr>
      <w:rPr>
        <w:rFonts w:ascii="Symbol" w:hAnsi="Symbol" w:hint="default"/>
      </w:rPr>
    </w:lvl>
    <w:lvl w:ilvl="1" w:tplc="E9C4BFE4">
      <w:start w:val="1"/>
      <w:numFmt w:val="bullet"/>
      <w:lvlText w:val="o"/>
      <w:lvlJc w:val="left"/>
      <w:pPr>
        <w:ind w:left="1440" w:hanging="360"/>
      </w:pPr>
      <w:rPr>
        <w:rFonts w:ascii="Courier New" w:hAnsi="Courier New" w:hint="default"/>
      </w:rPr>
    </w:lvl>
    <w:lvl w:ilvl="2" w:tplc="44D0490E">
      <w:start w:val="1"/>
      <w:numFmt w:val="bullet"/>
      <w:lvlText w:val=""/>
      <w:lvlJc w:val="left"/>
      <w:pPr>
        <w:ind w:left="2160" w:hanging="360"/>
      </w:pPr>
      <w:rPr>
        <w:rFonts w:ascii="Wingdings" w:hAnsi="Wingdings" w:hint="default"/>
      </w:rPr>
    </w:lvl>
    <w:lvl w:ilvl="3" w:tplc="1DFEE10A">
      <w:start w:val="1"/>
      <w:numFmt w:val="bullet"/>
      <w:lvlText w:val=""/>
      <w:lvlJc w:val="left"/>
      <w:pPr>
        <w:ind w:left="2880" w:hanging="360"/>
      </w:pPr>
      <w:rPr>
        <w:rFonts w:ascii="Symbol" w:hAnsi="Symbol" w:hint="default"/>
      </w:rPr>
    </w:lvl>
    <w:lvl w:ilvl="4" w:tplc="F8080852">
      <w:start w:val="1"/>
      <w:numFmt w:val="bullet"/>
      <w:lvlText w:val="o"/>
      <w:lvlJc w:val="left"/>
      <w:pPr>
        <w:ind w:left="3600" w:hanging="360"/>
      </w:pPr>
      <w:rPr>
        <w:rFonts w:ascii="Courier New" w:hAnsi="Courier New" w:hint="default"/>
      </w:rPr>
    </w:lvl>
    <w:lvl w:ilvl="5" w:tplc="85964AF2">
      <w:start w:val="1"/>
      <w:numFmt w:val="bullet"/>
      <w:lvlText w:val=""/>
      <w:lvlJc w:val="left"/>
      <w:pPr>
        <w:ind w:left="4320" w:hanging="360"/>
      </w:pPr>
      <w:rPr>
        <w:rFonts w:ascii="Wingdings" w:hAnsi="Wingdings" w:hint="default"/>
      </w:rPr>
    </w:lvl>
    <w:lvl w:ilvl="6" w:tplc="B86A66B0">
      <w:start w:val="1"/>
      <w:numFmt w:val="bullet"/>
      <w:lvlText w:val=""/>
      <w:lvlJc w:val="left"/>
      <w:pPr>
        <w:ind w:left="5040" w:hanging="360"/>
      </w:pPr>
      <w:rPr>
        <w:rFonts w:ascii="Symbol" w:hAnsi="Symbol" w:hint="default"/>
      </w:rPr>
    </w:lvl>
    <w:lvl w:ilvl="7" w:tplc="F930332A">
      <w:start w:val="1"/>
      <w:numFmt w:val="bullet"/>
      <w:lvlText w:val="o"/>
      <w:lvlJc w:val="left"/>
      <w:pPr>
        <w:ind w:left="5760" w:hanging="360"/>
      </w:pPr>
      <w:rPr>
        <w:rFonts w:ascii="Courier New" w:hAnsi="Courier New" w:hint="default"/>
      </w:rPr>
    </w:lvl>
    <w:lvl w:ilvl="8" w:tplc="1EB420EE">
      <w:start w:val="1"/>
      <w:numFmt w:val="bullet"/>
      <w:lvlText w:val=""/>
      <w:lvlJc w:val="left"/>
      <w:pPr>
        <w:ind w:left="6480" w:hanging="360"/>
      </w:pPr>
      <w:rPr>
        <w:rFonts w:ascii="Wingdings" w:hAnsi="Wingdings" w:hint="default"/>
      </w:rPr>
    </w:lvl>
  </w:abstractNum>
  <w:abstractNum w:abstractNumId="203" w15:restartNumberingAfterBreak="0">
    <w:nsid w:val="2E46DF49"/>
    <w:multiLevelType w:val="hybridMultilevel"/>
    <w:tmpl w:val="215ACF86"/>
    <w:lvl w:ilvl="0" w:tplc="FAFC2434">
      <w:start w:val="1"/>
      <w:numFmt w:val="bullet"/>
      <w:lvlText w:val=""/>
      <w:lvlJc w:val="left"/>
      <w:pPr>
        <w:ind w:left="360" w:hanging="360"/>
      </w:pPr>
      <w:rPr>
        <w:rFonts w:ascii="Symbol" w:hAnsi="Symbol" w:hint="default"/>
      </w:rPr>
    </w:lvl>
    <w:lvl w:ilvl="1" w:tplc="40B4B084">
      <w:start w:val="1"/>
      <w:numFmt w:val="bullet"/>
      <w:lvlText w:val="o"/>
      <w:lvlJc w:val="left"/>
      <w:pPr>
        <w:ind w:left="1440" w:hanging="360"/>
      </w:pPr>
      <w:rPr>
        <w:rFonts w:ascii="Courier New" w:hAnsi="Courier New" w:hint="default"/>
      </w:rPr>
    </w:lvl>
    <w:lvl w:ilvl="2" w:tplc="243C9936">
      <w:start w:val="1"/>
      <w:numFmt w:val="bullet"/>
      <w:lvlText w:val=""/>
      <w:lvlJc w:val="left"/>
      <w:pPr>
        <w:ind w:left="2160" w:hanging="360"/>
      </w:pPr>
      <w:rPr>
        <w:rFonts w:ascii="Wingdings" w:hAnsi="Wingdings" w:hint="default"/>
      </w:rPr>
    </w:lvl>
    <w:lvl w:ilvl="3" w:tplc="4314E56C">
      <w:start w:val="1"/>
      <w:numFmt w:val="bullet"/>
      <w:lvlText w:val=""/>
      <w:lvlJc w:val="left"/>
      <w:pPr>
        <w:ind w:left="2880" w:hanging="360"/>
      </w:pPr>
      <w:rPr>
        <w:rFonts w:ascii="Symbol" w:hAnsi="Symbol" w:hint="default"/>
      </w:rPr>
    </w:lvl>
    <w:lvl w:ilvl="4" w:tplc="F11A2166">
      <w:start w:val="1"/>
      <w:numFmt w:val="bullet"/>
      <w:lvlText w:val="o"/>
      <w:lvlJc w:val="left"/>
      <w:pPr>
        <w:ind w:left="3600" w:hanging="360"/>
      </w:pPr>
      <w:rPr>
        <w:rFonts w:ascii="Courier New" w:hAnsi="Courier New" w:hint="default"/>
      </w:rPr>
    </w:lvl>
    <w:lvl w:ilvl="5" w:tplc="CB3C7272">
      <w:start w:val="1"/>
      <w:numFmt w:val="bullet"/>
      <w:lvlText w:val=""/>
      <w:lvlJc w:val="left"/>
      <w:pPr>
        <w:ind w:left="4320" w:hanging="360"/>
      </w:pPr>
      <w:rPr>
        <w:rFonts w:ascii="Wingdings" w:hAnsi="Wingdings" w:hint="default"/>
      </w:rPr>
    </w:lvl>
    <w:lvl w:ilvl="6" w:tplc="FFD8BB3A">
      <w:start w:val="1"/>
      <w:numFmt w:val="bullet"/>
      <w:lvlText w:val=""/>
      <w:lvlJc w:val="left"/>
      <w:pPr>
        <w:ind w:left="5040" w:hanging="360"/>
      </w:pPr>
      <w:rPr>
        <w:rFonts w:ascii="Symbol" w:hAnsi="Symbol" w:hint="default"/>
      </w:rPr>
    </w:lvl>
    <w:lvl w:ilvl="7" w:tplc="25521616">
      <w:start w:val="1"/>
      <w:numFmt w:val="bullet"/>
      <w:lvlText w:val="o"/>
      <w:lvlJc w:val="left"/>
      <w:pPr>
        <w:ind w:left="5760" w:hanging="360"/>
      </w:pPr>
      <w:rPr>
        <w:rFonts w:ascii="Courier New" w:hAnsi="Courier New" w:hint="default"/>
      </w:rPr>
    </w:lvl>
    <w:lvl w:ilvl="8" w:tplc="B7223F48">
      <w:start w:val="1"/>
      <w:numFmt w:val="bullet"/>
      <w:lvlText w:val=""/>
      <w:lvlJc w:val="left"/>
      <w:pPr>
        <w:ind w:left="6480" w:hanging="360"/>
      </w:pPr>
      <w:rPr>
        <w:rFonts w:ascii="Wingdings" w:hAnsi="Wingdings" w:hint="default"/>
      </w:rPr>
    </w:lvl>
  </w:abstractNum>
  <w:abstractNum w:abstractNumId="204" w15:restartNumberingAfterBreak="0">
    <w:nsid w:val="2E6FFBF0"/>
    <w:multiLevelType w:val="hybridMultilevel"/>
    <w:tmpl w:val="17D0D358"/>
    <w:lvl w:ilvl="0" w:tplc="66C06C20">
      <w:start w:val="2"/>
      <w:numFmt w:val="lowerLetter"/>
      <w:lvlText w:val="%1)"/>
      <w:lvlJc w:val="left"/>
      <w:pPr>
        <w:ind w:left="360" w:hanging="360"/>
      </w:pPr>
    </w:lvl>
    <w:lvl w:ilvl="1" w:tplc="69FA375C">
      <w:start w:val="1"/>
      <w:numFmt w:val="lowerLetter"/>
      <w:lvlText w:val="%2."/>
      <w:lvlJc w:val="left"/>
      <w:pPr>
        <w:ind w:left="1440" w:hanging="360"/>
      </w:pPr>
    </w:lvl>
    <w:lvl w:ilvl="2" w:tplc="40FC5C86">
      <w:start w:val="1"/>
      <w:numFmt w:val="lowerRoman"/>
      <w:lvlText w:val="%3."/>
      <w:lvlJc w:val="right"/>
      <w:pPr>
        <w:ind w:left="2160" w:hanging="180"/>
      </w:pPr>
    </w:lvl>
    <w:lvl w:ilvl="3" w:tplc="D96A5FF6">
      <w:start w:val="1"/>
      <w:numFmt w:val="decimal"/>
      <w:lvlText w:val="%4."/>
      <w:lvlJc w:val="left"/>
      <w:pPr>
        <w:ind w:left="2880" w:hanging="360"/>
      </w:pPr>
    </w:lvl>
    <w:lvl w:ilvl="4" w:tplc="D60043EC">
      <w:start w:val="1"/>
      <w:numFmt w:val="lowerLetter"/>
      <w:lvlText w:val="%5."/>
      <w:lvlJc w:val="left"/>
      <w:pPr>
        <w:ind w:left="3600" w:hanging="360"/>
      </w:pPr>
    </w:lvl>
    <w:lvl w:ilvl="5" w:tplc="262A5B90">
      <w:start w:val="1"/>
      <w:numFmt w:val="lowerRoman"/>
      <w:lvlText w:val="%6."/>
      <w:lvlJc w:val="right"/>
      <w:pPr>
        <w:ind w:left="4320" w:hanging="180"/>
      </w:pPr>
    </w:lvl>
    <w:lvl w:ilvl="6" w:tplc="09BCD8F6">
      <w:start w:val="1"/>
      <w:numFmt w:val="decimal"/>
      <w:lvlText w:val="%7."/>
      <w:lvlJc w:val="left"/>
      <w:pPr>
        <w:ind w:left="5040" w:hanging="360"/>
      </w:pPr>
    </w:lvl>
    <w:lvl w:ilvl="7" w:tplc="FBFED4AC">
      <w:start w:val="1"/>
      <w:numFmt w:val="lowerLetter"/>
      <w:lvlText w:val="%8."/>
      <w:lvlJc w:val="left"/>
      <w:pPr>
        <w:ind w:left="5760" w:hanging="360"/>
      </w:pPr>
    </w:lvl>
    <w:lvl w:ilvl="8" w:tplc="4A24B810">
      <w:start w:val="1"/>
      <w:numFmt w:val="lowerRoman"/>
      <w:lvlText w:val="%9."/>
      <w:lvlJc w:val="right"/>
      <w:pPr>
        <w:ind w:left="6480" w:hanging="180"/>
      </w:pPr>
    </w:lvl>
  </w:abstractNum>
  <w:abstractNum w:abstractNumId="205" w15:restartNumberingAfterBreak="0">
    <w:nsid w:val="2EC0F560"/>
    <w:multiLevelType w:val="hybridMultilevel"/>
    <w:tmpl w:val="624A201A"/>
    <w:lvl w:ilvl="0" w:tplc="D5E4233C">
      <w:start w:val="1"/>
      <w:numFmt w:val="bullet"/>
      <w:lvlText w:val=""/>
      <w:lvlJc w:val="left"/>
      <w:pPr>
        <w:ind w:left="360" w:hanging="360"/>
      </w:pPr>
      <w:rPr>
        <w:rFonts w:ascii="Symbol" w:hAnsi="Symbol" w:hint="default"/>
      </w:rPr>
    </w:lvl>
    <w:lvl w:ilvl="1" w:tplc="370E6734">
      <w:start w:val="1"/>
      <w:numFmt w:val="bullet"/>
      <w:lvlText w:val="o"/>
      <w:lvlJc w:val="left"/>
      <w:pPr>
        <w:ind w:left="1440" w:hanging="360"/>
      </w:pPr>
      <w:rPr>
        <w:rFonts w:ascii="Courier New" w:hAnsi="Courier New" w:hint="default"/>
      </w:rPr>
    </w:lvl>
    <w:lvl w:ilvl="2" w:tplc="C8A4C2C4">
      <w:start w:val="1"/>
      <w:numFmt w:val="bullet"/>
      <w:lvlText w:val=""/>
      <w:lvlJc w:val="left"/>
      <w:pPr>
        <w:ind w:left="2160" w:hanging="360"/>
      </w:pPr>
      <w:rPr>
        <w:rFonts w:ascii="Wingdings" w:hAnsi="Wingdings" w:hint="default"/>
      </w:rPr>
    </w:lvl>
    <w:lvl w:ilvl="3" w:tplc="6C2673FC">
      <w:start w:val="1"/>
      <w:numFmt w:val="bullet"/>
      <w:lvlText w:val=""/>
      <w:lvlJc w:val="left"/>
      <w:pPr>
        <w:ind w:left="2880" w:hanging="360"/>
      </w:pPr>
      <w:rPr>
        <w:rFonts w:ascii="Symbol" w:hAnsi="Symbol" w:hint="default"/>
      </w:rPr>
    </w:lvl>
    <w:lvl w:ilvl="4" w:tplc="0090D1EE">
      <w:start w:val="1"/>
      <w:numFmt w:val="bullet"/>
      <w:lvlText w:val="o"/>
      <w:lvlJc w:val="left"/>
      <w:pPr>
        <w:ind w:left="3600" w:hanging="360"/>
      </w:pPr>
      <w:rPr>
        <w:rFonts w:ascii="Courier New" w:hAnsi="Courier New" w:hint="default"/>
      </w:rPr>
    </w:lvl>
    <w:lvl w:ilvl="5" w:tplc="4678CE86">
      <w:start w:val="1"/>
      <w:numFmt w:val="bullet"/>
      <w:lvlText w:val=""/>
      <w:lvlJc w:val="left"/>
      <w:pPr>
        <w:ind w:left="4320" w:hanging="360"/>
      </w:pPr>
      <w:rPr>
        <w:rFonts w:ascii="Wingdings" w:hAnsi="Wingdings" w:hint="default"/>
      </w:rPr>
    </w:lvl>
    <w:lvl w:ilvl="6" w:tplc="8944A084">
      <w:start w:val="1"/>
      <w:numFmt w:val="bullet"/>
      <w:lvlText w:val=""/>
      <w:lvlJc w:val="left"/>
      <w:pPr>
        <w:ind w:left="5040" w:hanging="360"/>
      </w:pPr>
      <w:rPr>
        <w:rFonts w:ascii="Symbol" w:hAnsi="Symbol" w:hint="default"/>
      </w:rPr>
    </w:lvl>
    <w:lvl w:ilvl="7" w:tplc="931E65AC">
      <w:start w:val="1"/>
      <w:numFmt w:val="bullet"/>
      <w:lvlText w:val="o"/>
      <w:lvlJc w:val="left"/>
      <w:pPr>
        <w:ind w:left="5760" w:hanging="360"/>
      </w:pPr>
      <w:rPr>
        <w:rFonts w:ascii="Courier New" w:hAnsi="Courier New" w:hint="default"/>
      </w:rPr>
    </w:lvl>
    <w:lvl w:ilvl="8" w:tplc="185A8D56">
      <w:start w:val="1"/>
      <w:numFmt w:val="bullet"/>
      <w:lvlText w:val=""/>
      <w:lvlJc w:val="left"/>
      <w:pPr>
        <w:ind w:left="6480" w:hanging="360"/>
      </w:pPr>
      <w:rPr>
        <w:rFonts w:ascii="Wingdings" w:hAnsi="Wingdings" w:hint="default"/>
      </w:rPr>
    </w:lvl>
  </w:abstractNum>
  <w:abstractNum w:abstractNumId="206" w15:restartNumberingAfterBreak="0">
    <w:nsid w:val="2EE04063"/>
    <w:multiLevelType w:val="hybridMultilevel"/>
    <w:tmpl w:val="6F0E0F14"/>
    <w:lvl w:ilvl="0" w:tplc="B24447D8">
      <w:start w:val="1"/>
      <w:numFmt w:val="bullet"/>
      <w:lvlText w:val=""/>
      <w:lvlJc w:val="left"/>
      <w:pPr>
        <w:ind w:left="720" w:hanging="360"/>
      </w:pPr>
      <w:rPr>
        <w:rFonts w:ascii="Symbol" w:hAnsi="Symbol" w:hint="default"/>
      </w:rPr>
    </w:lvl>
    <w:lvl w:ilvl="1" w:tplc="7F4C1D88">
      <w:start w:val="1"/>
      <w:numFmt w:val="bullet"/>
      <w:lvlText w:val="o"/>
      <w:lvlJc w:val="left"/>
      <w:pPr>
        <w:ind w:left="1440" w:hanging="360"/>
      </w:pPr>
      <w:rPr>
        <w:rFonts w:ascii="Courier New" w:hAnsi="Courier New" w:hint="default"/>
      </w:rPr>
    </w:lvl>
    <w:lvl w:ilvl="2" w:tplc="5D54CDFA">
      <w:start w:val="1"/>
      <w:numFmt w:val="bullet"/>
      <w:lvlText w:val=""/>
      <w:lvlJc w:val="left"/>
      <w:pPr>
        <w:ind w:left="2160" w:hanging="360"/>
      </w:pPr>
      <w:rPr>
        <w:rFonts w:ascii="Wingdings" w:hAnsi="Wingdings" w:hint="default"/>
      </w:rPr>
    </w:lvl>
    <w:lvl w:ilvl="3" w:tplc="66DA54B6">
      <w:start w:val="1"/>
      <w:numFmt w:val="bullet"/>
      <w:lvlText w:val=""/>
      <w:lvlJc w:val="left"/>
      <w:pPr>
        <w:ind w:left="2880" w:hanging="360"/>
      </w:pPr>
      <w:rPr>
        <w:rFonts w:ascii="Symbol" w:hAnsi="Symbol" w:hint="default"/>
      </w:rPr>
    </w:lvl>
    <w:lvl w:ilvl="4" w:tplc="36A48D86">
      <w:start w:val="1"/>
      <w:numFmt w:val="bullet"/>
      <w:lvlText w:val="o"/>
      <w:lvlJc w:val="left"/>
      <w:pPr>
        <w:ind w:left="3600" w:hanging="360"/>
      </w:pPr>
      <w:rPr>
        <w:rFonts w:ascii="Courier New" w:hAnsi="Courier New" w:hint="default"/>
      </w:rPr>
    </w:lvl>
    <w:lvl w:ilvl="5" w:tplc="EB943A46">
      <w:start w:val="1"/>
      <w:numFmt w:val="bullet"/>
      <w:lvlText w:val=""/>
      <w:lvlJc w:val="left"/>
      <w:pPr>
        <w:ind w:left="4320" w:hanging="360"/>
      </w:pPr>
      <w:rPr>
        <w:rFonts w:ascii="Wingdings" w:hAnsi="Wingdings" w:hint="default"/>
      </w:rPr>
    </w:lvl>
    <w:lvl w:ilvl="6" w:tplc="108E78E0">
      <w:start w:val="1"/>
      <w:numFmt w:val="bullet"/>
      <w:lvlText w:val=""/>
      <w:lvlJc w:val="left"/>
      <w:pPr>
        <w:ind w:left="5040" w:hanging="360"/>
      </w:pPr>
      <w:rPr>
        <w:rFonts w:ascii="Symbol" w:hAnsi="Symbol" w:hint="default"/>
      </w:rPr>
    </w:lvl>
    <w:lvl w:ilvl="7" w:tplc="B854FFAA">
      <w:start w:val="1"/>
      <w:numFmt w:val="bullet"/>
      <w:lvlText w:val="o"/>
      <w:lvlJc w:val="left"/>
      <w:pPr>
        <w:ind w:left="5760" w:hanging="360"/>
      </w:pPr>
      <w:rPr>
        <w:rFonts w:ascii="Courier New" w:hAnsi="Courier New" w:hint="default"/>
      </w:rPr>
    </w:lvl>
    <w:lvl w:ilvl="8" w:tplc="DE783F18">
      <w:start w:val="1"/>
      <w:numFmt w:val="bullet"/>
      <w:lvlText w:val=""/>
      <w:lvlJc w:val="left"/>
      <w:pPr>
        <w:ind w:left="6480" w:hanging="360"/>
      </w:pPr>
      <w:rPr>
        <w:rFonts w:ascii="Wingdings" w:hAnsi="Wingdings" w:hint="default"/>
      </w:rPr>
    </w:lvl>
  </w:abstractNum>
  <w:abstractNum w:abstractNumId="207" w15:restartNumberingAfterBreak="0">
    <w:nsid w:val="2EF056D8"/>
    <w:multiLevelType w:val="multilevel"/>
    <w:tmpl w:val="C83A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2F89FAF8"/>
    <w:multiLevelType w:val="hybridMultilevel"/>
    <w:tmpl w:val="E696BD70"/>
    <w:lvl w:ilvl="0" w:tplc="E3C6A608">
      <w:start w:val="1"/>
      <w:numFmt w:val="bullet"/>
      <w:lvlText w:val=""/>
      <w:lvlJc w:val="left"/>
      <w:pPr>
        <w:ind w:left="360" w:hanging="360"/>
      </w:pPr>
      <w:rPr>
        <w:rFonts w:ascii="Symbol" w:hAnsi="Symbol" w:hint="default"/>
      </w:rPr>
    </w:lvl>
    <w:lvl w:ilvl="1" w:tplc="12325388">
      <w:start w:val="1"/>
      <w:numFmt w:val="lowerLetter"/>
      <w:lvlText w:val="%2."/>
      <w:lvlJc w:val="left"/>
      <w:pPr>
        <w:ind w:left="1080" w:hanging="360"/>
      </w:pPr>
    </w:lvl>
    <w:lvl w:ilvl="2" w:tplc="238C25C4">
      <w:start w:val="1"/>
      <w:numFmt w:val="bullet"/>
      <w:lvlText w:val=""/>
      <w:lvlJc w:val="left"/>
      <w:pPr>
        <w:ind w:left="2160" w:hanging="360"/>
      </w:pPr>
      <w:rPr>
        <w:rFonts w:ascii="Wingdings" w:hAnsi="Wingdings" w:hint="default"/>
      </w:rPr>
    </w:lvl>
    <w:lvl w:ilvl="3" w:tplc="3A18052C">
      <w:start w:val="1"/>
      <w:numFmt w:val="bullet"/>
      <w:lvlText w:val=""/>
      <w:lvlJc w:val="left"/>
      <w:pPr>
        <w:ind w:left="2880" w:hanging="360"/>
      </w:pPr>
      <w:rPr>
        <w:rFonts w:ascii="Symbol" w:hAnsi="Symbol" w:hint="default"/>
      </w:rPr>
    </w:lvl>
    <w:lvl w:ilvl="4" w:tplc="D2A4886C">
      <w:start w:val="1"/>
      <w:numFmt w:val="bullet"/>
      <w:lvlText w:val="o"/>
      <w:lvlJc w:val="left"/>
      <w:pPr>
        <w:ind w:left="3600" w:hanging="360"/>
      </w:pPr>
      <w:rPr>
        <w:rFonts w:ascii="Courier New" w:hAnsi="Courier New" w:hint="default"/>
      </w:rPr>
    </w:lvl>
    <w:lvl w:ilvl="5" w:tplc="383E088E">
      <w:start w:val="1"/>
      <w:numFmt w:val="bullet"/>
      <w:lvlText w:val=""/>
      <w:lvlJc w:val="left"/>
      <w:pPr>
        <w:ind w:left="4320" w:hanging="360"/>
      </w:pPr>
      <w:rPr>
        <w:rFonts w:ascii="Wingdings" w:hAnsi="Wingdings" w:hint="default"/>
      </w:rPr>
    </w:lvl>
    <w:lvl w:ilvl="6" w:tplc="96C22898">
      <w:start w:val="1"/>
      <w:numFmt w:val="bullet"/>
      <w:lvlText w:val=""/>
      <w:lvlJc w:val="left"/>
      <w:pPr>
        <w:ind w:left="5040" w:hanging="360"/>
      </w:pPr>
      <w:rPr>
        <w:rFonts w:ascii="Symbol" w:hAnsi="Symbol" w:hint="default"/>
      </w:rPr>
    </w:lvl>
    <w:lvl w:ilvl="7" w:tplc="C32C0F46">
      <w:start w:val="1"/>
      <w:numFmt w:val="bullet"/>
      <w:lvlText w:val="o"/>
      <w:lvlJc w:val="left"/>
      <w:pPr>
        <w:ind w:left="5760" w:hanging="360"/>
      </w:pPr>
      <w:rPr>
        <w:rFonts w:ascii="Courier New" w:hAnsi="Courier New" w:hint="default"/>
      </w:rPr>
    </w:lvl>
    <w:lvl w:ilvl="8" w:tplc="57F2637C">
      <w:start w:val="1"/>
      <w:numFmt w:val="bullet"/>
      <w:lvlText w:val=""/>
      <w:lvlJc w:val="left"/>
      <w:pPr>
        <w:ind w:left="6480" w:hanging="360"/>
      </w:pPr>
      <w:rPr>
        <w:rFonts w:ascii="Wingdings" w:hAnsi="Wingdings" w:hint="default"/>
      </w:rPr>
    </w:lvl>
  </w:abstractNum>
  <w:abstractNum w:abstractNumId="209" w15:restartNumberingAfterBreak="0">
    <w:nsid w:val="3047C2D9"/>
    <w:multiLevelType w:val="hybridMultilevel"/>
    <w:tmpl w:val="BC1AB7D2"/>
    <w:lvl w:ilvl="0" w:tplc="A1326644">
      <w:start w:val="1"/>
      <w:numFmt w:val="bullet"/>
      <w:lvlText w:val=""/>
      <w:lvlJc w:val="left"/>
      <w:pPr>
        <w:ind w:left="360" w:hanging="360"/>
      </w:pPr>
      <w:rPr>
        <w:rFonts w:ascii="Symbol" w:hAnsi="Symbol" w:hint="default"/>
      </w:rPr>
    </w:lvl>
    <w:lvl w:ilvl="1" w:tplc="B0D2FD2A">
      <w:start w:val="1"/>
      <w:numFmt w:val="bullet"/>
      <w:lvlText w:val="o"/>
      <w:lvlJc w:val="left"/>
      <w:pPr>
        <w:ind w:left="1440" w:hanging="360"/>
      </w:pPr>
      <w:rPr>
        <w:rFonts w:ascii="Courier New" w:hAnsi="Courier New" w:hint="default"/>
      </w:rPr>
    </w:lvl>
    <w:lvl w:ilvl="2" w:tplc="E7C4FC64">
      <w:start w:val="1"/>
      <w:numFmt w:val="bullet"/>
      <w:lvlText w:val=""/>
      <w:lvlJc w:val="left"/>
      <w:pPr>
        <w:ind w:left="2160" w:hanging="360"/>
      </w:pPr>
      <w:rPr>
        <w:rFonts w:ascii="Wingdings" w:hAnsi="Wingdings" w:hint="default"/>
      </w:rPr>
    </w:lvl>
    <w:lvl w:ilvl="3" w:tplc="16447096">
      <w:start w:val="1"/>
      <w:numFmt w:val="bullet"/>
      <w:lvlText w:val=""/>
      <w:lvlJc w:val="left"/>
      <w:pPr>
        <w:ind w:left="2880" w:hanging="360"/>
      </w:pPr>
      <w:rPr>
        <w:rFonts w:ascii="Symbol" w:hAnsi="Symbol" w:hint="default"/>
      </w:rPr>
    </w:lvl>
    <w:lvl w:ilvl="4" w:tplc="ABFA47E6">
      <w:start w:val="1"/>
      <w:numFmt w:val="bullet"/>
      <w:lvlText w:val="o"/>
      <w:lvlJc w:val="left"/>
      <w:pPr>
        <w:ind w:left="3600" w:hanging="360"/>
      </w:pPr>
      <w:rPr>
        <w:rFonts w:ascii="Courier New" w:hAnsi="Courier New" w:hint="default"/>
      </w:rPr>
    </w:lvl>
    <w:lvl w:ilvl="5" w:tplc="B790C24E">
      <w:start w:val="1"/>
      <w:numFmt w:val="bullet"/>
      <w:lvlText w:val=""/>
      <w:lvlJc w:val="left"/>
      <w:pPr>
        <w:ind w:left="4320" w:hanging="360"/>
      </w:pPr>
      <w:rPr>
        <w:rFonts w:ascii="Wingdings" w:hAnsi="Wingdings" w:hint="default"/>
      </w:rPr>
    </w:lvl>
    <w:lvl w:ilvl="6" w:tplc="AA644F92">
      <w:start w:val="1"/>
      <w:numFmt w:val="bullet"/>
      <w:lvlText w:val=""/>
      <w:lvlJc w:val="left"/>
      <w:pPr>
        <w:ind w:left="5040" w:hanging="360"/>
      </w:pPr>
      <w:rPr>
        <w:rFonts w:ascii="Symbol" w:hAnsi="Symbol" w:hint="default"/>
      </w:rPr>
    </w:lvl>
    <w:lvl w:ilvl="7" w:tplc="1068B47E">
      <w:start w:val="1"/>
      <w:numFmt w:val="bullet"/>
      <w:lvlText w:val="o"/>
      <w:lvlJc w:val="left"/>
      <w:pPr>
        <w:ind w:left="5760" w:hanging="360"/>
      </w:pPr>
      <w:rPr>
        <w:rFonts w:ascii="Courier New" w:hAnsi="Courier New" w:hint="default"/>
      </w:rPr>
    </w:lvl>
    <w:lvl w:ilvl="8" w:tplc="BBBA415E">
      <w:start w:val="1"/>
      <w:numFmt w:val="bullet"/>
      <w:lvlText w:val=""/>
      <w:lvlJc w:val="left"/>
      <w:pPr>
        <w:ind w:left="6480" w:hanging="360"/>
      </w:pPr>
      <w:rPr>
        <w:rFonts w:ascii="Wingdings" w:hAnsi="Wingdings" w:hint="default"/>
      </w:rPr>
    </w:lvl>
  </w:abstractNum>
  <w:abstractNum w:abstractNumId="210" w15:restartNumberingAfterBreak="0">
    <w:nsid w:val="30DB9700"/>
    <w:multiLevelType w:val="hybridMultilevel"/>
    <w:tmpl w:val="6F603074"/>
    <w:lvl w:ilvl="0" w:tplc="2F9853BA">
      <w:start w:val="3"/>
      <w:numFmt w:val="lowerLetter"/>
      <w:lvlText w:val="%1)"/>
      <w:lvlJc w:val="left"/>
      <w:pPr>
        <w:ind w:left="360" w:hanging="360"/>
      </w:pPr>
    </w:lvl>
    <w:lvl w:ilvl="1" w:tplc="5A0E6602">
      <w:start w:val="1"/>
      <w:numFmt w:val="lowerLetter"/>
      <w:lvlText w:val="%2."/>
      <w:lvlJc w:val="left"/>
      <w:pPr>
        <w:ind w:left="1440" w:hanging="360"/>
      </w:pPr>
    </w:lvl>
    <w:lvl w:ilvl="2" w:tplc="CA78FAFE">
      <w:start w:val="1"/>
      <w:numFmt w:val="lowerRoman"/>
      <w:lvlText w:val="%3."/>
      <w:lvlJc w:val="right"/>
      <w:pPr>
        <w:ind w:left="2160" w:hanging="180"/>
      </w:pPr>
    </w:lvl>
    <w:lvl w:ilvl="3" w:tplc="8D08D238">
      <w:start w:val="1"/>
      <w:numFmt w:val="decimal"/>
      <w:lvlText w:val="%4."/>
      <w:lvlJc w:val="left"/>
      <w:pPr>
        <w:ind w:left="2880" w:hanging="360"/>
      </w:pPr>
    </w:lvl>
    <w:lvl w:ilvl="4" w:tplc="4B568C98">
      <w:start w:val="1"/>
      <w:numFmt w:val="lowerLetter"/>
      <w:lvlText w:val="%5."/>
      <w:lvlJc w:val="left"/>
      <w:pPr>
        <w:ind w:left="3600" w:hanging="360"/>
      </w:pPr>
    </w:lvl>
    <w:lvl w:ilvl="5" w:tplc="35B23CF0">
      <w:start w:val="1"/>
      <w:numFmt w:val="lowerRoman"/>
      <w:lvlText w:val="%6."/>
      <w:lvlJc w:val="right"/>
      <w:pPr>
        <w:ind w:left="4320" w:hanging="180"/>
      </w:pPr>
    </w:lvl>
    <w:lvl w:ilvl="6" w:tplc="330CE230">
      <w:start w:val="1"/>
      <w:numFmt w:val="decimal"/>
      <w:lvlText w:val="%7."/>
      <w:lvlJc w:val="left"/>
      <w:pPr>
        <w:ind w:left="5040" w:hanging="360"/>
      </w:pPr>
    </w:lvl>
    <w:lvl w:ilvl="7" w:tplc="CB10D420">
      <w:start w:val="1"/>
      <w:numFmt w:val="lowerLetter"/>
      <w:lvlText w:val="%8."/>
      <w:lvlJc w:val="left"/>
      <w:pPr>
        <w:ind w:left="5760" w:hanging="360"/>
      </w:pPr>
    </w:lvl>
    <w:lvl w:ilvl="8" w:tplc="4C3E5308">
      <w:start w:val="1"/>
      <w:numFmt w:val="lowerRoman"/>
      <w:lvlText w:val="%9."/>
      <w:lvlJc w:val="right"/>
      <w:pPr>
        <w:ind w:left="6480" w:hanging="180"/>
      </w:pPr>
    </w:lvl>
  </w:abstractNum>
  <w:abstractNum w:abstractNumId="211" w15:restartNumberingAfterBreak="0">
    <w:nsid w:val="31326C11"/>
    <w:multiLevelType w:val="hybridMultilevel"/>
    <w:tmpl w:val="F3ACA50E"/>
    <w:lvl w:ilvl="0" w:tplc="08090001">
      <w:start w:val="1"/>
      <w:numFmt w:val="bullet"/>
      <w:lvlText w:val=""/>
      <w:lvlJc w:val="left"/>
      <w:pPr>
        <w:ind w:left="360" w:hanging="360"/>
      </w:pPr>
      <w:rPr>
        <w:rFonts w:ascii="Symbol" w:hAnsi="Symbol" w:hint="default"/>
      </w:rPr>
    </w:lvl>
    <w:lvl w:ilvl="1" w:tplc="6D76C148">
      <w:start w:val="1"/>
      <w:numFmt w:val="bullet"/>
      <w:lvlText w:val="o"/>
      <w:lvlJc w:val="left"/>
      <w:pPr>
        <w:ind w:left="1440" w:hanging="360"/>
      </w:pPr>
      <w:rPr>
        <w:rFonts w:ascii="Courier New" w:hAnsi="Courier New" w:hint="default"/>
      </w:rPr>
    </w:lvl>
    <w:lvl w:ilvl="2" w:tplc="753C24C2">
      <w:start w:val="1"/>
      <w:numFmt w:val="bullet"/>
      <w:lvlText w:val=""/>
      <w:lvlJc w:val="left"/>
      <w:pPr>
        <w:ind w:left="2160" w:hanging="360"/>
      </w:pPr>
      <w:rPr>
        <w:rFonts w:ascii="Wingdings" w:hAnsi="Wingdings" w:hint="default"/>
      </w:rPr>
    </w:lvl>
    <w:lvl w:ilvl="3" w:tplc="72B051B4">
      <w:start w:val="1"/>
      <w:numFmt w:val="bullet"/>
      <w:lvlText w:val=""/>
      <w:lvlJc w:val="left"/>
      <w:pPr>
        <w:ind w:left="2880" w:hanging="360"/>
      </w:pPr>
      <w:rPr>
        <w:rFonts w:ascii="Symbol" w:hAnsi="Symbol" w:hint="default"/>
      </w:rPr>
    </w:lvl>
    <w:lvl w:ilvl="4" w:tplc="C94AB3DE">
      <w:start w:val="1"/>
      <w:numFmt w:val="bullet"/>
      <w:lvlText w:val="o"/>
      <w:lvlJc w:val="left"/>
      <w:pPr>
        <w:ind w:left="3600" w:hanging="360"/>
      </w:pPr>
      <w:rPr>
        <w:rFonts w:ascii="Courier New" w:hAnsi="Courier New" w:hint="default"/>
      </w:rPr>
    </w:lvl>
    <w:lvl w:ilvl="5" w:tplc="02889BF4">
      <w:start w:val="1"/>
      <w:numFmt w:val="bullet"/>
      <w:lvlText w:val=""/>
      <w:lvlJc w:val="left"/>
      <w:pPr>
        <w:ind w:left="4320" w:hanging="360"/>
      </w:pPr>
      <w:rPr>
        <w:rFonts w:ascii="Wingdings" w:hAnsi="Wingdings" w:hint="default"/>
      </w:rPr>
    </w:lvl>
    <w:lvl w:ilvl="6" w:tplc="894CABBA">
      <w:start w:val="1"/>
      <w:numFmt w:val="bullet"/>
      <w:lvlText w:val=""/>
      <w:lvlJc w:val="left"/>
      <w:pPr>
        <w:ind w:left="5040" w:hanging="360"/>
      </w:pPr>
      <w:rPr>
        <w:rFonts w:ascii="Symbol" w:hAnsi="Symbol" w:hint="default"/>
      </w:rPr>
    </w:lvl>
    <w:lvl w:ilvl="7" w:tplc="9C7E13B2">
      <w:start w:val="1"/>
      <w:numFmt w:val="bullet"/>
      <w:lvlText w:val="o"/>
      <w:lvlJc w:val="left"/>
      <w:pPr>
        <w:ind w:left="5760" w:hanging="360"/>
      </w:pPr>
      <w:rPr>
        <w:rFonts w:ascii="Courier New" w:hAnsi="Courier New" w:hint="default"/>
      </w:rPr>
    </w:lvl>
    <w:lvl w:ilvl="8" w:tplc="0854BB3C">
      <w:start w:val="1"/>
      <w:numFmt w:val="bullet"/>
      <w:lvlText w:val=""/>
      <w:lvlJc w:val="left"/>
      <w:pPr>
        <w:ind w:left="6480" w:hanging="360"/>
      </w:pPr>
      <w:rPr>
        <w:rFonts w:ascii="Wingdings" w:hAnsi="Wingdings" w:hint="default"/>
      </w:rPr>
    </w:lvl>
  </w:abstractNum>
  <w:abstractNum w:abstractNumId="212" w15:restartNumberingAfterBreak="0">
    <w:nsid w:val="31567C78"/>
    <w:multiLevelType w:val="hybridMultilevel"/>
    <w:tmpl w:val="9DA2BBE2"/>
    <w:lvl w:ilvl="0" w:tplc="00D4299C">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31DB7DF5"/>
    <w:multiLevelType w:val="hybridMultilevel"/>
    <w:tmpl w:val="FDDC6CEE"/>
    <w:lvl w:ilvl="0" w:tplc="53C8A856">
      <w:start w:val="1"/>
      <w:numFmt w:val="bullet"/>
      <w:lvlText w:val=""/>
      <w:lvlJc w:val="left"/>
      <w:pPr>
        <w:ind w:left="720" w:hanging="360"/>
      </w:pPr>
      <w:rPr>
        <w:rFonts w:ascii="Symbol" w:hAnsi="Symbol" w:hint="default"/>
      </w:rPr>
    </w:lvl>
    <w:lvl w:ilvl="1" w:tplc="54C4444E">
      <w:start w:val="1"/>
      <w:numFmt w:val="bullet"/>
      <w:lvlText w:val="o"/>
      <w:lvlJc w:val="left"/>
      <w:pPr>
        <w:ind w:left="1440" w:hanging="360"/>
      </w:pPr>
      <w:rPr>
        <w:rFonts w:ascii="Courier New" w:hAnsi="Courier New" w:hint="default"/>
      </w:rPr>
    </w:lvl>
    <w:lvl w:ilvl="2" w:tplc="F238EEAE">
      <w:start w:val="1"/>
      <w:numFmt w:val="bullet"/>
      <w:lvlText w:val=""/>
      <w:lvlJc w:val="left"/>
      <w:pPr>
        <w:ind w:left="2160" w:hanging="360"/>
      </w:pPr>
      <w:rPr>
        <w:rFonts w:ascii="Wingdings" w:hAnsi="Wingdings" w:hint="default"/>
      </w:rPr>
    </w:lvl>
    <w:lvl w:ilvl="3" w:tplc="40EE6C54">
      <w:start w:val="1"/>
      <w:numFmt w:val="bullet"/>
      <w:lvlText w:val=""/>
      <w:lvlJc w:val="left"/>
      <w:pPr>
        <w:ind w:left="2880" w:hanging="360"/>
      </w:pPr>
      <w:rPr>
        <w:rFonts w:ascii="Symbol" w:hAnsi="Symbol" w:hint="default"/>
      </w:rPr>
    </w:lvl>
    <w:lvl w:ilvl="4" w:tplc="759454CC">
      <w:start w:val="1"/>
      <w:numFmt w:val="bullet"/>
      <w:lvlText w:val="o"/>
      <w:lvlJc w:val="left"/>
      <w:pPr>
        <w:ind w:left="3600" w:hanging="360"/>
      </w:pPr>
      <w:rPr>
        <w:rFonts w:ascii="Courier New" w:hAnsi="Courier New" w:hint="default"/>
      </w:rPr>
    </w:lvl>
    <w:lvl w:ilvl="5" w:tplc="AD1ECF0C">
      <w:start w:val="1"/>
      <w:numFmt w:val="bullet"/>
      <w:lvlText w:val=""/>
      <w:lvlJc w:val="left"/>
      <w:pPr>
        <w:ind w:left="4320" w:hanging="360"/>
      </w:pPr>
      <w:rPr>
        <w:rFonts w:ascii="Wingdings" w:hAnsi="Wingdings" w:hint="default"/>
      </w:rPr>
    </w:lvl>
    <w:lvl w:ilvl="6" w:tplc="978C6D56">
      <w:start w:val="1"/>
      <w:numFmt w:val="bullet"/>
      <w:lvlText w:val=""/>
      <w:lvlJc w:val="left"/>
      <w:pPr>
        <w:ind w:left="5040" w:hanging="360"/>
      </w:pPr>
      <w:rPr>
        <w:rFonts w:ascii="Symbol" w:hAnsi="Symbol" w:hint="default"/>
      </w:rPr>
    </w:lvl>
    <w:lvl w:ilvl="7" w:tplc="E6342006">
      <w:start w:val="1"/>
      <w:numFmt w:val="bullet"/>
      <w:lvlText w:val="o"/>
      <w:lvlJc w:val="left"/>
      <w:pPr>
        <w:ind w:left="5760" w:hanging="360"/>
      </w:pPr>
      <w:rPr>
        <w:rFonts w:ascii="Courier New" w:hAnsi="Courier New" w:hint="default"/>
      </w:rPr>
    </w:lvl>
    <w:lvl w:ilvl="8" w:tplc="0E3EB4B8">
      <w:start w:val="1"/>
      <w:numFmt w:val="bullet"/>
      <w:lvlText w:val=""/>
      <w:lvlJc w:val="left"/>
      <w:pPr>
        <w:ind w:left="6480" w:hanging="360"/>
      </w:pPr>
      <w:rPr>
        <w:rFonts w:ascii="Wingdings" w:hAnsi="Wingdings" w:hint="default"/>
      </w:rPr>
    </w:lvl>
  </w:abstractNum>
  <w:abstractNum w:abstractNumId="214" w15:restartNumberingAfterBreak="0">
    <w:nsid w:val="31DFA462"/>
    <w:multiLevelType w:val="hybridMultilevel"/>
    <w:tmpl w:val="B342742C"/>
    <w:lvl w:ilvl="0" w:tplc="49C22062">
      <w:start w:val="1"/>
      <w:numFmt w:val="lowerLetter"/>
      <w:lvlText w:val="%1)"/>
      <w:lvlJc w:val="left"/>
      <w:pPr>
        <w:ind w:left="360" w:hanging="360"/>
      </w:pPr>
    </w:lvl>
    <w:lvl w:ilvl="1" w:tplc="C94276D2">
      <w:start w:val="1"/>
      <w:numFmt w:val="lowerLetter"/>
      <w:lvlText w:val="%2."/>
      <w:lvlJc w:val="left"/>
      <w:pPr>
        <w:ind w:left="1440" w:hanging="360"/>
      </w:pPr>
    </w:lvl>
    <w:lvl w:ilvl="2" w:tplc="D5D83D12">
      <w:start w:val="1"/>
      <w:numFmt w:val="lowerRoman"/>
      <w:lvlText w:val="%3."/>
      <w:lvlJc w:val="right"/>
      <w:pPr>
        <w:ind w:left="2160" w:hanging="180"/>
      </w:pPr>
    </w:lvl>
    <w:lvl w:ilvl="3" w:tplc="5A3E82D4">
      <w:start w:val="1"/>
      <w:numFmt w:val="decimal"/>
      <w:lvlText w:val="%4."/>
      <w:lvlJc w:val="left"/>
      <w:pPr>
        <w:ind w:left="2880" w:hanging="360"/>
      </w:pPr>
    </w:lvl>
    <w:lvl w:ilvl="4" w:tplc="65C47274">
      <w:start w:val="1"/>
      <w:numFmt w:val="lowerLetter"/>
      <w:lvlText w:val="%5."/>
      <w:lvlJc w:val="left"/>
      <w:pPr>
        <w:ind w:left="3600" w:hanging="360"/>
      </w:pPr>
    </w:lvl>
    <w:lvl w:ilvl="5" w:tplc="56627012">
      <w:start w:val="1"/>
      <w:numFmt w:val="lowerRoman"/>
      <w:lvlText w:val="%6."/>
      <w:lvlJc w:val="right"/>
      <w:pPr>
        <w:ind w:left="4320" w:hanging="180"/>
      </w:pPr>
    </w:lvl>
    <w:lvl w:ilvl="6" w:tplc="DFA082C2">
      <w:start w:val="1"/>
      <w:numFmt w:val="decimal"/>
      <w:lvlText w:val="%7."/>
      <w:lvlJc w:val="left"/>
      <w:pPr>
        <w:ind w:left="5040" w:hanging="360"/>
      </w:pPr>
    </w:lvl>
    <w:lvl w:ilvl="7" w:tplc="DD1E632A">
      <w:start w:val="1"/>
      <w:numFmt w:val="lowerLetter"/>
      <w:lvlText w:val="%8."/>
      <w:lvlJc w:val="left"/>
      <w:pPr>
        <w:ind w:left="5760" w:hanging="360"/>
      </w:pPr>
    </w:lvl>
    <w:lvl w:ilvl="8" w:tplc="DA58146A">
      <w:start w:val="1"/>
      <w:numFmt w:val="lowerRoman"/>
      <w:lvlText w:val="%9."/>
      <w:lvlJc w:val="right"/>
      <w:pPr>
        <w:ind w:left="6480" w:hanging="180"/>
      </w:pPr>
    </w:lvl>
  </w:abstractNum>
  <w:abstractNum w:abstractNumId="215" w15:restartNumberingAfterBreak="0">
    <w:nsid w:val="32382C3E"/>
    <w:multiLevelType w:val="hybridMultilevel"/>
    <w:tmpl w:val="0452044C"/>
    <w:lvl w:ilvl="0" w:tplc="42C00F22">
      <w:start w:val="1"/>
      <w:numFmt w:val="bullet"/>
      <w:lvlText w:val=""/>
      <w:lvlJc w:val="left"/>
      <w:pPr>
        <w:ind w:left="360" w:hanging="360"/>
      </w:pPr>
      <w:rPr>
        <w:rFonts w:ascii="Symbol" w:hAnsi="Symbol" w:hint="default"/>
      </w:rPr>
    </w:lvl>
    <w:lvl w:ilvl="1" w:tplc="E606039E">
      <w:start w:val="1"/>
      <w:numFmt w:val="bullet"/>
      <w:lvlText w:val="o"/>
      <w:lvlJc w:val="left"/>
      <w:pPr>
        <w:ind w:left="1440" w:hanging="360"/>
      </w:pPr>
      <w:rPr>
        <w:rFonts w:ascii="Courier New" w:hAnsi="Courier New" w:hint="default"/>
      </w:rPr>
    </w:lvl>
    <w:lvl w:ilvl="2" w:tplc="44D87374">
      <w:start w:val="1"/>
      <w:numFmt w:val="bullet"/>
      <w:lvlText w:val=""/>
      <w:lvlJc w:val="left"/>
      <w:pPr>
        <w:ind w:left="2160" w:hanging="360"/>
      </w:pPr>
      <w:rPr>
        <w:rFonts w:ascii="Wingdings" w:hAnsi="Wingdings" w:hint="default"/>
      </w:rPr>
    </w:lvl>
    <w:lvl w:ilvl="3" w:tplc="8B7C8AE8">
      <w:start w:val="1"/>
      <w:numFmt w:val="bullet"/>
      <w:lvlText w:val=""/>
      <w:lvlJc w:val="left"/>
      <w:pPr>
        <w:ind w:left="2880" w:hanging="360"/>
      </w:pPr>
      <w:rPr>
        <w:rFonts w:ascii="Symbol" w:hAnsi="Symbol" w:hint="default"/>
      </w:rPr>
    </w:lvl>
    <w:lvl w:ilvl="4" w:tplc="5396054E">
      <w:start w:val="1"/>
      <w:numFmt w:val="bullet"/>
      <w:lvlText w:val="o"/>
      <w:lvlJc w:val="left"/>
      <w:pPr>
        <w:ind w:left="3600" w:hanging="360"/>
      </w:pPr>
      <w:rPr>
        <w:rFonts w:ascii="Courier New" w:hAnsi="Courier New" w:hint="default"/>
      </w:rPr>
    </w:lvl>
    <w:lvl w:ilvl="5" w:tplc="D07EF4A2">
      <w:start w:val="1"/>
      <w:numFmt w:val="bullet"/>
      <w:lvlText w:val=""/>
      <w:lvlJc w:val="left"/>
      <w:pPr>
        <w:ind w:left="4320" w:hanging="360"/>
      </w:pPr>
      <w:rPr>
        <w:rFonts w:ascii="Wingdings" w:hAnsi="Wingdings" w:hint="default"/>
      </w:rPr>
    </w:lvl>
    <w:lvl w:ilvl="6" w:tplc="6D38602C">
      <w:start w:val="1"/>
      <w:numFmt w:val="bullet"/>
      <w:lvlText w:val=""/>
      <w:lvlJc w:val="left"/>
      <w:pPr>
        <w:ind w:left="5040" w:hanging="360"/>
      </w:pPr>
      <w:rPr>
        <w:rFonts w:ascii="Symbol" w:hAnsi="Symbol" w:hint="default"/>
      </w:rPr>
    </w:lvl>
    <w:lvl w:ilvl="7" w:tplc="096E1C42">
      <w:start w:val="1"/>
      <w:numFmt w:val="bullet"/>
      <w:lvlText w:val="o"/>
      <w:lvlJc w:val="left"/>
      <w:pPr>
        <w:ind w:left="5760" w:hanging="360"/>
      </w:pPr>
      <w:rPr>
        <w:rFonts w:ascii="Courier New" w:hAnsi="Courier New" w:hint="default"/>
      </w:rPr>
    </w:lvl>
    <w:lvl w:ilvl="8" w:tplc="5E28893C">
      <w:start w:val="1"/>
      <w:numFmt w:val="bullet"/>
      <w:lvlText w:val=""/>
      <w:lvlJc w:val="left"/>
      <w:pPr>
        <w:ind w:left="6480" w:hanging="360"/>
      </w:pPr>
      <w:rPr>
        <w:rFonts w:ascii="Wingdings" w:hAnsi="Wingdings" w:hint="default"/>
      </w:rPr>
    </w:lvl>
  </w:abstractNum>
  <w:abstractNum w:abstractNumId="216" w15:restartNumberingAfterBreak="0">
    <w:nsid w:val="324F2CBE"/>
    <w:multiLevelType w:val="hybridMultilevel"/>
    <w:tmpl w:val="12047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7" w15:restartNumberingAfterBreak="0">
    <w:nsid w:val="32579B88"/>
    <w:multiLevelType w:val="hybridMultilevel"/>
    <w:tmpl w:val="DAC07FE0"/>
    <w:lvl w:ilvl="0" w:tplc="27240188">
      <w:start w:val="1"/>
      <w:numFmt w:val="bullet"/>
      <w:lvlText w:val=""/>
      <w:lvlJc w:val="left"/>
      <w:pPr>
        <w:ind w:left="360" w:hanging="360"/>
      </w:pPr>
      <w:rPr>
        <w:rFonts w:ascii="Symbol" w:hAnsi="Symbol" w:hint="default"/>
      </w:rPr>
    </w:lvl>
    <w:lvl w:ilvl="1" w:tplc="01DCC878">
      <w:start w:val="1"/>
      <w:numFmt w:val="bullet"/>
      <w:lvlText w:val="o"/>
      <w:lvlJc w:val="left"/>
      <w:pPr>
        <w:ind w:left="1080" w:hanging="360"/>
      </w:pPr>
      <w:rPr>
        <w:rFonts w:ascii="Courier New" w:hAnsi="Courier New" w:hint="default"/>
      </w:rPr>
    </w:lvl>
    <w:lvl w:ilvl="2" w:tplc="4D1EE63C">
      <w:start w:val="1"/>
      <w:numFmt w:val="bullet"/>
      <w:lvlText w:val=""/>
      <w:lvlJc w:val="left"/>
      <w:pPr>
        <w:ind w:left="1800" w:hanging="360"/>
      </w:pPr>
      <w:rPr>
        <w:rFonts w:ascii="Wingdings" w:hAnsi="Wingdings" w:hint="default"/>
      </w:rPr>
    </w:lvl>
    <w:lvl w:ilvl="3" w:tplc="3258BF8E">
      <w:start w:val="1"/>
      <w:numFmt w:val="bullet"/>
      <w:lvlText w:val=""/>
      <w:lvlJc w:val="left"/>
      <w:pPr>
        <w:ind w:left="2520" w:hanging="360"/>
      </w:pPr>
      <w:rPr>
        <w:rFonts w:ascii="Symbol" w:hAnsi="Symbol" w:hint="default"/>
      </w:rPr>
    </w:lvl>
    <w:lvl w:ilvl="4" w:tplc="3A5EAAA6">
      <w:start w:val="1"/>
      <w:numFmt w:val="bullet"/>
      <w:lvlText w:val="o"/>
      <w:lvlJc w:val="left"/>
      <w:pPr>
        <w:ind w:left="3240" w:hanging="360"/>
      </w:pPr>
      <w:rPr>
        <w:rFonts w:ascii="Courier New" w:hAnsi="Courier New" w:hint="default"/>
      </w:rPr>
    </w:lvl>
    <w:lvl w:ilvl="5" w:tplc="173CB0C0">
      <w:start w:val="1"/>
      <w:numFmt w:val="bullet"/>
      <w:lvlText w:val=""/>
      <w:lvlJc w:val="left"/>
      <w:pPr>
        <w:ind w:left="3960" w:hanging="360"/>
      </w:pPr>
      <w:rPr>
        <w:rFonts w:ascii="Wingdings" w:hAnsi="Wingdings" w:hint="default"/>
      </w:rPr>
    </w:lvl>
    <w:lvl w:ilvl="6" w:tplc="271263A6">
      <w:start w:val="1"/>
      <w:numFmt w:val="bullet"/>
      <w:lvlText w:val=""/>
      <w:lvlJc w:val="left"/>
      <w:pPr>
        <w:ind w:left="4680" w:hanging="360"/>
      </w:pPr>
      <w:rPr>
        <w:rFonts w:ascii="Symbol" w:hAnsi="Symbol" w:hint="default"/>
      </w:rPr>
    </w:lvl>
    <w:lvl w:ilvl="7" w:tplc="51F452A4">
      <w:start w:val="1"/>
      <w:numFmt w:val="bullet"/>
      <w:lvlText w:val="o"/>
      <w:lvlJc w:val="left"/>
      <w:pPr>
        <w:ind w:left="5400" w:hanging="360"/>
      </w:pPr>
      <w:rPr>
        <w:rFonts w:ascii="Courier New" w:hAnsi="Courier New" w:hint="default"/>
      </w:rPr>
    </w:lvl>
    <w:lvl w:ilvl="8" w:tplc="D9788B84">
      <w:start w:val="1"/>
      <w:numFmt w:val="bullet"/>
      <w:lvlText w:val=""/>
      <w:lvlJc w:val="left"/>
      <w:pPr>
        <w:ind w:left="6120" w:hanging="360"/>
      </w:pPr>
      <w:rPr>
        <w:rFonts w:ascii="Wingdings" w:hAnsi="Wingdings" w:hint="default"/>
      </w:rPr>
    </w:lvl>
  </w:abstractNum>
  <w:abstractNum w:abstractNumId="218" w15:restartNumberingAfterBreak="0">
    <w:nsid w:val="3267B327"/>
    <w:multiLevelType w:val="hybridMultilevel"/>
    <w:tmpl w:val="82F8F642"/>
    <w:lvl w:ilvl="0" w:tplc="FC8C1394">
      <w:start w:val="1"/>
      <w:numFmt w:val="bullet"/>
      <w:lvlText w:val=""/>
      <w:lvlJc w:val="left"/>
      <w:pPr>
        <w:ind w:left="360" w:hanging="360"/>
      </w:pPr>
      <w:rPr>
        <w:rFonts w:ascii="Symbol" w:hAnsi="Symbol" w:hint="default"/>
      </w:rPr>
    </w:lvl>
    <w:lvl w:ilvl="1" w:tplc="6C78BA30">
      <w:start w:val="1"/>
      <w:numFmt w:val="bullet"/>
      <w:lvlText w:val="o"/>
      <w:lvlJc w:val="left"/>
      <w:pPr>
        <w:ind w:left="1440" w:hanging="360"/>
      </w:pPr>
      <w:rPr>
        <w:rFonts w:ascii="Courier New" w:hAnsi="Courier New" w:hint="default"/>
      </w:rPr>
    </w:lvl>
    <w:lvl w:ilvl="2" w:tplc="50B47D64">
      <w:start w:val="1"/>
      <w:numFmt w:val="bullet"/>
      <w:lvlText w:val=""/>
      <w:lvlJc w:val="left"/>
      <w:pPr>
        <w:ind w:left="2160" w:hanging="360"/>
      </w:pPr>
      <w:rPr>
        <w:rFonts w:ascii="Wingdings" w:hAnsi="Wingdings" w:hint="default"/>
      </w:rPr>
    </w:lvl>
    <w:lvl w:ilvl="3" w:tplc="D8141210">
      <w:start w:val="1"/>
      <w:numFmt w:val="bullet"/>
      <w:lvlText w:val=""/>
      <w:lvlJc w:val="left"/>
      <w:pPr>
        <w:ind w:left="2880" w:hanging="360"/>
      </w:pPr>
      <w:rPr>
        <w:rFonts w:ascii="Symbol" w:hAnsi="Symbol" w:hint="default"/>
      </w:rPr>
    </w:lvl>
    <w:lvl w:ilvl="4" w:tplc="5B4E3D06">
      <w:start w:val="1"/>
      <w:numFmt w:val="bullet"/>
      <w:lvlText w:val="o"/>
      <w:lvlJc w:val="left"/>
      <w:pPr>
        <w:ind w:left="3600" w:hanging="360"/>
      </w:pPr>
      <w:rPr>
        <w:rFonts w:ascii="Courier New" w:hAnsi="Courier New" w:hint="default"/>
      </w:rPr>
    </w:lvl>
    <w:lvl w:ilvl="5" w:tplc="6F82507E">
      <w:start w:val="1"/>
      <w:numFmt w:val="bullet"/>
      <w:lvlText w:val=""/>
      <w:lvlJc w:val="left"/>
      <w:pPr>
        <w:ind w:left="4320" w:hanging="360"/>
      </w:pPr>
      <w:rPr>
        <w:rFonts w:ascii="Wingdings" w:hAnsi="Wingdings" w:hint="default"/>
      </w:rPr>
    </w:lvl>
    <w:lvl w:ilvl="6" w:tplc="5956C652">
      <w:start w:val="1"/>
      <w:numFmt w:val="bullet"/>
      <w:lvlText w:val=""/>
      <w:lvlJc w:val="left"/>
      <w:pPr>
        <w:ind w:left="5040" w:hanging="360"/>
      </w:pPr>
      <w:rPr>
        <w:rFonts w:ascii="Symbol" w:hAnsi="Symbol" w:hint="default"/>
      </w:rPr>
    </w:lvl>
    <w:lvl w:ilvl="7" w:tplc="AFAA8224">
      <w:start w:val="1"/>
      <w:numFmt w:val="bullet"/>
      <w:lvlText w:val="o"/>
      <w:lvlJc w:val="left"/>
      <w:pPr>
        <w:ind w:left="5760" w:hanging="360"/>
      </w:pPr>
      <w:rPr>
        <w:rFonts w:ascii="Courier New" w:hAnsi="Courier New" w:hint="default"/>
      </w:rPr>
    </w:lvl>
    <w:lvl w:ilvl="8" w:tplc="37BC93C4">
      <w:start w:val="1"/>
      <w:numFmt w:val="bullet"/>
      <w:lvlText w:val=""/>
      <w:lvlJc w:val="left"/>
      <w:pPr>
        <w:ind w:left="6480" w:hanging="360"/>
      </w:pPr>
      <w:rPr>
        <w:rFonts w:ascii="Wingdings" w:hAnsi="Wingdings" w:hint="default"/>
      </w:rPr>
    </w:lvl>
  </w:abstractNum>
  <w:abstractNum w:abstractNumId="219" w15:restartNumberingAfterBreak="0">
    <w:nsid w:val="326B7D33"/>
    <w:multiLevelType w:val="multilevel"/>
    <w:tmpl w:val="C34A9F98"/>
    <w:lvl w:ilvl="0">
      <w:start w:val="1"/>
      <w:numFmt w:val="decimal"/>
      <w:pStyle w:val="List"/>
      <w:lvlText w:val="%1."/>
      <w:lvlJc w:val="left"/>
      <w:rPr>
        <w:rFonts w:ascii="Arial" w:hAnsi="Arial" w:cs="Times New Roman" w:hint="default"/>
        <w:b/>
        <w:i w:val="0"/>
        <w:color w:val="041425"/>
        <w:sz w:val="20"/>
      </w:rPr>
    </w:lvl>
    <w:lvl w:ilvl="1">
      <w:start w:val="1"/>
      <w:numFmt w:val="decimal"/>
      <w:pStyle w:val="List2"/>
      <w:lvlText w:val="%1.%2"/>
      <w:lvlJc w:val="left"/>
      <w:rPr>
        <w:rFonts w:ascii="Arial" w:hAnsi="Arial" w:cs="Times New Roman" w:hint="default"/>
        <w:b w:val="0"/>
        <w:i w:val="0"/>
        <w:sz w:val="20"/>
      </w:rPr>
    </w:lvl>
    <w:lvl w:ilvl="2">
      <w:start w:val="1"/>
      <w:numFmt w:val="decimal"/>
      <w:pStyle w:val="List3"/>
      <w:lvlText w:val="%1.%2.%3"/>
      <w:lvlJc w:val="left"/>
      <w:rPr>
        <w:rFonts w:ascii="Arial" w:hAnsi="Arial" w:cs="Times New Roman" w:hint="default"/>
        <w:b w:val="0"/>
        <w:i w:val="0"/>
        <w:sz w:val="20"/>
      </w:rPr>
    </w:lvl>
    <w:lvl w:ilvl="3">
      <w:start w:val="1"/>
      <w:numFmt w:val="lowerLetter"/>
      <w:pStyle w:val="List4"/>
      <w:lvlText w:val="%4)"/>
      <w:lvlJc w:val="left"/>
      <w:rPr>
        <w:rFonts w:ascii="Arial" w:hAnsi="Arial" w:cs="Times New Roman" w:hint="default"/>
      </w:rPr>
    </w:lvl>
    <w:lvl w:ilvl="4">
      <w:start w:val="1"/>
      <w:numFmt w:val="lowerRoman"/>
      <w:pStyle w:val="ListNumber5"/>
      <w:lvlText w:val="%5"/>
      <w:lvlJc w:val="left"/>
      <w:rPr>
        <w:rFonts w:ascii="Arial" w:hAnsi="Arial"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220" w15:restartNumberingAfterBreak="0">
    <w:nsid w:val="32833363"/>
    <w:multiLevelType w:val="hybridMultilevel"/>
    <w:tmpl w:val="7036294E"/>
    <w:lvl w:ilvl="0" w:tplc="EFE820F8">
      <w:start w:val="1"/>
      <w:numFmt w:val="lowerLetter"/>
      <w:lvlText w:val="%1)"/>
      <w:lvlJc w:val="left"/>
      <w:pPr>
        <w:ind w:left="720" w:hanging="360"/>
      </w:pPr>
    </w:lvl>
    <w:lvl w:ilvl="1" w:tplc="29587C08">
      <w:start w:val="1"/>
      <w:numFmt w:val="lowerLetter"/>
      <w:lvlText w:val="%2."/>
      <w:lvlJc w:val="left"/>
      <w:pPr>
        <w:ind w:left="1440" w:hanging="360"/>
      </w:pPr>
    </w:lvl>
    <w:lvl w:ilvl="2" w:tplc="D09C6918">
      <w:start w:val="1"/>
      <w:numFmt w:val="lowerRoman"/>
      <w:lvlText w:val="%3."/>
      <w:lvlJc w:val="right"/>
      <w:pPr>
        <w:ind w:left="2160" w:hanging="180"/>
      </w:pPr>
    </w:lvl>
    <w:lvl w:ilvl="3" w:tplc="465A5332">
      <w:start w:val="1"/>
      <w:numFmt w:val="decimal"/>
      <w:lvlText w:val="%4."/>
      <w:lvlJc w:val="left"/>
      <w:pPr>
        <w:ind w:left="2880" w:hanging="360"/>
      </w:pPr>
    </w:lvl>
    <w:lvl w:ilvl="4" w:tplc="2CEE29A8">
      <w:start w:val="1"/>
      <w:numFmt w:val="lowerLetter"/>
      <w:lvlText w:val="%5."/>
      <w:lvlJc w:val="left"/>
      <w:pPr>
        <w:ind w:left="3600" w:hanging="360"/>
      </w:pPr>
    </w:lvl>
    <w:lvl w:ilvl="5" w:tplc="8576A7FE">
      <w:start w:val="1"/>
      <w:numFmt w:val="lowerRoman"/>
      <w:lvlText w:val="%6."/>
      <w:lvlJc w:val="right"/>
      <w:pPr>
        <w:ind w:left="4320" w:hanging="180"/>
      </w:pPr>
    </w:lvl>
    <w:lvl w:ilvl="6" w:tplc="634272D6">
      <w:start w:val="1"/>
      <w:numFmt w:val="decimal"/>
      <w:lvlText w:val="%7."/>
      <w:lvlJc w:val="left"/>
      <w:pPr>
        <w:ind w:left="5040" w:hanging="360"/>
      </w:pPr>
    </w:lvl>
    <w:lvl w:ilvl="7" w:tplc="F182BEEA">
      <w:start w:val="1"/>
      <w:numFmt w:val="lowerLetter"/>
      <w:lvlText w:val="%8."/>
      <w:lvlJc w:val="left"/>
      <w:pPr>
        <w:ind w:left="5760" w:hanging="360"/>
      </w:pPr>
    </w:lvl>
    <w:lvl w:ilvl="8" w:tplc="C6A66BC6">
      <w:start w:val="1"/>
      <w:numFmt w:val="lowerRoman"/>
      <w:lvlText w:val="%9."/>
      <w:lvlJc w:val="right"/>
      <w:pPr>
        <w:ind w:left="6480" w:hanging="180"/>
      </w:pPr>
    </w:lvl>
  </w:abstractNum>
  <w:abstractNum w:abstractNumId="221" w15:restartNumberingAfterBreak="0">
    <w:nsid w:val="3284F294"/>
    <w:multiLevelType w:val="hybridMultilevel"/>
    <w:tmpl w:val="1C9A93C2"/>
    <w:lvl w:ilvl="0" w:tplc="2764A6E0">
      <w:start w:val="1"/>
      <w:numFmt w:val="bullet"/>
      <w:lvlText w:val=""/>
      <w:lvlJc w:val="left"/>
      <w:pPr>
        <w:ind w:left="360" w:hanging="360"/>
      </w:pPr>
      <w:rPr>
        <w:rFonts w:ascii="Symbol" w:hAnsi="Symbol" w:hint="default"/>
      </w:rPr>
    </w:lvl>
    <w:lvl w:ilvl="1" w:tplc="4CD299DA">
      <w:start w:val="1"/>
      <w:numFmt w:val="bullet"/>
      <w:lvlText w:val="o"/>
      <w:lvlJc w:val="left"/>
      <w:pPr>
        <w:ind w:left="1440" w:hanging="360"/>
      </w:pPr>
      <w:rPr>
        <w:rFonts w:ascii="Courier New" w:hAnsi="Courier New" w:hint="default"/>
      </w:rPr>
    </w:lvl>
    <w:lvl w:ilvl="2" w:tplc="D626E7BE">
      <w:start w:val="1"/>
      <w:numFmt w:val="bullet"/>
      <w:lvlText w:val=""/>
      <w:lvlJc w:val="left"/>
      <w:pPr>
        <w:ind w:left="2160" w:hanging="360"/>
      </w:pPr>
      <w:rPr>
        <w:rFonts w:ascii="Wingdings" w:hAnsi="Wingdings" w:hint="default"/>
      </w:rPr>
    </w:lvl>
    <w:lvl w:ilvl="3" w:tplc="E864D1E0">
      <w:start w:val="1"/>
      <w:numFmt w:val="bullet"/>
      <w:lvlText w:val=""/>
      <w:lvlJc w:val="left"/>
      <w:pPr>
        <w:ind w:left="2880" w:hanging="360"/>
      </w:pPr>
      <w:rPr>
        <w:rFonts w:ascii="Symbol" w:hAnsi="Symbol" w:hint="default"/>
      </w:rPr>
    </w:lvl>
    <w:lvl w:ilvl="4" w:tplc="1DF47054">
      <w:start w:val="1"/>
      <w:numFmt w:val="bullet"/>
      <w:lvlText w:val="o"/>
      <w:lvlJc w:val="left"/>
      <w:pPr>
        <w:ind w:left="3600" w:hanging="360"/>
      </w:pPr>
      <w:rPr>
        <w:rFonts w:ascii="Courier New" w:hAnsi="Courier New" w:hint="default"/>
      </w:rPr>
    </w:lvl>
    <w:lvl w:ilvl="5" w:tplc="C6CC11B4">
      <w:start w:val="1"/>
      <w:numFmt w:val="bullet"/>
      <w:lvlText w:val=""/>
      <w:lvlJc w:val="left"/>
      <w:pPr>
        <w:ind w:left="4320" w:hanging="360"/>
      </w:pPr>
      <w:rPr>
        <w:rFonts w:ascii="Wingdings" w:hAnsi="Wingdings" w:hint="default"/>
      </w:rPr>
    </w:lvl>
    <w:lvl w:ilvl="6" w:tplc="946C90C8">
      <w:start w:val="1"/>
      <w:numFmt w:val="bullet"/>
      <w:lvlText w:val=""/>
      <w:lvlJc w:val="left"/>
      <w:pPr>
        <w:ind w:left="5040" w:hanging="360"/>
      </w:pPr>
      <w:rPr>
        <w:rFonts w:ascii="Symbol" w:hAnsi="Symbol" w:hint="default"/>
      </w:rPr>
    </w:lvl>
    <w:lvl w:ilvl="7" w:tplc="D5D87236">
      <w:start w:val="1"/>
      <w:numFmt w:val="bullet"/>
      <w:lvlText w:val="o"/>
      <w:lvlJc w:val="left"/>
      <w:pPr>
        <w:ind w:left="5760" w:hanging="360"/>
      </w:pPr>
      <w:rPr>
        <w:rFonts w:ascii="Courier New" w:hAnsi="Courier New" w:hint="default"/>
      </w:rPr>
    </w:lvl>
    <w:lvl w:ilvl="8" w:tplc="0F1C144A">
      <w:start w:val="1"/>
      <w:numFmt w:val="bullet"/>
      <w:lvlText w:val=""/>
      <w:lvlJc w:val="left"/>
      <w:pPr>
        <w:ind w:left="6480" w:hanging="360"/>
      </w:pPr>
      <w:rPr>
        <w:rFonts w:ascii="Wingdings" w:hAnsi="Wingdings" w:hint="default"/>
      </w:rPr>
    </w:lvl>
  </w:abstractNum>
  <w:abstractNum w:abstractNumId="222" w15:restartNumberingAfterBreak="0">
    <w:nsid w:val="32868401"/>
    <w:multiLevelType w:val="hybridMultilevel"/>
    <w:tmpl w:val="2C5E8096"/>
    <w:lvl w:ilvl="0" w:tplc="8D86E34A">
      <w:start w:val="1"/>
      <w:numFmt w:val="decimal"/>
      <w:lvlText w:val="%1)"/>
      <w:lvlJc w:val="left"/>
      <w:pPr>
        <w:ind w:left="720" w:hanging="360"/>
      </w:pPr>
    </w:lvl>
    <w:lvl w:ilvl="1" w:tplc="4A3C5CDC">
      <w:start w:val="1"/>
      <w:numFmt w:val="lowerLetter"/>
      <w:lvlText w:val="%2."/>
      <w:lvlJc w:val="left"/>
      <w:pPr>
        <w:ind w:left="1440" w:hanging="360"/>
      </w:pPr>
    </w:lvl>
    <w:lvl w:ilvl="2" w:tplc="FAEE2322">
      <w:start w:val="1"/>
      <w:numFmt w:val="lowerRoman"/>
      <w:lvlText w:val="%3."/>
      <w:lvlJc w:val="right"/>
      <w:pPr>
        <w:ind w:left="2160" w:hanging="180"/>
      </w:pPr>
    </w:lvl>
    <w:lvl w:ilvl="3" w:tplc="3BE4F7F8">
      <w:start w:val="1"/>
      <w:numFmt w:val="decimal"/>
      <w:lvlText w:val="%4."/>
      <w:lvlJc w:val="left"/>
      <w:pPr>
        <w:ind w:left="2880" w:hanging="360"/>
      </w:pPr>
    </w:lvl>
    <w:lvl w:ilvl="4" w:tplc="8C7ACAB0">
      <w:start w:val="1"/>
      <w:numFmt w:val="lowerLetter"/>
      <w:lvlText w:val="%5."/>
      <w:lvlJc w:val="left"/>
      <w:pPr>
        <w:ind w:left="3600" w:hanging="360"/>
      </w:pPr>
    </w:lvl>
    <w:lvl w:ilvl="5" w:tplc="63DC8F3E">
      <w:start w:val="1"/>
      <w:numFmt w:val="lowerRoman"/>
      <w:lvlText w:val="%6."/>
      <w:lvlJc w:val="right"/>
      <w:pPr>
        <w:ind w:left="4320" w:hanging="180"/>
      </w:pPr>
    </w:lvl>
    <w:lvl w:ilvl="6" w:tplc="CAD86B0E">
      <w:start w:val="1"/>
      <w:numFmt w:val="decimal"/>
      <w:lvlText w:val="%7."/>
      <w:lvlJc w:val="left"/>
      <w:pPr>
        <w:ind w:left="5040" w:hanging="360"/>
      </w:pPr>
    </w:lvl>
    <w:lvl w:ilvl="7" w:tplc="83028282">
      <w:start w:val="1"/>
      <w:numFmt w:val="lowerLetter"/>
      <w:lvlText w:val="%8."/>
      <w:lvlJc w:val="left"/>
      <w:pPr>
        <w:ind w:left="5760" w:hanging="360"/>
      </w:pPr>
    </w:lvl>
    <w:lvl w:ilvl="8" w:tplc="3830D472">
      <w:start w:val="1"/>
      <w:numFmt w:val="lowerRoman"/>
      <w:lvlText w:val="%9."/>
      <w:lvlJc w:val="right"/>
      <w:pPr>
        <w:ind w:left="6480" w:hanging="180"/>
      </w:pPr>
    </w:lvl>
  </w:abstractNum>
  <w:abstractNum w:abstractNumId="223" w15:restartNumberingAfterBreak="0">
    <w:nsid w:val="32943F74"/>
    <w:multiLevelType w:val="hybridMultilevel"/>
    <w:tmpl w:val="7FC6655E"/>
    <w:lvl w:ilvl="0" w:tplc="35460620">
      <w:start w:val="3"/>
      <w:numFmt w:val="lowerLetter"/>
      <w:lvlText w:val="%1)"/>
      <w:lvlJc w:val="left"/>
      <w:pPr>
        <w:ind w:left="360" w:hanging="360"/>
      </w:pPr>
    </w:lvl>
    <w:lvl w:ilvl="1" w:tplc="4AEE0A40">
      <w:start w:val="1"/>
      <w:numFmt w:val="lowerLetter"/>
      <w:lvlText w:val="%2."/>
      <w:lvlJc w:val="left"/>
      <w:pPr>
        <w:ind w:left="1440" w:hanging="360"/>
      </w:pPr>
    </w:lvl>
    <w:lvl w:ilvl="2" w:tplc="75D4EB44">
      <w:start w:val="1"/>
      <w:numFmt w:val="lowerRoman"/>
      <w:lvlText w:val="%3."/>
      <w:lvlJc w:val="right"/>
      <w:pPr>
        <w:ind w:left="2160" w:hanging="180"/>
      </w:pPr>
    </w:lvl>
    <w:lvl w:ilvl="3" w:tplc="436A99F0">
      <w:start w:val="1"/>
      <w:numFmt w:val="decimal"/>
      <w:lvlText w:val="%4."/>
      <w:lvlJc w:val="left"/>
      <w:pPr>
        <w:ind w:left="2880" w:hanging="360"/>
      </w:pPr>
    </w:lvl>
    <w:lvl w:ilvl="4" w:tplc="20EA3702">
      <w:start w:val="1"/>
      <w:numFmt w:val="lowerLetter"/>
      <w:lvlText w:val="%5."/>
      <w:lvlJc w:val="left"/>
      <w:pPr>
        <w:ind w:left="3600" w:hanging="360"/>
      </w:pPr>
    </w:lvl>
    <w:lvl w:ilvl="5" w:tplc="D8BE9F12">
      <w:start w:val="1"/>
      <w:numFmt w:val="lowerRoman"/>
      <w:lvlText w:val="%6."/>
      <w:lvlJc w:val="right"/>
      <w:pPr>
        <w:ind w:left="4320" w:hanging="180"/>
      </w:pPr>
    </w:lvl>
    <w:lvl w:ilvl="6" w:tplc="EF4E23AE">
      <w:start w:val="1"/>
      <w:numFmt w:val="decimal"/>
      <w:lvlText w:val="%7."/>
      <w:lvlJc w:val="left"/>
      <w:pPr>
        <w:ind w:left="5040" w:hanging="360"/>
      </w:pPr>
    </w:lvl>
    <w:lvl w:ilvl="7" w:tplc="1D442B66">
      <w:start w:val="1"/>
      <w:numFmt w:val="lowerLetter"/>
      <w:lvlText w:val="%8."/>
      <w:lvlJc w:val="left"/>
      <w:pPr>
        <w:ind w:left="5760" w:hanging="360"/>
      </w:pPr>
    </w:lvl>
    <w:lvl w:ilvl="8" w:tplc="3014C74C">
      <w:start w:val="1"/>
      <w:numFmt w:val="lowerRoman"/>
      <w:lvlText w:val="%9."/>
      <w:lvlJc w:val="right"/>
      <w:pPr>
        <w:ind w:left="6480" w:hanging="180"/>
      </w:pPr>
    </w:lvl>
  </w:abstractNum>
  <w:abstractNum w:abstractNumId="224" w15:restartNumberingAfterBreak="0">
    <w:nsid w:val="32B92E97"/>
    <w:multiLevelType w:val="hybridMultilevel"/>
    <w:tmpl w:val="365E07A4"/>
    <w:lvl w:ilvl="0" w:tplc="8C480F7A">
      <w:start w:val="5"/>
      <w:numFmt w:val="lowerLetter"/>
      <w:lvlText w:val="%1)"/>
      <w:lvlJc w:val="left"/>
      <w:pPr>
        <w:ind w:left="720" w:hanging="360"/>
      </w:pPr>
    </w:lvl>
    <w:lvl w:ilvl="1" w:tplc="255A75D4">
      <w:start w:val="1"/>
      <w:numFmt w:val="lowerLetter"/>
      <w:lvlText w:val="%2."/>
      <w:lvlJc w:val="left"/>
      <w:pPr>
        <w:ind w:left="1440" w:hanging="360"/>
      </w:pPr>
    </w:lvl>
    <w:lvl w:ilvl="2" w:tplc="C51E943C">
      <w:start w:val="1"/>
      <w:numFmt w:val="lowerRoman"/>
      <w:lvlText w:val="%3."/>
      <w:lvlJc w:val="right"/>
      <w:pPr>
        <w:ind w:left="2160" w:hanging="180"/>
      </w:pPr>
    </w:lvl>
    <w:lvl w:ilvl="3" w:tplc="338E4A04">
      <w:start w:val="1"/>
      <w:numFmt w:val="decimal"/>
      <w:lvlText w:val="%4."/>
      <w:lvlJc w:val="left"/>
      <w:pPr>
        <w:ind w:left="2880" w:hanging="360"/>
      </w:pPr>
    </w:lvl>
    <w:lvl w:ilvl="4" w:tplc="E9668D92">
      <w:start w:val="1"/>
      <w:numFmt w:val="lowerLetter"/>
      <w:lvlText w:val="%5."/>
      <w:lvlJc w:val="left"/>
      <w:pPr>
        <w:ind w:left="3600" w:hanging="360"/>
      </w:pPr>
    </w:lvl>
    <w:lvl w:ilvl="5" w:tplc="992A7F1E">
      <w:start w:val="1"/>
      <w:numFmt w:val="lowerRoman"/>
      <w:lvlText w:val="%6."/>
      <w:lvlJc w:val="right"/>
      <w:pPr>
        <w:ind w:left="4320" w:hanging="180"/>
      </w:pPr>
    </w:lvl>
    <w:lvl w:ilvl="6" w:tplc="2E88A744">
      <w:start w:val="1"/>
      <w:numFmt w:val="decimal"/>
      <w:lvlText w:val="%7."/>
      <w:lvlJc w:val="left"/>
      <w:pPr>
        <w:ind w:left="5040" w:hanging="360"/>
      </w:pPr>
    </w:lvl>
    <w:lvl w:ilvl="7" w:tplc="5C2EDB8A">
      <w:start w:val="1"/>
      <w:numFmt w:val="lowerLetter"/>
      <w:lvlText w:val="%8."/>
      <w:lvlJc w:val="left"/>
      <w:pPr>
        <w:ind w:left="5760" w:hanging="360"/>
      </w:pPr>
    </w:lvl>
    <w:lvl w:ilvl="8" w:tplc="E4E00F7C">
      <w:start w:val="1"/>
      <w:numFmt w:val="lowerRoman"/>
      <w:lvlText w:val="%9."/>
      <w:lvlJc w:val="right"/>
      <w:pPr>
        <w:ind w:left="6480" w:hanging="180"/>
      </w:pPr>
    </w:lvl>
  </w:abstractNum>
  <w:abstractNum w:abstractNumId="225" w15:restartNumberingAfterBreak="0">
    <w:nsid w:val="33044C7A"/>
    <w:multiLevelType w:val="multilevel"/>
    <w:tmpl w:val="1CC2BD6C"/>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color w:val="auto"/>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6" w15:restartNumberingAfterBreak="0">
    <w:nsid w:val="33153463"/>
    <w:multiLevelType w:val="hybridMultilevel"/>
    <w:tmpl w:val="B91E4918"/>
    <w:lvl w:ilvl="0" w:tplc="8D9ABC6C">
      <w:start w:val="1"/>
      <w:numFmt w:val="bullet"/>
      <w:lvlText w:val=""/>
      <w:lvlJc w:val="left"/>
      <w:pPr>
        <w:ind w:left="360" w:hanging="360"/>
      </w:pPr>
      <w:rPr>
        <w:rFonts w:ascii="Symbol" w:hAnsi="Symbol" w:hint="default"/>
      </w:rPr>
    </w:lvl>
    <w:lvl w:ilvl="1" w:tplc="367EFB82">
      <w:start w:val="1"/>
      <w:numFmt w:val="bullet"/>
      <w:lvlText w:val="o"/>
      <w:lvlJc w:val="left"/>
      <w:pPr>
        <w:ind w:left="1440" w:hanging="360"/>
      </w:pPr>
      <w:rPr>
        <w:rFonts w:ascii="Courier New" w:hAnsi="Courier New" w:hint="default"/>
      </w:rPr>
    </w:lvl>
    <w:lvl w:ilvl="2" w:tplc="6AF8048C">
      <w:start w:val="1"/>
      <w:numFmt w:val="bullet"/>
      <w:lvlText w:val=""/>
      <w:lvlJc w:val="left"/>
      <w:pPr>
        <w:ind w:left="2160" w:hanging="360"/>
      </w:pPr>
      <w:rPr>
        <w:rFonts w:ascii="Wingdings" w:hAnsi="Wingdings" w:hint="default"/>
      </w:rPr>
    </w:lvl>
    <w:lvl w:ilvl="3" w:tplc="DAD262CA">
      <w:start w:val="1"/>
      <w:numFmt w:val="bullet"/>
      <w:lvlText w:val=""/>
      <w:lvlJc w:val="left"/>
      <w:pPr>
        <w:ind w:left="2880" w:hanging="360"/>
      </w:pPr>
      <w:rPr>
        <w:rFonts w:ascii="Symbol" w:hAnsi="Symbol" w:hint="default"/>
      </w:rPr>
    </w:lvl>
    <w:lvl w:ilvl="4" w:tplc="524CB02E">
      <w:start w:val="1"/>
      <w:numFmt w:val="bullet"/>
      <w:lvlText w:val="o"/>
      <w:lvlJc w:val="left"/>
      <w:pPr>
        <w:ind w:left="3600" w:hanging="360"/>
      </w:pPr>
      <w:rPr>
        <w:rFonts w:ascii="Courier New" w:hAnsi="Courier New" w:hint="default"/>
      </w:rPr>
    </w:lvl>
    <w:lvl w:ilvl="5" w:tplc="6A547894">
      <w:start w:val="1"/>
      <w:numFmt w:val="bullet"/>
      <w:lvlText w:val=""/>
      <w:lvlJc w:val="left"/>
      <w:pPr>
        <w:ind w:left="4320" w:hanging="360"/>
      </w:pPr>
      <w:rPr>
        <w:rFonts w:ascii="Wingdings" w:hAnsi="Wingdings" w:hint="default"/>
      </w:rPr>
    </w:lvl>
    <w:lvl w:ilvl="6" w:tplc="40EC02E8">
      <w:start w:val="1"/>
      <w:numFmt w:val="bullet"/>
      <w:lvlText w:val=""/>
      <w:lvlJc w:val="left"/>
      <w:pPr>
        <w:ind w:left="5040" w:hanging="360"/>
      </w:pPr>
      <w:rPr>
        <w:rFonts w:ascii="Symbol" w:hAnsi="Symbol" w:hint="default"/>
      </w:rPr>
    </w:lvl>
    <w:lvl w:ilvl="7" w:tplc="D94E1E0C">
      <w:start w:val="1"/>
      <w:numFmt w:val="bullet"/>
      <w:lvlText w:val="o"/>
      <w:lvlJc w:val="left"/>
      <w:pPr>
        <w:ind w:left="5760" w:hanging="360"/>
      </w:pPr>
      <w:rPr>
        <w:rFonts w:ascii="Courier New" w:hAnsi="Courier New" w:hint="default"/>
      </w:rPr>
    </w:lvl>
    <w:lvl w:ilvl="8" w:tplc="3C224B62">
      <w:start w:val="1"/>
      <w:numFmt w:val="bullet"/>
      <w:lvlText w:val=""/>
      <w:lvlJc w:val="left"/>
      <w:pPr>
        <w:ind w:left="6480" w:hanging="360"/>
      </w:pPr>
      <w:rPr>
        <w:rFonts w:ascii="Wingdings" w:hAnsi="Wingdings" w:hint="default"/>
      </w:rPr>
    </w:lvl>
  </w:abstractNum>
  <w:abstractNum w:abstractNumId="227" w15:restartNumberingAfterBreak="0">
    <w:nsid w:val="335C4598"/>
    <w:multiLevelType w:val="hybridMultilevel"/>
    <w:tmpl w:val="0532CE08"/>
    <w:lvl w:ilvl="0" w:tplc="B308E966">
      <w:start w:val="1"/>
      <w:numFmt w:val="bullet"/>
      <w:lvlText w:val="·"/>
      <w:lvlJc w:val="left"/>
      <w:pPr>
        <w:ind w:left="720" w:hanging="360"/>
      </w:pPr>
      <w:rPr>
        <w:rFonts w:ascii="Symbol" w:hAnsi="Symbol" w:hint="default"/>
      </w:rPr>
    </w:lvl>
    <w:lvl w:ilvl="1" w:tplc="8AFE9AF2">
      <w:start w:val="1"/>
      <w:numFmt w:val="bullet"/>
      <w:lvlText w:val="o"/>
      <w:lvlJc w:val="left"/>
      <w:pPr>
        <w:ind w:left="1440" w:hanging="360"/>
      </w:pPr>
      <w:rPr>
        <w:rFonts w:ascii="Courier New" w:hAnsi="Courier New" w:hint="default"/>
      </w:rPr>
    </w:lvl>
    <w:lvl w:ilvl="2" w:tplc="C8005EAA">
      <w:start w:val="1"/>
      <w:numFmt w:val="bullet"/>
      <w:lvlText w:val=""/>
      <w:lvlJc w:val="left"/>
      <w:pPr>
        <w:ind w:left="2160" w:hanging="360"/>
      </w:pPr>
      <w:rPr>
        <w:rFonts w:ascii="Wingdings" w:hAnsi="Wingdings" w:hint="default"/>
      </w:rPr>
    </w:lvl>
    <w:lvl w:ilvl="3" w:tplc="20CEC41E">
      <w:start w:val="1"/>
      <w:numFmt w:val="bullet"/>
      <w:lvlText w:val=""/>
      <w:lvlJc w:val="left"/>
      <w:pPr>
        <w:ind w:left="2880" w:hanging="360"/>
      </w:pPr>
      <w:rPr>
        <w:rFonts w:ascii="Symbol" w:hAnsi="Symbol" w:hint="default"/>
      </w:rPr>
    </w:lvl>
    <w:lvl w:ilvl="4" w:tplc="695C7A2A">
      <w:start w:val="1"/>
      <w:numFmt w:val="bullet"/>
      <w:lvlText w:val="o"/>
      <w:lvlJc w:val="left"/>
      <w:pPr>
        <w:ind w:left="3600" w:hanging="360"/>
      </w:pPr>
      <w:rPr>
        <w:rFonts w:ascii="Courier New" w:hAnsi="Courier New" w:hint="default"/>
      </w:rPr>
    </w:lvl>
    <w:lvl w:ilvl="5" w:tplc="300CB8D0">
      <w:start w:val="1"/>
      <w:numFmt w:val="bullet"/>
      <w:lvlText w:val=""/>
      <w:lvlJc w:val="left"/>
      <w:pPr>
        <w:ind w:left="4320" w:hanging="360"/>
      </w:pPr>
      <w:rPr>
        <w:rFonts w:ascii="Wingdings" w:hAnsi="Wingdings" w:hint="default"/>
      </w:rPr>
    </w:lvl>
    <w:lvl w:ilvl="6" w:tplc="9578C2AE">
      <w:start w:val="1"/>
      <w:numFmt w:val="bullet"/>
      <w:lvlText w:val=""/>
      <w:lvlJc w:val="left"/>
      <w:pPr>
        <w:ind w:left="5040" w:hanging="360"/>
      </w:pPr>
      <w:rPr>
        <w:rFonts w:ascii="Symbol" w:hAnsi="Symbol" w:hint="default"/>
      </w:rPr>
    </w:lvl>
    <w:lvl w:ilvl="7" w:tplc="13B0ADF8">
      <w:start w:val="1"/>
      <w:numFmt w:val="bullet"/>
      <w:lvlText w:val="o"/>
      <w:lvlJc w:val="left"/>
      <w:pPr>
        <w:ind w:left="5760" w:hanging="360"/>
      </w:pPr>
      <w:rPr>
        <w:rFonts w:ascii="Courier New" w:hAnsi="Courier New" w:hint="default"/>
      </w:rPr>
    </w:lvl>
    <w:lvl w:ilvl="8" w:tplc="A08CBAC2">
      <w:start w:val="1"/>
      <w:numFmt w:val="bullet"/>
      <w:lvlText w:val=""/>
      <w:lvlJc w:val="left"/>
      <w:pPr>
        <w:ind w:left="6480" w:hanging="360"/>
      </w:pPr>
      <w:rPr>
        <w:rFonts w:ascii="Wingdings" w:hAnsi="Wingdings" w:hint="default"/>
      </w:rPr>
    </w:lvl>
  </w:abstractNum>
  <w:abstractNum w:abstractNumId="228" w15:restartNumberingAfterBreak="0">
    <w:nsid w:val="338C7CB6"/>
    <w:multiLevelType w:val="hybridMultilevel"/>
    <w:tmpl w:val="DEBEAA30"/>
    <w:lvl w:ilvl="0" w:tplc="5CB64440">
      <w:start w:val="2"/>
      <w:numFmt w:val="lowerLetter"/>
      <w:lvlText w:val="%1)"/>
      <w:lvlJc w:val="left"/>
      <w:pPr>
        <w:ind w:left="720" w:hanging="360"/>
      </w:pPr>
    </w:lvl>
    <w:lvl w:ilvl="1" w:tplc="BCAA5648">
      <w:start w:val="1"/>
      <w:numFmt w:val="lowerLetter"/>
      <w:lvlText w:val="%2."/>
      <w:lvlJc w:val="left"/>
      <w:pPr>
        <w:ind w:left="1440" w:hanging="360"/>
      </w:pPr>
    </w:lvl>
    <w:lvl w:ilvl="2" w:tplc="90849848">
      <w:start w:val="1"/>
      <w:numFmt w:val="lowerRoman"/>
      <w:lvlText w:val="%3."/>
      <w:lvlJc w:val="right"/>
      <w:pPr>
        <w:ind w:left="2160" w:hanging="180"/>
      </w:pPr>
    </w:lvl>
    <w:lvl w:ilvl="3" w:tplc="803E4882">
      <w:start w:val="1"/>
      <w:numFmt w:val="decimal"/>
      <w:lvlText w:val="%4."/>
      <w:lvlJc w:val="left"/>
      <w:pPr>
        <w:ind w:left="2880" w:hanging="360"/>
      </w:pPr>
    </w:lvl>
    <w:lvl w:ilvl="4" w:tplc="F9EC7210">
      <w:start w:val="1"/>
      <w:numFmt w:val="lowerLetter"/>
      <w:lvlText w:val="%5."/>
      <w:lvlJc w:val="left"/>
      <w:pPr>
        <w:ind w:left="3600" w:hanging="360"/>
      </w:pPr>
    </w:lvl>
    <w:lvl w:ilvl="5" w:tplc="4A701B8E">
      <w:start w:val="1"/>
      <w:numFmt w:val="lowerRoman"/>
      <w:lvlText w:val="%6."/>
      <w:lvlJc w:val="right"/>
      <w:pPr>
        <w:ind w:left="4320" w:hanging="180"/>
      </w:pPr>
    </w:lvl>
    <w:lvl w:ilvl="6" w:tplc="79A2D4E8">
      <w:start w:val="1"/>
      <w:numFmt w:val="decimal"/>
      <w:lvlText w:val="%7."/>
      <w:lvlJc w:val="left"/>
      <w:pPr>
        <w:ind w:left="5040" w:hanging="360"/>
      </w:pPr>
    </w:lvl>
    <w:lvl w:ilvl="7" w:tplc="705CF9B6">
      <w:start w:val="1"/>
      <w:numFmt w:val="lowerLetter"/>
      <w:lvlText w:val="%8."/>
      <w:lvlJc w:val="left"/>
      <w:pPr>
        <w:ind w:left="5760" w:hanging="360"/>
      </w:pPr>
    </w:lvl>
    <w:lvl w:ilvl="8" w:tplc="82D6EE0C">
      <w:start w:val="1"/>
      <w:numFmt w:val="lowerRoman"/>
      <w:lvlText w:val="%9."/>
      <w:lvlJc w:val="right"/>
      <w:pPr>
        <w:ind w:left="6480" w:hanging="180"/>
      </w:pPr>
    </w:lvl>
  </w:abstractNum>
  <w:abstractNum w:abstractNumId="229" w15:restartNumberingAfterBreak="0">
    <w:nsid w:val="33CFED8A"/>
    <w:multiLevelType w:val="hybridMultilevel"/>
    <w:tmpl w:val="1200D5AC"/>
    <w:lvl w:ilvl="0" w:tplc="A5486664">
      <w:start w:val="3"/>
      <w:numFmt w:val="lowerLetter"/>
      <w:lvlText w:val="%1)"/>
      <w:lvlJc w:val="left"/>
      <w:pPr>
        <w:ind w:left="360" w:hanging="360"/>
      </w:pPr>
    </w:lvl>
    <w:lvl w:ilvl="1" w:tplc="9838356C">
      <w:start w:val="1"/>
      <w:numFmt w:val="lowerLetter"/>
      <w:lvlText w:val="%2."/>
      <w:lvlJc w:val="left"/>
      <w:pPr>
        <w:ind w:left="1440" w:hanging="360"/>
      </w:pPr>
    </w:lvl>
    <w:lvl w:ilvl="2" w:tplc="CCD6CC54">
      <w:start w:val="1"/>
      <w:numFmt w:val="lowerRoman"/>
      <w:lvlText w:val="%3."/>
      <w:lvlJc w:val="right"/>
      <w:pPr>
        <w:ind w:left="2160" w:hanging="180"/>
      </w:pPr>
    </w:lvl>
    <w:lvl w:ilvl="3" w:tplc="56822374">
      <w:start w:val="1"/>
      <w:numFmt w:val="decimal"/>
      <w:lvlText w:val="%4."/>
      <w:lvlJc w:val="left"/>
      <w:pPr>
        <w:ind w:left="2880" w:hanging="360"/>
      </w:pPr>
    </w:lvl>
    <w:lvl w:ilvl="4" w:tplc="5FBE8A6A">
      <w:start w:val="1"/>
      <w:numFmt w:val="lowerLetter"/>
      <w:lvlText w:val="%5."/>
      <w:lvlJc w:val="left"/>
      <w:pPr>
        <w:ind w:left="3600" w:hanging="360"/>
      </w:pPr>
    </w:lvl>
    <w:lvl w:ilvl="5" w:tplc="7046D16C">
      <w:start w:val="1"/>
      <w:numFmt w:val="lowerRoman"/>
      <w:lvlText w:val="%6."/>
      <w:lvlJc w:val="right"/>
      <w:pPr>
        <w:ind w:left="4320" w:hanging="180"/>
      </w:pPr>
    </w:lvl>
    <w:lvl w:ilvl="6" w:tplc="BE08E8FA">
      <w:start w:val="1"/>
      <w:numFmt w:val="decimal"/>
      <w:lvlText w:val="%7."/>
      <w:lvlJc w:val="left"/>
      <w:pPr>
        <w:ind w:left="5040" w:hanging="360"/>
      </w:pPr>
    </w:lvl>
    <w:lvl w:ilvl="7" w:tplc="86921956">
      <w:start w:val="1"/>
      <w:numFmt w:val="lowerLetter"/>
      <w:lvlText w:val="%8."/>
      <w:lvlJc w:val="left"/>
      <w:pPr>
        <w:ind w:left="5760" w:hanging="360"/>
      </w:pPr>
    </w:lvl>
    <w:lvl w:ilvl="8" w:tplc="5D6C7B38">
      <w:start w:val="1"/>
      <w:numFmt w:val="lowerRoman"/>
      <w:lvlText w:val="%9."/>
      <w:lvlJc w:val="right"/>
      <w:pPr>
        <w:ind w:left="6480" w:hanging="180"/>
      </w:pPr>
    </w:lvl>
  </w:abstractNum>
  <w:abstractNum w:abstractNumId="230" w15:restartNumberingAfterBreak="0">
    <w:nsid w:val="33E101AD"/>
    <w:multiLevelType w:val="hybridMultilevel"/>
    <w:tmpl w:val="2B5481B0"/>
    <w:lvl w:ilvl="0" w:tplc="9CDC38CA">
      <w:start w:val="1"/>
      <w:numFmt w:val="bullet"/>
      <w:lvlText w:val=""/>
      <w:lvlJc w:val="left"/>
      <w:pPr>
        <w:ind w:left="360" w:hanging="360"/>
      </w:pPr>
      <w:rPr>
        <w:rFonts w:ascii="Symbol" w:hAnsi="Symbol" w:hint="default"/>
      </w:rPr>
    </w:lvl>
    <w:lvl w:ilvl="1" w:tplc="EE90D482">
      <w:start w:val="1"/>
      <w:numFmt w:val="bullet"/>
      <w:lvlText w:val="o"/>
      <w:lvlJc w:val="left"/>
      <w:pPr>
        <w:ind w:left="1440" w:hanging="360"/>
      </w:pPr>
      <w:rPr>
        <w:rFonts w:ascii="Courier New" w:hAnsi="Courier New" w:hint="default"/>
      </w:rPr>
    </w:lvl>
    <w:lvl w:ilvl="2" w:tplc="F70ACA4E">
      <w:start w:val="1"/>
      <w:numFmt w:val="bullet"/>
      <w:lvlText w:val=""/>
      <w:lvlJc w:val="left"/>
      <w:pPr>
        <w:ind w:left="2160" w:hanging="360"/>
      </w:pPr>
      <w:rPr>
        <w:rFonts w:ascii="Wingdings" w:hAnsi="Wingdings" w:hint="default"/>
      </w:rPr>
    </w:lvl>
    <w:lvl w:ilvl="3" w:tplc="CEC85F46">
      <w:start w:val="1"/>
      <w:numFmt w:val="bullet"/>
      <w:lvlText w:val=""/>
      <w:lvlJc w:val="left"/>
      <w:pPr>
        <w:ind w:left="2880" w:hanging="360"/>
      </w:pPr>
      <w:rPr>
        <w:rFonts w:ascii="Symbol" w:hAnsi="Symbol" w:hint="default"/>
      </w:rPr>
    </w:lvl>
    <w:lvl w:ilvl="4" w:tplc="9EF253A4">
      <w:start w:val="1"/>
      <w:numFmt w:val="bullet"/>
      <w:lvlText w:val="o"/>
      <w:lvlJc w:val="left"/>
      <w:pPr>
        <w:ind w:left="3600" w:hanging="360"/>
      </w:pPr>
      <w:rPr>
        <w:rFonts w:ascii="Courier New" w:hAnsi="Courier New" w:hint="default"/>
      </w:rPr>
    </w:lvl>
    <w:lvl w:ilvl="5" w:tplc="30B044BC">
      <w:start w:val="1"/>
      <w:numFmt w:val="bullet"/>
      <w:lvlText w:val=""/>
      <w:lvlJc w:val="left"/>
      <w:pPr>
        <w:ind w:left="4320" w:hanging="360"/>
      </w:pPr>
      <w:rPr>
        <w:rFonts w:ascii="Wingdings" w:hAnsi="Wingdings" w:hint="default"/>
      </w:rPr>
    </w:lvl>
    <w:lvl w:ilvl="6" w:tplc="462EB30C">
      <w:start w:val="1"/>
      <w:numFmt w:val="bullet"/>
      <w:lvlText w:val=""/>
      <w:lvlJc w:val="left"/>
      <w:pPr>
        <w:ind w:left="5040" w:hanging="360"/>
      </w:pPr>
      <w:rPr>
        <w:rFonts w:ascii="Symbol" w:hAnsi="Symbol" w:hint="default"/>
      </w:rPr>
    </w:lvl>
    <w:lvl w:ilvl="7" w:tplc="411C2C0A">
      <w:start w:val="1"/>
      <w:numFmt w:val="bullet"/>
      <w:lvlText w:val="o"/>
      <w:lvlJc w:val="left"/>
      <w:pPr>
        <w:ind w:left="5760" w:hanging="360"/>
      </w:pPr>
      <w:rPr>
        <w:rFonts w:ascii="Courier New" w:hAnsi="Courier New" w:hint="default"/>
      </w:rPr>
    </w:lvl>
    <w:lvl w:ilvl="8" w:tplc="D64226E6">
      <w:start w:val="1"/>
      <w:numFmt w:val="bullet"/>
      <w:lvlText w:val=""/>
      <w:lvlJc w:val="left"/>
      <w:pPr>
        <w:ind w:left="6480" w:hanging="360"/>
      </w:pPr>
      <w:rPr>
        <w:rFonts w:ascii="Wingdings" w:hAnsi="Wingdings" w:hint="default"/>
      </w:rPr>
    </w:lvl>
  </w:abstractNum>
  <w:abstractNum w:abstractNumId="231" w15:restartNumberingAfterBreak="0">
    <w:nsid w:val="33F8BD74"/>
    <w:multiLevelType w:val="hybridMultilevel"/>
    <w:tmpl w:val="ED183D2C"/>
    <w:lvl w:ilvl="0" w:tplc="32EC1584">
      <w:start w:val="1"/>
      <w:numFmt w:val="upperLetter"/>
      <w:lvlText w:val="%1)"/>
      <w:lvlJc w:val="left"/>
      <w:pPr>
        <w:ind w:left="720" w:hanging="360"/>
      </w:pPr>
    </w:lvl>
    <w:lvl w:ilvl="1" w:tplc="D7FEDD00">
      <w:start w:val="1"/>
      <w:numFmt w:val="lowerLetter"/>
      <w:lvlText w:val="%2."/>
      <w:lvlJc w:val="left"/>
      <w:pPr>
        <w:ind w:left="1440" w:hanging="360"/>
      </w:pPr>
    </w:lvl>
    <w:lvl w:ilvl="2" w:tplc="CDF4B7BA">
      <w:start w:val="1"/>
      <w:numFmt w:val="lowerRoman"/>
      <w:lvlText w:val="%3."/>
      <w:lvlJc w:val="right"/>
      <w:pPr>
        <w:ind w:left="2160" w:hanging="180"/>
      </w:pPr>
    </w:lvl>
    <w:lvl w:ilvl="3" w:tplc="FF6211BC">
      <w:start w:val="1"/>
      <w:numFmt w:val="decimal"/>
      <w:lvlText w:val="%4."/>
      <w:lvlJc w:val="left"/>
      <w:pPr>
        <w:ind w:left="2880" w:hanging="360"/>
      </w:pPr>
    </w:lvl>
    <w:lvl w:ilvl="4" w:tplc="BB8EB2A4">
      <w:start w:val="1"/>
      <w:numFmt w:val="lowerLetter"/>
      <w:lvlText w:val="%5."/>
      <w:lvlJc w:val="left"/>
      <w:pPr>
        <w:ind w:left="3600" w:hanging="360"/>
      </w:pPr>
    </w:lvl>
    <w:lvl w:ilvl="5" w:tplc="E3F6CF80">
      <w:start w:val="1"/>
      <w:numFmt w:val="lowerRoman"/>
      <w:lvlText w:val="%6."/>
      <w:lvlJc w:val="right"/>
      <w:pPr>
        <w:ind w:left="4320" w:hanging="180"/>
      </w:pPr>
    </w:lvl>
    <w:lvl w:ilvl="6" w:tplc="0EEA695E">
      <w:start w:val="1"/>
      <w:numFmt w:val="decimal"/>
      <w:lvlText w:val="%7."/>
      <w:lvlJc w:val="left"/>
      <w:pPr>
        <w:ind w:left="5040" w:hanging="360"/>
      </w:pPr>
    </w:lvl>
    <w:lvl w:ilvl="7" w:tplc="B9187992">
      <w:start w:val="1"/>
      <w:numFmt w:val="lowerLetter"/>
      <w:lvlText w:val="%8."/>
      <w:lvlJc w:val="left"/>
      <w:pPr>
        <w:ind w:left="5760" w:hanging="360"/>
      </w:pPr>
    </w:lvl>
    <w:lvl w:ilvl="8" w:tplc="7C380780">
      <w:start w:val="1"/>
      <w:numFmt w:val="lowerRoman"/>
      <w:lvlText w:val="%9."/>
      <w:lvlJc w:val="right"/>
      <w:pPr>
        <w:ind w:left="6480" w:hanging="180"/>
      </w:pPr>
    </w:lvl>
  </w:abstractNum>
  <w:abstractNum w:abstractNumId="232" w15:restartNumberingAfterBreak="0">
    <w:nsid w:val="33FFD107"/>
    <w:multiLevelType w:val="hybridMultilevel"/>
    <w:tmpl w:val="0E1247FC"/>
    <w:lvl w:ilvl="0" w:tplc="1D688C48">
      <w:start w:val="1"/>
      <w:numFmt w:val="bullet"/>
      <w:lvlText w:val=""/>
      <w:lvlJc w:val="left"/>
      <w:pPr>
        <w:ind w:left="360" w:hanging="360"/>
      </w:pPr>
      <w:rPr>
        <w:rFonts w:ascii="Symbol" w:hAnsi="Symbol" w:hint="default"/>
      </w:rPr>
    </w:lvl>
    <w:lvl w:ilvl="1" w:tplc="12A248B0">
      <w:start w:val="1"/>
      <w:numFmt w:val="bullet"/>
      <w:lvlText w:val="o"/>
      <w:lvlJc w:val="left"/>
      <w:pPr>
        <w:ind w:left="1080" w:hanging="360"/>
      </w:pPr>
      <w:rPr>
        <w:rFonts w:ascii="Courier New" w:hAnsi="Courier New" w:hint="default"/>
      </w:rPr>
    </w:lvl>
    <w:lvl w:ilvl="2" w:tplc="D77A20E6">
      <w:start w:val="1"/>
      <w:numFmt w:val="bullet"/>
      <w:lvlText w:val=""/>
      <w:lvlJc w:val="left"/>
      <w:pPr>
        <w:ind w:left="1800" w:hanging="360"/>
      </w:pPr>
      <w:rPr>
        <w:rFonts w:ascii="Wingdings" w:hAnsi="Wingdings" w:hint="default"/>
      </w:rPr>
    </w:lvl>
    <w:lvl w:ilvl="3" w:tplc="7BA4CC98">
      <w:start w:val="1"/>
      <w:numFmt w:val="bullet"/>
      <w:lvlText w:val=""/>
      <w:lvlJc w:val="left"/>
      <w:pPr>
        <w:ind w:left="2520" w:hanging="360"/>
      </w:pPr>
      <w:rPr>
        <w:rFonts w:ascii="Symbol" w:hAnsi="Symbol" w:hint="default"/>
      </w:rPr>
    </w:lvl>
    <w:lvl w:ilvl="4" w:tplc="6750F010">
      <w:start w:val="1"/>
      <w:numFmt w:val="bullet"/>
      <w:lvlText w:val="o"/>
      <w:lvlJc w:val="left"/>
      <w:pPr>
        <w:ind w:left="3240" w:hanging="360"/>
      </w:pPr>
      <w:rPr>
        <w:rFonts w:ascii="Courier New" w:hAnsi="Courier New" w:hint="default"/>
      </w:rPr>
    </w:lvl>
    <w:lvl w:ilvl="5" w:tplc="38069690">
      <w:start w:val="1"/>
      <w:numFmt w:val="bullet"/>
      <w:lvlText w:val=""/>
      <w:lvlJc w:val="left"/>
      <w:pPr>
        <w:ind w:left="3960" w:hanging="360"/>
      </w:pPr>
      <w:rPr>
        <w:rFonts w:ascii="Wingdings" w:hAnsi="Wingdings" w:hint="default"/>
      </w:rPr>
    </w:lvl>
    <w:lvl w:ilvl="6" w:tplc="BCEC1F16">
      <w:start w:val="1"/>
      <w:numFmt w:val="bullet"/>
      <w:lvlText w:val=""/>
      <w:lvlJc w:val="left"/>
      <w:pPr>
        <w:ind w:left="4680" w:hanging="360"/>
      </w:pPr>
      <w:rPr>
        <w:rFonts w:ascii="Symbol" w:hAnsi="Symbol" w:hint="default"/>
      </w:rPr>
    </w:lvl>
    <w:lvl w:ilvl="7" w:tplc="EF0AE97A">
      <w:start w:val="1"/>
      <w:numFmt w:val="bullet"/>
      <w:lvlText w:val="o"/>
      <w:lvlJc w:val="left"/>
      <w:pPr>
        <w:ind w:left="5400" w:hanging="360"/>
      </w:pPr>
      <w:rPr>
        <w:rFonts w:ascii="Courier New" w:hAnsi="Courier New" w:hint="default"/>
      </w:rPr>
    </w:lvl>
    <w:lvl w:ilvl="8" w:tplc="92182F02">
      <w:start w:val="1"/>
      <w:numFmt w:val="bullet"/>
      <w:lvlText w:val=""/>
      <w:lvlJc w:val="left"/>
      <w:pPr>
        <w:ind w:left="6120" w:hanging="360"/>
      </w:pPr>
      <w:rPr>
        <w:rFonts w:ascii="Wingdings" w:hAnsi="Wingdings" w:hint="default"/>
      </w:rPr>
    </w:lvl>
  </w:abstractNum>
  <w:abstractNum w:abstractNumId="233" w15:restartNumberingAfterBreak="0">
    <w:nsid w:val="340D1A11"/>
    <w:multiLevelType w:val="hybridMultilevel"/>
    <w:tmpl w:val="D90C31B0"/>
    <w:lvl w:ilvl="0" w:tplc="8954C9C2">
      <w:start w:val="4"/>
      <w:numFmt w:val="lowerLetter"/>
      <w:lvlText w:val="%1)"/>
      <w:lvlJc w:val="left"/>
      <w:pPr>
        <w:ind w:left="360" w:hanging="360"/>
      </w:pPr>
    </w:lvl>
    <w:lvl w:ilvl="1" w:tplc="AD3A1352">
      <w:start w:val="1"/>
      <w:numFmt w:val="lowerLetter"/>
      <w:lvlText w:val="%2."/>
      <w:lvlJc w:val="left"/>
      <w:pPr>
        <w:ind w:left="1440" w:hanging="360"/>
      </w:pPr>
    </w:lvl>
    <w:lvl w:ilvl="2" w:tplc="70FE4282">
      <w:start w:val="1"/>
      <w:numFmt w:val="lowerRoman"/>
      <w:lvlText w:val="%3."/>
      <w:lvlJc w:val="right"/>
      <w:pPr>
        <w:ind w:left="2160" w:hanging="180"/>
      </w:pPr>
    </w:lvl>
    <w:lvl w:ilvl="3" w:tplc="E01E9966">
      <w:start w:val="1"/>
      <w:numFmt w:val="decimal"/>
      <w:lvlText w:val="%4."/>
      <w:lvlJc w:val="left"/>
      <w:pPr>
        <w:ind w:left="2880" w:hanging="360"/>
      </w:pPr>
    </w:lvl>
    <w:lvl w:ilvl="4" w:tplc="7A80EF96">
      <w:start w:val="1"/>
      <w:numFmt w:val="lowerLetter"/>
      <w:lvlText w:val="%5."/>
      <w:lvlJc w:val="left"/>
      <w:pPr>
        <w:ind w:left="3600" w:hanging="360"/>
      </w:pPr>
    </w:lvl>
    <w:lvl w:ilvl="5" w:tplc="0D16737A">
      <w:start w:val="1"/>
      <w:numFmt w:val="lowerRoman"/>
      <w:lvlText w:val="%6."/>
      <w:lvlJc w:val="right"/>
      <w:pPr>
        <w:ind w:left="4320" w:hanging="180"/>
      </w:pPr>
    </w:lvl>
    <w:lvl w:ilvl="6" w:tplc="A964EC40">
      <w:start w:val="1"/>
      <w:numFmt w:val="decimal"/>
      <w:lvlText w:val="%7."/>
      <w:lvlJc w:val="left"/>
      <w:pPr>
        <w:ind w:left="5040" w:hanging="360"/>
      </w:pPr>
    </w:lvl>
    <w:lvl w:ilvl="7" w:tplc="0F1E4C40">
      <w:start w:val="1"/>
      <w:numFmt w:val="lowerLetter"/>
      <w:lvlText w:val="%8."/>
      <w:lvlJc w:val="left"/>
      <w:pPr>
        <w:ind w:left="5760" w:hanging="360"/>
      </w:pPr>
    </w:lvl>
    <w:lvl w:ilvl="8" w:tplc="B0C862DC">
      <w:start w:val="1"/>
      <w:numFmt w:val="lowerRoman"/>
      <w:lvlText w:val="%9."/>
      <w:lvlJc w:val="right"/>
      <w:pPr>
        <w:ind w:left="6480" w:hanging="180"/>
      </w:pPr>
    </w:lvl>
  </w:abstractNum>
  <w:abstractNum w:abstractNumId="234" w15:restartNumberingAfterBreak="0">
    <w:nsid w:val="34529404"/>
    <w:multiLevelType w:val="hybridMultilevel"/>
    <w:tmpl w:val="30DE2908"/>
    <w:lvl w:ilvl="0" w:tplc="7F66EE42">
      <w:start w:val="4"/>
      <w:numFmt w:val="lowerLetter"/>
      <w:lvlText w:val="%1)"/>
      <w:lvlJc w:val="left"/>
      <w:pPr>
        <w:ind w:left="360" w:hanging="360"/>
      </w:pPr>
    </w:lvl>
    <w:lvl w:ilvl="1" w:tplc="FC20E4F0">
      <w:start w:val="1"/>
      <w:numFmt w:val="lowerLetter"/>
      <w:lvlText w:val="%2."/>
      <w:lvlJc w:val="left"/>
      <w:pPr>
        <w:ind w:left="1440" w:hanging="360"/>
      </w:pPr>
    </w:lvl>
    <w:lvl w:ilvl="2" w:tplc="5870394C">
      <w:start w:val="1"/>
      <w:numFmt w:val="lowerRoman"/>
      <w:lvlText w:val="%3."/>
      <w:lvlJc w:val="right"/>
      <w:pPr>
        <w:ind w:left="2160" w:hanging="180"/>
      </w:pPr>
    </w:lvl>
    <w:lvl w:ilvl="3" w:tplc="7FC04DC4">
      <w:start w:val="1"/>
      <w:numFmt w:val="decimal"/>
      <w:lvlText w:val="%4."/>
      <w:lvlJc w:val="left"/>
      <w:pPr>
        <w:ind w:left="2880" w:hanging="360"/>
      </w:pPr>
    </w:lvl>
    <w:lvl w:ilvl="4" w:tplc="BD1687CE">
      <w:start w:val="1"/>
      <w:numFmt w:val="lowerLetter"/>
      <w:lvlText w:val="%5."/>
      <w:lvlJc w:val="left"/>
      <w:pPr>
        <w:ind w:left="3600" w:hanging="360"/>
      </w:pPr>
    </w:lvl>
    <w:lvl w:ilvl="5" w:tplc="779065B4">
      <w:start w:val="1"/>
      <w:numFmt w:val="lowerRoman"/>
      <w:lvlText w:val="%6."/>
      <w:lvlJc w:val="right"/>
      <w:pPr>
        <w:ind w:left="4320" w:hanging="180"/>
      </w:pPr>
    </w:lvl>
    <w:lvl w:ilvl="6" w:tplc="44DAF256">
      <w:start w:val="1"/>
      <w:numFmt w:val="decimal"/>
      <w:lvlText w:val="%7."/>
      <w:lvlJc w:val="left"/>
      <w:pPr>
        <w:ind w:left="5040" w:hanging="360"/>
      </w:pPr>
    </w:lvl>
    <w:lvl w:ilvl="7" w:tplc="8A487E3E">
      <w:start w:val="1"/>
      <w:numFmt w:val="lowerLetter"/>
      <w:lvlText w:val="%8."/>
      <w:lvlJc w:val="left"/>
      <w:pPr>
        <w:ind w:left="5760" w:hanging="360"/>
      </w:pPr>
    </w:lvl>
    <w:lvl w:ilvl="8" w:tplc="A8AA2DE2">
      <w:start w:val="1"/>
      <w:numFmt w:val="lowerRoman"/>
      <w:lvlText w:val="%9."/>
      <w:lvlJc w:val="right"/>
      <w:pPr>
        <w:ind w:left="6480" w:hanging="180"/>
      </w:pPr>
    </w:lvl>
  </w:abstractNum>
  <w:abstractNum w:abstractNumId="235" w15:restartNumberingAfterBreak="0">
    <w:nsid w:val="35233F29"/>
    <w:multiLevelType w:val="multilevel"/>
    <w:tmpl w:val="AC56E8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15:restartNumberingAfterBreak="0">
    <w:nsid w:val="35291EFB"/>
    <w:multiLevelType w:val="hybridMultilevel"/>
    <w:tmpl w:val="EC122F56"/>
    <w:lvl w:ilvl="0" w:tplc="5E80C542">
      <w:start w:val="1"/>
      <w:numFmt w:val="bullet"/>
      <w:lvlText w:val=""/>
      <w:lvlJc w:val="left"/>
      <w:pPr>
        <w:ind w:left="360" w:hanging="360"/>
      </w:pPr>
      <w:rPr>
        <w:rFonts w:ascii="Symbol" w:hAnsi="Symbol" w:hint="default"/>
      </w:rPr>
    </w:lvl>
    <w:lvl w:ilvl="1" w:tplc="16BCB06C">
      <w:start w:val="1"/>
      <w:numFmt w:val="bullet"/>
      <w:lvlText w:val="o"/>
      <w:lvlJc w:val="left"/>
      <w:pPr>
        <w:ind w:left="1440" w:hanging="360"/>
      </w:pPr>
      <w:rPr>
        <w:rFonts w:ascii="Courier New" w:hAnsi="Courier New" w:hint="default"/>
      </w:rPr>
    </w:lvl>
    <w:lvl w:ilvl="2" w:tplc="BCAEF880">
      <w:start w:val="1"/>
      <w:numFmt w:val="bullet"/>
      <w:lvlText w:val=""/>
      <w:lvlJc w:val="left"/>
      <w:pPr>
        <w:ind w:left="2160" w:hanging="360"/>
      </w:pPr>
      <w:rPr>
        <w:rFonts w:ascii="Wingdings" w:hAnsi="Wingdings" w:hint="default"/>
      </w:rPr>
    </w:lvl>
    <w:lvl w:ilvl="3" w:tplc="E9305DC0">
      <w:start w:val="1"/>
      <w:numFmt w:val="bullet"/>
      <w:lvlText w:val=""/>
      <w:lvlJc w:val="left"/>
      <w:pPr>
        <w:ind w:left="2880" w:hanging="360"/>
      </w:pPr>
      <w:rPr>
        <w:rFonts w:ascii="Symbol" w:hAnsi="Symbol" w:hint="default"/>
      </w:rPr>
    </w:lvl>
    <w:lvl w:ilvl="4" w:tplc="E5A2F354">
      <w:start w:val="1"/>
      <w:numFmt w:val="bullet"/>
      <w:lvlText w:val="o"/>
      <w:lvlJc w:val="left"/>
      <w:pPr>
        <w:ind w:left="3600" w:hanging="360"/>
      </w:pPr>
      <w:rPr>
        <w:rFonts w:ascii="Courier New" w:hAnsi="Courier New" w:hint="default"/>
      </w:rPr>
    </w:lvl>
    <w:lvl w:ilvl="5" w:tplc="6250109C">
      <w:start w:val="1"/>
      <w:numFmt w:val="bullet"/>
      <w:lvlText w:val=""/>
      <w:lvlJc w:val="left"/>
      <w:pPr>
        <w:ind w:left="4320" w:hanging="360"/>
      </w:pPr>
      <w:rPr>
        <w:rFonts w:ascii="Wingdings" w:hAnsi="Wingdings" w:hint="default"/>
      </w:rPr>
    </w:lvl>
    <w:lvl w:ilvl="6" w:tplc="71E621D6">
      <w:start w:val="1"/>
      <w:numFmt w:val="bullet"/>
      <w:lvlText w:val=""/>
      <w:lvlJc w:val="left"/>
      <w:pPr>
        <w:ind w:left="5040" w:hanging="360"/>
      </w:pPr>
      <w:rPr>
        <w:rFonts w:ascii="Symbol" w:hAnsi="Symbol" w:hint="default"/>
      </w:rPr>
    </w:lvl>
    <w:lvl w:ilvl="7" w:tplc="72D493C6">
      <w:start w:val="1"/>
      <w:numFmt w:val="bullet"/>
      <w:lvlText w:val="o"/>
      <w:lvlJc w:val="left"/>
      <w:pPr>
        <w:ind w:left="5760" w:hanging="360"/>
      </w:pPr>
      <w:rPr>
        <w:rFonts w:ascii="Courier New" w:hAnsi="Courier New" w:hint="default"/>
      </w:rPr>
    </w:lvl>
    <w:lvl w:ilvl="8" w:tplc="A76084EA">
      <w:start w:val="1"/>
      <w:numFmt w:val="bullet"/>
      <w:lvlText w:val=""/>
      <w:lvlJc w:val="left"/>
      <w:pPr>
        <w:ind w:left="6480" w:hanging="360"/>
      </w:pPr>
      <w:rPr>
        <w:rFonts w:ascii="Wingdings" w:hAnsi="Wingdings" w:hint="default"/>
      </w:rPr>
    </w:lvl>
  </w:abstractNum>
  <w:abstractNum w:abstractNumId="237" w15:restartNumberingAfterBreak="0">
    <w:nsid w:val="35BFA612"/>
    <w:multiLevelType w:val="hybridMultilevel"/>
    <w:tmpl w:val="171A9FFA"/>
    <w:lvl w:ilvl="0" w:tplc="D7543ABC">
      <w:start w:val="2"/>
      <w:numFmt w:val="lowerLetter"/>
      <w:lvlText w:val="%1)"/>
      <w:lvlJc w:val="left"/>
      <w:pPr>
        <w:ind w:left="360" w:hanging="360"/>
      </w:pPr>
    </w:lvl>
    <w:lvl w:ilvl="1" w:tplc="B526E5B0">
      <w:start w:val="1"/>
      <w:numFmt w:val="lowerLetter"/>
      <w:lvlText w:val="%2."/>
      <w:lvlJc w:val="left"/>
      <w:pPr>
        <w:ind w:left="1440" w:hanging="360"/>
      </w:pPr>
    </w:lvl>
    <w:lvl w:ilvl="2" w:tplc="22D002FE">
      <w:start w:val="1"/>
      <w:numFmt w:val="lowerRoman"/>
      <w:lvlText w:val="%3."/>
      <w:lvlJc w:val="right"/>
      <w:pPr>
        <w:ind w:left="2160" w:hanging="180"/>
      </w:pPr>
    </w:lvl>
    <w:lvl w:ilvl="3" w:tplc="2616840C">
      <w:start w:val="1"/>
      <w:numFmt w:val="decimal"/>
      <w:lvlText w:val="%4."/>
      <w:lvlJc w:val="left"/>
      <w:pPr>
        <w:ind w:left="2880" w:hanging="360"/>
      </w:pPr>
    </w:lvl>
    <w:lvl w:ilvl="4" w:tplc="3E8C1082">
      <w:start w:val="1"/>
      <w:numFmt w:val="lowerLetter"/>
      <w:lvlText w:val="%5."/>
      <w:lvlJc w:val="left"/>
      <w:pPr>
        <w:ind w:left="3600" w:hanging="360"/>
      </w:pPr>
    </w:lvl>
    <w:lvl w:ilvl="5" w:tplc="BCEE8F6C">
      <w:start w:val="1"/>
      <w:numFmt w:val="lowerRoman"/>
      <w:lvlText w:val="%6."/>
      <w:lvlJc w:val="right"/>
      <w:pPr>
        <w:ind w:left="4320" w:hanging="180"/>
      </w:pPr>
    </w:lvl>
    <w:lvl w:ilvl="6" w:tplc="B9D0D40E">
      <w:start w:val="1"/>
      <w:numFmt w:val="decimal"/>
      <w:lvlText w:val="%7."/>
      <w:lvlJc w:val="left"/>
      <w:pPr>
        <w:ind w:left="5040" w:hanging="360"/>
      </w:pPr>
    </w:lvl>
    <w:lvl w:ilvl="7" w:tplc="B22CE99C">
      <w:start w:val="1"/>
      <w:numFmt w:val="lowerLetter"/>
      <w:lvlText w:val="%8."/>
      <w:lvlJc w:val="left"/>
      <w:pPr>
        <w:ind w:left="5760" w:hanging="360"/>
      </w:pPr>
    </w:lvl>
    <w:lvl w:ilvl="8" w:tplc="A7C842DE">
      <w:start w:val="1"/>
      <w:numFmt w:val="lowerRoman"/>
      <w:lvlText w:val="%9."/>
      <w:lvlJc w:val="right"/>
      <w:pPr>
        <w:ind w:left="6480" w:hanging="180"/>
      </w:pPr>
    </w:lvl>
  </w:abstractNum>
  <w:abstractNum w:abstractNumId="238" w15:restartNumberingAfterBreak="0">
    <w:nsid w:val="3615D2B2"/>
    <w:multiLevelType w:val="hybridMultilevel"/>
    <w:tmpl w:val="0518D06C"/>
    <w:lvl w:ilvl="0" w:tplc="78003818">
      <w:start w:val="1"/>
      <w:numFmt w:val="bullet"/>
      <w:lvlText w:val=""/>
      <w:lvlJc w:val="left"/>
      <w:pPr>
        <w:ind w:left="720" w:hanging="360"/>
      </w:pPr>
      <w:rPr>
        <w:rFonts w:ascii="Symbol" w:hAnsi="Symbol" w:hint="default"/>
      </w:rPr>
    </w:lvl>
    <w:lvl w:ilvl="1" w:tplc="3D94DB4C">
      <w:start w:val="1"/>
      <w:numFmt w:val="bullet"/>
      <w:lvlText w:val="o"/>
      <w:lvlJc w:val="left"/>
      <w:pPr>
        <w:ind w:left="1080" w:hanging="360"/>
      </w:pPr>
      <w:rPr>
        <w:rFonts w:ascii="Courier New" w:hAnsi="Courier New" w:hint="default"/>
      </w:rPr>
    </w:lvl>
    <w:lvl w:ilvl="2" w:tplc="80DE29C2">
      <w:start w:val="1"/>
      <w:numFmt w:val="bullet"/>
      <w:lvlText w:val=""/>
      <w:lvlJc w:val="left"/>
      <w:pPr>
        <w:ind w:left="2160" w:hanging="360"/>
      </w:pPr>
      <w:rPr>
        <w:rFonts w:ascii="Wingdings" w:hAnsi="Wingdings" w:hint="default"/>
      </w:rPr>
    </w:lvl>
    <w:lvl w:ilvl="3" w:tplc="4488878C">
      <w:start w:val="1"/>
      <w:numFmt w:val="bullet"/>
      <w:lvlText w:val=""/>
      <w:lvlJc w:val="left"/>
      <w:pPr>
        <w:ind w:left="2880" w:hanging="360"/>
      </w:pPr>
      <w:rPr>
        <w:rFonts w:ascii="Symbol" w:hAnsi="Symbol" w:hint="default"/>
      </w:rPr>
    </w:lvl>
    <w:lvl w:ilvl="4" w:tplc="82009778">
      <w:start w:val="1"/>
      <w:numFmt w:val="bullet"/>
      <w:lvlText w:val="o"/>
      <w:lvlJc w:val="left"/>
      <w:pPr>
        <w:ind w:left="3600" w:hanging="360"/>
      </w:pPr>
      <w:rPr>
        <w:rFonts w:ascii="Courier New" w:hAnsi="Courier New" w:hint="default"/>
      </w:rPr>
    </w:lvl>
    <w:lvl w:ilvl="5" w:tplc="83EC8250">
      <w:start w:val="1"/>
      <w:numFmt w:val="bullet"/>
      <w:lvlText w:val=""/>
      <w:lvlJc w:val="left"/>
      <w:pPr>
        <w:ind w:left="4320" w:hanging="360"/>
      </w:pPr>
      <w:rPr>
        <w:rFonts w:ascii="Wingdings" w:hAnsi="Wingdings" w:hint="default"/>
      </w:rPr>
    </w:lvl>
    <w:lvl w:ilvl="6" w:tplc="D524736A">
      <w:start w:val="1"/>
      <w:numFmt w:val="bullet"/>
      <w:lvlText w:val=""/>
      <w:lvlJc w:val="left"/>
      <w:pPr>
        <w:ind w:left="5040" w:hanging="360"/>
      </w:pPr>
      <w:rPr>
        <w:rFonts w:ascii="Symbol" w:hAnsi="Symbol" w:hint="default"/>
      </w:rPr>
    </w:lvl>
    <w:lvl w:ilvl="7" w:tplc="08922966">
      <w:start w:val="1"/>
      <w:numFmt w:val="bullet"/>
      <w:lvlText w:val="o"/>
      <w:lvlJc w:val="left"/>
      <w:pPr>
        <w:ind w:left="5760" w:hanging="360"/>
      </w:pPr>
      <w:rPr>
        <w:rFonts w:ascii="Courier New" w:hAnsi="Courier New" w:hint="default"/>
      </w:rPr>
    </w:lvl>
    <w:lvl w:ilvl="8" w:tplc="A8B816E4">
      <w:start w:val="1"/>
      <w:numFmt w:val="bullet"/>
      <w:lvlText w:val=""/>
      <w:lvlJc w:val="left"/>
      <w:pPr>
        <w:ind w:left="6480" w:hanging="360"/>
      </w:pPr>
      <w:rPr>
        <w:rFonts w:ascii="Wingdings" w:hAnsi="Wingdings" w:hint="default"/>
      </w:rPr>
    </w:lvl>
  </w:abstractNum>
  <w:abstractNum w:abstractNumId="239" w15:restartNumberingAfterBreak="0">
    <w:nsid w:val="361CBEA4"/>
    <w:multiLevelType w:val="hybridMultilevel"/>
    <w:tmpl w:val="81726ABC"/>
    <w:lvl w:ilvl="0" w:tplc="0CA445FE">
      <w:numFmt w:val="bullet"/>
      <w:lvlText w:val="•"/>
      <w:lvlJc w:val="left"/>
      <w:pPr>
        <w:ind w:left="360" w:hanging="360"/>
      </w:pPr>
      <w:rPr>
        <w:rFonts w:ascii="Arial" w:hAnsi="Arial" w:hint="default"/>
      </w:rPr>
    </w:lvl>
    <w:lvl w:ilvl="1" w:tplc="B04A81B8">
      <w:start w:val="1"/>
      <w:numFmt w:val="bullet"/>
      <w:lvlText w:val="o"/>
      <w:lvlJc w:val="left"/>
      <w:pPr>
        <w:ind w:left="1440" w:hanging="360"/>
      </w:pPr>
      <w:rPr>
        <w:rFonts w:ascii="Courier New" w:hAnsi="Courier New" w:hint="default"/>
      </w:rPr>
    </w:lvl>
    <w:lvl w:ilvl="2" w:tplc="FD506FD4">
      <w:start w:val="1"/>
      <w:numFmt w:val="bullet"/>
      <w:lvlText w:val=""/>
      <w:lvlJc w:val="left"/>
      <w:pPr>
        <w:ind w:left="2160" w:hanging="360"/>
      </w:pPr>
      <w:rPr>
        <w:rFonts w:ascii="Wingdings" w:hAnsi="Wingdings" w:hint="default"/>
      </w:rPr>
    </w:lvl>
    <w:lvl w:ilvl="3" w:tplc="B1DA8940">
      <w:start w:val="1"/>
      <w:numFmt w:val="bullet"/>
      <w:lvlText w:val=""/>
      <w:lvlJc w:val="left"/>
      <w:pPr>
        <w:ind w:left="2880" w:hanging="360"/>
      </w:pPr>
      <w:rPr>
        <w:rFonts w:ascii="Symbol" w:hAnsi="Symbol" w:hint="default"/>
      </w:rPr>
    </w:lvl>
    <w:lvl w:ilvl="4" w:tplc="063C8F6E">
      <w:start w:val="1"/>
      <w:numFmt w:val="bullet"/>
      <w:lvlText w:val="o"/>
      <w:lvlJc w:val="left"/>
      <w:pPr>
        <w:ind w:left="3600" w:hanging="360"/>
      </w:pPr>
      <w:rPr>
        <w:rFonts w:ascii="Courier New" w:hAnsi="Courier New" w:hint="default"/>
      </w:rPr>
    </w:lvl>
    <w:lvl w:ilvl="5" w:tplc="D6ECD946">
      <w:start w:val="1"/>
      <w:numFmt w:val="bullet"/>
      <w:lvlText w:val=""/>
      <w:lvlJc w:val="left"/>
      <w:pPr>
        <w:ind w:left="4320" w:hanging="360"/>
      </w:pPr>
      <w:rPr>
        <w:rFonts w:ascii="Wingdings" w:hAnsi="Wingdings" w:hint="default"/>
      </w:rPr>
    </w:lvl>
    <w:lvl w:ilvl="6" w:tplc="CA081A66">
      <w:start w:val="1"/>
      <w:numFmt w:val="bullet"/>
      <w:lvlText w:val=""/>
      <w:lvlJc w:val="left"/>
      <w:pPr>
        <w:ind w:left="5040" w:hanging="360"/>
      </w:pPr>
      <w:rPr>
        <w:rFonts w:ascii="Symbol" w:hAnsi="Symbol" w:hint="default"/>
      </w:rPr>
    </w:lvl>
    <w:lvl w:ilvl="7" w:tplc="0AAA6316">
      <w:start w:val="1"/>
      <w:numFmt w:val="bullet"/>
      <w:lvlText w:val="o"/>
      <w:lvlJc w:val="left"/>
      <w:pPr>
        <w:ind w:left="5760" w:hanging="360"/>
      </w:pPr>
      <w:rPr>
        <w:rFonts w:ascii="Courier New" w:hAnsi="Courier New" w:hint="default"/>
      </w:rPr>
    </w:lvl>
    <w:lvl w:ilvl="8" w:tplc="D71CDDA8">
      <w:start w:val="1"/>
      <w:numFmt w:val="bullet"/>
      <w:lvlText w:val=""/>
      <w:lvlJc w:val="left"/>
      <w:pPr>
        <w:ind w:left="6480" w:hanging="360"/>
      </w:pPr>
      <w:rPr>
        <w:rFonts w:ascii="Wingdings" w:hAnsi="Wingdings" w:hint="default"/>
      </w:rPr>
    </w:lvl>
  </w:abstractNum>
  <w:abstractNum w:abstractNumId="240" w15:restartNumberingAfterBreak="0">
    <w:nsid w:val="3669EA38"/>
    <w:multiLevelType w:val="hybridMultilevel"/>
    <w:tmpl w:val="11FAE244"/>
    <w:lvl w:ilvl="0" w:tplc="CF5C9AAC">
      <w:start w:val="1"/>
      <w:numFmt w:val="bullet"/>
      <w:lvlText w:val=""/>
      <w:lvlJc w:val="left"/>
      <w:pPr>
        <w:ind w:left="360" w:hanging="360"/>
      </w:pPr>
      <w:rPr>
        <w:rFonts w:ascii="Symbol" w:hAnsi="Symbol" w:hint="default"/>
      </w:rPr>
    </w:lvl>
    <w:lvl w:ilvl="1" w:tplc="59044900">
      <w:start w:val="1"/>
      <w:numFmt w:val="bullet"/>
      <w:lvlText w:val="o"/>
      <w:lvlJc w:val="left"/>
      <w:pPr>
        <w:ind w:left="1440" w:hanging="360"/>
      </w:pPr>
      <w:rPr>
        <w:rFonts w:ascii="Courier New" w:hAnsi="Courier New" w:hint="default"/>
      </w:rPr>
    </w:lvl>
    <w:lvl w:ilvl="2" w:tplc="EF8C96DA">
      <w:start w:val="1"/>
      <w:numFmt w:val="bullet"/>
      <w:lvlText w:val=""/>
      <w:lvlJc w:val="left"/>
      <w:pPr>
        <w:ind w:left="2160" w:hanging="360"/>
      </w:pPr>
      <w:rPr>
        <w:rFonts w:ascii="Wingdings" w:hAnsi="Wingdings" w:hint="default"/>
      </w:rPr>
    </w:lvl>
    <w:lvl w:ilvl="3" w:tplc="D84216A6">
      <w:start w:val="1"/>
      <w:numFmt w:val="bullet"/>
      <w:lvlText w:val=""/>
      <w:lvlJc w:val="left"/>
      <w:pPr>
        <w:ind w:left="2880" w:hanging="360"/>
      </w:pPr>
      <w:rPr>
        <w:rFonts w:ascii="Symbol" w:hAnsi="Symbol" w:hint="default"/>
      </w:rPr>
    </w:lvl>
    <w:lvl w:ilvl="4" w:tplc="3E3A8A90">
      <w:start w:val="1"/>
      <w:numFmt w:val="bullet"/>
      <w:lvlText w:val="o"/>
      <w:lvlJc w:val="left"/>
      <w:pPr>
        <w:ind w:left="3600" w:hanging="360"/>
      </w:pPr>
      <w:rPr>
        <w:rFonts w:ascii="Courier New" w:hAnsi="Courier New" w:hint="default"/>
      </w:rPr>
    </w:lvl>
    <w:lvl w:ilvl="5" w:tplc="220469D0">
      <w:start w:val="1"/>
      <w:numFmt w:val="bullet"/>
      <w:lvlText w:val=""/>
      <w:lvlJc w:val="left"/>
      <w:pPr>
        <w:ind w:left="4320" w:hanging="360"/>
      </w:pPr>
      <w:rPr>
        <w:rFonts w:ascii="Wingdings" w:hAnsi="Wingdings" w:hint="default"/>
      </w:rPr>
    </w:lvl>
    <w:lvl w:ilvl="6" w:tplc="C8E6B0AA">
      <w:start w:val="1"/>
      <w:numFmt w:val="bullet"/>
      <w:lvlText w:val=""/>
      <w:lvlJc w:val="left"/>
      <w:pPr>
        <w:ind w:left="5040" w:hanging="360"/>
      </w:pPr>
      <w:rPr>
        <w:rFonts w:ascii="Symbol" w:hAnsi="Symbol" w:hint="default"/>
      </w:rPr>
    </w:lvl>
    <w:lvl w:ilvl="7" w:tplc="F27E88DA">
      <w:start w:val="1"/>
      <w:numFmt w:val="bullet"/>
      <w:lvlText w:val="o"/>
      <w:lvlJc w:val="left"/>
      <w:pPr>
        <w:ind w:left="5760" w:hanging="360"/>
      </w:pPr>
      <w:rPr>
        <w:rFonts w:ascii="Courier New" w:hAnsi="Courier New" w:hint="default"/>
      </w:rPr>
    </w:lvl>
    <w:lvl w:ilvl="8" w:tplc="9404CFD8">
      <w:start w:val="1"/>
      <w:numFmt w:val="bullet"/>
      <w:lvlText w:val=""/>
      <w:lvlJc w:val="left"/>
      <w:pPr>
        <w:ind w:left="6480" w:hanging="360"/>
      </w:pPr>
      <w:rPr>
        <w:rFonts w:ascii="Wingdings" w:hAnsi="Wingdings" w:hint="default"/>
      </w:rPr>
    </w:lvl>
  </w:abstractNum>
  <w:abstractNum w:abstractNumId="241" w15:restartNumberingAfterBreak="0">
    <w:nsid w:val="36A17B8A"/>
    <w:multiLevelType w:val="multilevel"/>
    <w:tmpl w:val="86E0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36B6781A"/>
    <w:multiLevelType w:val="hybridMultilevel"/>
    <w:tmpl w:val="14E633BE"/>
    <w:lvl w:ilvl="0" w:tplc="585ADC8A">
      <w:numFmt w:val="bullet"/>
      <w:lvlText w:val="•"/>
      <w:lvlJc w:val="left"/>
      <w:pPr>
        <w:ind w:left="720" w:hanging="360"/>
      </w:pPr>
      <w:rPr>
        <w:rFonts w:ascii="Arial" w:hAnsi="Arial" w:hint="default"/>
      </w:rPr>
    </w:lvl>
    <w:lvl w:ilvl="1" w:tplc="45DEA31A">
      <w:start w:val="1"/>
      <w:numFmt w:val="bullet"/>
      <w:lvlText w:val="o"/>
      <w:lvlJc w:val="left"/>
      <w:pPr>
        <w:ind w:left="1440" w:hanging="360"/>
      </w:pPr>
      <w:rPr>
        <w:rFonts w:ascii="Courier New" w:hAnsi="Courier New" w:hint="default"/>
      </w:rPr>
    </w:lvl>
    <w:lvl w:ilvl="2" w:tplc="AAD8ACFC">
      <w:start w:val="1"/>
      <w:numFmt w:val="bullet"/>
      <w:lvlText w:val=""/>
      <w:lvlJc w:val="left"/>
      <w:pPr>
        <w:ind w:left="2160" w:hanging="360"/>
      </w:pPr>
      <w:rPr>
        <w:rFonts w:ascii="Wingdings" w:hAnsi="Wingdings" w:hint="default"/>
      </w:rPr>
    </w:lvl>
    <w:lvl w:ilvl="3" w:tplc="EFFC5C9C">
      <w:start w:val="1"/>
      <w:numFmt w:val="bullet"/>
      <w:lvlText w:val=""/>
      <w:lvlJc w:val="left"/>
      <w:pPr>
        <w:ind w:left="2880" w:hanging="360"/>
      </w:pPr>
      <w:rPr>
        <w:rFonts w:ascii="Symbol" w:hAnsi="Symbol" w:hint="default"/>
      </w:rPr>
    </w:lvl>
    <w:lvl w:ilvl="4" w:tplc="46F2414C">
      <w:start w:val="1"/>
      <w:numFmt w:val="bullet"/>
      <w:lvlText w:val="o"/>
      <w:lvlJc w:val="left"/>
      <w:pPr>
        <w:ind w:left="3600" w:hanging="360"/>
      </w:pPr>
      <w:rPr>
        <w:rFonts w:ascii="Courier New" w:hAnsi="Courier New" w:hint="default"/>
      </w:rPr>
    </w:lvl>
    <w:lvl w:ilvl="5" w:tplc="88BC27DA">
      <w:start w:val="1"/>
      <w:numFmt w:val="bullet"/>
      <w:lvlText w:val=""/>
      <w:lvlJc w:val="left"/>
      <w:pPr>
        <w:ind w:left="4320" w:hanging="360"/>
      </w:pPr>
      <w:rPr>
        <w:rFonts w:ascii="Wingdings" w:hAnsi="Wingdings" w:hint="default"/>
      </w:rPr>
    </w:lvl>
    <w:lvl w:ilvl="6" w:tplc="3564D00C">
      <w:start w:val="1"/>
      <w:numFmt w:val="bullet"/>
      <w:lvlText w:val=""/>
      <w:lvlJc w:val="left"/>
      <w:pPr>
        <w:ind w:left="5040" w:hanging="360"/>
      </w:pPr>
      <w:rPr>
        <w:rFonts w:ascii="Symbol" w:hAnsi="Symbol" w:hint="default"/>
      </w:rPr>
    </w:lvl>
    <w:lvl w:ilvl="7" w:tplc="1C16D1F2">
      <w:start w:val="1"/>
      <w:numFmt w:val="bullet"/>
      <w:lvlText w:val="o"/>
      <w:lvlJc w:val="left"/>
      <w:pPr>
        <w:ind w:left="5760" w:hanging="360"/>
      </w:pPr>
      <w:rPr>
        <w:rFonts w:ascii="Courier New" w:hAnsi="Courier New" w:hint="default"/>
      </w:rPr>
    </w:lvl>
    <w:lvl w:ilvl="8" w:tplc="D42ACD76">
      <w:start w:val="1"/>
      <w:numFmt w:val="bullet"/>
      <w:lvlText w:val=""/>
      <w:lvlJc w:val="left"/>
      <w:pPr>
        <w:ind w:left="6480" w:hanging="360"/>
      </w:pPr>
      <w:rPr>
        <w:rFonts w:ascii="Wingdings" w:hAnsi="Wingdings" w:hint="default"/>
      </w:rPr>
    </w:lvl>
  </w:abstractNum>
  <w:abstractNum w:abstractNumId="243" w15:restartNumberingAfterBreak="0">
    <w:nsid w:val="36DD7226"/>
    <w:multiLevelType w:val="hybridMultilevel"/>
    <w:tmpl w:val="E0B8B2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4" w15:restartNumberingAfterBreak="0">
    <w:nsid w:val="370DB799"/>
    <w:multiLevelType w:val="hybridMultilevel"/>
    <w:tmpl w:val="98741C30"/>
    <w:lvl w:ilvl="0" w:tplc="9E7C71AC">
      <w:start w:val="1"/>
      <w:numFmt w:val="bullet"/>
      <w:lvlText w:val="·"/>
      <w:lvlJc w:val="left"/>
      <w:pPr>
        <w:ind w:left="720" w:hanging="360"/>
      </w:pPr>
      <w:rPr>
        <w:rFonts w:ascii="Symbol" w:hAnsi="Symbol" w:hint="default"/>
      </w:rPr>
    </w:lvl>
    <w:lvl w:ilvl="1" w:tplc="59847526">
      <w:start w:val="1"/>
      <w:numFmt w:val="bullet"/>
      <w:lvlText w:val="o"/>
      <w:lvlJc w:val="left"/>
      <w:pPr>
        <w:ind w:left="1440" w:hanging="360"/>
      </w:pPr>
      <w:rPr>
        <w:rFonts w:ascii="Courier New" w:hAnsi="Courier New" w:hint="default"/>
      </w:rPr>
    </w:lvl>
    <w:lvl w:ilvl="2" w:tplc="B0D8DAF2">
      <w:start w:val="1"/>
      <w:numFmt w:val="bullet"/>
      <w:lvlText w:val=""/>
      <w:lvlJc w:val="left"/>
      <w:pPr>
        <w:ind w:left="2160" w:hanging="360"/>
      </w:pPr>
      <w:rPr>
        <w:rFonts w:ascii="Wingdings" w:hAnsi="Wingdings" w:hint="default"/>
      </w:rPr>
    </w:lvl>
    <w:lvl w:ilvl="3" w:tplc="08748466">
      <w:start w:val="1"/>
      <w:numFmt w:val="bullet"/>
      <w:lvlText w:val=""/>
      <w:lvlJc w:val="left"/>
      <w:pPr>
        <w:ind w:left="2880" w:hanging="360"/>
      </w:pPr>
      <w:rPr>
        <w:rFonts w:ascii="Symbol" w:hAnsi="Symbol" w:hint="default"/>
      </w:rPr>
    </w:lvl>
    <w:lvl w:ilvl="4" w:tplc="AFFE140C">
      <w:start w:val="1"/>
      <w:numFmt w:val="bullet"/>
      <w:lvlText w:val="o"/>
      <w:lvlJc w:val="left"/>
      <w:pPr>
        <w:ind w:left="3600" w:hanging="360"/>
      </w:pPr>
      <w:rPr>
        <w:rFonts w:ascii="Courier New" w:hAnsi="Courier New" w:hint="default"/>
      </w:rPr>
    </w:lvl>
    <w:lvl w:ilvl="5" w:tplc="60BA592E">
      <w:start w:val="1"/>
      <w:numFmt w:val="bullet"/>
      <w:lvlText w:val=""/>
      <w:lvlJc w:val="left"/>
      <w:pPr>
        <w:ind w:left="4320" w:hanging="360"/>
      </w:pPr>
      <w:rPr>
        <w:rFonts w:ascii="Wingdings" w:hAnsi="Wingdings" w:hint="default"/>
      </w:rPr>
    </w:lvl>
    <w:lvl w:ilvl="6" w:tplc="A5BE1E7E">
      <w:start w:val="1"/>
      <w:numFmt w:val="bullet"/>
      <w:lvlText w:val=""/>
      <w:lvlJc w:val="left"/>
      <w:pPr>
        <w:ind w:left="5040" w:hanging="360"/>
      </w:pPr>
      <w:rPr>
        <w:rFonts w:ascii="Symbol" w:hAnsi="Symbol" w:hint="default"/>
      </w:rPr>
    </w:lvl>
    <w:lvl w:ilvl="7" w:tplc="52389D4E">
      <w:start w:val="1"/>
      <w:numFmt w:val="bullet"/>
      <w:lvlText w:val="o"/>
      <w:lvlJc w:val="left"/>
      <w:pPr>
        <w:ind w:left="5760" w:hanging="360"/>
      </w:pPr>
      <w:rPr>
        <w:rFonts w:ascii="Courier New" w:hAnsi="Courier New" w:hint="default"/>
      </w:rPr>
    </w:lvl>
    <w:lvl w:ilvl="8" w:tplc="44D87A40">
      <w:start w:val="1"/>
      <w:numFmt w:val="bullet"/>
      <w:lvlText w:val=""/>
      <w:lvlJc w:val="left"/>
      <w:pPr>
        <w:ind w:left="6480" w:hanging="360"/>
      </w:pPr>
      <w:rPr>
        <w:rFonts w:ascii="Wingdings" w:hAnsi="Wingdings" w:hint="default"/>
      </w:rPr>
    </w:lvl>
  </w:abstractNum>
  <w:abstractNum w:abstractNumId="245" w15:restartNumberingAfterBreak="0">
    <w:nsid w:val="37123FF7"/>
    <w:multiLevelType w:val="hybridMultilevel"/>
    <w:tmpl w:val="D366926E"/>
    <w:lvl w:ilvl="0" w:tplc="F2682E6C">
      <w:start w:val="1"/>
      <w:numFmt w:val="lowerLetter"/>
      <w:lvlText w:val="%1)"/>
      <w:lvlJc w:val="left"/>
      <w:pPr>
        <w:ind w:left="720" w:hanging="360"/>
      </w:pPr>
    </w:lvl>
    <w:lvl w:ilvl="1" w:tplc="2EBC2F08">
      <w:start w:val="1"/>
      <w:numFmt w:val="lowerLetter"/>
      <w:lvlText w:val="%2."/>
      <w:lvlJc w:val="left"/>
      <w:pPr>
        <w:ind w:left="1440" w:hanging="360"/>
      </w:pPr>
    </w:lvl>
    <w:lvl w:ilvl="2" w:tplc="9F16A43C">
      <w:start w:val="1"/>
      <w:numFmt w:val="lowerRoman"/>
      <w:lvlText w:val="%3."/>
      <w:lvlJc w:val="right"/>
      <w:pPr>
        <w:ind w:left="2160" w:hanging="180"/>
      </w:pPr>
    </w:lvl>
    <w:lvl w:ilvl="3" w:tplc="3B3E4D62">
      <w:start w:val="1"/>
      <w:numFmt w:val="decimal"/>
      <w:lvlText w:val="%4."/>
      <w:lvlJc w:val="left"/>
      <w:pPr>
        <w:ind w:left="2880" w:hanging="360"/>
      </w:pPr>
    </w:lvl>
    <w:lvl w:ilvl="4" w:tplc="FE104A72">
      <w:start w:val="1"/>
      <w:numFmt w:val="lowerLetter"/>
      <w:lvlText w:val="%5."/>
      <w:lvlJc w:val="left"/>
      <w:pPr>
        <w:ind w:left="3600" w:hanging="360"/>
      </w:pPr>
    </w:lvl>
    <w:lvl w:ilvl="5" w:tplc="499A1EBA">
      <w:start w:val="1"/>
      <w:numFmt w:val="lowerRoman"/>
      <w:lvlText w:val="%6."/>
      <w:lvlJc w:val="right"/>
      <w:pPr>
        <w:ind w:left="4320" w:hanging="180"/>
      </w:pPr>
    </w:lvl>
    <w:lvl w:ilvl="6" w:tplc="3E349F26">
      <w:start w:val="1"/>
      <w:numFmt w:val="decimal"/>
      <w:lvlText w:val="%7."/>
      <w:lvlJc w:val="left"/>
      <w:pPr>
        <w:ind w:left="5040" w:hanging="360"/>
      </w:pPr>
    </w:lvl>
    <w:lvl w:ilvl="7" w:tplc="0A4AF3F0">
      <w:start w:val="1"/>
      <w:numFmt w:val="lowerLetter"/>
      <w:lvlText w:val="%8."/>
      <w:lvlJc w:val="left"/>
      <w:pPr>
        <w:ind w:left="5760" w:hanging="360"/>
      </w:pPr>
    </w:lvl>
    <w:lvl w:ilvl="8" w:tplc="D9E6DC7C">
      <w:start w:val="1"/>
      <w:numFmt w:val="lowerRoman"/>
      <w:lvlText w:val="%9."/>
      <w:lvlJc w:val="right"/>
      <w:pPr>
        <w:ind w:left="6480" w:hanging="180"/>
      </w:pPr>
    </w:lvl>
  </w:abstractNum>
  <w:abstractNum w:abstractNumId="246" w15:restartNumberingAfterBreak="0">
    <w:nsid w:val="37724280"/>
    <w:multiLevelType w:val="hybridMultilevel"/>
    <w:tmpl w:val="4CF4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380247C7"/>
    <w:multiLevelType w:val="hybridMultilevel"/>
    <w:tmpl w:val="564E7704"/>
    <w:lvl w:ilvl="0" w:tplc="41748A30">
      <w:start w:val="1"/>
      <w:numFmt w:val="bullet"/>
      <w:lvlText w:val=""/>
      <w:lvlJc w:val="left"/>
      <w:pPr>
        <w:ind w:left="360" w:hanging="360"/>
      </w:pPr>
      <w:rPr>
        <w:rFonts w:ascii="Symbol" w:hAnsi="Symbol" w:hint="default"/>
      </w:rPr>
    </w:lvl>
    <w:lvl w:ilvl="1" w:tplc="EA08B382">
      <w:start w:val="1"/>
      <w:numFmt w:val="bullet"/>
      <w:lvlText w:val="o"/>
      <w:lvlJc w:val="left"/>
      <w:pPr>
        <w:ind w:left="1440" w:hanging="360"/>
      </w:pPr>
      <w:rPr>
        <w:rFonts w:ascii="Courier New" w:hAnsi="Courier New" w:hint="default"/>
      </w:rPr>
    </w:lvl>
    <w:lvl w:ilvl="2" w:tplc="0BDA067A">
      <w:start w:val="1"/>
      <w:numFmt w:val="bullet"/>
      <w:lvlText w:val=""/>
      <w:lvlJc w:val="left"/>
      <w:pPr>
        <w:ind w:left="2160" w:hanging="360"/>
      </w:pPr>
      <w:rPr>
        <w:rFonts w:ascii="Wingdings" w:hAnsi="Wingdings" w:hint="default"/>
      </w:rPr>
    </w:lvl>
    <w:lvl w:ilvl="3" w:tplc="DD5CCAC4">
      <w:start w:val="1"/>
      <w:numFmt w:val="bullet"/>
      <w:lvlText w:val=""/>
      <w:lvlJc w:val="left"/>
      <w:pPr>
        <w:ind w:left="2880" w:hanging="360"/>
      </w:pPr>
      <w:rPr>
        <w:rFonts w:ascii="Symbol" w:hAnsi="Symbol" w:hint="default"/>
      </w:rPr>
    </w:lvl>
    <w:lvl w:ilvl="4" w:tplc="5AE6C10E">
      <w:start w:val="1"/>
      <w:numFmt w:val="bullet"/>
      <w:lvlText w:val="o"/>
      <w:lvlJc w:val="left"/>
      <w:pPr>
        <w:ind w:left="3600" w:hanging="360"/>
      </w:pPr>
      <w:rPr>
        <w:rFonts w:ascii="Courier New" w:hAnsi="Courier New" w:hint="default"/>
      </w:rPr>
    </w:lvl>
    <w:lvl w:ilvl="5" w:tplc="B3CC26EC">
      <w:start w:val="1"/>
      <w:numFmt w:val="bullet"/>
      <w:lvlText w:val=""/>
      <w:lvlJc w:val="left"/>
      <w:pPr>
        <w:ind w:left="4320" w:hanging="360"/>
      </w:pPr>
      <w:rPr>
        <w:rFonts w:ascii="Wingdings" w:hAnsi="Wingdings" w:hint="default"/>
      </w:rPr>
    </w:lvl>
    <w:lvl w:ilvl="6" w:tplc="81CCF368">
      <w:start w:val="1"/>
      <w:numFmt w:val="bullet"/>
      <w:lvlText w:val=""/>
      <w:lvlJc w:val="left"/>
      <w:pPr>
        <w:ind w:left="5040" w:hanging="360"/>
      </w:pPr>
      <w:rPr>
        <w:rFonts w:ascii="Symbol" w:hAnsi="Symbol" w:hint="default"/>
      </w:rPr>
    </w:lvl>
    <w:lvl w:ilvl="7" w:tplc="9D809E1E">
      <w:start w:val="1"/>
      <w:numFmt w:val="bullet"/>
      <w:lvlText w:val="o"/>
      <w:lvlJc w:val="left"/>
      <w:pPr>
        <w:ind w:left="5760" w:hanging="360"/>
      </w:pPr>
      <w:rPr>
        <w:rFonts w:ascii="Courier New" w:hAnsi="Courier New" w:hint="default"/>
      </w:rPr>
    </w:lvl>
    <w:lvl w:ilvl="8" w:tplc="62DE534A">
      <w:start w:val="1"/>
      <w:numFmt w:val="bullet"/>
      <w:lvlText w:val=""/>
      <w:lvlJc w:val="left"/>
      <w:pPr>
        <w:ind w:left="6480" w:hanging="360"/>
      </w:pPr>
      <w:rPr>
        <w:rFonts w:ascii="Wingdings" w:hAnsi="Wingdings" w:hint="default"/>
      </w:rPr>
    </w:lvl>
  </w:abstractNum>
  <w:abstractNum w:abstractNumId="248"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38985015"/>
    <w:multiLevelType w:val="hybridMultilevel"/>
    <w:tmpl w:val="7FCAD528"/>
    <w:lvl w:ilvl="0" w:tplc="F17A9DAC">
      <w:start w:val="4"/>
      <w:numFmt w:val="lowerLetter"/>
      <w:lvlText w:val="%1)"/>
      <w:lvlJc w:val="left"/>
      <w:pPr>
        <w:ind w:left="360" w:hanging="360"/>
      </w:pPr>
    </w:lvl>
    <w:lvl w:ilvl="1" w:tplc="7A56B680">
      <w:start w:val="1"/>
      <w:numFmt w:val="lowerLetter"/>
      <w:lvlText w:val="%2."/>
      <w:lvlJc w:val="left"/>
      <w:pPr>
        <w:ind w:left="1440" w:hanging="360"/>
      </w:pPr>
    </w:lvl>
    <w:lvl w:ilvl="2" w:tplc="DAACAF98">
      <w:start w:val="1"/>
      <w:numFmt w:val="lowerRoman"/>
      <w:lvlText w:val="%3."/>
      <w:lvlJc w:val="right"/>
      <w:pPr>
        <w:ind w:left="2160" w:hanging="180"/>
      </w:pPr>
    </w:lvl>
    <w:lvl w:ilvl="3" w:tplc="CEE0216C">
      <w:start w:val="1"/>
      <w:numFmt w:val="decimal"/>
      <w:lvlText w:val="%4."/>
      <w:lvlJc w:val="left"/>
      <w:pPr>
        <w:ind w:left="2880" w:hanging="360"/>
      </w:pPr>
    </w:lvl>
    <w:lvl w:ilvl="4" w:tplc="90602B82">
      <w:start w:val="1"/>
      <w:numFmt w:val="lowerLetter"/>
      <w:lvlText w:val="%5."/>
      <w:lvlJc w:val="left"/>
      <w:pPr>
        <w:ind w:left="3600" w:hanging="360"/>
      </w:pPr>
    </w:lvl>
    <w:lvl w:ilvl="5" w:tplc="7C7E90AC">
      <w:start w:val="1"/>
      <w:numFmt w:val="lowerRoman"/>
      <w:lvlText w:val="%6."/>
      <w:lvlJc w:val="right"/>
      <w:pPr>
        <w:ind w:left="4320" w:hanging="180"/>
      </w:pPr>
    </w:lvl>
    <w:lvl w:ilvl="6" w:tplc="7BAC1C30">
      <w:start w:val="1"/>
      <w:numFmt w:val="decimal"/>
      <w:lvlText w:val="%7."/>
      <w:lvlJc w:val="left"/>
      <w:pPr>
        <w:ind w:left="5040" w:hanging="360"/>
      </w:pPr>
    </w:lvl>
    <w:lvl w:ilvl="7" w:tplc="CD887CE2">
      <w:start w:val="1"/>
      <w:numFmt w:val="lowerLetter"/>
      <w:lvlText w:val="%8."/>
      <w:lvlJc w:val="left"/>
      <w:pPr>
        <w:ind w:left="5760" w:hanging="360"/>
      </w:pPr>
    </w:lvl>
    <w:lvl w:ilvl="8" w:tplc="757A641C">
      <w:start w:val="1"/>
      <w:numFmt w:val="lowerRoman"/>
      <w:lvlText w:val="%9."/>
      <w:lvlJc w:val="right"/>
      <w:pPr>
        <w:ind w:left="6480" w:hanging="180"/>
      </w:pPr>
    </w:lvl>
  </w:abstractNum>
  <w:abstractNum w:abstractNumId="250" w15:restartNumberingAfterBreak="0">
    <w:nsid w:val="38997C33"/>
    <w:multiLevelType w:val="hybridMultilevel"/>
    <w:tmpl w:val="2DE879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1" w15:restartNumberingAfterBreak="0">
    <w:nsid w:val="38A72DF6"/>
    <w:multiLevelType w:val="hybridMultilevel"/>
    <w:tmpl w:val="463CC216"/>
    <w:lvl w:ilvl="0" w:tplc="08090001">
      <w:start w:val="1"/>
      <w:numFmt w:val="bullet"/>
      <w:lvlText w:val=""/>
      <w:lvlJc w:val="left"/>
      <w:pPr>
        <w:ind w:left="360" w:hanging="360"/>
      </w:pPr>
      <w:rPr>
        <w:rFonts w:ascii="Symbol" w:hAnsi="Symbol" w:hint="default"/>
      </w:rPr>
    </w:lvl>
    <w:lvl w:ilvl="1" w:tplc="144AE306">
      <w:start w:val="1"/>
      <w:numFmt w:val="bullet"/>
      <w:lvlText w:val="o"/>
      <w:lvlJc w:val="left"/>
      <w:pPr>
        <w:ind w:left="1440" w:hanging="360"/>
      </w:pPr>
      <w:rPr>
        <w:rFonts w:ascii="Courier New" w:hAnsi="Courier New" w:hint="default"/>
      </w:rPr>
    </w:lvl>
    <w:lvl w:ilvl="2" w:tplc="0C16E542">
      <w:start w:val="1"/>
      <w:numFmt w:val="bullet"/>
      <w:lvlText w:val=""/>
      <w:lvlJc w:val="left"/>
      <w:pPr>
        <w:ind w:left="2160" w:hanging="360"/>
      </w:pPr>
      <w:rPr>
        <w:rFonts w:ascii="Wingdings" w:hAnsi="Wingdings" w:hint="default"/>
      </w:rPr>
    </w:lvl>
    <w:lvl w:ilvl="3" w:tplc="B56EBE72">
      <w:start w:val="1"/>
      <w:numFmt w:val="bullet"/>
      <w:lvlText w:val=""/>
      <w:lvlJc w:val="left"/>
      <w:pPr>
        <w:ind w:left="2880" w:hanging="360"/>
      </w:pPr>
      <w:rPr>
        <w:rFonts w:ascii="Symbol" w:hAnsi="Symbol" w:hint="default"/>
      </w:rPr>
    </w:lvl>
    <w:lvl w:ilvl="4" w:tplc="A37AE688">
      <w:start w:val="1"/>
      <w:numFmt w:val="bullet"/>
      <w:lvlText w:val="o"/>
      <w:lvlJc w:val="left"/>
      <w:pPr>
        <w:ind w:left="3600" w:hanging="360"/>
      </w:pPr>
      <w:rPr>
        <w:rFonts w:ascii="Courier New" w:hAnsi="Courier New" w:hint="default"/>
      </w:rPr>
    </w:lvl>
    <w:lvl w:ilvl="5" w:tplc="A92A2352">
      <w:start w:val="1"/>
      <w:numFmt w:val="bullet"/>
      <w:lvlText w:val=""/>
      <w:lvlJc w:val="left"/>
      <w:pPr>
        <w:ind w:left="4320" w:hanging="360"/>
      </w:pPr>
      <w:rPr>
        <w:rFonts w:ascii="Wingdings" w:hAnsi="Wingdings" w:hint="default"/>
      </w:rPr>
    </w:lvl>
    <w:lvl w:ilvl="6" w:tplc="41E444CE">
      <w:start w:val="1"/>
      <w:numFmt w:val="bullet"/>
      <w:lvlText w:val=""/>
      <w:lvlJc w:val="left"/>
      <w:pPr>
        <w:ind w:left="5040" w:hanging="360"/>
      </w:pPr>
      <w:rPr>
        <w:rFonts w:ascii="Symbol" w:hAnsi="Symbol" w:hint="default"/>
      </w:rPr>
    </w:lvl>
    <w:lvl w:ilvl="7" w:tplc="11347B4A">
      <w:start w:val="1"/>
      <w:numFmt w:val="bullet"/>
      <w:lvlText w:val="o"/>
      <w:lvlJc w:val="left"/>
      <w:pPr>
        <w:ind w:left="5760" w:hanging="360"/>
      </w:pPr>
      <w:rPr>
        <w:rFonts w:ascii="Courier New" w:hAnsi="Courier New" w:hint="default"/>
      </w:rPr>
    </w:lvl>
    <w:lvl w:ilvl="8" w:tplc="5F20A242">
      <w:start w:val="1"/>
      <w:numFmt w:val="bullet"/>
      <w:lvlText w:val=""/>
      <w:lvlJc w:val="left"/>
      <w:pPr>
        <w:ind w:left="6480" w:hanging="360"/>
      </w:pPr>
      <w:rPr>
        <w:rFonts w:ascii="Wingdings" w:hAnsi="Wingdings" w:hint="default"/>
      </w:rPr>
    </w:lvl>
  </w:abstractNum>
  <w:abstractNum w:abstractNumId="252" w15:restartNumberingAfterBreak="0">
    <w:nsid w:val="39193F37"/>
    <w:multiLevelType w:val="hybridMultilevel"/>
    <w:tmpl w:val="BDA60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3" w15:restartNumberingAfterBreak="0">
    <w:nsid w:val="395C7E49"/>
    <w:multiLevelType w:val="hybridMultilevel"/>
    <w:tmpl w:val="ED2EC22C"/>
    <w:lvl w:ilvl="0" w:tplc="A04020A2">
      <w:start w:val="3"/>
      <w:numFmt w:val="lowerLetter"/>
      <w:lvlText w:val="%1)"/>
      <w:lvlJc w:val="left"/>
      <w:pPr>
        <w:ind w:left="360" w:hanging="360"/>
      </w:pPr>
    </w:lvl>
    <w:lvl w:ilvl="1" w:tplc="4B2414E8">
      <w:start w:val="1"/>
      <w:numFmt w:val="lowerLetter"/>
      <w:lvlText w:val="%2."/>
      <w:lvlJc w:val="left"/>
      <w:pPr>
        <w:ind w:left="1440" w:hanging="360"/>
      </w:pPr>
    </w:lvl>
    <w:lvl w:ilvl="2" w:tplc="87D4550A">
      <w:start w:val="1"/>
      <w:numFmt w:val="lowerRoman"/>
      <w:lvlText w:val="%3."/>
      <w:lvlJc w:val="right"/>
      <w:pPr>
        <w:ind w:left="2160" w:hanging="180"/>
      </w:pPr>
    </w:lvl>
    <w:lvl w:ilvl="3" w:tplc="F70AE8EA">
      <w:start w:val="1"/>
      <w:numFmt w:val="decimal"/>
      <w:lvlText w:val="%4."/>
      <w:lvlJc w:val="left"/>
      <w:pPr>
        <w:ind w:left="2880" w:hanging="360"/>
      </w:pPr>
    </w:lvl>
    <w:lvl w:ilvl="4" w:tplc="1A5A4126">
      <w:start w:val="1"/>
      <w:numFmt w:val="lowerLetter"/>
      <w:lvlText w:val="%5."/>
      <w:lvlJc w:val="left"/>
      <w:pPr>
        <w:ind w:left="3600" w:hanging="360"/>
      </w:pPr>
    </w:lvl>
    <w:lvl w:ilvl="5" w:tplc="AFEC9A88">
      <w:start w:val="1"/>
      <w:numFmt w:val="lowerRoman"/>
      <w:lvlText w:val="%6."/>
      <w:lvlJc w:val="right"/>
      <w:pPr>
        <w:ind w:left="4320" w:hanging="180"/>
      </w:pPr>
    </w:lvl>
    <w:lvl w:ilvl="6" w:tplc="C742C1D4">
      <w:start w:val="1"/>
      <w:numFmt w:val="decimal"/>
      <w:lvlText w:val="%7."/>
      <w:lvlJc w:val="left"/>
      <w:pPr>
        <w:ind w:left="5040" w:hanging="360"/>
      </w:pPr>
    </w:lvl>
    <w:lvl w:ilvl="7" w:tplc="6F241F30">
      <w:start w:val="1"/>
      <w:numFmt w:val="lowerLetter"/>
      <w:lvlText w:val="%8."/>
      <w:lvlJc w:val="left"/>
      <w:pPr>
        <w:ind w:left="5760" w:hanging="360"/>
      </w:pPr>
    </w:lvl>
    <w:lvl w:ilvl="8" w:tplc="BF84E52C">
      <w:start w:val="1"/>
      <w:numFmt w:val="lowerRoman"/>
      <w:lvlText w:val="%9."/>
      <w:lvlJc w:val="right"/>
      <w:pPr>
        <w:ind w:left="6480" w:hanging="180"/>
      </w:pPr>
    </w:lvl>
  </w:abstractNum>
  <w:abstractNum w:abstractNumId="254" w15:restartNumberingAfterBreak="0">
    <w:nsid w:val="39912311"/>
    <w:multiLevelType w:val="hybridMultilevel"/>
    <w:tmpl w:val="2CFE6D7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5" w15:restartNumberingAfterBreak="0">
    <w:nsid w:val="39D75094"/>
    <w:multiLevelType w:val="hybridMultilevel"/>
    <w:tmpl w:val="32A40940"/>
    <w:lvl w:ilvl="0" w:tplc="57EC5156">
      <w:start w:val="3"/>
      <w:numFmt w:val="lowerLetter"/>
      <w:lvlText w:val="%1)"/>
      <w:lvlJc w:val="left"/>
      <w:pPr>
        <w:ind w:left="360" w:hanging="360"/>
      </w:pPr>
    </w:lvl>
    <w:lvl w:ilvl="1" w:tplc="C76C38C6">
      <w:start w:val="1"/>
      <w:numFmt w:val="lowerLetter"/>
      <w:lvlText w:val="%2."/>
      <w:lvlJc w:val="left"/>
      <w:pPr>
        <w:ind w:left="1440" w:hanging="360"/>
      </w:pPr>
    </w:lvl>
    <w:lvl w:ilvl="2" w:tplc="73C4A1DE">
      <w:start w:val="1"/>
      <w:numFmt w:val="lowerRoman"/>
      <w:lvlText w:val="%3."/>
      <w:lvlJc w:val="right"/>
      <w:pPr>
        <w:ind w:left="2160" w:hanging="180"/>
      </w:pPr>
    </w:lvl>
    <w:lvl w:ilvl="3" w:tplc="666A7240">
      <w:start w:val="1"/>
      <w:numFmt w:val="decimal"/>
      <w:lvlText w:val="%4."/>
      <w:lvlJc w:val="left"/>
      <w:pPr>
        <w:ind w:left="2880" w:hanging="360"/>
      </w:pPr>
    </w:lvl>
    <w:lvl w:ilvl="4" w:tplc="A5A2B48E">
      <w:start w:val="1"/>
      <w:numFmt w:val="lowerLetter"/>
      <w:lvlText w:val="%5."/>
      <w:lvlJc w:val="left"/>
      <w:pPr>
        <w:ind w:left="3600" w:hanging="360"/>
      </w:pPr>
    </w:lvl>
    <w:lvl w:ilvl="5" w:tplc="24CAD530">
      <w:start w:val="1"/>
      <w:numFmt w:val="lowerRoman"/>
      <w:lvlText w:val="%6."/>
      <w:lvlJc w:val="right"/>
      <w:pPr>
        <w:ind w:left="4320" w:hanging="180"/>
      </w:pPr>
    </w:lvl>
    <w:lvl w:ilvl="6" w:tplc="263645F2">
      <w:start w:val="1"/>
      <w:numFmt w:val="decimal"/>
      <w:lvlText w:val="%7."/>
      <w:lvlJc w:val="left"/>
      <w:pPr>
        <w:ind w:left="5040" w:hanging="360"/>
      </w:pPr>
    </w:lvl>
    <w:lvl w:ilvl="7" w:tplc="AFC46DD6">
      <w:start w:val="1"/>
      <w:numFmt w:val="lowerLetter"/>
      <w:lvlText w:val="%8."/>
      <w:lvlJc w:val="left"/>
      <w:pPr>
        <w:ind w:left="5760" w:hanging="360"/>
      </w:pPr>
    </w:lvl>
    <w:lvl w:ilvl="8" w:tplc="3E2EEFD0">
      <w:start w:val="1"/>
      <w:numFmt w:val="lowerRoman"/>
      <w:lvlText w:val="%9."/>
      <w:lvlJc w:val="right"/>
      <w:pPr>
        <w:ind w:left="6480" w:hanging="180"/>
      </w:pPr>
    </w:lvl>
  </w:abstractNum>
  <w:abstractNum w:abstractNumId="256" w15:restartNumberingAfterBreak="0">
    <w:nsid w:val="3AA0C7FB"/>
    <w:multiLevelType w:val="hybridMultilevel"/>
    <w:tmpl w:val="F7647D52"/>
    <w:lvl w:ilvl="0" w:tplc="FFFFFFFF">
      <w:start w:val="1"/>
      <w:numFmt w:val="bullet"/>
      <w:lvlText w:val=""/>
      <w:lvlJc w:val="left"/>
      <w:pPr>
        <w:ind w:left="360" w:hanging="360"/>
      </w:pPr>
      <w:rPr>
        <w:rFonts w:ascii="Symbol" w:hAnsi="Symbol" w:hint="default"/>
      </w:rPr>
    </w:lvl>
    <w:lvl w:ilvl="1" w:tplc="22C6487A">
      <w:start w:val="1"/>
      <w:numFmt w:val="bullet"/>
      <w:lvlText w:val="o"/>
      <w:lvlJc w:val="left"/>
      <w:pPr>
        <w:ind w:left="1440" w:hanging="360"/>
      </w:pPr>
      <w:rPr>
        <w:rFonts w:ascii="Courier New" w:hAnsi="Courier New" w:hint="default"/>
      </w:rPr>
    </w:lvl>
    <w:lvl w:ilvl="2" w:tplc="E8B62CA2">
      <w:start w:val="1"/>
      <w:numFmt w:val="bullet"/>
      <w:lvlText w:val=""/>
      <w:lvlJc w:val="left"/>
      <w:pPr>
        <w:ind w:left="2160" w:hanging="360"/>
      </w:pPr>
      <w:rPr>
        <w:rFonts w:ascii="Wingdings" w:hAnsi="Wingdings" w:hint="default"/>
      </w:rPr>
    </w:lvl>
    <w:lvl w:ilvl="3" w:tplc="A4945442">
      <w:start w:val="1"/>
      <w:numFmt w:val="bullet"/>
      <w:lvlText w:val=""/>
      <w:lvlJc w:val="left"/>
      <w:pPr>
        <w:ind w:left="2880" w:hanging="360"/>
      </w:pPr>
      <w:rPr>
        <w:rFonts w:ascii="Symbol" w:hAnsi="Symbol" w:hint="default"/>
      </w:rPr>
    </w:lvl>
    <w:lvl w:ilvl="4" w:tplc="CA4EC4E2">
      <w:start w:val="1"/>
      <w:numFmt w:val="bullet"/>
      <w:lvlText w:val="o"/>
      <w:lvlJc w:val="left"/>
      <w:pPr>
        <w:ind w:left="3600" w:hanging="360"/>
      </w:pPr>
      <w:rPr>
        <w:rFonts w:ascii="Courier New" w:hAnsi="Courier New" w:hint="default"/>
      </w:rPr>
    </w:lvl>
    <w:lvl w:ilvl="5" w:tplc="CAE8DC5A">
      <w:start w:val="1"/>
      <w:numFmt w:val="bullet"/>
      <w:lvlText w:val=""/>
      <w:lvlJc w:val="left"/>
      <w:pPr>
        <w:ind w:left="4320" w:hanging="360"/>
      </w:pPr>
      <w:rPr>
        <w:rFonts w:ascii="Wingdings" w:hAnsi="Wingdings" w:hint="default"/>
      </w:rPr>
    </w:lvl>
    <w:lvl w:ilvl="6" w:tplc="0504D146">
      <w:start w:val="1"/>
      <w:numFmt w:val="bullet"/>
      <w:lvlText w:val=""/>
      <w:lvlJc w:val="left"/>
      <w:pPr>
        <w:ind w:left="5040" w:hanging="360"/>
      </w:pPr>
      <w:rPr>
        <w:rFonts w:ascii="Symbol" w:hAnsi="Symbol" w:hint="default"/>
      </w:rPr>
    </w:lvl>
    <w:lvl w:ilvl="7" w:tplc="E14E1E18">
      <w:start w:val="1"/>
      <w:numFmt w:val="bullet"/>
      <w:lvlText w:val="o"/>
      <w:lvlJc w:val="left"/>
      <w:pPr>
        <w:ind w:left="5760" w:hanging="360"/>
      </w:pPr>
      <w:rPr>
        <w:rFonts w:ascii="Courier New" w:hAnsi="Courier New" w:hint="default"/>
      </w:rPr>
    </w:lvl>
    <w:lvl w:ilvl="8" w:tplc="088A0422">
      <w:start w:val="1"/>
      <w:numFmt w:val="bullet"/>
      <w:lvlText w:val=""/>
      <w:lvlJc w:val="left"/>
      <w:pPr>
        <w:ind w:left="6480" w:hanging="360"/>
      </w:pPr>
      <w:rPr>
        <w:rFonts w:ascii="Wingdings" w:hAnsi="Wingdings" w:hint="default"/>
      </w:rPr>
    </w:lvl>
  </w:abstractNum>
  <w:abstractNum w:abstractNumId="257" w15:restartNumberingAfterBreak="0">
    <w:nsid w:val="3ABA520E"/>
    <w:multiLevelType w:val="hybridMultilevel"/>
    <w:tmpl w:val="8E12CD34"/>
    <w:lvl w:ilvl="0" w:tplc="C35C5188">
      <w:start w:val="1"/>
      <w:numFmt w:val="bullet"/>
      <w:lvlText w:val=""/>
      <w:lvlJc w:val="left"/>
      <w:pPr>
        <w:ind w:left="360" w:hanging="360"/>
      </w:pPr>
      <w:rPr>
        <w:rFonts w:ascii="Symbol" w:hAnsi="Symbol" w:hint="default"/>
      </w:rPr>
    </w:lvl>
    <w:lvl w:ilvl="1" w:tplc="4972319E">
      <w:start w:val="1"/>
      <w:numFmt w:val="bullet"/>
      <w:lvlText w:val="o"/>
      <w:lvlJc w:val="left"/>
      <w:pPr>
        <w:ind w:left="1440" w:hanging="360"/>
      </w:pPr>
      <w:rPr>
        <w:rFonts w:ascii="Courier New" w:hAnsi="Courier New" w:hint="default"/>
      </w:rPr>
    </w:lvl>
    <w:lvl w:ilvl="2" w:tplc="F34C510C">
      <w:start w:val="1"/>
      <w:numFmt w:val="bullet"/>
      <w:lvlText w:val=""/>
      <w:lvlJc w:val="left"/>
      <w:pPr>
        <w:ind w:left="2160" w:hanging="360"/>
      </w:pPr>
      <w:rPr>
        <w:rFonts w:ascii="Wingdings" w:hAnsi="Wingdings" w:hint="default"/>
      </w:rPr>
    </w:lvl>
    <w:lvl w:ilvl="3" w:tplc="CB946C12">
      <w:start w:val="1"/>
      <w:numFmt w:val="bullet"/>
      <w:lvlText w:val=""/>
      <w:lvlJc w:val="left"/>
      <w:pPr>
        <w:ind w:left="2880" w:hanging="360"/>
      </w:pPr>
      <w:rPr>
        <w:rFonts w:ascii="Symbol" w:hAnsi="Symbol" w:hint="default"/>
      </w:rPr>
    </w:lvl>
    <w:lvl w:ilvl="4" w:tplc="5E94F212">
      <w:start w:val="1"/>
      <w:numFmt w:val="bullet"/>
      <w:lvlText w:val="o"/>
      <w:lvlJc w:val="left"/>
      <w:pPr>
        <w:ind w:left="3600" w:hanging="360"/>
      </w:pPr>
      <w:rPr>
        <w:rFonts w:ascii="Courier New" w:hAnsi="Courier New" w:hint="default"/>
      </w:rPr>
    </w:lvl>
    <w:lvl w:ilvl="5" w:tplc="223A8410">
      <w:start w:val="1"/>
      <w:numFmt w:val="bullet"/>
      <w:lvlText w:val=""/>
      <w:lvlJc w:val="left"/>
      <w:pPr>
        <w:ind w:left="4320" w:hanging="360"/>
      </w:pPr>
      <w:rPr>
        <w:rFonts w:ascii="Wingdings" w:hAnsi="Wingdings" w:hint="default"/>
      </w:rPr>
    </w:lvl>
    <w:lvl w:ilvl="6" w:tplc="D480BCD6">
      <w:start w:val="1"/>
      <w:numFmt w:val="bullet"/>
      <w:lvlText w:val=""/>
      <w:lvlJc w:val="left"/>
      <w:pPr>
        <w:ind w:left="5040" w:hanging="360"/>
      </w:pPr>
      <w:rPr>
        <w:rFonts w:ascii="Symbol" w:hAnsi="Symbol" w:hint="default"/>
      </w:rPr>
    </w:lvl>
    <w:lvl w:ilvl="7" w:tplc="D38404DE">
      <w:start w:val="1"/>
      <w:numFmt w:val="bullet"/>
      <w:lvlText w:val="o"/>
      <w:lvlJc w:val="left"/>
      <w:pPr>
        <w:ind w:left="5760" w:hanging="360"/>
      </w:pPr>
      <w:rPr>
        <w:rFonts w:ascii="Courier New" w:hAnsi="Courier New" w:hint="default"/>
      </w:rPr>
    </w:lvl>
    <w:lvl w:ilvl="8" w:tplc="3936427C">
      <w:start w:val="1"/>
      <w:numFmt w:val="bullet"/>
      <w:lvlText w:val=""/>
      <w:lvlJc w:val="left"/>
      <w:pPr>
        <w:ind w:left="6480" w:hanging="360"/>
      </w:pPr>
      <w:rPr>
        <w:rFonts w:ascii="Wingdings" w:hAnsi="Wingdings" w:hint="default"/>
      </w:rPr>
    </w:lvl>
  </w:abstractNum>
  <w:abstractNum w:abstractNumId="258" w15:restartNumberingAfterBreak="0">
    <w:nsid w:val="3ACB66B3"/>
    <w:multiLevelType w:val="hybridMultilevel"/>
    <w:tmpl w:val="044C3CF2"/>
    <w:lvl w:ilvl="0" w:tplc="98383D88">
      <w:start w:val="1"/>
      <w:numFmt w:val="bullet"/>
      <w:lvlText w:val=""/>
      <w:lvlJc w:val="left"/>
      <w:pPr>
        <w:ind w:left="360" w:hanging="360"/>
      </w:pPr>
      <w:rPr>
        <w:rFonts w:ascii="Symbol" w:hAnsi="Symbol" w:hint="default"/>
      </w:rPr>
    </w:lvl>
    <w:lvl w:ilvl="1" w:tplc="0CECF3C0">
      <w:start w:val="1"/>
      <w:numFmt w:val="bullet"/>
      <w:lvlText w:val="o"/>
      <w:lvlJc w:val="left"/>
      <w:pPr>
        <w:ind w:left="1440" w:hanging="360"/>
      </w:pPr>
      <w:rPr>
        <w:rFonts w:ascii="Courier New" w:hAnsi="Courier New" w:hint="default"/>
      </w:rPr>
    </w:lvl>
    <w:lvl w:ilvl="2" w:tplc="94841C5A">
      <w:start w:val="1"/>
      <w:numFmt w:val="bullet"/>
      <w:lvlText w:val=""/>
      <w:lvlJc w:val="left"/>
      <w:pPr>
        <w:ind w:left="2160" w:hanging="360"/>
      </w:pPr>
      <w:rPr>
        <w:rFonts w:ascii="Wingdings" w:hAnsi="Wingdings" w:hint="default"/>
      </w:rPr>
    </w:lvl>
    <w:lvl w:ilvl="3" w:tplc="2BBAE10A">
      <w:start w:val="1"/>
      <w:numFmt w:val="bullet"/>
      <w:lvlText w:val=""/>
      <w:lvlJc w:val="left"/>
      <w:pPr>
        <w:ind w:left="2880" w:hanging="360"/>
      </w:pPr>
      <w:rPr>
        <w:rFonts w:ascii="Symbol" w:hAnsi="Symbol" w:hint="default"/>
      </w:rPr>
    </w:lvl>
    <w:lvl w:ilvl="4" w:tplc="C82E23BA">
      <w:start w:val="1"/>
      <w:numFmt w:val="bullet"/>
      <w:lvlText w:val="o"/>
      <w:lvlJc w:val="left"/>
      <w:pPr>
        <w:ind w:left="3600" w:hanging="360"/>
      </w:pPr>
      <w:rPr>
        <w:rFonts w:ascii="Courier New" w:hAnsi="Courier New" w:hint="default"/>
      </w:rPr>
    </w:lvl>
    <w:lvl w:ilvl="5" w:tplc="E7540780">
      <w:start w:val="1"/>
      <w:numFmt w:val="bullet"/>
      <w:lvlText w:val=""/>
      <w:lvlJc w:val="left"/>
      <w:pPr>
        <w:ind w:left="4320" w:hanging="360"/>
      </w:pPr>
      <w:rPr>
        <w:rFonts w:ascii="Wingdings" w:hAnsi="Wingdings" w:hint="default"/>
      </w:rPr>
    </w:lvl>
    <w:lvl w:ilvl="6" w:tplc="0A0E14EE">
      <w:start w:val="1"/>
      <w:numFmt w:val="bullet"/>
      <w:lvlText w:val=""/>
      <w:lvlJc w:val="left"/>
      <w:pPr>
        <w:ind w:left="5040" w:hanging="360"/>
      </w:pPr>
      <w:rPr>
        <w:rFonts w:ascii="Symbol" w:hAnsi="Symbol" w:hint="default"/>
      </w:rPr>
    </w:lvl>
    <w:lvl w:ilvl="7" w:tplc="64E6309A">
      <w:start w:val="1"/>
      <w:numFmt w:val="bullet"/>
      <w:lvlText w:val="o"/>
      <w:lvlJc w:val="left"/>
      <w:pPr>
        <w:ind w:left="5760" w:hanging="360"/>
      </w:pPr>
      <w:rPr>
        <w:rFonts w:ascii="Courier New" w:hAnsi="Courier New" w:hint="default"/>
      </w:rPr>
    </w:lvl>
    <w:lvl w:ilvl="8" w:tplc="05A49D16">
      <w:start w:val="1"/>
      <w:numFmt w:val="bullet"/>
      <w:lvlText w:val=""/>
      <w:lvlJc w:val="left"/>
      <w:pPr>
        <w:ind w:left="6480" w:hanging="360"/>
      </w:pPr>
      <w:rPr>
        <w:rFonts w:ascii="Wingdings" w:hAnsi="Wingdings" w:hint="default"/>
      </w:rPr>
    </w:lvl>
  </w:abstractNum>
  <w:abstractNum w:abstractNumId="259" w15:restartNumberingAfterBreak="0">
    <w:nsid w:val="3BC0EDD6"/>
    <w:multiLevelType w:val="hybridMultilevel"/>
    <w:tmpl w:val="452E7944"/>
    <w:lvl w:ilvl="0" w:tplc="C14058AE">
      <w:start w:val="1"/>
      <w:numFmt w:val="lowerLetter"/>
      <w:lvlText w:val="%1)"/>
      <w:lvlJc w:val="left"/>
      <w:pPr>
        <w:ind w:left="360" w:hanging="360"/>
      </w:pPr>
    </w:lvl>
    <w:lvl w:ilvl="1" w:tplc="811EE24A">
      <w:start w:val="1"/>
      <w:numFmt w:val="lowerLetter"/>
      <w:lvlText w:val="%2."/>
      <w:lvlJc w:val="left"/>
      <w:pPr>
        <w:ind w:left="1080" w:hanging="360"/>
      </w:pPr>
    </w:lvl>
    <w:lvl w:ilvl="2" w:tplc="BB982834">
      <w:start w:val="1"/>
      <w:numFmt w:val="lowerRoman"/>
      <w:lvlText w:val="%3."/>
      <w:lvlJc w:val="right"/>
      <w:pPr>
        <w:ind w:left="1800" w:hanging="180"/>
      </w:pPr>
    </w:lvl>
    <w:lvl w:ilvl="3" w:tplc="D4B0DF88">
      <w:start w:val="1"/>
      <w:numFmt w:val="decimal"/>
      <w:lvlText w:val="%4."/>
      <w:lvlJc w:val="left"/>
      <w:pPr>
        <w:ind w:left="2520" w:hanging="360"/>
      </w:pPr>
    </w:lvl>
    <w:lvl w:ilvl="4" w:tplc="FADA10AC">
      <w:start w:val="1"/>
      <w:numFmt w:val="lowerLetter"/>
      <w:lvlText w:val="%5."/>
      <w:lvlJc w:val="left"/>
      <w:pPr>
        <w:ind w:left="3240" w:hanging="360"/>
      </w:pPr>
    </w:lvl>
    <w:lvl w:ilvl="5" w:tplc="FF7E2420">
      <w:start w:val="1"/>
      <w:numFmt w:val="lowerRoman"/>
      <w:lvlText w:val="%6."/>
      <w:lvlJc w:val="right"/>
      <w:pPr>
        <w:ind w:left="3960" w:hanging="180"/>
      </w:pPr>
    </w:lvl>
    <w:lvl w:ilvl="6" w:tplc="21FAEB6C">
      <w:start w:val="1"/>
      <w:numFmt w:val="decimal"/>
      <w:lvlText w:val="%7."/>
      <w:lvlJc w:val="left"/>
      <w:pPr>
        <w:ind w:left="4680" w:hanging="360"/>
      </w:pPr>
    </w:lvl>
    <w:lvl w:ilvl="7" w:tplc="4CCA37FA">
      <w:start w:val="1"/>
      <w:numFmt w:val="lowerLetter"/>
      <w:lvlText w:val="%8."/>
      <w:lvlJc w:val="left"/>
      <w:pPr>
        <w:ind w:left="5400" w:hanging="360"/>
      </w:pPr>
    </w:lvl>
    <w:lvl w:ilvl="8" w:tplc="C672C0A8">
      <w:start w:val="1"/>
      <w:numFmt w:val="lowerRoman"/>
      <w:lvlText w:val="%9."/>
      <w:lvlJc w:val="right"/>
      <w:pPr>
        <w:ind w:left="6120" w:hanging="180"/>
      </w:pPr>
    </w:lvl>
  </w:abstractNum>
  <w:abstractNum w:abstractNumId="260" w15:restartNumberingAfterBreak="0">
    <w:nsid w:val="3BF70500"/>
    <w:multiLevelType w:val="hybridMultilevel"/>
    <w:tmpl w:val="D5AA7728"/>
    <w:lvl w:ilvl="0" w:tplc="DFAE921C">
      <w:start w:val="1"/>
      <w:numFmt w:val="bullet"/>
      <w:lvlText w:val=""/>
      <w:lvlJc w:val="left"/>
      <w:pPr>
        <w:ind w:left="360" w:hanging="360"/>
      </w:pPr>
      <w:rPr>
        <w:rFonts w:ascii="Symbol" w:hAnsi="Symbol" w:hint="default"/>
      </w:rPr>
    </w:lvl>
    <w:lvl w:ilvl="1" w:tplc="D75ED456">
      <w:start w:val="1"/>
      <w:numFmt w:val="bullet"/>
      <w:lvlText w:val="o"/>
      <w:lvlJc w:val="left"/>
      <w:pPr>
        <w:ind w:left="1440" w:hanging="360"/>
      </w:pPr>
      <w:rPr>
        <w:rFonts w:ascii="Courier New" w:hAnsi="Courier New" w:hint="default"/>
      </w:rPr>
    </w:lvl>
    <w:lvl w:ilvl="2" w:tplc="A5DA264C">
      <w:start w:val="1"/>
      <w:numFmt w:val="bullet"/>
      <w:lvlText w:val=""/>
      <w:lvlJc w:val="left"/>
      <w:pPr>
        <w:ind w:left="2160" w:hanging="360"/>
      </w:pPr>
      <w:rPr>
        <w:rFonts w:ascii="Wingdings" w:hAnsi="Wingdings" w:hint="default"/>
      </w:rPr>
    </w:lvl>
    <w:lvl w:ilvl="3" w:tplc="AD4A877C">
      <w:start w:val="1"/>
      <w:numFmt w:val="bullet"/>
      <w:lvlText w:val=""/>
      <w:lvlJc w:val="left"/>
      <w:pPr>
        <w:ind w:left="2880" w:hanging="360"/>
      </w:pPr>
      <w:rPr>
        <w:rFonts w:ascii="Symbol" w:hAnsi="Symbol" w:hint="default"/>
      </w:rPr>
    </w:lvl>
    <w:lvl w:ilvl="4" w:tplc="1F6E151C">
      <w:start w:val="1"/>
      <w:numFmt w:val="bullet"/>
      <w:lvlText w:val="o"/>
      <w:lvlJc w:val="left"/>
      <w:pPr>
        <w:ind w:left="3600" w:hanging="360"/>
      </w:pPr>
      <w:rPr>
        <w:rFonts w:ascii="Courier New" w:hAnsi="Courier New" w:hint="default"/>
      </w:rPr>
    </w:lvl>
    <w:lvl w:ilvl="5" w:tplc="5A4682E8">
      <w:start w:val="1"/>
      <w:numFmt w:val="bullet"/>
      <w:lvlText w:val=""/>
      <w:lvlJc w:val="left"/>
      <w:pPr>
        <w:ind w:left="4320" w:hanging="360"/>
      </w:pPr>
      <w:rPr>
        <w:rFonts w:ascii="Wingdings" w:hAnsi="Wingdings" w:hint="default"/>
      </w:rPr>
    </w:lvl>
    <w:lvl w:ilvl="6" w:tplc="611284C6">
      <w:start w:val="1"/>
      <w:numFmt w:val="bullet"/>
      <w:lvlText w:val=""/>
      <w:lvlJc w:val="left"/>
      <w:pPr>
        <w:ind w:left="5040" w:hanging="360"/>
      </w:pPr>
      <w:rPr>
        <w:rFonts w:ascii="Symbol" w:hAnsi="Symbol" w:hint="default"/>
      </w:rPr>
    </w:lvl>
    <w:lvl w:ilvl="7" w:tplc="383012C2">
      <w:start w:val="1"/>
      <w:numFmt w:val="bullet"/>
      <w:lvlText w:val="o"/>
      <w:lvlJc w:val="left"/>
      <w:pPr>
        <w:ind w:left="5760" w:hanging="360"/>
      </w:pPr>
      <w:rPr>
        <w:rFonts w:ascii="Courier New" w:hAnsi="Courier New" w:hint="default"/>
      </w:rPr>
    </w:lvl>
    <w:lvl w:ilvl="8" w:tplc="FF8061C0">
      <w:start w:val="1"/>
      <w:numFmt w:val="bullet"/>
      <w:lvlText w:val=""/>
      <w:lvlJc w:val="left"/>
      <w:pPr>
        <w:ind w:left="6480" w:hanging="360"/>
      </w:pPr>
      <w:rPr>
        <w:rFonts w:ascii="Wingdings" w:hAnsi="Wingdings" w:hint="default"/>
      </w:rPr>
    </w:lvl>
  </w:abstractNum>
  <w:abstractNum w:abstractNumId="261" w15:restartNumberingAfterBreak="0">
    <w:nsid w:val="3C02CBC0"/>
    <w:multiLevelType w:val="hybridMultilevel"/>
    <w:tmpl w:val="1C544BA2"/>
    <w:lvl w:ilvl="0" w:tplc="D9C621B8">
      <w:start w:val="1"/>
      <w:numFmt w:val="bullet"/>
      <w:lvlText w:val=""/>
      <w:lvlJc w:val="left"/>
      <w:pPr>
        <w:ind w:left="360" w:hanging="360"/>
      </w:pPr>
      <w:rPr>
        <w:rFonts w:ascii="Symbol" w:hAnsi="Symbol" w:hint="default"/>
      </w:rPr>
    </w:lvl>
    <w:lvl w:ilvl="1" w:tplc="1978538A">
      <w:start w:val="1"/>
      <w:numFmt w:val="bullet"/>
      <w:lvlText w:val="o"/>
      <w:lvlJc w:val="left"/>
      <w:pPr>
        <w:ind w:left="1440" w:hanging="360"/>
      </w:pPr>
      <w:rPr>
        <w:rFonts w:ascii="Courier New" w:hAnsi="Courier New" w:hint="default"/>
      </w:rPr>
    </w:lvl>
    <w:lvl w:ilvl="2" w:tplc="67E66E58">
      <w:start w:val="1"/>
      <w:numFmt w:val="bullet"/>
      <w:lvlText w:val=""/>
      <w:lvlJc w:val="left"/>
      <w:pPr>
        <w:ind w:left="2160" w:hanging="360"/>
      </w:pPr>
      <w:rPr>
        <w:rFonts w:ascii="Wingdings" w:hAnsi="Wingdings" w:hint="default"/>
      </w:rPr>
    </w:lvl>
    <w:lvl w:ilvl="3" w:tplc="A17A583C">
      <w:start w:val="1"/>
      <w:numFmt w:val="bullet"/>
      <w:lvlText w:val=""/>
      <w:lvlJc w:val="left"/>
      <w:pPr>
        <w:ind w:left="2880" w:hanging="360"/>
      </w:pPr>
      <w:rPr>
        <w:rFonts w:ascii="Symbol" w:hAnsi="Symbol" w:hint="default"/>
      </w:rPr>
    </w:lvl>
    <w:lvl w:ilvl="4" w:tplc="67EE9D1C">
      <w:start w:val="1"/>
      <w:numFmt w:val="bullet"/>
      <w:lvlText w:val="o"/>
      <w:lvlJc w:val="left"/>
      <w:pPr>
        <w:ind w:left="3600" w:hanging="360"/>
      </w:pPr>
      <w:rPr>
        <w:rFonts w:ascii="Courier New" w:hAnsi="Courier New" w:hint="default"/>
      </w:rPr>
    </w:lvl>
    <w:lvl w:ilvl="5" w:tplc="BC7A3286">
      <w:start w:val="1"/>
      <w:numFmt w:val="bullet"/>
      <w:lvlText w:val=""/>
      <w:lvlJc w:val="left"/>
      <w:pPr>
        <w:ind w:left="4320" w:hanging="360"/>
      </w:pPr>
      <w:rPr>
        <w:rFonts w:ascii="Wingdings" w:hAnsi="Wingdings" w:hint="default"/>
      </w:rPr>
    </w:lvl>
    <w:lvl w:ilvl="6" w:tplc="8EDE71AC">
      <w:start w:val="1"/>
      <w:numFmt w:val="bullet"/>
      <w:lvlText w:val=""/>
      <w:lvlJc w:val="left"/>
      <w:pPr>
        <w:ind w:left="5040" w:hanging="360"/>
      </w:pPr>
      <w:rPr>
        <w:rFonts w:ascii="Symbol" w:hAnsi="Symbol" w:hint="default"/>
      </w:rPr>
    </w:lvl>
    <w:lvl w:ilvl="7" w:tplc="36665922">
      <w:start w:val="1"/>
      <w:numFmt w:val="bullet"/>
      <w:lvlText w:val="o"/>
      <w:lvlJc w:val="left"/>
      <w:pPr>
        <w:ind w:left="5760" w:hanging="360"/>
      </w:pPr>
      <w:rPr>
        <w:rFonts w:ascii="Courier New" w:hAnsi="Courier New" w:hint="default"/>
      </w:rPr>
    </w:lvl>
    <w:lvl w:ilvl="8" w:tplc="ECAC0EDE">
      <w:start w:val="1"/>
      <w:numFmt w:val="bullet"/>
      <w:lvlText w:val=""/>
      <w:lvlJc w:val="left"/>
      <w:pPr>
        <w:ind w:left="6480" w:hanging="360"/>
      </w:pPr>
      <w:rPr>
        <w:rFonts w:ascii="Wingdings" w:hAnsi="Wingdings" w:hint="default"/>
      </w:rPr>
    </w:lvl>
  </w:abstractNum>
  <w:abstractNum w:abstractNumId="262" w15:restartNumberingAfterBreak="0">
    <w:nsid w:val="3C72A5C8"/>
    <w:multiLevelType w:val="hybridMultilevel"/>
    <w:tmpl w:val="3B7EAF6C"/>
    <w:lvl w:ilvl="0" w:tplc="61A69C84">
      <w:start w:val="1"/>
      <w:numFmt w:val="lowerLetter"/>
      <w:lvlText w:val="%1)"/>
      <w:lvlJc w:val="left"/>
      <w:pPr>
        <w:ind w:left="360" w:hanging="360"/>
      </w:pPr>
    </w:lvl>
    <w:lvl w:ilvl="1" w:tplc="0DE2108E">
      <w:start w:val="1"/>
      <w:numFmt w:val="lowerLetter"/>
      <w:lvlText w:val="%2."/>
      <w:lvlJc w:val="left"/>
      <w:pPr>
        <w:ind w:left="1080" w:hanging="360"/>
      </w:pPr>
    </w:lvl>
    <w:lvl w:ilvl="2" w:tplc="8D522C04">
      <w:start w:val="1"/>
      <w:numFmt w:val="lowerRoman"/>
      <w:lvlText w:val="%3."/>
      <w:lvlJc w:val="right"/>
      <w:pPr>
        <w:ind w:left="1800" w:hanging="180"/>
      </w:pPr>
    </w:lvl>
    <w:lvl w:ilvl="3" w:tplc="1B6EA196">
      <w:start w:val="1"/>
      <w:numFmt w:val="decimal"/>
      <w:lvlText w:val="%4."/>
      <w:lvlJc w:val="left"/>
      <w:pPr>
        <w:ind w:left="2520" w:hanging="360"/>
      </w:pPr>
    </w:lvl>
    <w:lvl w:ilvl="4" w:tplc="91B65C66">
      <w:start w:val="1"/>
      <w:numFmt w:val="lowerLetter"/>
      <w:lvlText w:val="%5."/>
      <w:lvlJc w:val="left"/>
      <w:pPr>
        <w:ind w:left="3240" w:hanging="360"/>
      </w:pPr>
    </w:lvl>
    <w:lvl w:ilvl="5" w:tplc="17C43C2C">
      <w:start w:val="1"/>
      <w:numFmt w:val="lowerRoman"/>
      <w:lvlText w:val="%6."/>
      <w:lvlJc w:val="right"/>
      <w:pPr>
        <w:ind w:left="3960" w:hanging="180"/>
      </w:pPr>
    </w:lvl>
    <w:lvl w:ilvl="6" w:tplc="E4B8E364">
      <w:start w:val="1"/>
      <w:numFmt w:val="decimal"/>
      <w:lvlText w:val="%7."/>
      <w:lvlJc w:val="left"/>
      <w:pPr>
        <w:ind w:left="4680" w:hanging="360"/>
      </w:pPr>
    </w:lvl>
    <w:lvl w:ilvl="7" w:tplc="36F4B1CA">
      <w:start w:val="1"/>
      <w:numFmt w:val="lowerLetter"/>
      <w:lvlText w:val="%8."/>
      <w:lvlJc w:val="left"/>
      <w:pPr>
        <w:ind w:left="5400" w:hanging="360"/>
      </w:pPr>
    </w:lvl>
    <w:lvl w:ilvl="8" w:tplc="399ED606">
      <w:start w:val="1"/>
      <w:numFmt w:val="lowerRoman"/>
      <w:lvlText w:val="%9."/>
      <w:lvlJc w:val="right"/>
      <w:pPr>
        <w:ind w:left="6120" w:hanging="180"/>
      </w:pPr>
    </w:lvl>
  </w:abstractNum>
  <w:abstractNum w:abstractNumId="263" w15:restartNumberingAfterBreak="0">
    <w:nsid w:val="3CF075A5"/>
    <w:multiLevelType w:val="multilevel"/>
    <w:tmpl w:val="3328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3D7C3466"/>
    <w:multiLevelType w:val="hybridMultilevel"/>
    <w:tmpl w:val="A198E666"/>
    <w:lvl w:ilvl="0" w:tplc="8D465126">
      <w:start w:val="1"/>
      <w:numFmt w:val="bullet"/>
      <w:lvlText w:val=""/>
      <w:lvlJc w:val="left"/>
      <w:pPr>
        <w:ind w:left="360" w:hanging="360"/>
      </w:pPr>
      <w:rPr>
        <w:rFonts w:ascii="Symbol" w:hAnsi="Symbol" w:hint="default"/>
      </w:rPr>
    </w:lvl>
    <w:lvl w:ilvl="1" w:tplc="71E28A18">
      <w:start w:val="1"/>
      <w:numFmt w:val="bullet"/>
      <w:lvlText w:val="o"/>
      <w:lvlJc w:val="left"/>
      <w:pPr>
        <w:ind w:left="1440" w:hanging="360"/>
      </w:pPr>
      <w:rPr>
        <w:rFonts w:ascii="Courier New" w:hAnsi="Courier New" w:hint="default"/>
      </w:rPr>
    </w:lvl>
    <w:lvl w:ilvl="2" w:tplc="239441D4">
      <w:start w:val="1"/>
      <w:numFmt w:val="bullet"/>
      <w:lvlText w:val=""/>
      <w:lvlJc w:val="left"/>
      <w:pPr>
        <w:ind w:left="2160" w:hanging="360"/>
      </w:pPr>
      <w:rPr>
        <w:rFonts w:ascii="Wingdings" w:hAnsi="Wingdings" w:hint="default"/>
      </w:rPr>
    </w:lvl>
    <w:lvl w:ilvl="3" w:tplc="D700D06A">
      <w:start w:val="1"/>
      <w:numFmt w:val="bullet"/>
      <w:lvlText w:val=""/>
      <w:lvlJc w:val="left"/>
      <w:pPr>
        <w:ind w:left="2880" w:hanging="360"/>
      </w:pPr>
      <w:rPr>
        <w:rFonts w:ascii="Symbol" w:hAnsi="Symbol" w:hint="default"/>
      </w:rPr>
    </w:lvl>
    <w:lvl w:ilvl="4" w:tplc="E8DCCA42">
      <w:start w:val="1"/>
      <w:numFmt w:val="bullet"/>
      <w:lvlText w:val="o"/>
      <w:lvlJc w:val="left"/>
      <w:pPr>
        <w:ind w:left="3600" w:hanging="360"/>
      </w:pPr>
      <w:rPr>
        <w:rFonts w:ascii="Courier New" w:hAnsi="Courier New" w:hint="default"/>
      </w:rPr>
    </w:lvl>
    <w:lvl w:ilvl="5" w:tplc="E620FCB6">
      <w:start w:val="1"/>
      <w:numFmt w:val="bullet"/>
      <w:lvlText w:val=""/>
      <w:lvlJc w:val="left"/>
      <w:pPr>
        <w:ind w:left="4320" w:hanging="360"/>
      </w:pPr>
      <w:rPr>
        <w:rFonts w:ascii="Wingdings" w:hAnsi="Wingdings" w:hint="default"/>
      </w:rPr>
    </w:lvl>
    <w:lvl w:ilvl="6" w:tplc="7B5862DA">
      <w:start w:val="1"/>
      <w:numFmt w:val="bullet"/>
      <w:lvlText w:val=""/>
      <w:lvlJc w:val="left"/>
      <w:pPr>
        <w:ind w:left="5040" w:hanging="360"/>
      </w:pPr>
      <w:rPr>
        <w:rFonts w:ascii="Symbol" w:hAnsi="Symbol" w:hint="default"/>
      </w:rPr>
    </w:lvl>
    <w:lvl w:ilvl="7" w:tplc="CF663574">
      <w:start w:val="1"/>
      <w:numFmt w:val="bullet"/>
      <w:lvlText w:val="o"/>
      <w:lvlJc w:val="left"/>
      <w:pPr>
        <w:ind w:left="5760" w:hanging="360"/>
      </w:pPr>
      <w:rPr>
        <w:rFonts w:ascii="Courier New" w:hAnsi="Courier New" w:hint="default"/>
      </w:rPr>
    </w:lvl>
    <w:lvl w:ilvl="8" w:tplc="21B6AB7C">
      <w:start w:val="1"/>
      <w:numFmt w:val="bullet"/>
      <w:lvlText w:val=""/>
      <w:lvlJc w:val="left"/>
      <w:pPr>
        <w:ind w:left="6480" w:hanging="360"/>
      </w:pPr>
      <w:rPr>
        <w:rFonts w:ascii="Wingdings" w:hAnsi="Wingdings" w:hint="default"/>
      </w:rPr>
    </w:lvl>
  </w:abstractNum>
  <w:abstractNum w:abstractNumId="265" w15:restartNumberingAfterBreak="0">
    <w:nsid w:val="3D83171B"/>
    <w:multiLevelType w:val="multilevel"/>
    <w:tmpl w:val="525E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3D8B1364"/>
    <w:multiLevelType w:val="hybridMultilevel"/>
    <w:tmpl w:val="44D27FCE"/>
    <w:lvl w:ilvl="0" w:tplc="A958264E">
      <w:start w:val="5"/>
      <w:numFmt w:val="lowerLetter"/>
      <w:lvlText w:val="%1)"/>
      <w:lvlJc w:val="left"/>
      <w:pPr>
        <w:ind w:left="360" w:hanging="360"/>
      </w:pPr>
    </w:lvl>
    <w:lvl w:ilvl="1" w:tplc="0BB21982">
      <w:start w:val="1"/>
      <w:numFmt w:val="lowerLetter"/>
      <w:lvlText w:val="%2."/>
      <w:lvlJc w:val="left"/>
      <w:pPr>
        <w:ind w:left="1440" w:hanging="360"/>
      </w:pPr>
    </w:lvl>
    <w:lvl w:ilvl="2" w:tplc="F3C0BEB2">
      <w:start w:val="1"/>
      <w:numFmt w:val="lowerRoman"/>
      <w:lvlText w:val="%3."/>
      <w:lvlJc w:val="right"/>
      <w:pPr>
        <w:ind w:left="2160" w:hanging="180"/>
      </w:pPr>
    </w:lvl>
    <w:lvl w:ilvl="3" w:tplc="5CFE13DC">
      <w:start w:val="1"/>
      <w:numFmt w:val="decimal"/>
      <w:lvlText w:val="%4."/>
      <w:lvlJc w:val="left"/>
      <w:pPr>
        <w:ind w:left="2880" w:hanging="360"/>
      </w:pPr>
    </w:lvl>
    <w:lvl w:ilvl="4" w:tplc="649E6F54">
      <w:start w:val="1"/>
      <w:numFmt w:val="lowerLetter"/>
      <w:lvlText w:val="%5."/>
      <w:lvlJc w:val="left"/>
      <w:pPr>
        <w:ind w:left="3600" w:hanging="360"/>
      </w:pPr>
    </w:lvl>
    <w:lvl w:ilvl="5" w:tplc="65F0137C">
      <w:start w:val="1"/>
      <w:numFmt w:val="lowerRoman"/>
      <w:lvlText w:val="%6."/>
      <w:lvlJc w:val="right"/>
      <w:pPr>
        <w:ind w:left="4320" w:hanging="180"/>
      </w:pPr>
    </w:lvl>
    <w:lvl w:ilvl="6" w:tplc="D7264460">
      <w:start w:val="1"/>
      <w:numFmt w:val="decimal"/>
      <w:lvlText w:val="%7."/>
      <w:lvlJc w:val="left"/>
      <w:pPr>
        <w:ind w:left="5040" w:hanging="360"/>
      </w:pPr>
    </w:lvl>
    <w:lvl w:ilvl="7" w:tplc="6600AA7E">
      <w:start w:val="1"/>
      <w:numFmt w:val="lowerLetter"/>
      <w:lvlText w:val="%8."/>
      <w:lvlJc w:val="left"/>
      <w:pPr>
        <w:ind w:left="5760" w:hanging="360"/>
      </w:pPr>
    </w:lvl>
    <w:lvl w:ilvl="8" w:tplc="227C5B9A">
      <w:start w:val="1"/>
      <w:numFmt w:val="lowerRoman"/>
      <w:lvlText w:val="%9."/>
      <w:lvlJc w:val="right"/>
      <w:pPr>
        <w:ind w:left="6480" w:hanging="180"/>
      </w:pPr>
    </w:lvl>
  </w:abstractNum>
  <w:abstractNum w:abstractNumId="267" w15:restartNumberingAfterBreak="0">
    <w:nsid w:val="3DA6D22F"/>
    <w:multiLevelType w:val="hybridMultilevel"/>
    <w:tmpl w:val="4CC44E96"/>
    <w:lvl w:ilvl="0" w:tplc="668A12C4">
      <w:start w:val="1"/>
      <w:numFmt w:val="bullet"/>
      <w:lvlText w:val=""/>
      <w:lvlJc w:val="left"/>
      <w:pPr>
        <w:ind w:left="360" w:hanging="360"/>
      </w:pPr>
      <w:rPr>
        <w:rFonts w:ascii="Symbol" w:hAnsi="Symbol" w:hint="default"/>
      </w:rPr>
    </w:lvl>
    <w:lvl w:ilvl="1" w:tplc="4A1432B0">
      <w:start w:val="1"/>
      <w:numFmt w:val="bullet"/>
      <w:lvlText w:val="o"/>
      <w:lvlJc w:val="left"/>
      <w:pPr>
        <w:ind w:left="1440" w:hanging="360"/>
      </w:pPr>
      <w:rPr>
        <w:rFonts w:ascii="Courier New" w:hAnsi="Courier New" w:hint="default"/>
      </w:rPr>
    </w:lvl>
    <w:lvl w:ilvl="2" w:tplc="EA240584">
      <w:start w:val="1"/>
      <w:numFmt w:val="bullet"/>
      <w:lvlText w:val=""/>
      <w:lvlJc w:val="left"/>
      <w:pPr>
        <w:ind w:left="2160" w:hanging="360"/>
      </w:pPr>
      <w:rPr>
        <w:rFonts w:ascii="Wingdings" w:hAnsi="Wingdings" w:hint="default"/>
      </w:rPr>
    </w:lvl>
    <w:lvl w:ilvl="3" w:tplc="1BEC869E">
      <w:start w:val="1"/>
      <w:numFmt w:val="bullet"/>
      <w:lvlText w:val=""/>
      <w:lvlJc w:val="left"/>
      <w:pPr>
        <w:ind w:left="2880" w:hanging="360"/>
      </w:pPr>
      <w:rPr>
        <w:rFonts w:ascii="Symbol" w:hAnsi="Symbol" w:hint="default"/>
      </w:rPr>
    </w:lvl>
    <w:lvl w:ilvl="4" w:tplc="03CE4E4A">
      <w:start w:val="1"/>
      <w:numFmt w:val="bullet"/>
      <w:lvlText w:val="o"/>
      <w:lvlJc w:val="left"/>
      <w:pPr>
        <w:ind w:left="3600" w:hanging="360"/>
      </w:pPr>
      <w:rPr>
        <w:rFonts w:ascii="Courier New" w:hAnsi="Courier New" w:hint="default"/>
      </w:rPr>
    </w:lvl>
    <w:lvl w:ilvl="5" w:tplc="EA24EE8C">
      <w:start w:val="1"/>
      <w:numFmt w:val="bullet"/>
      <w:lvlText w:val=""/>
      <w:lvlJc w:val="left"/>
      <w:pPr>
        <w:ind w:left="4320" w:hanging="360"/>
      </w:pPr>
      <w:rPr>
        <w:rFonts w:ascii="Wingdings" w:hAnsi="Wingdings" w:hint="default"/>
      </w:rPr>
    </w:lvl>
    <w:lvl w:ilvl="6" w:tplc="10FAABE4">
      <w:start w:val="1"/>
      <w:numFmt w:val="bullet"/>
      <w:lvlText w:val=""/>
      <w:lvlJc w:val="left"/>
      <w:pPr>
        <w:ind w:left="5040" w:hanging="360"/>
      </w:pPr>
      <w:rPr>
        <w:rFonts w:ascii="Symbol" w:hAnsi="Symbol" w:hint="default"/>
      </w:rPr>
    </w:lvl>
    <w:lvl w:ilvl="7" w:tplc="E3A85B70">
      <w:start w:val="1"/>
      <w:numFmt w:val="bullet"/>
      <w:lvlText w:val="o"/>
      <w:lvlJc w:val="left"/>
      <w:pPr>
        <w:ind w:left="5760" w:hanging="360"/>
      </w:pPr>
      <w:rPr>
        <w:rFonts w:ascii="Courier New" w:hAnsi="Courier New" w:hint="default"/>
      </w:rPr>
    </w:lvl>
    <w:lvl w:ilvl="8" w:tplc="5A6AFF9C">
      <w:start w:val="1"/>
      <w:numFmt w:val="bullet"/>
      <w:lvlText w:val=""/>
      <w:lvlJc w:val="left"/>
      <w:pPr>
        <w:ind w:left="6480" w:hanging="360"/>
      </w:pPr>
      <w:rPr>
        <w:rFonts w:ascii="Wingdings" w:hAnsi="Wingdings" w:hint="default"/>
      </w:rPr>
    </w:lvl>
  </w:abstractNum>
  <w:abstractNum w:abstractNumId="268" w15:restartNumberingAfterBreak="0">
    <w:nsid w:val="3DEE0330"/>
    <w:multiLevelType w:val="hybridMultilevel"/>
    <w:tmpl w:val="E2FE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3E2BFE0A"/>
    <w:multiLevelType w:val="hybridMultilevel"/>
    <w:tmpl w:val="3392DF58"/>
    <w:lvl w:ilvl="0" w:tplc="D2EE69D0">
      <w:start w:val="3"/>
      <w:numFmt w:val="lowerLetter"/>
      <w:lvlText w:val="%1)"/>
      <w:lvlJc w:val="left"/>
      <w:pPr>
        <w:ind w:left="720" w:hanging="360"/>
      </w:pPr>
    </w:lvl>
    <w:lvl w:ilvl="1" w:tplc="EC922C4E">
      <w:start w:val="1"/>
      <w:numFmt w:val="lowerLetter"/>
      <w:lvlText w:val="%2."/>
      <w:lvlJc w:val="left"/>
      <w:pPr>
        <w:ind w:left="1440" w:hanging="360"/>
      </w:pPr>
    </w:lvl>
    <w:lvl w:ilvl="2" w:tplc="239449E8">
      <w:start w:val="1"/>
      <w:numFmt w:val="lowerRoman"/>
      <w:lvlText w:val="%3."/>
      <w:lvlJc w:val="right"/>
      <w:pPr>
        <w:ind w:left="2160" w:hanging="180"/>
      </w:pPr>
    </w:lvl>
    <w:lvl w:ilvl="3" w:tplc="C8B2E0BE">
      <w:start w:val="1"/>
      <w:numFmt w:val="decimal"/>
      <w:lvlText w:val="%4."/>
      <w:lvlJc w:val="left"/>
      <w:pPr>
        <w:ind w:left="2880" w:hanging="360"/>
      </w:pPr>
    </w:lvl>
    <w:lvl w:ilvl="4" w:tplc="7D7EB4C6">
      <w:start w:val="1"/>
      <w:numFmt w:val="lowerLetter"/>
      <w:lvlText w:val="%5."/>
      <w:lvlJc w:val="left"/>
      <w:pPr>
        <w:ind w:left="3600" w:hanging="360"/>
      </w:pPr>
    </w:lvl>
    <w:lvl w:ilvl="5" w:tplc="BDB082DE">
      <w:start w:val="1"/>
      <w:numFmt w:val="lowerRoman"/>
      <w:lvlText w:val="%6."/>
      <w:lvlJc w:val="right"/>
      <w:pPr>
        <w:ind w:left="4320" w:hanging="180"/>
      </w:pPr>
    </w:lvl>
    <w:lvl w:ilvl="6" w:tplc="0A800DB4">
      <w:start w:val="1"/>
      <w:numFmt w:val="decimal"/>
      <w:lvlText w:val="%7."/>
      <w:lvlJc w:val="left"/>
      <w:pPr>
        <w:ind w:left="5040" w:hanging="360"/>
      </w:pPr>
    </w:lvl>
    <w:lvl w:ilvl="7" w:tplc="EC96F9D0">
      <w:start w:val="1"/>
      <w:numFmt w:val="lowerLetter"/>
      <w:lvlText w:val="%8."/>
      <w:lvlJc w:val="left"/>
      <w:pPr>
        <w:ind w:left="5760" w:hanging="360"/>
      </w:pPr>
    </w:lvl>
    <w:lvl w:ilvl="8" w:tplc="679C6286">
      <w:start w:val="1"/>
      <w:numFmt w:val="lowerRoman"/>
      <w:lvlText w:val="%9."/>
      <w:lvlJc w:val="right"/>
      <w:pPr>
        <w:ind w:left="6480" w:hanging="180"/>
      </w:pPr>
    </w:lvl>
  </w:abstractNum>
  <w:abstractNum w:abstractNumId="270" w15:restartNumberingAfterBreak="0">
    <w:nsid w:val="3E4D8884"/>
    <w:multiLevelType w:val="hybridMultilevel"/>
    <w:tmpl w:val="68DC4CFE"/>
    <w:lvl w:ilvl="0" w:tplc="1FE4ECBC">
      <w:start w:val="2"/>
      <w:numFmt w:val="lowerLetter"/>
      <w:lvlText w:val="%1)"/>
      <w:lvlJc w:val="left"/>
      <w:pPr>
        <w:ind w:left="360" w:hanging="360"/>
      </w:pPr>
    </w:lvl>
    <w:lvl w:ilvl="1" w:tplc="9A206908">
      <w:start w:val="1"/>
      <w:numFmt w:val="lowerLetter"/>
      <w:lvlText w:val="%2."/>
      <w:lvlJc w:val="left"/>
      <w:pPr>
        <w:ind w:left="1440" w:hanging="360"/>
      </w:pPr>
    </w:lvl>
    <w:lvl w:ilvl="2" w:tplc="EEC0EDE2">
      <w:start w:val="1"/>
      <w:numFmt w:val="lowerRoman"/>
      <w:lvlText w:val="%3."/>
      <w:lvlJc w:val="right"/>
      <w:pPr>
        <w:ind w:left="2160" w:hanging="180"/>
      </w:pPr>
    </w:lvl>
    <w:lvl w:ilvl="3" w:tplc="9C420FFA">
      <w:start w:val="1"/>
      <w:numFmt w:val="decimal"/>
      <w:lvlText w:val="%4."/>
      <w:lvlJc w:val="left"/>
      <w:pPr>
        <w:ind w:left="2880" w:hanging="360"/>
      </w:pPr>
    </w:lvl>
    <w:lvl w:ilvl="4" w:tplc="2D86E64C">
      <w:start w:val="1"/>
      <w:numFmt w:val="lowerLetter"/>
      <w:lvlText w:val="%5."/>
      <w:lvlJc w:val="left"/>
      <w:pPr>
        <w:ind w:left="3600" w:hanging="360"/>
      </w:pPr>
    </w:lvl>
    <w:lvl w:ilvl="5" w:tplc="9D5C6F7C">
      <w:start w:val="1"/>
      <w:numFmt w:val="lowerRoman"/>
      <w:lvlText w:val="%6."/>
      <w:lvlJc w:val="right"/>
      <w:pPr>
        <w:ind w:left="4320" w:hanging="180"/>
      </w:pPr>
    </w:lvl>
    <w:lvl w:ilvl="6" w:tplc="50B0D2CE">
      <w:start w:val="1"/>
      <w:numFmt w:val="decimal"/>
      <w:lvlText w:val="%7."/>
      <w:lvlJc w:val="left"/>
      <w:pPr>
        <w:ind w:left="5040" w:hanging="360"/>
      </w:pPr>
    </w:lvl>
    <w:lvl w:ilvl="7" w:tplc="E67E0E3A">
      <w:start w:val="1"/>
      <w:numFmt w:val="lowerLetter"/>
      <w:lvlText w:val="%8."/>
      <w:lvlJc w:val="left"/>
      <w:pPr>
        <w:ind w:left="5760" w:hanging="360"/>
      </w:pPr>
    </w:lvl>
    <w:lvl w:ilvl="8" w:tplc="41E2D390">
      <w:start w:val="1"/>
      <w:numFmt w:val="lowerRoman"/>
      <w:lvlText w:val="%9."/>
      <w:lvlJc w:val="right"/>
      <w:pPr>
        <w:ind w:left="6480" w:hanging="180"/>
      </w:pPr>
    </w:lvl>
  </w:abstractNum>
  <w:abstractNum w:abstractNumId="271" w15:restartNumberingAfterBreak="0">
    <w:nsid w:val="3E571177"/>
    <w:multiLevelType w:val="hybridMultilevel"/>
    <w:tmpl w:val="DC9606EC"/>
    <w:lvl w:ilvl="0" w:tplc="075C9DEC">
      <w:start w:val="1"/>
      <w:numFmt w:val="bullet"/>
      <w:lvlText w:val=""/>
      <w:lvlJc w:val="left"/>
      <w:pPr>
        <w:ind w:left="360" w:hanging="360"/>
      </w:pPr>
      <w:rPr>
        <w:rFonts w:ascii="Symbol" w:hAnsi="Symbol" w:hint="default"/>
      </w:rPr>
    </w:lvl>
    <w:lvl w:ilvl="1" w:tplc="ECEEFF7E">
      <w:start w:val="1"/>
      <w:numFmt w:val="bullet"/>
      <w:lvlText w:val="o"/>
      <w:lvlJc w:val="left"/>
      <w:pPr>
        <w:ind w:left="1440" w:hanging="360"/>
      </w:pPr>
      <w:rPr>
        <w:rFonts w:ascii="Courier New" w:hAnsi="Courier New" w:hint="default"/>
      </w:rPr>
    </w:lvl>
    <w:lvl w:ilvl="2" w:tplc="3FD8D500">
      <w:start w:val="1"/>
      <w:numFmt w:val="bullet"/>
      <w:lvlText w:val=""/>
      <w:lvlJc w:val="left"/>
      <w:pPr>
        <w:ind w:left="2160" w:hanging="360"/>
      </w:pPr>
      <w:rPr>
        <w:rFonts w:ascii="Wingdings" w:hAnsi="Wingdings" w:hint="default"/>
      </w:rPr>
    </w:lvl>
    <w:lvl w:ilvl="3" w:tplc="E9445F28">
      <w:start w:val="1"/>
      <w:numFmt w:val="bullet"/>
      <w:lvlText w:val=""/>
      <w:lvlJc w:val="left"/>
      <w:pPr>
        <w:ind w:left="2880" w:hanging="360"/>
      </w:pPr>
      <w:rPr>
        <w:rFonts w:ascii="Symbol" w:hAnsi="Symbol" w:hint="default"/>
      </w:rPr>
    </w:lvl>
    <w:lvl w:ilvl="4" w:tplc="E35CD54C">
      <w:start w:val="1"/>
      <w:numFmt w:val="bullet"/>
      <w:lvlText w:val="o"/>
      <w:lvlJc w:val="left"/>
      <w:pPr>
        <w:ind w:left="3600" w:hanging="360"/>
      </w:pPr>
      <w:rPr>
        <w:rFonts w:ascii="Courier New" w:hAnsi="Courier New" w:hint="default"/>
      </w:rPr>
    </w:lvl>
    <w:lvl w:ilvl="5" w:tplc="3AC61A32">
      <w:start w:val="1"/>
      <w:numFmt w:val="bullet"/>
      <w:lvlText w:val=""/>
      <w:lvlJc w:val="left"/>
      <w:pPr>
        <w:ind w:left="4320" w:hanging="360"/>
      </w:pPr>
      <w:rPr>
        <w:rFonts w:ascii="Wingdings" w:hAnsi="Wingdings" w:hint="default"/>
      </w:rPr>
    </w:lvl>
    <w:lvl w:ilvl="6" w:tplc="7A163CD2">
      <w:start w:val="1"/>
      <w:numFmt w:val="bullet"/>
      <w:lvlText w:val=""/>
      <w:lvlJc w:val="left"/>
      <w:pPr>
        <w:ind w:left="5040" w:hanging="360"/>
      </w:pPr>
      <w:rPr>
        <w:rFonts w:ascii="Symbol" w:hAnsi="Symbol" w:hint="default"/>
      </w:rPr>
    </w:lvl>
    <w:lvl w:ilvl="7" w:tplc="91A60FEC">
      <w:start w:val="1"/>
      <w:numFmt w:val="bullet"/>
      <w:lvlText w:val="o"/>
      <w:lvlJc w:val="left"/>
      <w:pPr>
        <w:ind w:left="5760" w:hanging="360"/>
      </w:pPr>
      <w:rPr>
        <w:rFonts w:ascii="Courier New" w:hAnsi="Courier New" w:hint="default"/>
      </w:rPr>
    </w:lvl>
    <w:lvl w:ilvl="8" w:tplc="3522CCAE">
      <w:start w:val="1"/>
      <w:numFmt w:val="bullet"/>
      <w:lvlText w:val=""/>
      <w:lvlJc w:val="left"/>
      <w:pPr>
        <w:ind w:left="6480" w:hanging="360"/>
      </w:pPr>
      <w:rPr>
        <w:rFonts w:ascii="Wingdings" w:hAnsi="Wingdings" w:hint="default"/>
      </w:rPr>
    </w:lvl>
  </w:abstractNum>
  <w:abstractNum w:abstractNumId="272" w15:restartNumberingAfterBreak="0">
    <w:nsid w:val="3E760562"/>
    <w:multiLevelType w:val="hybridMultilevel"/>
    <w:tmpl w:val="65480800"/>
    <w:lvl w:ilvl="0" w:tplc="6E32E15E">
      <w:start w:val="1"/>
      <w:numFmt w:val="lowerLetter"/>
      <w:lvlText w:val="%1)"/>
      <w:lvlJc w:val="left"/>
      <w:pPr>
        <w:ind w:left="360" w:hanging="360"/>
      </w:pPr>
    </w:lvl>
    <w:lvl w:ilvl="1" w:tplc="4EC2D684" w:tentative="1">
      <w:start w:val="1"/>
      <w:numFmt w:val="lowerLetter"/>
      <w:lvlText w:val="%2."/>
      <w:lvlJc w:val="left"/>
      <w:pPr>
        <w:ind w:left="1080" w:hanging="360"/>
      </w:pPr>
    </w:lvl>
    <w:lvl w:ilvl="2" w:tplc="2954ED50" w:tentative="1">
      <w:start w:val="1"/>
      <w:numFmt w:val="lowerRoman"/>
      <w:lvlText w:val="%3."/>
      <w:lvlJc w:val="right"/>
      <w:pPr>
        <w:ind w:left="1800" w:hanging="180"/>
      </w:pPr>
    </w:lvl>
    <w:lvl w:ilvl="3" w:tplc="A444383C" w:tentative="1">
      <w:start w:val="1"/>
      <w:numFmt w:val="decimal"/>
      <w:lvlText w:val="%4."/>
      <w:lvlJc w:val="left"/>
      <w:pPr>
        <w:ind w:left="2520" w:hanging="360"/>
      </w:pPr>
    </w:lvl>
    <w:lvl w:ilvl="4" w:tplc="A378E202" w:tentative="1">
      <w:start w:val="1"/>
      <w:numFmt w:val="lowerLetter"/>
      <w:lvlText w:val="%5."/>
      <w:lvlJc w:val="left"/>
      <w:pPr>
        <w:ind w:left="3240" w:hanging="360"/>
      </w:pPr>
    </w:lvl>
    <w:lvl w:ilvl="5" w:tplc="F76C7264" w:tentative="1">
      <w:start w:val="1"/>
      <w:numFmt w:val="lowerRoman"/>
      <w:lvlText w:val="%6."/>
      <w:lvlJc w:val="right"/>
      <w:pPr>
        <w:ind w:left="3960" w:hanging="180"/>
      </w:pPr>
    </w:lvl>
    <w:lvl w:ilvl="6" w:tplc="C2CEE4EE" w:tentative="1">
      <w:start w:val="1"/>
      <w:numFmt w:val="decimal"/>
      <w:lvlText w:val="%7."/>
      <w:lvlJc w:val="left"/>
      <w:pPr>
        <w:ind w:left="4680" w:hanging="360"/>
      </w:pPr>
    </w:lvl>
    <w:lvl w:ilvl="7" w:tplc="2E7EF182" w:tentative="1">
      <w:start w:val="1"/>
      <w:numFmt w:val="lowerLetter"/>
      <w:lvlText w:val="%8."/>
      <w:lvlJc w:val="left"/>
      <w:pPr>
        <w:ind w:left="5400" w:hanging="360"/>
      </w:pPr>
    </w:lvl>
    <w:lvl w:ilvl="8" w:tplc="87682016" w:tentative="1">
      <w:start w:val="1"/>
      <w:numFmt w:val="lowerRoman"/>
      <w:lvlText w:val="%9."/>
      <w:lvlJc w:val="right"/>
      <w:pPr>
        <w:ind w:left="6120" w:hanging="180"/>
      </w:pPr>
    </w:lvl>
  </w:abstractNum>
  <w:abstractNum w:abstractNumId="273" w15:restartNumberingAfterBreak="0">
    <w:nsid w:val="3ED23147"/>
    <w:multiLevelType w:val="hybridMultilevel"/>
    <w:tmpl w:val="709A5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4" w15:restartNumberingAfterBreak="0">
    <w:nsid w:val="3EF3CF08"/>
    <w:multiLevelType w:val="hybridMultilevel"/>
    <w:tmpl w:val="C674C358"/>
    <w:lvl w:ilvl="0" w:tplc="7F0C84EA">
      <w:start w:val="3"/>
      <w:numFmt w:val="lowerLetter"/>
      <w:lvlText w:val="%1)"/>
      <w:lvlJc w:val="left"/>
      <w:pPr>
        <w:ind w:left="0" w:hanging="360"/>
      </w:pPr>
    </w:lvl>
    <w:lvl w:ilvl="1" w:tplc="6FAA56D8">
      <w:start w:val="1"/>
      <w:numFmt w:val="lowerLetter"/>
      <w:lvlText w:val="%2."/>
      <w:lvlJc w:val="left"/>
      <w:pPr>
        <w:ind w:left="1440" w:hanging="360"/>
      </w:pPr>
    </w:lvl>
    <w:lvl w:ilvl="2" w:tplc="1BB0700A">
      <w:start w:val="1"/>
      <w:numFmt w:val="lowerRoman"/>
      <w:lvlText w:val="%3."/>
      <w:lvlJc w:val="right"/>
      <w:pPr>
        <w:ind w:left="2160" w:hanging="180"/>
      </w:pPr>
    </w:lvl>
    <w:lvl w:ilvl="3" w:tplc="8E06F5CA">
      <w:start w:val="1"/>
      <w:numFmt w:val="decimal"/>
      <w:lvlText w:val="%4."/>
      <w:lvlJc w:val="left"/>
      <w:pPr>
        <w:ind w:left="2880" w:hanging="360"/>
      </w:pPr>
    </w:lvl>
    <w:lvl w:ilvl="4" w:tplc="FA02CEB0">
      <w:start w:val="1"/>
      <w:numFmt w:val="lowerLetter"/>
      <w:lvlText w:val="%5."/>
      <w:lvlJc w:val="left"/>
      <w:pPr>
        <w:ind w:left="3600" w:hanging="360"/>
      </w:pPr>
    </w:lvl>
    <w:lvl w:ilvl="5" w:tplc="E354BEB8">
      <w:start w:val="1"/>
      <w:numFmt w:val="lowerRoman"/>
      <w:lvlText w:val="%6."/>
      <w:lvlJc w:val="right"/>
      <w:pPr>
        <w:ind w:left="4320" w:hanging="180"/>
      </w:pPr>
    </w:lvl>
    <w:lvl w:ilvl="6" w:tplc="11C63392">
      <w:start w:val="1"/>
      <w:numFmt w:val="decimal"/>
      <w:lvlText w:val="%7."/>
      <w:lvlJc w:val="left"/>
      <w:pPr>
        <w:ind w:left="5040" w:hanging="360"/>
      </w:pPr>
    </w:lvl>
    <w:lvl w:ilvl="7" w:tplc="CE3A3DBE">
      <w:start w:val="1"/>
      <w:numFmt w:val="lowerLetter"/>
      <w:lvlText w:val="%8."/>
      <w:lvlJc w:val="left"/>
      <w:pPr>
        <w:ind w:left="5760" w:hanging="360"/>
      </w:pPr>
    </w:lvl>
    <w:lvl w:ilvl="8" w:tplc="227EA0AA">
      <w:start w:val="1"/>
      <w:numFmt w:val="lowerRoman"/>
      <w:lvlText w:val="%9."/>
      <w:lvlJc w:val="right"/>
      <w:pPr>
        <w:ind w:left="6480" w:hanging="180"/>
      </w:pPr>
    </w:lvl>
  </w:abstractNum>
  <w:abstractNum w:abstractNumId="275" w15:restartNumberingAfterBreak="0">
    <w:nsid w:val="3F126535"/>
    <w:multiLevelType w:val="hybridMultilevel"/>
    <w:tmpl w:val="9C3AED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6" w15:restartNumberingAfterBreak="0">
    <w:nsid w:val="3FC74B74"/>
    <w:multiLevelType w:val="hybridMultilevel"/>
    <w:tmpl w:val="CBFE733E"/>
    <w:lvl w:ilvl="0" w:tplc="6B645EFE">
      <w:start w:val="1"/>
      <w:numFmt w:val="bullet"/>
      <w:lvlText w:val=""/>
      <w:lvlJc w:val="left"/>
      <w:pPr>
        <w:ind w:left="360" w:hanging="360"/>
      </w:pPr>
      <w:rPr>
        <w:rFonts w:ascii="Symbol" w:hAnsi="Symbol" w:hint="default"/>
      </w:rPr>
    </w:lvl>
    <w:lvl w:ilvl="1" w:tplc="CD247E02">
      <w:start w:val="1"/>
      <w:numFmt w:val="bullet"/>
      <w:lvlText w:val="o"/>
      <w:lvlJc w:val="left"/>
      <w:pPr>
        <w:ind w:left="1440" w:hanging="360"/>
      </w:pPr>
      <w:rPr>
        <w:rFonts w:ascii="Courier New" w:hAnsi="Courier New" w:hint="default"/>
      </w:rPr>
    </w:lvl>
    <w:lvl w:ilvl="2" w:tplc="86840D4C">
      <w:start w:val="1"/>
      <w:numFmt w:val="bullet"/>
      <w:lvlText w:val=""/>
      <w:lvlJc w:val="left"/>
      <w:pPr>
        <w:ind w:left="2160" w:hanging="360"/>
      </w:pPr>
      <w:rPr>
        <w:rFonts w:ascii="Wingdings" w:hAnsi="Wingdings" w:hint="default"/>
      </w:rPr>
    </w:lvl>
    <w:lvl w:ilvl="3" w:tplc="767CCD26">
      <w:start w:val="1"/>
      <w:numFmt w:val="bullet"/>
      <w:lvlText w:val=""/>
      <w:lvlJc w:val="left"/>
      <w:pPr>
        <w:ind w:left="2880" w:hanging="360"/>
      </w:pPr>
      <w:rPr>
        <w:rFonts w:ascii="Symbol" w:hAnsi="Symbol" w:hint="default"/>
      </w:rPr>
    </w:lvl>
    <w:lvl w:ilvl="4" w:tplc="E4E23F16">
      <w:start w:val="1"/>
      <w:numFmt w:val="bullet"/>
      <w:lvlText w:val="o"/>
      <w:lvlJc w:val="left"/>
      <w:pPr>
        <w:ind w:left="3600" w:hanging="360"/>
      </w:pPr>
      <w:rPr>
        <w:rFonts w:ascii="Courier New" w:hAnsi="Courier New" w:hint="default"/>
      </w:rPr>
    </w:lvl>
    <w:lvl w:ilvl="5" w:tplc="85463BD0">
      <w:start w:val="1"/>
      <w:numFmt w:val="bullet"/>
      <w:lvlText w:val=""/>
      <w:lvlJc w:val="left"/>
      <w:pPr>
        <w:ind w:left="4320" w:hanging="360"/>
      </w:pPr>
      <w:rPr>
        <w:rFonts w:ascii="Wingdings" w:hAnsi="Wingdings" w:hint="default"/>
      </w:rPr>
    </w:lvl>
    <w:lvl w:ilvl="6" w:tplc="F698E0EE">
      <w:start w:val="1"/>
      <w:numFmt w:val="bullet"/>
      <w:lvlText w:val=""/>
      <w:lvlJc w:val="left"/>
      <w:pPr>
        <w:ind w:left="5040" w:hanging="360"/>
      </w:pPr>
      <w:rPr>
        <w:rFonts w:ascii="Symbol" w:hAnsi="Symbol" w:hint="default"/>
      </w:rPr>
    </w:lvl>
    <w:lvl w:ilvl="7" w:tplc="98C68F86">
      <w:start w:val="1"/>
      <w:numFmt w:val="bullet"/>
      <w:lvlText w:val="o"/>
      <w:lvlJc w:val="left"/>
      <w:pPr>
        <w:ind w:left="5760" w:hanging="360"/>
      </w:pPr>
      <w:rPr>
        <w:rFonts w:ascii="Courier New" w:hAnsi="Courier New" w:hint="default"/>
      </w:rPr>
    </w:lvl>
    <w:lvl w:ilvl="8" w:tplc="77DA477C">
      <w:start w:val="1"/>
      <w:numFmt w:val="bullet"/>
      <w:lvlText w:val=""/>
      <w:lvlJc w:val="left"/>
      <w:pPr>
        <w:ind w:left="6480" w:hanging="360"/>
      </w:pPr>
      <w:rPr>
        <w:rFonts w:ascii="Wingdings" w:hAnsi="Wingdings" w:hint="default"/>
      </w:rPr>
    </w:lvl>
  </w:abstractNum>
  <w:abstractNum w:abstractNumId="277" w15:restartNumberingAfterBreak="0">
    <w:nsid w:val="40508313"/>
    <w:multiLevelType w:val="hybridMultilevel"/>
    <w:tmpl w:val="2772B138"/>
    <w:lvl w:ilvl="0" w:tplc="34367564">
      <w:start w:val="1"/>
      <w:numFmt w:val="bullet"/>
      <w:lvlText w:val=""/>
      <w:lvlJc w:val="left"/>
      <w:pPr>
        <w:ind w:left="360" w:hanging="360"/>
      </w:pPr>
      <w:rPr>
        <w:rFonts w:ascii="Symbol" w:hAnsi="Symbol" w:hint="default"/>
      </w:rPr>
    </w:lvl>
    <w:lvl w:ilvl="1" w:tplc="E9EE073E">
      <w:start w:val="1"/>
      <w:numFmt w:val="bullet"/>
      <w:lvlText w:val="o"/>
      <w:lvlJc w:val="left"/>
      <w:pPr>
        <w:ind w:left="1440" w:hanging="360"/>
      </w:pPr>
      <w:rPr>
        <w:rFonts w:ascii="Courier New" w:hAnsi="Courier New" w:hint="default"/>
      </w:rPr>
    </w:lvl>
    <w:lvl w:ilvl="2" w:tplc="17509BEA">
      <w:start w:val="1"/>
      <w:numFmt w:val="bullet"/>
      <w:lvlText w:val=""/>
      <w:lvlJc w:val="left"/>
      <w:pPr>
        <w:ind w:left="2160" w:hanging="360"/>
      </w:pPr>
      <w:rPr>
        <w:rFonts w:ascii="Wingdings" w:hAnsi="Wingdings" w:hint="default"/>
      </w:rPr>
    </w:lvl>
    <w:lvl w:ilvl="3" w:tplc="CCEAE99A">
      <w:start w:val="1"/>
      <w:numFmt w:val="bullet"/>
      <w:lvlText w:val=""/>
      <w:lvlJc w:val="left"/>
      <w:pPr>
        <w:ind w:left="2880" w:hanging="360"/>
      </w:pPr>
      <w:rPr>
        <w:rFonts w:ascii="Symbol" w:hAnsi="Symbol" w:hint="default"/>
      </w:rPr>
    </w:lvl>
    <w:lvl w:ilvl="4" w:tplc="3A3ECEFC">
      <w:start w:val="1"/>
      <w:numFmt w:val="bullet"/>
      <w:lvlText w:val="o"/>
      <w:lvlJc w:val="left"/>
      <w:pPr>
        <w:ind w:left="3600" w:hanging="360"/>
      </w:pPr>
      <w:rPr>
        <w:rFonts w:ascii="Courier New" w:hAnsi="Courier New" w:hint="default"/>
      </w:rPr>
    </w:lvl>
    <w:lvl w:ilvl="5" w:tplc="46963D16">
      <w:start w:val="1"/>
      <w:numFmt w:val="bullet"/>
      <w:lvlText w:val=""/>
      <w:lvlJc w:val="left"/>
      <w:pPr>
        <w:ind w:left="4320" w:hanging="360"/>
      </w:pPr>
      <w:rPr>
        <w:rFonts w:ascii="Wingdings" w:hAnsi="Wingdings" w:hint="default"/>
      </w:rPr>
    </w:lvl>
    <w:lvl w:ilvl="6" w:tplc="D162414E">
      <w:start w:val="1"/>
      <w:numFmt w:val="bullet"/>
      <w:lvlText w:val=""/>
      <w:lvlJc w:val="left"/>
      <w:pPr>
        <w:ind w:left="5040" w:hanging="360"/>
      </w:pPr>
      <w:rPr>
        <w:rFonts w:ascii="Symbol" w:hAnsi="Symbol" w:hint="default"/>
      </w:rPr>
    </w:lvl>
    <w:lvl w:ilvl="7" w:tplc="C83AE75C">
      <w:start w:val="1"/>
      <w:numFmt w:val="bullet"/>
      <w:lvlText w:val="o"/>
      <w:lvlJc w:val="left"/>
      <w:pPr>
        <w:ind w:left="5760" w:hanging="360"/>
      </w:pPr>
      <w:rPr>
        <w:rFonts w:ascii="Courier New" w:hAnsi="Courier New" w:hint="default"/>
      </w:rPr>
    </w:lvl>
    <w:lvl w:ilvl="8" w:tplc="799CE0D6">
      <w:start w:val="1"/>
      <w:numFmt w:val="bullet"/>
      <w:lvlText w:val=""/>
      <w:lvlJc w:val="left"/>
      <w:pPr>
        <w:ind w:left="6480" w:hanging="360"/>
      </w:pPr>
      <w:rPr>
        <w:rFonts w:ascii="Wingdings" w:hAnsi="Wingdings" w:hint="default"/>
      </w:rPr>
    </w:lvl>
  </w:abstractNum>
  <w:abstractNum w:abstractNumId="278" w15:restartNumberingAfterBreak="0">
    <w:nsid w:val="40715EBC"/>
    <w:multiLevelType w:val="hybridMultilevel"/>
    <w:tmpl w:val="440A880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9" w15:restartNumberingAfterBreak="0">
    <w:nsid w:val="409E1CCD"/>
    <w:multiLevelType w:val="hybridMultilevel"/>
    <w:tmpl w:val="13446B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0" w15:restartNumberingAfterBreak="0">
    <w:nsid w:val="40AB437F"/>
    <w:multiLevelType w:val="hybridMultilevel"/>
    <w:tmpl w:val="689CABCA"/>
    <w:lvl w:ilvl="0" w:tplc="075CC808">
      <w:start w:val="1"/>
      <w:numFmt w:val="lowerLetter"/>
      <w:lvlText w:val="%1)"/>
      <w:lvlJc w:val="left"/>
      <w:pPr>
        <w:ind w:left="360" w:hanging="360"/>
      </w:pPr>
    </w:lvl>
    <w:lvl w:ilvl="1" w:tplc="54C8DF06">
      <w:start w:val="1"/>
      <w:numFmt w:val="lowerLetter"/>
      <w:lvlText w:val="%2."/>
      <w:lvlJc w:val="left"/>
      <w:pPr>
        <w:ind w:left="1440" w:hanging="360"/>
      </w:pPr>
    </w:lvl>
    <w:lvl w:ilvl="2" w:tplc="9104F498">
      <w:start w:val="1"/>
      <w:numFmt w:val="lowerRoman"/>
      <w:lvlText w:val="%3."/>
      <w:lvlJc w:val="right"/>
      <w:pPr>
        <w:ind w:left="2160" w:hanging="180"/>
      </w:pPr>
    </w:lvl>
    <w:lvl w:ilvl="3" w:tplc="14428CD0">
      <w:start w:val="1"/>
      <w:numFmt w:val="decimal"/>
      <w:lvlText w:val="%4."/>
      <w:lvlJc w:val="left"/>
      <w:pPr>
        <w:ind w:left="2880" w:hanging="360"/>
      </w:pPr>
    </w:lvl>
    <w:lvl w:ilvl="4" w:tplc="7E68F1F4">
      <w:start w:val="1"/>
      <w:numFmt w:val="lowerLetter"/>
      <w:lvlText w:val="%5."/>
      <w:lvlJc w:val="left"/>
      <w:pPr>
        <w:ind w:left="3600" w:hanging="360"/>
      </w:pPr>
    </w:lvl>
    <w:lvl w:ilvl="5" w:tplc="DA408754">
      <w:start w:val="1"/>
      <w:numFmt w:val="lowerRoman"/>
      <w:lvlText w:val="%6."/>
      <w:lvlJc w:val="right"/>
      <w:pPr>
        <w:ind w:left="4320" w:hanging="180"/>
      </w:pPr>
    </w:lvl>
    <w:lvl w:ilvl="6" w:tplc="48345978">
      <w:start w:val="1"/>
      <w:numFmt w:val="decimal"/>
      <w:lvlText w:val="%7."/>
      <w:lvlJc w:val="left"/>
      <w:pPr>
        <w:ind w:left="5040" w:hanging="360"/>
      </w:pPr>
    </w:lvl>
    <w:lvl w:ilvl="7" w:tplc="E30A9508">
      <w:start w:val="1"/>
      <w:numFmt w:val="lowerLetter"/>
      <w:lvlText w:val="%8."/>
      <w:lvlJc w:val="left"/>
      <w:pPr>
        <w:ind w:left="5760" w:hanging="360"/>
      </w:pPr>
    </w:lvl>
    <w:lvl w:ilvl="8" w:tplc="C3B0EBD4">
      <w:start w:val="1"/>
      <w:numFmt w:val="lowerRoman"/>
      <w:lvlText w:val="%9."/>
      <w:lvlJc w:val="right"/>
      <w:pPr>
        <w:ind w:left="6480" w:hanging="180"/>
      </w:pPr>
    </w:lvl>
  </w:abstractNum>
  <w:abstractNum w:abstractNumId="281" w15:restartNumberingAfterBreak="0">
    <w:nsid w:val="4103421B"/>
    <w:multiLevelType w:val="hybridMultilevel"/>
    <w:tmpl w:val="AEE4E2E0"/>
    <w:lvl w:ilvl="0" w:tplc="292CCDE6">
      <w:start w:val="1"/>
      <w:numFmt w:val="bullet"/>
      <w:lvlText w:val="·"/>
      <w:lvlJc w:val="left"/>
      <w:pPr>
        <w:ind w:left="720" w:hanging="360"/>
      </w:pPr>
      <w:rPr>
        <w:rFonts w:ascii="Symbol" w:hAnsi="Symbol" w:hint="default"/>
      </w:rPr>
    </w:lvl>
    <w:lvl w:ilvl="1" w:tplc="6DAA8DDE">
      <w:start w:val="1"/>
      <w:numFmt w:val="bullet"/>
      <w:lvlText w:val="o"/>
      <w:lvlJc w:val="left"/>
      <w:pPr>
        <w:ind w:left="1440" w:hanging="360"/>
      </w:pPr>
      <w:rPr>
        <w:rFonts w:ascii="Courier New" w:hAnsi="Courier New" w:hint="default"/>
      </w:rPr>
    </w:lvl>
    <w:lvl w:ilvl="2" w:tplc="E2DA4EA8">
      <w:start w:val="1"/>
      <w:numFmt w:val="bullet"/>
      <w:lvlText w:val=""/>
      <w:lvlJc w:val="left"/>
      <w:pPr>
        <w:ind w:left="2160" w:hanging="360"/>
      </w:pPr>
      <w:rPr>
        <w:rFonts w:ascii="Wingdings" w:hAnsi="Wingdings" w:hint="default"/>
      </w:rPr>
    </w:lvl>
    <w:lvl w:ilvl="3" w:tplc="E626D44A">
      <w:start w:val="1"/>
      <w:numFmt w:val="bullet"/>
      <w:lvlText w:val=""/>
      <w:lvlJc w:val="left"/>
      <w:pPr>
        <w:ind w:left="2880" w:hanging="360"/>
      </w:pPr>
      <w:rPr>
        <w:rFonts w:ascii="Symbol" w:hAnsi="Symbol" w:hint="default"/>
      </w:rPr>
    </w:lvl>
    <w:lvl w:ilvl="4" w:tplc="DB6C3772">
      <w:start w:val="1"/>
      <w:numFmt w:val="bullet"/>
      <w:lvlText w:val="o"/>
      <w:lvlJc w:val="left"/>
      <w:pPr>
        <w:ind w:left="3600" w:hanging="360"/>
      </w:pPr>
      <w:rPr>
        <w:rFonts w:ascii="Courier New" w:hAnsi="Courier New" w:hint="default"/>
      </w:rPr>
    </w:lvl>
    <w:lvl w:ilvl="5" w:tplc="6A468C8A">
      <w:start w:val="1"/>
      <w:numFmt w:val="bullet"/>
      <w:lvlText w:val=""/>
      <w:lvlJc w:val="left"/>
      <w:pPr>
        <w:ind w:left="4320" w:hanging="360"/>
      </w:pPr>
      <w:rPr>
        <w:rFonts w:ascii="Wingdings" w:hAnsi="Wingdings" w:hint="default"/>
      </w:rPr>
    </w:lvl>
    <w:lvl w:ilvl="6" w:tplc="220A6640">
      <w:start w:val="1"/>
      <w:numFmt w:val="bullet"/>
      <w:lvlText w:val=""/>
      <w:lvlJc w:val="left"/>
      <w:pPr>
        <w:ind w:left="5040" w:hanging="360"/>
      </w:pPr>
      <w:rPr>
        <w:rFonts w:ascii="Symbol" w:hAnsi="Symbol" w:hint="default"/>
      </w:rPr>
    </w:lvl>
    <w:lvl w:ilvl="7" w:tplc="35F8DCD0">
      <w:start w:val="1"/>
      <w:numFmt w:val="bullet"/>
      <w:lvlText w:val="o"/>
      <w:lvlJc w:val="left"/>
      <w:pPr>
        <w:ind w:left="5760" w:hanging="360"/>
      </w:pPr>
      <w:rPr>
        <w:rFonts w:ascii="Courier New" w:hAnsi="Courier New" w:hint="default"/>
      </w:rPr>
    </w:lvl>
    <w:lvl w:ilvl="8" w:tplc="BD0C2AF4">
      <w:start w:val="1"/>
      <w:numFmt w:val="bullet"/>
      <w:lvlText w:val=""/>
      <w:lvlJc w:val="left"/>
      <w:pPr>
        <w:ind w:left="6480" w:hanging="360"/>
      </w:pPr>
      <w:rPr>
        <w:rFonts w:ascii="Wingdings" w:hAnsi="Wingdings" w:hint="default"/>
      </w:rPr>
    </w:lvl>
  </w:abstractNum>
  <w:abstractNum w:abstractNumId="282" w15:restartNumberingAfterBreak="0">
    <w:nsid w:val="4105D1EE"/>
    <w:multiLevelType w:val="hybridMultilevel"/>
    <w:tmpl w:val="8A5ED394"/>
    <w:lvl w:ilvl="0" w:tplc="81645F02">
      <w:start w:val="4"/>
      <w:numFmt w:val="lowerLetter"/>
      <w:lvlText w:val="%1)"/>
      <w:lvlJc w:val="left"/>
      <w:pPr>
        <w:ind w:left="720" w:hanging="360"/>
      </w:pPr>
    </w:lvl>
    <w:lvl w:ilvl="1" w:tplc="359AB53A">
      <w:start w:val="1"/>
      <w:numFmt w:val="lowerLetter"/>
      <w:lvlText w:val="%2."/>
      <w:lvlJc w:val="left"/>
      <w:pPr>
        <w:ind w:left="1440" w:hanging="360"/>
      </w:pPr>
    </w:lvl>
    <w:lvl w:ilvl="2" w:tplc="E7A8B0C8">
      <w:start w:val="1"/>
      <w:numFmt w:val="lowerRoman"/>
      <w:lvlText w:val="%3."/>
      <w:lvlJc w:val="right"/>
      <w:pPr>
        <w:ind w:left="2160" w:hanging="180"/>
      </w:pPr>
    </w:lvl>
    <w:lvl w:ilvl="3" w:tplc="84D8BC42">
      <w:start w:val="1"/>
      <w:numFmt w:val="decimal"/>
      <w:lvlText w:val="%4."/>
      <w:lvlJc w:val="left"/>
      <w:pPr>
        <w:ind w:left="2880" w:hanging="360"/>
      </w:pPr>
    </w:lvl>
    <w:lvl w:ilvl="4" w:tplc="A8C2C7B2">
      <w:start w:val="1"/>
      <w:numFmt w:val="lowerLetter"/>
      <w:lvlText w:val="%5."/>
      <w:lvlJc w:val="left"/>
      <w:pPr>
        <w:ind w:left="3600" w:hanging="360"/>
      </w:pPr>
    </w:lvl>
    <w:lvl w:ilvl="5" w:tplc="9280DF74">
      <w:start w:val="1"/>
      <w:numFmt w:val="lowerRoman"/>
      <w:lvlText w:val="%6."/>
      <w:lvlJc w:val="right"/>
      <w:pPr>
        <w:ind w:left="4320" w:hanging="180"/>
      </w:pPr>
    </w:lvl>
    <w:lvl w:ilvl="6" w:tplc="15420714">
      <w:start w:val="1"/>
      <w:numFmt w:val="decimal"/>
      <w:lvlText w:val="%7."/>
      <w:lvlJc w:val="left"/>
      <w:pPr>
        <w:ind w:left="5040" w:hanging="360"/>
      </w:pPr>
    </w:lvl>
    <w:lvl w:ilvl="7" w:tplc="EB363FC0">
      <w:start w:val="1"/>
      <w:numFmt w:val="lowerLetter"/>
      <w:lvlText w:val="%8."/>
      <w:lvlJc w:val="left"/>
      <w:pPr>
        <w:ind w:left="5760" w:hanging="360"/>
      </w:pPr>
    </w:lvl>
    <w:lvl w:ilvl="8" w:tplc="F78C51AA">
      <w:start w:val="1"/>
      <w:numFmt w:val="lowerRoman"/>
      <w:lvlText w:val="%9."/>
      <w:lvlJc w:val="right"/>
      <w:pPr>
        <w:ind w:left="6480" w:hanging="180"/>
      </w:pPr>
    </w:lvl>
  </w:abstractNum>
  <w:abstractNum w:abstractNumId="283" w15:restartNumberingAfterBreak="0">
    <w:nsid w:val="41360EF3"/>
    <w:multiLevelType w:val="hybridMultilevel"/>
    <w:tmpl w:val="766812E4"/>
    <w:lvl w:ilvl="0" w:tplc="1646F750">
      <w:start w:val="1"/>
      <w:numFmt w:val="upperLetter"/>
      <w:lvlText w:val="%1)"/>
      <w:lvlJc w:val="left"/>
      <w:pPr>
        <w:ind w:left="720" w:hanging="360"/>
      </w:pPr>
    </w:lvl>
    <w:lvl w:ilvl="1" w:tplc="72302BE4">
      <w:start w:val="1"/>
      <w:numFmt w:val="lowerLetter"/>
      <w:lvlText w:val="%2."/>
      <w:lvlJc w:val="left"/>
      <w:pPr>
        <w:ind w:left="1440" w:hanging="360"/>
      </w:pPr>
    </w:lvl>
    <w:lvl w:ilvl="2" w:tplc="12049878">
      <w:start w:val="1"/>
      <w:numFmt w:val="lowerRoman"/>
      <w:lvlText w:val="%3."/>
      <w:lvlJc w:val="right"/>
      <w:pPr>
        <w:ind w:left="2160" w:hanging="180"/>
      </w:pPr>
    </w:lvl>
    <w:lvl w:ilvl="3" w:tplc="AE3A73EC">
      <w:start w:val="1"/>
      <w:numFmt w:val="decimal"/>
      <w:lvlText w:val="%4."/>
      <w:lvlJc w:val="left"/>
      <w:pPr>
        <w:ind w:left="2880" w:hanging="360"/>
      </w:pPr>
    </w:lvl>
    <w:lvl w:ilvl="4" w:tplc="C2D02DE4">
      <w:start w:val="1"/>
      <w:numFmt w:val="lowerLetter"/>
      <w:lvlText w:val="%5."/>
      <w:lvlJc w:val="left"/>
      <w:pPr>
        <w:ind w:left="3600" w:hanging="360"/>
      </w:pPr>
    </w:lvl>
    <w:lvl w:ilvl="5" w:tplc="D60AB738">
      <w:start w:val="1"/>
      <w:numFmt w:val="lowerRoman"/>
      <w:lvlText w:val="%6."/>
      <w:lvlJc w:val="right"/>
      <w:pPr>
        <w:ind w:left="4320" w:hanging="180"/>
      </w:pPr>
    </w:lvl>
    <w:lvl w:ilvl="6" w:tplc="8F4E4A88">
      <w:start w:val="1"/>
      <w:numFmt w:val="decimal"/>
      <w:lvlText w:val="%7."/>
      <w:lvlJc w:val="left"/>
      <w:pPr>
        <w:ind w:left="5040" w:hanging="360"/>
      </w:pPr>
    </w:lvl>
    <w:lvl w:ilvl="7" w:tplc="D8EA4BC2">
      <w:start w:val="1"/>
      <w:numFmt w:val="lowerLetter"/>
      <w:lvlText w:val="%8."/>
      <w:lvlJc w:val="left"/>
      <w:pPr>
        <w:ind w:left="5760" w:hanging="360"/>
      </w:pPr>
    </w:lvl>
    <w:lvl w:ilvl="8" w:tplc="B526FECA">
      <w:start w:val="1"/>
      <w:numFmt w:val="lowerRoman"/>
      <w:lvlText w:val="%9."/>
      <w:lvlJc w:val="right"/>
      <w:pPr>
        <w:ind w:left="6480" w:hanging="180"/>
      </w:pPr>
    </w:lvl>
  </w:abstractNum>
  <w:abstractNum w:abstractNumId="284" w15:restartNumberingAfterBreak="0">
    <w:nsid w:val="4140E8B0"/>
    <w:multiLevelType w:val="hybridMultilevel"/>
    <w:tmpl w:val="7E202AC0"/>
    <w:lvl w:ilvl="0" w:tplc="7B2E15F6">
      <w:start w:val="1"/>
      <w:numFmt w:val="bullet"/>
      <w:lvlText w:val="·"/>
      <w:lvlJc w:val="left"/>
      <w:pPr>
        <w:ind w:left="360" w:hanging="360"/>
      </w:pPr>
      <w:rPr>
        <w:rFonts w:ascii="Symbol" w:hAnsi="Symbol" w:hint="default"/>
      </w:rPr>
    </w:lvl>
    <w:lvl w:ilvl="1" w:tplc="C4B287A4">
      <w:start w:val="1"/>
      <w:numFmt w:val="bullet"/>
      <w:lvlText w:val="o"/>
      <w:lvlJc w:val="left"/>
      <w:pPr>
        <w:ind w:left="1440" w:hanging="360"/>
      </w:pPr>
      <w:rPr>
        <w:rFonts w:ascii="Courier New" w:hAnsi="Courier New" w:hint="default"/>
      </w:rPr>
    </w:lvl>
    <w:lvl w:ilvl="2" w:tplc="38E6267E">
      <w:start w:val="1"/>
      <w:numFmt w:val="bullet"/>
      <w:lvlText w:val=""/>
      <w:lvlJc w:val="left"/>
      <w:pPr>
        <w:ind w:left="2160" w:hanging="360"/>
      </w:pPr>
      <w:rPr>
        <w:rFonts w:ascii="Wingdings" w:hAnsi="Wingdings" w:hint="default"/>
      </w:rPr>
    </w:lvl>
    <w:lvl w:ilvl="3" w:tplc="1A22133A">
      <w:start w:val="1"/>
      <w:numFmt w:val="bullet"/>
      <w:lvlText w:val=""/>
      <w:lvlJc w:val="left"/>
      <w:pPr>
        <w:ind w:left="2880" w:hanging="360"/>
      </w:pPr>
      <w:rPr>
        <w:rFonts w:ascii="Symbol" w:hAnsi="Symbol" w:hint="default"/>
      </w:rPr>
    </w:lvl>
    <w:lvl w:ilvl="4" w:tplc="DCFC3ABE">
      <w:start w:val="1"/>
      <w:numFmt w:val="bullet"/>
      <w:lvlText w:val="o"/>
      <w:lvlJc w:val="left"/>
      <w:pPr>
        <w:ind w:left="3600" w:hanging="360"/>
      </w:pPr>
      <w:rPr>
        <w:rFonts w:ascii="Courier New" w:hAnsi="Courier New" w:hint="default"/>
      </w:rPr>
    </w:lvl>
    <w:lvl w:ilvl="5" w:tplc="EE1C55F6">
      <w:start w:val="1"/>
      <w:numFmt w:val="bullet"/>
      <w:lvlText w:val=""/>
      <w:lvlJc w:val="left"/>
      <w:pPr>
        <w:ind w:left="4320" w:hanging="360"/>
      </w:pPr>
      <w:rPr>
        <w:rFonts w:ascii="Wingdings" w:hAnsi="Wingdings" w:hint="default"/>
      </w:rPr>
    </w:lvl>
    <w:lvl w:ilvl="6" w:tplc="2584B316">
      <w:start w:val="1"/>
      <w:numFmt w:val="bullet"/>
      <w:lvlText w:val=""/>
      <w:lvlJc w:val="left"/>
      <w:pPr>
        <w:ind w:left="5040" w:hanging="360"/>
      </w:pPr>
      <w:rPr>
        <w:rFonts w:ascii="Symbol" w:hAnsi="Symbol" w:hint="default"/>
      </w:rPr>
    </w:lvl>
    <w:lvl w:ilvl="7" w:tplc="C538983A">
      <w:start w:val="1"/>
      <w:numFmt w:val="bullet"/>
      <w:lvlText w:val="o"/>
      <w:lvlJc w:val="left"/>
      <w:pPr>
        <w:ind w:left="5760" w:hanging="360"/>
      </w:pPr>
      <w:rPr>
        <w:rFonts w:ascii="Courier New" w:hAnsi="Courier New" w:hint="default"/>
      </w:rPr>
    </w:lvl>
    <w:lvl w:ilvl="8" w:tplc="77D6BB30">
      <w:start w:val="1"/>
      <w:numFmt w:val="bullet"/>
      <w:lvlText w:val=""/>
      <w:lvlJc w:val="left"/>
      <w:pPr>
        <w:ind w:left="6480" w:hanging="360"/>
      </w:pPr>
      <w:rPr>
        <w:rFonts w:ascii="Wingdings" w:hAnsi="Wingdings" w:hint="default"/>
      </w:rPr>
    </w:lvl>
  </w:abstractNum>
  <w:abstractNum w:abstractNumId="285" w15:restartNumberingAfterBreak="0">
    <w:nsid w:val="41AB9628"/>
    <w:multiLevelType w:val="hybridMultilevel"/>
    <w:tmpl w:val="409E823A"/>
    <w:lvl w:ilvl="0" w:tplc="62A485F6">
      <w:numFmt w:val="bullet"/>
      <w:lvlText w:val="•"/>
      <w:lvlJc w:val="left"/>
      <w:pPr>
        <w:ind w:left="360" w:hanging="360"/>
      </w:pPr>
      <w:rPr>
        <w:rFonts w:ascii="Arial" w:hAnsi="Arial" w:hint="default"/>
      </w:rPr>
    </w:lvl>
    <w:lvl w:ilvl="1" w:tplc="947CBE58">
      <w:start w:val="1"/>
      <w:numFmt w:val="bullet"/>
      <w:lvlText w:val="o"/>
      <w:lvlJc w:val="left"/>
      <w:pPr>
        <w:ind w:left="1440" w:hanging="360"/>
      </w:pPr>
      <w:rPr>
        <w:rFonts w:ascii="Courier New" w:hAnsi="Courier New" w:hint="default"/>
      </w:rPr>
    </w:lvl>
    <w:lvl w:ilvl="2" w:tplc="B5A27536">
      <w:start w:val="1"/>
      <w:numFmt w:val="bullet"/>
      <w:lvlText w:val=""/>
      <w:lvlJc w:val="left"/>
      <w:pPr>
        <w:ind w:left="2160" w:hanging="360"/>
      </w:pPr>
      <w:rPr>
        <w:rFonts w:ascii="Wingdings" w:hAnsi="Wingdings" w:hint="default"/>
      </w:rPr>
    </w:lvl>
    <w:lvl w:ilvl="3" w:tplc="F6D4A57E">
      <w:start w:val="1"/>
      <w:numFmt w:val="bullet"/>
      <w:lvlText w:val=""/>
      <w:lvlJc w:val="left"/>
      <w:pPr>
        <w:ind w:left="2880" w:hanging="360"/>
      </w:pPr>
      <w:rPr>
        <w:rFonts w:ascii="Symbol" w:hAnsi="Symbol" w:hint="default"/>
      </w:rPr>
    </w:lvl>
    <w:lvl w:ilvl="4" w:tplc="7CB222BC">
      <w:start w:val="1"/>
      <w:numFmt w:val="bullet"/>
      <w:lvlText w:val="o"/>
      <w:lvlJc w:val="left"/>
      <w:pPr>
        <w:ind w:left="3600" w:hanging="360"/>
      </w:pPr>
      <w:rPr>
        <w:rFonts w:ascii="Courier New" w:hAnsi="Courier New" w:hint="default"/>
      </w:rPr>
    </w:lvl>
    <w:lvl w:ilvl="5" w:tplc="0DF6F920">
      <w:start w:val="1"/>
      <w:numFmt w:val="bullet"/>
      <w:lvlText w:val=""/>
      <w:lvlJc w:val="left"/>
      <w:pPr>
        <w:ind w:left="4320" w:hanging="360"/>
      </w:pPr>
      <w:rPr>
        <w:rFonts w:ascii="Wingdings" w:hAnsi="Wingdings" w:hint="default"/>
      </w:rPr>
    </w:lvl>
    <w:lvl w:ilvl="6" w:tplc="E746F808">
      <w:start w:val="1"/>
      <w:numFmt w:val="bullet"/>
      <w:lvlText w:val=""/>
      <w:lvlJc w:val="left"/>
      <w:pPr>
        <w:ind w:left="5040" w:hanging="360"/>
      </w:pPr>
      <w:rPr>
        <w:rFonts w:ascii="Symbol" w:hAnsi="Symbol" w:hint="default"/>
      </w:rPr>
    </w:lvl>
    <w:lvl w:ilvl="7" w:tplc="13A05590">
      <w:start w:val="1"/>
      <w:numFmt w:val="bullet"/>
      <w:lvlText w:val="o"/>
      <w:lvlJc w:val="left"/>
      <w:pPr>
        <w:ind w:left="5760" w:hanging="360"/>
      </w:pPr>
      <w:rPr>
        <w:rFonts w:ascii="Courier New" w:hAnsi="Courier New" w:hint="default"/>
      </w:rPr>
    </w:lvl>
    <w:lvl w:ilvl="8" w:tplc="CE729CE0">
      <w:start w:val="1"/>
      <w:numFmt w:val="bullet"/>
      <w:lvlText w:val=""/>
      <w:lvlJc w:val="left"/>
      <w:pPr>
        <w:ind w:left="6480" w:hanging="360"/>
      </w:pPr>
      <w:rPr>
        <w:rFonts w:ascii="Wingdings" w:hAnsi="Wingdings" w:hint="default"/>
      </w:rPr>
    </w:lvl>
  </w:abstractNum>
  <w:abstractNum w:abstractNumId="286" w15:restartNumberingAfterBreak="0">
    <w:nsid w:val="41C6F119"/>
    <w:multiLevelType w:val="hybridMultilevel"/>
    <w:tmpl w:val="314C78F6"/>
    <w:lvl w:ilvl="0" w:tplc="DAAC71C8">
      <w:start w:val="2"/>
      <w:numFmt w:val="lowerLetter"/>
      <w:lvlText w:val="%1)"/>
      <w:lvlJc w:val="left"/>
      <w:pPr>
        <w:ind w:left="360" w:hanging="360"/>
      </w:pPr>
    </w:lvl>
    <w:lvl w:ilvl="1" w:tplc="63144E58">
      <w:start w:val="1"/>
      <w:numFmt w:val="lowerLetter"/>
      <w:lvlText w:val="%2."/>
      <w:lvlJc w:val="left"/>
      <w:pPr>
        <w:ind w:left="1440" w:hanging="360"/>
      </w:pPr>
    </w:lvl>
    <w:lvl w:ilvl="2" w:tplc="DBD40A36">
      <w:start w:val="1"/>
      <w:numFmt w:val="lowerRoman"/>
      <w:lvlText w:val="%3."/>
      <w:lvlJc w:val="right"/>
      <w:pPr>
        <w:ind w:left="2160" w:hanging="180"/>
      </w:pPr>
    </w:lvl>
    <w:lvl w:ilvl="3" w:tplc="2DE2A09E">
      <w:start w:val="1"/>
      <w:numFmt w:val="decimal"/>
      <w:lvlText w:val="%4."/>
      <w:lvlJc w:val="left"/>
      <w:pPr>
        <w:ind w:left="2880" w:hanging="360"/>
      </w:pPr>
    </w:lvl>
    <w:lvl w:ilvl="4" w:tplc="3A16A618">
      <w:start w:val="1"/>
      <w:numFmt w:val="lowerLetter"/>
      <w:lvlText w:val="%5."/>
      <w:lvlJc w:val="left"/>
      <w:pPr>
        <w:ind w:left="3600" w:hanging="360"/>
      </w:pPr>
    </w:lvl>
    <w:lvl w:ilvl="5" w:tplc="8A6A7A38">
      <w:start w:val="1"/>
      <w:numFmt w:val="lowerRoman"/>
      <w:lvlText w:val="%6."/>
      <w:lvlJc w:val="right"/>
      <w:pPr>
        <w:ind w:left="4320" w:hanging="180"/>
      </w:pPr>
    </w:lvl>
    <w:lvl w:ilvl="6" w:tplc="595819C0">
      <w:start w:val="1"/>
      <w:numFmt w:val="decimal"/>
      <w:lvlText w:val="%7."/>
      <w:lvlJc w:val="left"/>
      <w:pPr>
        <w:ind w:left="5040" w:hanging="360"/>
      </w:pPr>
    </w:lvl>
    <w:lvl w:ilvl="7" w:tplc="6406D270">
      <w:start w:val="1"/>
      <w:numFmt w:val="lowerLetter"/>
      <w:lvlText w:val="%8."/>
      <w:lvlJc w:val="left"/>
      <w:pPr>
        <w:ind w:left="5760" w:hanging="360"/>
      </w:pPr>
    </w:lvl>
    <w:lvl w:ilvl="8" w:tplc="B8AE863C">
      <w:start w:val="1"/>
      <w:numFmt w:val="lowerRoman"/>
      <w:lvlText w:val="%9."/>
      <w:lvlJc w:val="right"/>
      <w:pPr>
        <w:ind w:left="6480" w:hanging="180"/>
      </w:pPr>
    </w:lvl>
  </w:abstractNum>
  <w:abstractNum w:abstractNumId="287" w15:restartNumberingAfterBreak="0">
    <w:nsid w:val="421D007D"/>
    <w:multiLevelType w:val="hybridMultilevel"/>
    <w:tmpl w:val="C5D2AAF2"/>
    <w:lvl w:ilvl="0" w:tplc="8E7CB5EC">
      <w:start w:val="1"/>
      <w:numFmt w:val="lowerLetter"/>
      <w:lvlText w:val="%1)"/>
      <w:lvlJc w:val="left"/>
      <w:pPr>
        <w:ind w:left="360" w:hanging="360"/>
      </w:pPr>
    </w:lvl>
    <w:lvl w:ilvl="1" w:tplc="BC56CF8A">
      <w:start w:val="1"/>
      <w:numFmt w:val="lowerLetter"/>
      <w:lvlText w:val="%2."/>
      <w:lvlJc w:val="left"/>
      <w:pPr>
        <w:ind w:left="1440" w:hanging="360"/>
      </w:pPr>
    </w:lvl>
    <w:lvl w:ilvl="2" w:tplc="763410A2">
      <w:start w:val="1"/>
      <w:numFmt w:val="lowerRoman"/>
      <w:lvlText w:val="%3."/>
      <w:lvlJc w:val="right"/>
      <w:pPr>
        <w:ind w:left="2160" w:hanging="180"/>
      </w:pPr>
    </w:lvl>
    <w:lvl w:ilvl="3" w:tplc="9D46191A">
      <w:start w:val="1"/>
      <w:numFmt w:val="decimal"/>
      <w:lvlText w:val="%4."/>
      <w:lvlJc w:val="left"/>
      <w:pPr>
        <w:ind w:left="2880" w:hanging="360"/>
      </w:pPr>
    </w:lvl>
    <w:lvl w:ilvl="4" w:tplc="82D460B8">
      <w:start w:val="1"/>
      <w:numFmt w:val="lowerLetter"/>
      <w:lvlText w:val="%5."/>
      <w:lvlJc w:val="left"/>
      <w:pPr>
        <w:ind w:left="3600" w:hanging="360"/>
      </w:pPr>
    </w:lvl>
    <w:lvl w:ilvl="5" w:tplc="DE96C9C2">
      <w:start w:val="1"/>
      <w:numFmt w:val="lowerRoman"/>
      <w:lvlText w:val="%6."/>
      <w:lvlJc w:val="right"/>
      <w:pPr>
        <w:ind w:left="4320" w:hanging="180"/>
      </w:pPr>
    </w:lvl>
    <w:lvl w:ilvl="6" w:tplc="B43E33CA">
      <w:start w:val="1"/>
      <w:numFmt w:val="decimal"/>
      <w:lvlText w:val="%7."/>
      <w:lvlJc w:val="left"/>
      <w:pPr>
        <w:ind w:left="5040" w:hanging="360"/>
      </w:pPr>
    </w:lvl>
    <w:lvl w:ilvl="7" w:tplc="5150C2FE">
      <w:start w:val="1"/>
      <w:numFmt w:val="lowerLetter"/>
      <w:lvlText w:val="%8."/>
      <w:lvlJc w:val="left"/>
      <w:pPr>
        <w:ind w:left="5760" w:hanging="360"/>
      </w:pPr>
    </w:lvl>
    <w:lvl w:ilvl="8" w:tplc="FCB6864A">
      <w:start w:val="1"/>
      <w:numFmt w:val="lowerRoman"/>
      <w:lvlText w:val="%9."/>
      <w:lvlJc w:val="right"/>
      <w:pPr>
        <w:ind w:left="6480" w:hanging="180"/>
      </w:pPr>
    </w:lvl>
  </w:abstractNum>
  <w:abstractNum w:abstractNumId="288" w15:restartNumberingAfterBreak="0">
    <w:nsid w:val="425DF734"/>
    <w:multiLevelType w:val="hybridMultilevel"/>
    <w:tmpl w:val="6DF0ED28"/>
    <w:lvl w:ilvl="0" w:tplc="BF524ABC">
      <w:start w:val="1"/>
      <w:numFmt w:val="lowerLetter"/>
      <w:lvlText w:val="%1)"/>
      <w:lvlJc w:val="left"/>
      <w:pPr>
        <w:ind w:left="360" w:hanging="360"/>
      </w:pPr>
    </w:lvl>
    <w:lvl w:ilvl="1" w:tplc="85161E1C">
      <w:start w:val="1"/>
      <w:numFmt w:val="lowerLetter"/>
      <w:lvlText w:val="%2."/>
      <w:lvlJc w:val="left"/>
      <w:pPr>
        <w:ind w:left="1440" w:hanging="360"/>
      </w:pPr>
    </w:lvl>
    <w:lvl w:ilvl="2" w:tplc="9F84231C">
      <w:start w:val="1"/>
      <w:numFmt w:val="lowerRoman"/>
      <w:lvlText w:val="%3."/>
      <w:lvlJc w:val="right"/>
      <w:pPr>
        <w:ind w:left="2160" w:hanging="180"/>
      </w:pPr>
    </w:lvl>
    <w:lvl w:ilvl="3" w:tplc="64D4B536">
      <w:start w:val="1"/>
      <w:numFmt w:val="decimal"/>
      <w:lvlText w:val="%4."/>
      <w:lvlJc w:val="left"/>
      <w:pPr>
        <w:ind w:left="2880" w:hanging="360"/>
      </w:pPr>
    </w:lvl>
    <w:lvl w:ilvl="4" w:tplc="8DAA581E">
      <w:start w:val="1"/>
      <w:numFmt w:val="lowerLetter"/>
      <w:lvlText w:val="%5."/>
      <w:lvlJc w:val="left"/>
      <w:pPr>
        <w:ind w:left="3600" w:hanging="360"/>
      </w:pPr>
    </w:lvl>
    <w:lvl w:ilvl="5" w:tplc="FC8E8A18">
      <w:start w:val="1"/>
      <w:numFmt w:val="lowerRoman"/>
      <w:lvlText w:val="%6."/>
      <w:lvlJc w:val="right"/>
      <w:pPr>
        <w:ind w:left="4320" w:hanging="180"/>
      </w:pPr>
    </w:lvl>
    <w:lvl w:ilvl="6" w:tplc="53B47774">
      <w:start w:val="1"/>
      <w:numFmt w:val="decimal"/>
      <w:lvlText w:val="%7."/>
      <w:lvlJc w:val="left"/>
      <w:pPr>
        <w:ind w:left="5040" w:hanging="360"/>
      </w:pPr>
    </w:lvl>
    <w:lvl w:ilvl="7" w:tplc="1C042B9E">
      <w:start w:val="1"/>
      <w:numFmt w:val="lowerLetter"/>
      <w:lvlText w:val="%8."/>
      <w:lvlJc w:val="left"/>
      <w:pPr>
        <w:ind w:left="5760" w:hanging="360"/>
      </w:pPr>
    </w:lvl>
    <w:lvl w:ilvl="8" w:tplc="B33A667E">
      <w:start w:val="1"/>
      <w:numFmt w:val="lowerRoman"/>
      <w:lvlText w:val="%9."/>
      <w:lvlJc w:val="right"/>
      <w:pPr>
        <w:ind w:left="6480" w:hanging="180"/>
      </w:pPr>
    </w:lvl>
  </w:abstractNum>
  <w:abstractNum w:abstractNumId="289" w15:restartNumberingAfterBreak="0">
    <w:nsid w:val="4275BEB4"/>
    <w:multiLevelType w:val="hybridMultilevel"/>
    <w:tmpl w:val="B4DE43B0"/>
    <w:lvl w:ilvl="0" w:tplc="158E25BE">
      <w:numFmt w:val="bullet"/>
      <w:lvlText w:val="•"/>
      <w:lvlJc w:val="left"/>
      <w:pPr>
        <w:ind w:left="360" w:hanging="360"/>
      </w:pPr>
      <w:rPr>
        <w:rFonts w:ascii="Arial" w:hAnsi="Arial" w:hint="default"/>
      </w:rPr>
    </w:lvl>
    <w:lvl w:ilvl="1" w:tplc="387AFC1A">
      <w:start w:val="1"/>
      <w:numFmt w:val="bullet"/>
      <w:lvlText w:val="o"/>
      <w:lvlJc w:val="left"/>
      <w:pPr>
        <w:ind w:left="1440" w:hanging="360"/>
      </w:pPr>
      <w:rPr>
        <w:rFonts w:ascii="Courier New" w:hAnsi="Courier New" w:hint="default"/>
      </w:rPr>
    </w:lvl>
    <w:lvl w:ilvl="2" w:tplc="17C40C28">
      <w:start w:val="1"/>
      <w:numFmt w:val="bullet"/>
      <w:lvlText w:val=""/>
      <w:lvlJc w:val="left"/>
      <w:pPr>
        <w:ind w:left="2160" w:hanging="360"/>
      </w:pPr>
      <w:rPr>
        <w:rFonts w:ascii="Wingdings" w:hAnsi="Wingdings" w:hint="default"/>
      </w:rPr>
    </w:lvl>
    <w:lvl w:ilvl="3" w:tplc="9D42555E">
      <w:start w:val="1"/>
      <w:numFmt w:val="bullet"/>
      <w:lvlText w:val=""/>
      <w:lvlJc w:val="left"/>
      <w:pPr>
        <w:ind w:left="2880" w:hanging="360"/>
      </w:pPr>
      <w:rPr>
        <w:rFonts w:ascii="Symbol" w:hAnsi="Symbol" w:hint="default"/>
      </w:rPr>
    </w:lvl>
    <w:lvl w:ilvl="4" w:tplc="4BCA02E6">
      <w:start w:val="1"/>
      <w:numFmt w:val="bullet"/>
      <w:lvlText w:val="o"/>
      <w:lvlJc w:val="left"/>
      <w:pPr>
        <w:ind w:left="3600" w:hanging="360"/>
      </w:pPr>
      <w:rPr>
        <w:rFonts w:ascii="Courier New" w:hAnsi="Courier New" w:hint="default"/>
      </w:rPr>
    </w:lvl>
    <w:lvl w:ilvl="5" w:tplc="B002AB2E">
      <w:start w:val="1"/>
      <w:numFmt w:val="bullet"/>
      <w:lvlText w:val=""/>
      <w:lvlJc w:val="left"/>
      <w:pPr>
        <w:ind w:left="4320" w:hanging="360"/>
      </w:pPr>
      <w:rPr>
        <w:rFonts w:ascii="Wingdings" w:hAnsi="Wingdings" w:hint="default"/>
      </w:rPr>
    </w:lvl>
    <w:lvl w:ilvl="6" w:tplc="AEFED5EC">
      <w:start w:val="1"/>
      <w:numFmt w:val="bullet"/>
      <w:lvlText w:val=""/>
      <w:lvlJc w:val="left"/>
      <w:pPr>
        <w:ind w:left="5040" w:hanging="360"/>
      </w:pPr>
      <w:rPr>
        <w:rFonts w:ascii="Symbol" w:hAnsi="Symbol" w:hint="default"/>
      </w:rPr>
    </w:lvl>
    <w:lvl w:ilvl="7" w:tplc="7300602A">
      <w:start w:val="1"/>
      <w:numFmt w:val="bullet"/>
      <w:lvlText w:val="o"/>
      <w:lvlJc w:val="left"/>
      <w:pPr>
        <w:ind w:left="5760" w:hanging="360"/>
      </w:pPr>
      <w:rPr>
        <w:rFonts w:ascii="Courier New" w:hAnsi="Courier New" w:hint="default"/>
      </w:rPr>
    </w:lvl>
    <w:lvl w:ilvl="8" w:tplc="C408FEA0">
      <w:start w:val="1"/>
      <w:numFmt w:val="bullet"/>
      <w:lvlText w:val=""/>
      <w:lvlJc w:val="left"/>
      <w:pPr>
        <w:ind w:left="6480" w:hanging="360"/>
      </w:pPr>
      <w:rPr>
        <w:rFonts w:ascii="Wingdings" w:hAnsi="Wingdings" w:hint="default"/>
      </w:rPr>
    </w:lvl>
  </w:abstractNum>
  <w:abstractNum w:abstractNumId="290" w15:restartNumberingAfterBreak="0">
    <w:nsid w:val="4309A8B0"/>
    <w:multiLevelType w:val="hybridMultilevel"/>
    <w:tmpl w:val="954275BA"/>
    <w:lvl w:ilvl="0" w:tplc="ECD4040E">
      <w:start w:val="1"/>
      <w:numFmt w:val="bullet"/>
      <w:lvlText w:val=""/>
      <w:lvlJc w:val="left"/>
      <w:pPr>
        <w:ind w:left="360" w:hanging="360"/>
      </w:pPr>
      <w:rPr>
        <w:rFonts w:ascii="Symbol" w:hAnsi="Symbol" w:hint="default"/>
      </w:rPr>
    </w:lvl>
    <w:lvl w:ilvl="1" w:tplc="CB4CA1E6">
      <w:start w:val="1"/>
      <w:numFmt w:val="bullet"/>
      <w:lvlText w:val="o"/>
      <w:lvlJc w:val="left"/>
      <w:pPr>
        <w:ind w:left="1440" w:hanging="360"/>
      </w:pPr>
      <w:rPr>
        <w:rFonts w:ascii="Courier New" w:hAnsi="Courier New" w:hint="default"/>
      </w:rPr>
    </w:lvl>
    <w:lvl w:ilvl="2" w:tplc="94C6E4A8">
      <w:start w:val="1"/>
      <w:numFmt w:val="bullet"/>
      <w:lvlText w:val=""/>
      <w:lvlJc w:val="left"/>
      <w:pPr>
        <w:ind w:left="2160" w:hanging="360"/>
      </w:pPr>
      <w:rPr>
        <w:rFonts w:ascii="Wingdings" w:hAnsi="Wingdings" w:hint="default"/>
      </w:rPr>
    </w:lvl>
    <w:lvl w:ilvl="3" w:tplc="A15A87A0">
      <w:start w:val="1"/>
      <w:numFmt w:val="bullet"/>
      <w:lvlText w:val=""/>
      <w:lvlJc w:val="left"/>
      <w:pPr>
        <w:ind w:left="2880" w:hanging="360"/>
      </w:pPr>
      <w:rPr>
        <w:rFonts w:ascii="Symbol" w:hAnsi="Symbol" w:hint="default"/>
      </w:rPr>
    </w:lvl>
    <w:lvl w:ilvl="4" w:tplc="91F028C2">
      <w:start w:val="1"/>
      <w:numFmt w:val="bullet"/>
      <w:lvlText w:val="o"/>
      <w:lvlJc w:val="left"/>
      <w:pPr>
        <w:ind w:left="3600" w:hanging="360"/>
      </w:pPr>
      <w:rPr>
        <w:rFonts w:ascii="Courier New" w:hAnsi="Courier New" w:hint="default"/>
      </w:rPr>
    </w:lvl>
    <w:lvl w:ilvl="5" w:tplc="027EEC30">
      <w:start w:val="1"/>
      <w:numFmt w:val="bullet"/>
      <w:lvlText w:val=""/>
      <w:lvlJc w:val="left"/>
      <w:pPr>
        <w:ind w:left="4320" w:hanging="360"/>
      </w:pPr>
      <w:rPr>
        <w:rFonts w:ascii="Wingdings" w:hAnsi="Wingdings" w:hint="default"/>
      </w:rPr>
    </w:lvl>
    <w:lvl w:ilvl="6" w:tplc="71289ECE">
      <w:start w:val="1"/>
      <w:numFmt w:val="bullet"/>
      <w:lvlText w:val=""/>
      <w:lvlJc w:val="left"/>
      <w:pPr>
        <w:ind w:left="5040" w:hanging="360"/>
      </w:pPr>
      <w:rPr>
        <w:rFonts w:ascii="Symbol" w:hAnsi="Symbol" w:hint="default"/>
      </w:rPr>
    </w:lvl>
    <w:lvl w:ilvl="7" w:tplc="C1C8890C">
      <w:start w:val="1"/>
      <w:numFmt w:val="bullet"/>
      <w:lvlText w:val="o"/>
      <w:lvlJc w:val="left"/>
      <w:pPr>
        <w:ind w:left="5760" w:hanging="360"/>
      </w:pPr>
      <w:rPr>
        <w:rFonts w:ascii="Courier New" w:hAnsi="Courier New" w:hint="default"/>
      </w:rPr>
    </w:lvl>
    <w:lvl w:ilvl="8" w:tplc="3D1CA6FC">
      <w:start w:val="1"/>
      <w:numFmt w:val="bullet"/>
      <w:lvlText w:val=""/>
      <w:lvlJc w:val="left"/>
      <w:pPr>
        <w:ind w:left="6480" w:hanging="360"/>
      </w:pPr>
      <w:rPr>
        <w:rFonts w:ascii="Wingdings" w:hAnsi="Wingdings" w:hint="default"/>
      </w:rPr>
    </w:lvl>
  </w:abstractNum>
  <w:abstractNum w:abstractNumId="291" w15:restartNumberingAfterBreak="0">
    <w:nsid w:val="4312CE62"/>
    <w:multiLevelType w:val="hybridMultilevel"/>
    <w:tmpl w:val="2004A6E0"/>
    <w:lvl w:ilvl="0" w:tplc="6072673C">
      <w:start w:val="1"/>
      <w:numFmt w:val="bullet"/>
      <w:lvlText w:val=""/>
      <w:lvlJc w:val="left"/>
      <w:pPr>
        <w:ind w:left="360" w:hanging="360"/>
      </w:pPr>
      <w:rPr>
        <w:rFonts w:ascii="Symbol" w:hAnsi="Symbol" w:hint="default"/>
      </w:rPr>
    </w:lvl>
    <w:lvl w:ilvl="1" w:tplc="07E05B8A">
      <w:start w:val="1"/>
      <w:numFmt w:val="bullet"/>
      <w:lvlText w:val="o"/>
      <w:lvlJc w:val="left"/>
      <w:pPr>
        <w:ind w:left="1440" w:hanging="360"/>
      </w:pPr>
      <w:rPr>
        <w:rFonts w:ascii="Courier New" w:hAnsi="Courier New" w:hint="default"/>
      </w:rPr>
    </w:lvl>
    <w:lvl w:ilvl="2" w:tplc="29B2E33C">
      <w:start w:val="1"/>
      <w:numFmt w:val="bullet"/>
      <w:lvlText w:val=""/>
      <w:lvlJc w:val="left"/>
      <w:pPr>
        <w:ind w:left="2160" w:hanging="360"/>
      </w:pPr>
      <w:rPr>
        <w:rFonts w:ascii="Wingdings" w:hAnsi="Wingdings" w:hint="default"/>
      </w:rPr>
    </w:lvl>
    <w:lvl w:ilvl="3" w:tplc="110C5CC0">
      <w:start w:val="1"/>
      <w:numFmt w:val="bullet"/>
      <w:lvlText w:val=""/>
      <w:lvlJc w:val="left"/>
      <w:pPr>
        <w:ind w:left="2880" w:hanging="360"/>
      </w:pPr>
      <w:rPr>
        <w:rFonts w:ascii="Symbol" w:hAnsi="Symbol" w:hint="default"/>
      </w:rPr>
    </w:lvl>
    <w:lvl w:ilvl="4" w:tplc="C4546EE8">
      <w:start w:val="1"/>
      <w:numFmt w:val="bullet"/>
      <w:lvlText w:val="o"/>
      <w:lvlJc w:val="left"/>
      <w:pPr>
        <w:ind w:left="3600" w:hanging="360"/>
      </w:pPr>
      <w:rPr>
        <w:rFonts w:ascii="Courier New" w:hAnsi="Courier New" w:hint="default"/>
      </w:rPr>
    </w:lvl>
    <w:lvl w:ilvl="5" w:tplc="22440326">
      <w:start w:val="1"/>
      <w:numFmt w:val="bullet"/>
      <w:lvlText w:val=""/>
      <w:lvlJc w:val="left"/>
      <w:pPr>
        <w:ind w:left="4320" w:hanging="360"/>
      </w:pPr>
      <w:rPr>
        <w:rFonts w:ascii="Wingdings" w:hAnsi="Wingdings" w:hint="default"/>
      </w:rPr>
    </w:lvl>
    <w:lvl w:ilvl="6" w:tplc="2670F89C">
      <w:start w:val="1"/>
      <w:numFmt w:val="bullet"/>
      <w:lvlText w:val=""/>
      <w:lvlJc w:val="left"/>
      <w:pPr>
        <w:ind w:left="5040" w:hanging="360"/>
      </w:pPr>
      <w:rPr>
        <w:rFonts w:ascii="Symbol" w:hAnsi="Symbol" w:hint="default"/>
      </w:rPr>
    </w:lvl>
    <w:lvl w:ilvl="7" w:tplc="3266C32A">
      <w:start w:val="1"/>
      <w:numFmt w:val="bullet"/>
      <w:lvlText w:val="o"/>
      <w:lvlJc w:val="left"/>
      <w:pPr>
        <w:ind w:left="5760" w:hanging="360"/>
      </w:pPr>
      <w:rPr>
        <w:rFonts w:ascii="Courier New" w:hAnsi="Courier New" w:hint="default"/>
      </w:rPr>
    </w:lvl>
    <w:lvl w:ilvl="8" w:tplc="B04CC6CA">
      <w:start w:val="1"/>
      <w:numFmt w:val="bullet"/>
      <w:lvlText w:val=""/>
      <w:lvlJc w:val="left"/>
      <w:pPr>
        <w:ind w:left="6480" w:hanging="360"/>
      </w:pPr>
      <w:rPr>
        <w:rFonts w:ascii="Wingdings" w:hAnsi="Wingdings" w:hint="default"/>
      </w:rPr>
    </w:lvl>
  </w:abstractNum>
  <w:abstractNum w:abstractNumId="292" w15:restartNumberingAfterBreak="0">
    <w:nsid w:val="43612724"/>
    <w:multiLevelType w:val="hybridMultilevel"/>
    <w:tmpl w:val="9864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439D00D1"/>
    <w:multiLevelType w:val="hybridMultilevel"/>
    <w:tmpl w:val="E9889C06"/>
    <w:lvl w:ilvl="0" w:tplc="394C8C3C">
      <w:start w:val="1"/>
      <w:numFmt w:val="bullet"/>
      <w:lvlText w:val="·"/>
      <w:lvlJc w:val="left"/>
      <w:pPr>
        <w:ind w:left="720" w:hanging="360"/>
      </w:pPr>
      <w:rPr>
        <w:rFonts w:ascii="Symbol" w:hAnsi="Symbol" w:hint="default"/>
      </w:rPr>
    </w:lvl>
    <w:lvl w:ilvl="1" w:tplc="6E4CE804">
      <w:start w:val="1"/>
      <w:numFmt w:val="bullet"/>
      <w:lvlText w:val="o"/>
      <w:lvlJc w:val="left"/>
      <w:pPr>
        <w:ind w:left="1440" w:hanging="360"/>
      </w:pPr>
      <w:rPr>
        <w:rFonts w:ascii="Courier New" w:hAnsi="Courier New" w:hint="default"/>
      </w:rPr>
    </w:lvl>
    <w:lvl w:ilvl="2" w:tplc="84DEB03E">
      <w:start w:val="1"/>
      <w:numFmt w:val="bullet"/>
      <w:lvlText w:val=""/>
      <w:lvlJc w:val="left"/>
      <w:pPr>
        <w:ind w:left="2160" w:hanging="360"/>
      </w:pPr>
      <w:rPr>
        <w:rFonts w:ascii="Wingdings" w:hAnsi="Wingdings" w:hint="default"/>
      </w:rPr>
    </w:lvl>
    <w:lvl w:ilvl="3" w:tplc="AB2EAEF0">
      <w:start w:val="1"/>
      <w:numFmt w:val="bullet"/>
      <w:lvlText w:val=""/>
      <w:lvlJc w:val="left"/>
      <w:pPr>
        <w:ind w:left="2880" w:hanging="360"/>
      </w:pPr>
      <w:rPr>
        <w:rFonts w:ascii="Symbol" w:hAnsi="Symbol" w:hint="default"/>
      </w:rPr>
    </w:lvl>
    <w:lvl w:ilvl="4" w:tplc="D7C059AE">
      <w:start w:val="1"/>
      <w:numFmt w:val="bullet"/>
      <w:lvlText w:val="o"/>
      <w:lvlJc w:val="left"/>
      <w:pPr>
        <w:ind w:left="3600" w:hanging="360"/>
      </w:pPr>
      <w:rPr>
        <w:rFonts w:ascii="Courier New" w:hAnsi="Courier New" w:hint="default"/>
      </w:rPr>
    </w:lvl>
    <w:lvl w:ilvl="5" w:tplc="03C05938">
      <w:start w:val="1"/>
      <w:numFmt w:val="bullet"/>
      <w:lvlText w:val=""/>
      <w:lvlJc w:val="left"/>
      <w:pPr>
        <w:ind w:left="4320" w:hanging="360"/>
      </w:pPr>
      <w:rPr>
        <w:rFonts w:ascii="Wingdings" w:hAnsi="Wingdings" w:hint="default"/>
      </w:rPr>
    </w:lvl>
    <w:lvl w:ilvl="6" w:tplc="38D6DCFC">
      <w:start w:val="1"/>
      <w:numFmt w:val="bullet"/>
      <w:lvlText w:val=""/>
      <w:lvlJc w:val="left"/>
      <w:pPr>
        <w:ind w:left="5040" w:hanging="360"/>
      </w:pPr>
      <w:rPr>
        <w:rFonts w:ascii="Symbol" w:hAnsi="Symbol" w:hint="default"/>
      </w:rPr>
    </w:lvl>
    <w:lvl w:ilvl="7" w:tplc="4B78B844">
      <w:start w:val="1"/>
      <w:numFmt w:val="bullet"/>
      <w:lvlText w:val="o"/>
      <w:lvlJc w:val="left"/>
      <w:pPr>
        <w:ind w:left="5760" w:hanging="360"/>
      </w:pPr>
      <w:rPr>
        <w:rFonts w:ascii="Courier New" w:hAnsi="Courier New" w:hint="default"/>
      </w:rPr>
    </w:lvl>
    <w:lvl w:ilvl="8" w:tplc="8A0C7716">
      <w:start w:val="1"/>
      <w:numFmt w:val="bullet"/>
      <w:lvlText w:val=""/>
      <w:lvlJc w:val="left"/>
      <w:pPr>
        <w:ind w:left="6480" w:hanging="360"/>
      </w:pPr>
      <w:rPr>
        <w:rFonts w:ascii="Wingdings" w:hAnsi="Wingdings" w:hint="default"/>
      </w:rPr>
    </w:lvl>
  </w:abstractNum>
  <w:abstractNum w:abstractNumId="294" w15:restartNumberingAfterBreak="0">
    <w:nsid w:val="445CF9D2"/>
    <w:multiLevelType w:val="hybridMultilevel"/>
    <w:tmpl w:val="8F285F38"/>
    <w:lvl w:ilvl="0" w:tplc="42D66D30">
      <w:start w:val="1"/>
      <w:numFmt w:val="lowerLetter"/>
      <w:lvlText w:val="%1)"/>
      <w:lvlJc w:val="left"/>
      <w:pPr>
        <w:ind w:left="360" w:hanging="360"/>
      </w:pPr>
    </w:lvl>
    <w:lvl w:ilvl="1" w:tplc="45846E1C">
      <w:start w:val="1"/>
      <w:numFmt w:val="lowerLetter"/>
      <w:lvlText w:val="%2."/>
      <w:lvlJc w:val="left"/>
      <w:pPr>
        <w:ind w:left="1080" w:hanging="360"/>
      </w:pPr>
    </w:lvl>
    <w:lvl w:ilvl="2" w:tplc="C0FE4FCC">
      <w:start w:val="1"/>
      <w:numFmt w:val="lowerRoman"/>
      <w:lvlText w:val="%3."/>
      <w:lvlJc w:val="right"/>
      <w:pPr>
        <w:ind w:left="1800" w:hanging="180"/>
      </w:pPr>
    </w:lvl>
    <w:lvl w:ilvl="3" w:tplc="ADCAA6A6">
      <w:start w:val="1"/>
      <w:numFmt w:val="decimal"/>
      <w:lvlText w:val="%4."/>
      <w:lvlJc w:val="left"/>
      <w:pPr>
        <w:ind w:left="2520" w:hanging="360"/>
      </w:pPr>
    </w:lvl>
    <w:lvl w:ilvl="4" w:tplc="A174710E">
      <w:start w:val="1"/>
      <w:numFmt w:val="lowerLetter"/>
      <w:lvlText w:val="%5."/>
      <w:lvlJc w:val="left"/>
      <w:pPr>
        <w:ind w:left="3240" w:hanging="360"/>
      </w:pPr>
    </w:lvl>
    <w:lvl w:ilvl="5" w:tplc="822AFD72">
      <w:start w:val="1"/>
      <w:numFmt w:val="lowerRoman"/>
      <w:lvlText w:val="%6."/>
      <w:lvlJc w:val="right"/>
      <w:pPr>
        <w:ind w:left="3960" w:hanging="180"/>
      </w:pPr>
    </w:lvl>
    <w:lvl w:ilvl="6" w:tplc="B600B46C">
      <w:start w:val="1"/>
      <w:numFmt w:val="decimal"/>
      <w:lvlText w:val="%7."/>
      <w:lvlJc w:val="left"/>
      <w:pPr>
        <w:ind w:left="4680" w:hanging="360"/>
      </w:pPr>
    </w:lvl>
    <w:lvl w:ilvl="7" w:tplc="23746570">
      <w:start w:val="1"/>
      <w:numFmt w:val="lowerLetter"/>
      <w:lvlText w:val="%8."/>
      <w:lvlJc w:val="left"/>
      <w:pPr>
        <w:ind w:left="5400" w:hanging="360"/>
      </w:pPr>
    </w:lvl>
    <w:lvl w:ilvl="8" w:tplc="F37C9B42">
      <w:start w:val="1"/>
      <w:numFmt w:val="lowerRoman"/>
      <w:lvlText w:val="%9."/>
      <w:lvlJc w:val="right"/>
      <w:pPr>
        <w:ind w:left="6120" w:hanging="180"/>
      </w:pPr>
    </w:lvl>
  </w:abstractNum>
  <w:abstractNum w:abstractNumId="295" w15:restartNumberingAfterBreak="0">
    <w:nsid w:val="446B2AD5"/>
    <w:multiLevelType w:val="hybridMultilevel"/>
    <w:tmpl w:val="A0AED380"/>
    <w:lvl w:ilvl="0" w:tplc="65B65BD0">
      <w:start w:val="1"/>
      <w:numFmt w:val="bullet"/>
      <w:lvlText w:val=""/>
      <w:lvlJc w:val="left"/>
      <w:pPr>
        <w:ind w:left="360" w:hanging="360"/>
      </w:pPr>
      <w:rPr>
        <w:rFonts w:ascii="Symbol" w:hAnsi="Symbol" w:hint="default"/>
      </w:rPr>
    </w:lvl>
    <w:lvl w:ilvl="1" w:tplc="D522FD70">
      <w:start w:val="1"/>
      <w:numFmt w:val="bullet"/>
      <w:lvlText w:val="o"/>
      <w:lvlJc w:val="left"/>
      <w:pPr>
        <w:ind w:left="1440" w:hanging="360"/>
      </w:pPr>
      <w:rPr>
        <w:rFonts w:ascii="Courier New" w:hAnsi="Courier New" w:hint="default"/>
      </w:rPr>
    </w:lvl>
    <w:lvl w:ilvl="2" w:tplc="68F4E0F8">
      <w:start w:val="1"/>
      <w:numFmt w:val="bullet"/>
      <w:lvlText w:val=""/>
      <w:lvlJc w:val="left"/>
      <w:pPr>
        <w:ind w:left="2160" w:hanging="360"/>
      </w:pPr>
      <w:rPr>
        <w:rFonts w:ascii="Wingdings" w:hAnsi="Wingdings" w:hint="default"/>
      </w:rPr>
    </w:lvl>
    <w:lvl w:ilvl="3" w:tplc="47060C0A">
      <w:start w:val="1"/>
      <w:numFmt w:val="bullet"/>
      <w:lvlText w:val=""/>
      <w:lvlJc w:val="left"/>
      <w:pPr>
        <w:ind w:left="2880" w:hanging="360"/>
      </w:pPr>
      <w:rPr>
        <w:rFonts w:ascii="Symbol" w:hAnsi="Symbol" w:hint="default"/>
      </w:rPr>
    </w:lvl>
    <w:lvl w:ilvl="4" w:tplc="1FE0562C">
      <w:start w:val="1"/>
      <w:numFmt w:val="bullet"/>
      <w:lvlText w:val="o"/>
      <w:lvlJc w:val="left"/>
      <w:pPr>
        <w:ind w:left="3600" w:hanging="360"/>
      </w:pPr>
      <w:rPr>
        <w:rFonts w:ascii="Courier New" w:hAnsi="Courier New" w:hint="default"/>
      </w:rPr>
    </w:lvl>
    <w:lvl w:ilvl="5" w:tplc="57887EFE">
      <w:start w:val="1"/>
      <w:numFmt w:val="bullet"/>
      <w:lvlText w:val=""/>
      <w:lvlJc w:val="left"/>
      <w:pPr>
        <w:ind w:left="4320" w:hanging="360"/>
      </w:pPr>
      <w:rPr>
        <w:rFonts w:ascii="Wingdings" w:hAnsi="Wingdings" w:hint="default"/>
      </w:rPr>
    </w:lvl>
    <w:lvl w:ilvl="6" w:tplc="4C1652AE">
      <w:start w:val="1"/>
      <w:numFmt w:val="bullet"/>
      <w:lvlText w:val=""/>
      <w:lvlJc w:val="left"/>
      <w:pPr>
        <w:ind w:left="5040" w:hanging="360"/>
      </w:pPr>
      <w:rPr>
        <w:rFonts w:ascii="Symbol" w:hAnsi="Symbol" w:hint="default"/>
      </w:rPr>
    </w:lvl>
    <w:lvl w:ilvl="7" w:tplc="3E826E4E">
      <w:start w:val="1"/>
      <w:numFmt w:val="bullet"/>
      <w:lvlText w:val="o"/>
      <w:lvlJc w:val="left"/>
      <w:pPr>
        <w:ind w:left="5760" w:hanging="360"/>
      </w:pPr>
      <w:rPr>
        <w:rFonts w:ascii="Courier New" w:hAnsi="Courier New" w:hint="default"/>
      </w:rPr>
    </w:lvl>
    <w:lvl w:ilvl="8" w:tplc="13E6E424">
      <w:start w:val="1"/>
      <w:numFmt w:val="bullet"/>
      <w:lvlText w:val=""/>
      <w:lvlJc w:val="left"/>
      <w:pPr>
        <w:ind w:left="6480" w:hanging="360"/>
      </w:pPr>
      <w:rPr>
        <w:rFonts w:ascii="Wingdings" w:hAnsi="Wingdings" w:hint="default"/>
      </w:rPr>
    </w:lvl>
  </w:abstractNum>
  <w:abstractNum w:abstractNumId="296" w15:restartNumberingAfterBreak="0">
    <w:nsid w:val="450A23E4"/>
    <w:multiLevelType w:val="hybridMultilevel"/>
    <w:tmpl w:val="9D320F7E"/>
    <w:lvl w:ilvl="0" w:tplc="DA4C2022">
      <w:start w:val="1"/>
      <w:numFmt w:val="bullet"/>
      <w:lvlText w:val=""/>
      <w:lvlJc w:val="left"/>
      <w:pPr>
        <w:ind w:left="360" w:hanging="360"/>
      </w:pPr>
      <w:rPr>
        <w:rFonts w:ascii="Symbol" w:hAnsi="Symbol" w:hint="default"/>
      </w:rPr>
    </w:lvl>
    <w:lvl w:ilvl="1" w:tplc="27A2C28C">
      <w:start w:val="1"/>
      <w:numFmt w:val="bullet"/>
      <w:lvlText w:val="o"/>
      <w:lvlJc w:val="left"/>
      <w:pPr>
        <w:ind w:left="1440" w:hanging="360"/>
      </w:pPr>
      <w:rPr>
        <w:rFonts w:ascii="Courier New" w:hAnsi="Courier New" w:hint="default"/>
      </w:rPr>
    </w:lvl>
    <w:lvl w:ilvl="2" w:tplc="1A92AAD2">
      <w:start w:val="1"/>
      <w:numFmt w:val="bullet"/>
      <w:lvlText w:val=""/>
      <w:lvlJc w:val="left"/>
      <w:pPr>
        <w:ind w:left="2160" w:hanging="360"/>
      </w:pPr>
      <w:rPr>
        <w:rFonts w:ascii="Wingdings" w:hAnsi="Wingdings" w:hint="default"/>
      </w:rPr>
    </w:lvl>
    <w:lvl w:ilvl="3" w:tplc="BFDE4BC4">
      <w:start w:val="1"/>
      <w:numFmt w:val="bullet"/>
      <w:lvlText w:val=""/>
      <w:lvlJc w:val="left"/>
      <w:pPr>
        <w:ind w:left="2880" w:hanging="360"/>
      </w:pPr>
      <w:rPr>
        <w:rFonts w:ascii="Symbol" w:hAnsi="Symbol" w:hint="default"/>
      </w:rPr>
    </w:lvl>
    <w:lvl w:ilvl="4" w:tplc="27BEF868">
      <w:start w:val="1"/>
      <w:numFmt w:val="bullet"/>
      <w:lvlText w:val="o"/>
      <w:lvlJc w:val="left"/>
      <w:pPr>
        <w:ind w:left="3600" w:hanging="360"/>
      </w:pPr>
      <w:rPr>
        <w:rFonts w:ascii="Courier New" w:hAnsi="Courier New" w:hint="default"/>
      </w:rPr>
    </w:lvl>
    <w:lvl w:ilvl="5" w:tplc="5AEA3A7E">
      <w:start w:val="1"/>
      <w:numFmt w:val="bullet"/>
      <w:lvlText w:val=""/>
      <w:lvlJc w:val="left"/>
      <w:pPr>
        <w:ind w:left="4320" w:hanging="360"/>
      </w:pPr>
      <w:rPr>
        <w:rFonts w:ascii="Wingdings" w:hAnsi="Wingdings" w:hint="default"/>
      </w:rPr>
    </w:lvl>
    <w:lvl w:ilvl="6" w:tplc="6D34D306">
      <w:start w:val="1"/>
      <w:numFmt w:val="bullet"/>
      <w:lvlText w:val=""/>
      <w:lvlJc w:val="left"/>
      <w:pPr>
        <w:ind w:left="5040" w:hanging="360"/>
      </w:pPr>
      <w:rPr>
        <w:rFonts w:ascii="Symbol" w:hAnsi="Symbol" w:hint="default"/>
      </w:rPr>
    </w:lvl>
    <w:lvl w:ilvl="7" w:tplc="02BE9C7A">
      <w:start w:val="1"/>
      <w:numFmt w:val="bullet"/>
      <w:lvlText w:val="o"/>
      <w:lvlJc w:val="left"/>
      <w:pPr>
        <w:ind w:left="5760" w:hanging="360"/>
      </w:pPr>
      <w:rPr>
        <w:rFonts w:ascii="Courier New" w:hAnsi="Courier New" w:hint="default"/>
      </w:rPr>
    </w:lvl>
    <w:lvl w:ilvl="8" w:tplc="7CB6C52A">
      <w:start w:val="1"/>
      <w:numFmt w:val="bullet"/>
      <w:lvlText w:val=""/>
      <w:lvlJc w:val="left"/>
      <w:pPr>
        <w:ind w:left="6480" w:hanging="360"/>
      </w:pPr>
      <w:rPr>
        <w:rFonts w:ascii="Wingdings" w:hAnsi="Wingdings" w:hint="default"/>
      </w:rPr>
    </w:lvl>
  </w:abstractNum>
  <w:abstractNum w:abstractNumId="297" w15:restartNumberingAfterBreak="0">
    <w:nsid w:val="45784A04"/>
    <w:multiLevelType w:val="hybridMultilevel"/>
    <w:tmpl w:val="206C18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8" w15:restartNumberingAfterBreak="0">
    <w:nsid w:val="45A92672"/>
    <w:multiLevelType w:val="hybridMultilevel"/>
    <w:tmpl w:val="1BD89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462CAC38"/>
    <w:multiLevelType w:val="hybridMultilevel"/>
    <w:tmpl w:val="957882D4"/>
    <w:lvl w:ilvl="0" w:tplc="8786AE26">
      <w:start w:val="2"/>
      <w:numFmt w:val="lowerLetter"/>
      <w:lvlText w:val="%1)"/>
      <w:lvlJc w:val="left"/>
      <w:pPr>
        <w:ind w:left="0" w:hanging="360"/>
      </w:pPr>
    </w:lvl>
    <w:lvl w:ilvl="1" w:tplc="53B6D692">
      <w:start w:val="1"/>
      <w:numFmt w:val="lowerLetter"/>
      <w:lvlText w:val="%2."/>
      <w:lvlJc w:val="left"/>
      <w:pPr>
        <w:ind w:left="1440" w:hanging="360"/>
      </w:pPr>
    </w:lvl>
    <w:lvl w:ilvl="2" w:tplc="2D9628BE">
      <w:start w:val="1"/>
      <w:numFmt w:val="lowerRoman"/>
      <w:lvlText w:val="%3."/>
      <w:lvlJc w:val="right"/>
      <w:pPr>
        <w:ind w:left="2160" w:hanging="180"/>
      </w:pPr>
    </w:lvl>
    <w:lvl w:ilvl="3" w:tplc="4DB0E080">
      <w:start w:val="1"/>
      <w:numFmt w:val="decimal"/>
      <w:lvlText w:val="%4."/>
      <w:lvlJc w:val="left"/>
      <w:pPr>
        <w:ind w:left="2880" w:hanging="360"/>
      </w:pPr>
    </w:lvl>
    <w:lvl w:ilvl="4" w:tplc="23060F8C">
      <w:start w:val="1"/>
      <w:numFmt w:val="lowerLetter"/>
      <w:lvlText w:val="%5."/>
      <w:lvlJc w:val="left"/>
      <w:pPr>
        <w:ind w:left="3600" w:hanging="360"/>
      </w:pPr>
    </w:lvl>
    <w:lvl w:ilvl="5" w:tplc="DDB4C420">
      <w:start w:val="1"/>
      <w:numFmt w:val="lowerRoman"/>
      <w:lvlText w:val="%6."/>
      <w:lvlJc w:val="right"/>
      <w:pPr>
        <w:ind w:left="4320" w:hanging="180"/>
      </w:pPr>
    </w:lvl>
    <w:lvl w:ilvl="6" w:tplc="B886741A">
      <w:start w:val="1"/>
      <w:numFmt w:val="decimal"/>
      <w:lvlText w:val="%7."/>
      <w:lvlJc w:val="left"/>
      <w:pPr>
        <w:ind w:left="5040" w:hanging="360"/>
      </w:pPr>
    </w:lvl>
    <w:lvl w:ilvl="7" w:tplc="AC780618">
      <w:start w:val="1"/>
      <w:numFmt w:val="lowerLetter"/>
      <w:lvlText w:val="%8."/>
      <w:lvlJc w:val="left"/>
      <w:pPr>
        <w:ind w:left="5760" w:hanging="360"/>
      </w:pPr>
    </w:lvl>
    <w:lvl w:ilvl="8" w:tplc="3A00A60A">
      <w:start w:val="1"/>
      <w:numFmt w:val="lowerRoman"/>
      <w:lvlText w:val="%9."/>
      <w:lvlJc w:val="right"/>
      <w:pPr>
        <w:ind w:left="6480" w:hanging="180"/>
      </w:pPr>
    </w:lvl>
  </w:abstractNum>
  <w:abstractNum w:abstractNumId="300" w15:restartNumberingAfterBreak="0">
    <w:nsid w:val="4630A3CB"/>
    <w:multiLevelType w:val="hybridMultilevel"/>
    <w:tmpl w:val="A05A320C"/>
    <w:lvl w:ilvl="0" w:tplc="4BFEA768">
      <w:start w:val="1"/>
      <w:numFmt w:val="bullet"/>
      <w:lvlText w:val=""/>
      <w:lvlJc w:val="left"/>
      <w:pPr>
        <w:ind w:left="720" w:hanging="360"/>
      </w:pPr>
      <w:rPr>
        <w:rFonts w:ascii="Symbol" w:hAnsi="Symbol" w:hint="default"/>
      </w:rPr>
    </w:lvl>
    <w:lvl w:ilvl="1" w:tplc="AEE40D3E">
      <w:start w:val="1"/>
      <w:numFmt w:val="bullet"/>
      <w:lvlText w:val="o"/>
      <w:lvlJc w:val="left"/>
      <w:pPr>
        <w:ind w:left="1440" w:hanging="360"/>
      </w:pPr>
      <w:rPr>
        <w:rFonts w:ascii="Courier New" w:hAnsi="Courier New" w:hint="default"/>
      </w:rPr>
    </w:lvl>
    <w:lvl w:ilvl="2" w:tplc="897A7A88">
      <w:start w:val="1"/>
      <w:numFmt w:val="bullet"/>
      <w:lvlText w:val=""/>
      <w:lvlJc w:val="left"/>
      <w:pPr>
        <w:ind w:left="2160" w:hanging="360"/>
      </w:pPr>
      <w:rPr>
        <w:rFonts w:ascii="Wingdings" w:hAnsi="Wingdings" w:hint="default"/>
      </w:rPr>
    </w:lvl>
    <w:lvl w:ilvl="3" w:tplc="5AA86380">
      <w:start w:val="1"/>
      <w:numFmt w:val="bullet"/>
      <w:lvlText w:val=""/>
      <w:lvlJc w:val="left"/>
      <w:pPr>
        <w:ind w:left="2880" w:hanging="360"/>
      </w:pPr>
      <w:rPr>
        <w:rFonts w:ascii="Symbol" w:hAnsi="Symbol" w:hint="default"/>
      </w:rPr>
    </w:lvl>
    <w:lvl w:ilvl="4" w:tplc="82B4C1A6">
      <w:start w:val="1"/>
      <w:numFmt w:val="bullet"/>
      <w:lvlText w:val="o"/>
      <w:lvlJc w:val="left"/>
      <w:pPr>
        <w:ind w:left="3600" w:hanging="360"/>
      </w:pPr>
      <w:rPr>
        <w:rFonts w:ascii="Courier New" w:hAnsi="Courier New" w:hint="default"/>
      </w:rPr>
    </w:lvl>
    <w:lvl w:ilvl="5" w:tplc="81E4A4D0">
      <w:start w:val="1"/>
      <w:numFmt w:val="bullet"/>
      <w:lvlText w:val=""/>
      <w:lvlJc w:val="left"/>
      <w:pPr>
        <w:ind w:left="4320" w:hanging="360"/>
      </w:pPr>
      <w:rPr>
        <w:rFonts w:ascii="Wingdings" w:hAnsi="Wingdings" w:hint="default"/>
      </w:rPr>
    </w:lvl>
    <w:lvl w:ilvl="6" w:tplc="2B5276FE">
      <w:start w:val="1"/>
      <w:numFmt w:val="bullet"/>
      <w:lvlText w:val=""/>
      <w:lvlJc w:val="left"/>
      <w:pPr>
        <w:ind w:left="5040" w:hanging="360"/>
      </w:pPr>
      <w:rPr>
        <w:rFonts w:ascii="Symbol" w:hAnsi="Symbol" w:hint="default"/>
      </w:rPr>
    </w:lvl>
    <w:lvl w:ilvl="7" w:tplc="70B676BE">
      <w:start w:val="1"/>
      <w:numFmt w:val="bullet"/>
      <w:lvlText w:val="o"/>
      <w:lvlJc w:val="left"/>
      <w:pPr>
        <w:ind w:left="5760" w:hanging="360"/>
      </w:pPr>
      <w:rPr>
        <w:rFonts w:ascii="Courier New" w:hAnsi="Courier New" w:hint="default"/>
      </w:rPr>
    </w:lvl>
    <w:lvl w:ilvl="8" w:tplc="B26A2C72">
      <w:start w:val="1"/>
      <w:numFmt w:val="bullet"/>
      <w:lvlText w:val=""/>
      <w:lvlJc w:val="left"/>
      <w:pPr>
        <w:ind w:left="6480" w:hanging="360"/>
      </w:pPr>
      <w:rPr>
        <w:rFonts w:ascii="Wingdings" w:hAnsi="Wingdings" w:hint="default"/>
      </w:rPr>
    </w:lvl>
  </w:abstractNum>
  <w:abstractNum w:abstractNumId="301" w15:restartNumberingAfterBreak="0">
    <w:nsid w:val="4640CA91"/>
    <w:multiLevelType w:val="hybridMultilevel"/>
    <w:tmpl w:val="B6DED138"/>
    <w:lvl w:ilvl="0" w:tplc="015ED944">
      <w:start w:val="1"/>
      <w:numFmt w:val="bullet"/>
      <w:lvlText w:val=""/>
      <w:lvlJc w:val="left"/>
      <w:pPr>
        <w:ind w:left="360" w:hanging="360"/>
      </w:pPr>
      <w:rPr>
        <w:rFonts w:ascii="Symbol" w:hAnsi="Symbol" w:hint="default"/>
      </w:rPr>
    </w:lvl>
    <w:lvl w:ilvl="1" w:tplc="B0C61FD8">
      <w:start w:val="1"/>
      <w:numFmt w:val="bullet"/>
      <w:lvlText w:val="o"/>
      <w:lvlJc w:val="left"/>
      <w:pPr>
        <w:ind w:left="1080" w:hanging="360"/>
      </w:pPr>
      <w:rPr>
        <w:rFonts w:ascii="Courier New" w:hAnsi="Courier New" w:hint="default"/>
      </w:rPr>
    </w:lvl>
    <w:lvl w:ilvl="2" w:tplc="1EF62700">
      <w:start w:val="1"/>
      <w:numFmt w:val="bullet"/>
      <w:lvlText w:val=""/>
      <w:lvlJc w:val="left"/>
      <w:pPr>
        <w:ind w:left="1800" w:hanging="360"/>
      </w:pPr>
      <w:rPr>
        <w:rFonts w:ascii="Wingdings" w:hAnsi="Wingdings" w:hint="default"/>
      </w:rPr>
    </w:lvl>
    <w:lvl w:ilvl="3" w:tplc="8CB4476E">
      <w:start w:val="1"/>
      <w:numFmt w:val="bullet"/>
      <w:lvlText w:val=""/>
      <w:lvlJc w:val="left"/>
      <w:pPr>
        <w:ind w:left="2520" w:hanging="360"/>
      </w:pPr>
      <w:rPr>
        <w:rFonts w:ascii="Symbol" w:hAnsi="Symbol" w:hint="default"/>
      </w:rPr>
    </w:lvl>
    <w:lvl w:ilvl="4" w:tplc="98A6A71A">
      <w:start w:val="1"/>
      <w:numFmt w:val="bullet"/>
      <w:lvlText w:val="o"/>
      <w:lvlJc w:val="left"/>
      <w:pPr>
        <w:ind w:left="3240" w:hanging="360"/>
      </w:pPr>
      <w:rPr>
        <w:rFonts w:ascii="Courier New" w:hAnsi="Courier New" w:hint="default"/>
      </w:rPr>
    </w:lvl>
    <w:lvl w:ilvl="5" w:tplc="0052C034">
      <w:start w:val="1"/>
      <w:numFmt w:val="bullet"/>
      <w:lvlText w:val=""/>
      <w:lvlJc w:val="left"/>
      <w:pPr>
        <w:ind w:left="3960" w:hanging="360"/>
      </w:pPr>
      <w:rPr>
        <w:rFonts w:ascii="Wingdings" w:hAnsi="Wingdings" w:hint="default"/>
      </w:rPr>
    </w:lvl>
    <w:lvl w:ilvl="6" w:tplc="FECC742A">
      <w:start w:val="1"/>
      <w:numFmt w:val="bullet"/>
      <w:lvlText w:val=""/>
      <w:lvlJc w:val="left"/>
      <w:pPr>
        <w:ind w:left="4680" w:hanging="360"/>
      </w:pPr>
      <w:rPr>
        <w:rFonts w:ascii="Symbol" w:hAnsi="Symbol" w:hint="default"/>
      </w:rPr>
    </w:lvl>
    <w:lvl w:ilvl="7" w:tplc="FDB2495A">
      <w:start w:val="1"/>
      <w:numFmt w:val="bullet"/>
      <w:lvlText w:val="o"/>
      <w:lvlJc w:val="left"/>
      <w:pPr>
        <w:ind w:left="5400" w:hanging="360"/>
      </w:pPr>
      <w:rPr>
        <w:rFonts w:ascii="Courier New" w:hAnsi="Courier New" w:hint="default"/>
      </w:rPr>
    </w:lvl>
    <w:lvl w:ilvl="8" w:tplc="6E289548">
      <w:start w:val="1"/>
      <w:numFmt w:val="bullet"/>
      <w:lvlText w:val=""/>
      <w:lvlJc w:val="left"/>
      <w:pPr>
        <w:ind w:left="6120" w:hanging="360"/>
      </w:pPr>
      <w:rPr>
        <w:rFonts w:ascii="Wingdings" w:hAnsi="Wingdings" w:hint="default"/>
      </w:rPr>
    </w:lvl>
  </w:abstractNum>
  <w:abstractNum w:abstractNumId="302" w15:restartNumberingAfterBreak="0">
    <w:nsid w:val="46629D3E"/>
    <w:multiLevelType w:val="hybridMultilevel"/>
    <w:tmpl w:val="3FA03996"/>
    <w:lvl w:ilvl="0" w:tplc="8EE8D712">
      <w:start w:val="1"/>
      <w:numFmt w:val="bullet"/>
      <w:lvlText w:val=""/>
      <w:lvlJc w:val="left"/>
      <w:pPr>
        <w:ind w:left="1080" w:hanging="360"/>
      </w:pPr>
      <w:rPr>
        <w:rFonts w:ascii="Symbol" w:hAnsi="Symbol" w:hint="default"/>
      </w:rPr>
    </w:lvl>
    <w:lvl w:ilvl="1" w:tplc="4D3EB530">
      <w:start w:val="1"/>
      <w:numFmt w:val="bullet"/>
      <w:lvlText w:val="o"/>
      <w:lvlJc w:val="left"/>
      <w:pPr>
        <w:ind w:left="1440" w:hanging="360"/>
      </w:pPr>
      <w:rPr>
        <w:rFonts w:ascii="Courier New" w:hAnsi="Courier New" w:hint="default"/>
      </w:rPr>
    </w:lvl>
    <w:lvl w:ilvl="2" w:tplc="9592A536">
      <w:start w:val="1"/>
      <w:numFmt w:val="bullet"/>
      <w:lvlText w:val=""/>
      <w:lvlJc w:val="left"/>
      <w:pPr>
        <w:ind w:left="2160" w:hanging="360"/>
      </w:pPr>
      <w:rPr>
        <w:rFonts w:ascii="Wingdings" w:hAnsi="Wingdings" w:hint="default"/>
      </w:rPr>
    </w:lvl>
    <w:lvl w:ilvl="3" w:tplc="8EC6D36C">
      <w:start w:val="1"/>
      <w:numFmt w:val="bullet"/>
      <w:lvlText w:val=""/>
      <w:lvlJc w:val="left"/>
      <w:pPr>
        <w:ind w:left="2880" w:hanging="360"/>
      </w:pPr>
      <w:rPr>
        <w:rFonts w:ascii="Symbol" w:hAnsi="Symbol" w:hint="default"/>
      </w:rPr>
    </w:lvl>
    <w:lvl w:ilvl="4" w:tplc="51FCBB40">
      <w:start w:val="1"/>
      <w:numFmt w:val="bullet"/>
      <w:lvlText w:val="o"/>
      <w:lvlJc w:val="left"/>
      <w:pPr>
        <w:ind w:left="3600" w:hanging="360"/>
      </w:pPr>
      <w:rPr>
        <w:rFonts w:ascii="Courier New" w:hAnsi="Courier New" w:hint="default"/>
      </w:rPr>
    </w:lvl>
    <w:lvl w:ilvl="5" w:tplc="FC82CC7E">
      <w:start w:val="1"/>
      <w:numFmt w:val="bullet"/>
      <w:lvlText w:val=""/>
      <w:lvlJc w:val="left"/>
      <w:pPr>
        <w:ind w:left="4320" w:hanging="360"/>
      </w:pPr>
      <w:rPr>
        <w:rFonts w:ascii="Wingdings" w:hAnsi="Wingdings" w:hint="default"/>
      </w:rPr>
    </w:lvl>
    <w:lvl w:ilvl="6" w:tplc="B1F8065E">
      <w:start w:val="1"/>
      <w:numFmt w:val="bullet"/>
      <w:lvlText w:val=""/>
      <w:lvlJc w:val="left"/>
      <w:pPr>
        <w:ind w:left="5040" w:hanging="360"/>
      </w:pPr>
      <w:rPr>
        <w:rFonts w:ascii="Symbol" w:hAnsi="Symbol" w:hint="default"/>
      </w:rPr>
    </w:lvl>
    <w:lvl w:ilvl="7" w:tplc="B70A85DE">
      <w:start w:val="1"/>
      <w:numFmt w:val="bullet"/>
      <w:lvlText w:val="o"/>
      <w:lvlJc w:val="left"/>
      <w:pPr>
        <w:ind w:left="5760" w:hanging="360"/>
      </w:pPr>
      <w:rPr>
        <w:rFonts w:ascii="Courier New" w:hAnsi="Courier New" w:hint="default"/>
      </w:rPr>
    </w:lvl>
    <w:lvl w:ilvl="8" w:tplc="29F86E68">
      <w:start w:val="1"/>
      <w:numFmt w:val="bullet"/>
      <w:lvlText w:val=""/>
      <w:lvlJc w:val="left"/>
      <w:pPr>
        <w:ind w:left="6480" w:hanging="360"/>
      </w:pPr>
      <w:rPr>
        <w:rFonts w:ascii="Wingdings" w:hAnsi="Wingdings" w:hint="default"/>
      </w:rPr>
    </w:lvl>
  </w:abstractNum>
  <w:abstractNum w:abstractNumId="303" w15:restartNumberingAfterBreak="0">
    <w:nsid w:val="46A99D4C"/>
    <w:multiLevelType w:val="hybridMultilevel"/>
    <w:tmpl w:val="0906AAD2"/>
    <w:lvl w:ilvl="0" w:tplc="E342162C">
      <w:start w:val="2"/>
      <w:numFmt w:val="lowerLetter"/>
      <w:lvlText w:val="%1)"/>
      <w:lvlJc w:val="left"/>
      <w:pPr>
        <w:ind w:left="360" w:hanging="360"/>
      </w:pPr>
    </w:lvl>
    <w:lvl w:ilvl="1" w:tplc="ED6E1C22">
      <w:start w:val="1"/>
      <w:numFmt w:val="lowerLetter"/>
      <w:lvlText w:val="%2."/>
      <w:lvlJc w:val="left"/>
      <w:pPr>
        <w:ind w:left="1440" w:hanging="360"/>
      </w:pPr>
    </w:lvl>
    <w:lvl w:ilvl="2" w:tplc="C67AE904">
      <w:start w:val="1"/>
      <w:numFmt w:val="lowerRoman"/>
      <w:lvlText w:val="%3."/>
      <w:lvlJc w:val="right"/>
      <w:pPr>
        <w:ind w:left="2160" w:hanging="180"/>
      </w:pPr>
    </w:lvl>
    <w:lvl w:ilvl="3" w:tplc="F318999C">
      <w:start w:val="1"/>
      <w:numFmt w:val="decimal"/>
      <w:lvlText w:val="%4."/>
      <w:lvlJc w:val="left"/>
      <w:pPr>
        <w:ind w:left="2880" w:hanging="360"/>
      </w:pPr>
    </w:lvl>
    <w:lvl w:ilvl="4" w:tplc="74D46486">
      <w:start w:val="1"/>
      <w:numFmt w:val="lowerLetter"/>
      <w:lvlText w:val="%5."/>
      <w:lvlJc w:val="left"/>
      <w:pPr>
        <w:ind w:left="3600" w:hanging="360"/>
      </w:pPr>
    </w:lvl>
    <w:lvl w:ilvl="5" w:tplc="C69E12A8">
      <w:start w:val="1"/>
      <w:numFmt w:val="lowerRoman"/>
      <w:lvlText w:val="%6."/>
      <w:lvlJc w:val="right"/>
      <w:pPr>
        <w:ind w:left="4320" w:hanging="180"/>
      </w:pPr>
    </w:lvl>
    <w:lvl w:ilvl="6" w:tplc="03EAA506">
      <w:start w:val="1"/>
      <w:numFmt w:val="decimal"/>
      <w:lvlText w:val="%7."/>
      <w:lvlJc w:val="left"/>
      <w:pPr>
        <w:ind w:left="5040" w:hanging="360"/>
      </w:pPr>
    </w:lvl>
    <w:lvl w:ilvl="7" w:tplc="47FC029E">
      <w:start w:val="1"/>
      <w:numFmt w:val="lowerLetter"/>
      <w:lvlText w:val="%8."/>
      <w:lvlJc w:val="left"/>
      <w:pPr>
        <w:ind w:left="5760" w:hanging="360"/>
      </w:pPr>
    </w:lvl>
    <w:lvl w:ilvl="8" w:tplc="D1A67DC0">
      <w:start w:val="1"/>
      <w:numFmt w:val="lowerRoman"/>
      <w:lvlText w:val="%9."/>
      <w:lvlJc w:val="right"/>
      <w:pPr>
        <w:ind w:left="6480" w:hanging="180"/>
      </w:pPr>
    </w:lvl>
  </w:abstractNum>
  <w:abstractNum w:abstractNumId="304" w15:restartNumberingAfterBreak="0">
    <w:nsid w:val="46E90DAA"/>
    <w:multiLevelType w:val="hybridMultilevel"/>
    <w:tmpl w:val="1A0A6FAE"/>
    <w:lvl w:ilvl="0" w:tplc="DD407342">
      <w:start w:val="1"/>
      <w:numFmt w:val="bullet"/>
      <w:lvlText w:val=""/>
      <w:lvlJc w:val="left"/>
      <w:pPr>
        <w:ind w:left="360" w:hanging="360"/>
      </w:pPr>
      <w:rPr>
        <w:rFonts w:ascii="Symbol" w:hAnsi="Symbol" w:hint="default"/>
      </w:rPr>
    </w:lvl>
    <w:lvl w:ilvl="1" w:tplc="4E6044C0">
      <w:start w:val="1"/>
      <w:numFmt w:val="bullet"/>
      <w:lvlText w:val="o"/>
      <w:lvlJc w:val="left"/>
      <w:pPr>
        <w:ind w:left="1080" w:hanging="360"/>
      </w:pPr>
      <w:rPr>
        <w:rFonts w:ascii="Courier New" w:hAnsi="Courier New" w:hint="default"/>
      </w:rPr>
    </w:lvl>
    <w:lvl w:ilvl="2" w:tplc="FD3CA68E">
      <w:start w:val="1"/>
      <w:numFmt w:val="bullet"/>
      <w:lvlText w:val=""/>
      <w:lvlJc w:val="left"/>
      <w:pPr>
        <w:ind w:left="1800" w:hanging="360"/>
      </w:pPr>
      <w:rPr>
        <w:rFonts w:ascii="Wingdings" w:hAnsi="Wingdings" w:hint="default"/>
      </w:rPr>
    </w:lvl>
    <w:lvl w:ilvl="3" w:tplc="2E1423E8">
      <w:start w:val="1"/>
      <w:numFmt w:val="bullet"/>
      <w:lvlText w:val=""/>
      <w:lvlJc w:val="left"/>
      <w:pPr>
        <w:ind w:left="2520" w:hanging="360"/>
      </w:pPr>
      <w:rPr>
        <w:rFonts w:ascii="Symbol" w:hAnsi="Symbol" w:hint="default"/>
      </w:rPr>
    </w:lvl>
    <w:lvl w:ilvl="4" w:tplc="E3B2D2CE">
      <w:start w:val="1"/>
      <w:numFmt w:val="bullet"/>
      <w:lvlText w:val="o"/>
      <w:lvlJc w:val="left"/>
      <w:pPr>
        <w:ind w:left="3240" w:hanging="360"/>
      </w:pPr>
      <w:rPr>
        <w:rFonts w:ascii="Courier New" w:hAnsi="Courier New" w:hint="default"/>
      </w:rPr>
    </w:lvl>
    <w:lvl w:ilvl="5" w:tplc="E3A8593C">
      <w:start w:val="1"/>
      <w:numFmt w:val="bullet"/>
      <w:lvlText w:val=""/>
      <w:lvlJc w:val="left"/>
      <w:pPr>
        <w:ind w:left="3960" w:hanging="360"/>
      </w:pPr>
      <w:rPr>
        <w:rFonts w:ascii="Wingdings" w:hAnsi="Wingdings" w:hint="default"/>
      </w:rPr>
    </w:lvl>
    <w:lvl w:ilvl="6" w:tplc="B2B8C5C8">
      <w:start w:val="1"/>
      <w:numFmt w:val="bullet"/>
      <w:lvlText w:val=""/>
      <w:lvlJc w:val="left"/>
      <w:pPr>
        <w:ind w:left="4680" w:hanging="360"/>
      </w:pPr>
      <w:rPr>
        <w:rFonts w:ascii="Symbol" w:hAnsi="Symbol" w:hint="default"/>
      </w:rPr>
    </w:lvl>
    <w:lvl w:ilvl="7" w:tplc="0C34733A">
      <w:start w:val="1"/>
      <w:numFmt w:val="bullet"/>
      <w:lvlText w:val="o"/>
      <w:lvlJc w:val="left"/>
      <w:pPr>
        <w:ind w:left="5400" w:hanging="360"/>
      </w:pPr>
      <w:rPr>
        <w:rFonts w:ascii="Courier New" w:hAnsi="Courier New" w:hint="default"/>
      </w:rPr>
    </w:lvl>
    <w:lvl w:ilvl="8" w:tplc="D4683EBC">
      <w:start w:val="1"/>
      <w:numFmt w:val="bullet"/>
      <w:lvlText w:val=""/>
      <w:lvlJc w:val="left"/>
      <w:pPr>
        <w:ind w:left="6120" w:hanging="360"/>
      </w:pPr>
      <w:rPr>
        <w:rFonts w:ascii="Wingdings" w:hAnsi="Wingdings" w:hint="default"/>
      </w:rPr>
    </w:lvl>
  </w:abstractNum>
  <w:abstractNum w:abstractNumId="305" w15:restartNumberingAfterBreak="0">
    <w:nsid w:val="46F57BCA"/>
    <w:multiLevelType w:val="hybridMultilevel"/>
    <w:tmpl w:val="C714D354"/>
    <w:lvl w:ilvl="0" w:tplc="B6AEAB32">
      <w:start w:val="1"/>
      <w:numFmt w:val="bullet"/>
      <w:lvlText w:val=""/>
      <w:lvlJc w:val="left"/>
      <w:pPr>
        <w:ind w:left="360" w:hanging="360"/>
      </w:pPr>
      <w:rPr>
        <w:rFonts w:ascii="Symbol" w:hAnsi="Symbol" w:hint="default"/>
      </w:rPr>
    </w:lvl>
    <w:lvl w:ilvl="1" w:tplc="3E0CCE74">
      <w:start w:val="1"/>
      <w:numFmt w:val="bullet"/>
      <w:lvlText w:val="o"/>
      <w:lvlJc w:val="left"/>
      <w:pPr>
        <w:ind w:left="1440" w:hanging="360"/>
      </w:pPr>
      <w:rPr>
        <w:rFonts w:ascii="Courier New" w:hAnsi="Courier New" w:hint="default"/>
      </w:rPr>
    </w:lvl>
    <w:lvl w:ilvl="2" w:tplc="C542FE90">
      <w:start w:val="1"/>
      <w:numFmt w:val="bullet"/>
      <w:lvlText w:val=""/>
      <w:lvlJc w:val="left"/>
      <w:pPr>
        <w:ind w:left="2160" w:hanging="360"/>
      </w:pPr>
      <w:rPr>
        <w:rFonts w:ascii="Wingdings" w:hAnsi="Wingdings" w:hint="default"/>
      </w:rPr>
    </w:lvl>
    <w:lvl w:ilvl="3" w:tplc="77E61C5C">
      <w:start w:val="1"/>
      <w:numFmt w:val="bullet"/>
      <w:lvlText w:val=""/>
      <w:lvlJc w:val="left"/>
      <w:pPr>
        <w:ind w:left="2880" w:hanging="360"/>
      </w:pPr>
      <w:rPr>
        <w:rFonts w:ascii="Symbol" w:hAnsi="Symbol" w:hint="default"/>
      </w:rPr>
    </w:lvl>
    <w:lvl w:ilvl="4" w:tplc="4B709E48">
      <w:start w:val="1"/>
      <w:numFmt w:val="bullet"/>
      <w:lvlText w:val="o"/>
      <w:lvlJc w:val="left"/>
      <w:pPr>
        <w:ind w:left="3600" w:hanging="360"/>
      </w:pPr>
      <w:rPr>
        <w:rFonts w:ascii="Courier New" w:hAnsi="Courier New" w:hint="default"/>
      </w:rPr>
    </w:lvl>
    <w:lvl w:ilvl="5" w:tplc="CFD6D866">
      <w:start w:val="1"/>
      <w:numFmt w:val="bullet"/>
      <w:lvlText w:val=""/>
      <w:lvlJc w:val="left"/>
      <w:pPr>
        <w:ind w:left="4320" w:hanging="360"/>
      </w:pPr>
      <w:rPr>
        <w:rFonts w:ascii="Wingdings" w:hAnsi="Wingdings" w:hint="default"/>
      </w:rPr>
    </w:lvl>
    <w:lvl w:ilvl="6" w:tplc="7FE63000">
      <w:start w:val="1"/>
      <w:numFmt w:val="bullet"/>
      <w:lvlText w:val=""/>
      <w:lvlJc w:val="left"/>
      <w:pPr>
        <w:ind w:left="5040" w:hanging="360"/>
      </w:pPr>
      <w:rPr>
        <w:rFonts w:ascii="Symbol" w:hAnsi="Symbol" w:hint="default"/>
      </w:rPr>
    </w:lvl>
    <w:lvl w:ilvl="7" w:tplc="CC4405CA">
      <w:start w:val="1"/>
      <w:numFmt w:val="bullet"/>
      <w:lvlText w:val="o"/>
      <w:lvlJc w:val="left"/>
      <w:pPr>
        <w:ind w:left="5760" w:hanging="360"/>
      </w:pPr>
      <w:rPr>
        <w:rFonts w:ascii="Courier New" w:hAnsi="Courier New" w:hint="default"/>
      </w:rPr>
    </w:lvl>
    <w:lvl w:ilvl="8" w:tplc="8A2C3804">
      <w:start w:val="1"/>
      <w:numFmt w:val="bullet"/>
      <w:lvlText w:val=""/>
      <w:lvlJc w:val="left"/>
      <w:pPr>
        <w:ind w:left="6480" w:hanging="360"/>
      </w:pPr>
      <w:rPr>
        <w:rFonts w:ascii="Wingdings" w:hAnsi="Wingdings" w:hint="default"/>
      </w:rPr>
    </w:lvl>
  </w:abstractNum>
  <w:abstractNum w:abstractNumId="306" w15:restartNumberingAfterBreak="0">
    <w:nsid w:val="47112C44"/>
    <w:multiLevelType w:val="hybridMultilevel"/>
    <w:tmpl w:val="6E82E042"/>
    <w:lvl w:ilvl="0" w:tplc="D6D08ECE">
      <w:start w:val="1"/>
      <w:numFmt w:val="lowerLetter"/>
      <w:lvlText w:val="%1)"/>
      <w:lvlJc w:val="left"/>
      <w:pPr>
        <w:ind w:left="720" w:hanging="360"/>
      </w:pPr>
    </w:lvl>
    <w:lvl w:ilvl="1" w:tplc="1820C50A">
      <w:start w:val="1"/>
      <w:numFmt w:val="lowerLetter"/>
      <w:lvlText w:val="%2."/>
      <w:lvlJc w:val="left"/>
      <w:pPr>
        <w:ind w:left="1440" w:hanging="360"/>
      </w:pPr>
    </w:lvl>
    <w:lvl w:ilvl="2" w:tplc="AE20918A">
      <w:start w:val="1"/>
      <w:numFmt w:val="lowerRoman"/>
      <w:lvlText w:val="%3."/>
      <w:lvlJc w:val="right"/>
      <w:pPr>
        <w:ind w:left="2160" w:hanging="180"/>
      </w:pPr>
    </w:lvl>
    <w:lvl w:ilvl="3" w:tplc="DF823594">
      <w:start w:val="1"/>
      <w:numFmt w:val="decimal"/>
      <w:lvlText w:val="%4."/>
      <w:lvlJc w:val="left"/>
      <w:pPr>
        <w:ind w:left="2880" w:hanging="360"/>
      </w:pPr>
    </w:lvl>
    <w:lvl w:ilvl="4" w:tplc="EE5E4614">
      <w:start w:val="1"/>
      <w:numFmt w:val="lowerLetter"/>
      <w:lvlText w:val="%5."/>
      <w:lvlJc w:val="left"/>
      <w:pPr>
        <w:ind w:left="3600" w:hanging="360"/>
      </w:pPr>
    </w:lvl>
    <w:lvl w:ilvl="5" w:tplc="EECCB8B0">
      <w:start w:val="1"/>
      <w:numFmt w:val="lowerRoman"/>
      <w:lvlText w:val="%6."/>
      <w:lvlJc w:val="right"/>
      <w:pPr>
        <w:ind w:left="4320" w:hanging="180"/>
      </w:pPr>
    </w:lvl>
    <w:lvl w:ilvl="6" w:tplc="D75A3C52">
      <w:start w:val="1"/>
      <w:numFmt w:val="decimal"/>
      <w:lvlText w:val="%7."/>
      <w:lvlJc w:val="left"/>
      <w:pPr>
        <w:ind w:left="5040" w:hanging="360"/>
      </w:pPr>
    </w:lvl>
    <w:lvl w:ilvl="7" w:tplc="A8B0EA60">
      <w:start w:val="1"/>
      <w:numFmt w:val="lowerLetter"/>
      <w:lvlText w:val="%8."/>
      <w:lvlJc w:val="left"/>
      <w:pPr>
        <w:ind w:left="5760" w:hanging="360"/>
      </w:pPr>
    </w:lvl>
    <w:lvl w:ilvl="8" w:tplc="0FD4B3D8">
      <w:start w:val="1"/>
      <w:numFmt w:val="lowerRoman"/>
      <w:lvlText w:val="%9."/>
      <w:lvlJc w:val="right"/>
      <w:pPr>
        <w:ind w:left="6480" w:hanging="180"/>
      </w:pPr>
    </w:lvl>
  </w:abstractNum>
  <w:abstractNum w:abstractNumId="307" w15:restartNumberingAfterBreak="0">
    <w:nsid w:val="4714CEF1"/>
    <w:multiLevelType w:val="hybridMultilevel"/>
    <w:tmpl w:val="F2F41C8C"/>
    <w:lvl w:ilvl="0" w:tplc="8700AD1E">
      <w:start w:val="1"/>
      <w:numFmt w:val="bullet"/>
      <w:lvlText w:val=""/>
      <w:lvlJc w:val="left"/>
      <w:pPr>
        <w:ind w:left="360" w:hanging="360"/>
      </w:pPr>
      <w:rPr>
        <w:rFonts w:ascii="Symbol" w:hAnsi="Symbol" w:hint="default"/>
      </w:rPr>
    </w:lvl>
    <w:lvl w:ilvl="1" w:tplc="CF5EEB1C">
      <w:start w:val="1"/>
      <w:numFmt w:val="bullet"/>
      <w:lvlText w:val="o"/>
      <w:lvlJc w:val="left"/>
      <w:pPr>
        <w:ind w:left="1440" w:hanging="360"/>
      </w:pPr>
      <w:rPr>
        <w:rFonts w:ascii="Courier New" w:hAnsi="Courier New" w:hint="default"/>
      </w:rPr>
    </w:lvl>
    <w:lvl w:ilvl="2" w:tplc="501A7D82">
      <w:start w:val="1"/>
      <w:numFmt w:val="bullet"/>
      <w:lvlText w:val=""/>
      <w:lvlJc w:val="left"/>
      <w:pPr>
        <w:ind w:left="2160" w:hanging="360"/>
      </w:pPr>
      <w:rPr>
        <w:rFonts w:ascii="Wingdings" w:hAnsi="Wingdings" w:hint="default"/>
      </w:rPr>
    </w:lvl>
    <w:lvl w:ilvl="3" w:tplc="8898AF62">
      <w:start w:val="1"/>
      <w:numFmt w:val="bullet"/>
      <w:lvlText w:val=""/>
      <w:lvlJc w:val="left"/>
      <w:pPr>
        <w:ind w:left="2880" w:hanging="360"/>
      </w:pPr>
      <w:rPr>
        <w:rFonts w:ascii="Symbol" w:hAnsi="Symbol" w:hint="default"/>
      </w:rPr>
    </w:lvl>
    <w:lvl w:ilvl="4" w:tplc="CEEA7C12">
      <w:start w:val="1"/>
      <w:numFmt w:val="bullet"/>
      <w:lvlText w:val="o"/>
      <w:lvlJc w:val="left"/>
      <w:pPr>
        <w:ind w:left="3600" w:hanging="360"/>
      </w:pPr>
      <w:rPr>
        <w:rFonts w:ascii="Courier New" w:hAnsi="Courier New" w:hint="default"/>
      </w:rPr>
    </w:lvl>
    <w:lvl w:ilvl="5" w:tplc="2DAA376C">
      <w:start w:val="1"/>
      <w:numFmt w:val="bullet"/>
      <w:lvlText w:val=""/>
      <w:lvlJc w:val="left"/>
      <w:pPr>
        <w:ind w:left="4320" w:hanging="360"/>
      </w:pPr>
      <w:rPr>
        <w:rFonts w:ascii="Wingdings" w:hAnsi="Wingdings" w:hint="default"/>
      </w:rPr>
    </w:lvl>
    <w:lvl w:ilvl="6" w:tplc="A56A8668">
      <w:start w:val="1"/>
      <w:numFmt w:val="bullet"/>
      <w:lvlText w:val=""/>
      <w:lvlJc w:val="left"/>
      <w:pPr>
        <w:ind w:left="5040" w:hanging="360"/>
      </w:pPr>
      <w:rPr>
        <w:rFonts w:ascii="Symbol" w:hAnsi="Symbol" w:hint="default"/>
      </w:rPr>
    </w:lvl>
    <w:lvl w:ilvl="7" w:tplc="AE081CDC">
      <w:start w:val="1"/>
      <w:numFmt w:val="bullet"/>
      <w:lvlText w:val="o"/>
      <w:lvlJc w:val="left"/>
      <w:pPr>
        <w:ind w:left="5760" w:hanging="360"/>
      </w:pPr>
      <w:rPr>
        <w:rFonts w:ascii="Courier New" w:hAnsi="Courier New" w:hint="default"/>
      </w:rPr>
    </w:lvl>
    <w:lvl w:ilvl="8" w:tplc="8AF6A4F6">
      <w:start w:val="1"/>
      <w:numFmt w:val="bullet"/>
      <w:lvlText w:val=""/>
      <w:lvlJc w:val="left"/>
      <w:pPr>
        <w:ind w:left="6480" w:hanging="360"/>
      </w:pPr>
      <w:rPr>
        <w:rFonts w:ascii="Wingdings" w:hAnsi="Wingdings" w:hint="default"/>
      </w:rPr>
    </w:lvl>
  </w:abstractNum>
  <w:abstractNum w:abstractNumId="308" w15:restartNumberingAfterBreak="0">
    <w:nsid w:val="473182EB"/>
    <w:multiLevelType w:val="hybridMultilevel"/>
    <w:tmpl w:val="B1F8FB56"/>
    <w:lvl w:ilvl="0" w:tplc="A1B6683E">
      <w:start w:val="1"/>
      <w:numFmt w:val="bullet"/>
      <w:lvlText w:val=""/>
      <w:lvlJc w:val="left"/>
      <w:pPr>
        <w:ind w:left="360" w:hanging="360"/>
      </w:pPr>
      <w:rPr>
        <w:rFonts w:ascii="Symbol" w:hAnsi="Symbol" w:hint="default"/>
      </w:rPr>
    </w:lvl>
    <w:lvl w:ilvl="1" w:tplc="AEA45B9E">
      <w:start w:val="1"/>
      <w:numFmt w:val="bullet"/>
      <w:lvlText w:val="o"/>
      <w:lvlJc w:val="left"/>
      <w:pPr>
        <w:ind w:left="1440" w:hanging="360"/>
      </w:pPr>
      <w:rPr>
        <w:rFonts w:ascii="Courier New" w:hAnsi="Courier New" w:hint="default"/>
      </w:rPr>
    </w:lvl>
    <w:lvl w:ilvl="2" w:tplc="48A2EAF0">
      <w:start w:val="1"/>
      <w:numFmt w:val="bullet"/>
      <w:lvlText w:val=""/>
      <w:lvlJc w:val="left"/>
      <w:pPr>
        <w:ind w:left="2160" w:hanging="360"/>
      </w:pPr>
      <w:rPr>
        <w:rFonts w:ascii="Wingdings" w:hAnsi="Wingdings" w:hint="default"/>
      </w:rPr>
    </w:lvl>
    <w:lvl w:ilvl="3" w:tplc="942CFBBE">
      <w:start w:val="1"/>
      <w:numFmt w:val="bullet"/>
      <w:lvlText w:val=""/>
      <w:lvlJc w:val="left"/>
      <w:pPr>
        <w:ind w:left="2880" w:hanging="360"/>
      </w:pPr>
      <w:rPr>
        <w:rFonts w:ascii="Symbol" w:hAnsi="Symbol" w:hint="default"/>
      </w:rPr>
    </w:lvl>
    <w:lvl w:ilvl="4" w:tplc="57A6D92C">
      <w:start w:val="1"/>
      <w:numFmt w:val="bullet"/>
      <w:lvlText w:val="o"/>
      <w:lvlJc w:val="left"/>
      <w:pPr>
        <w:ind w:left="3600" w:hanging="360"/>
      </w:pPr>
      <w:rPr>
        <w:rFonts w:ascii="Courier New" w:hAnsi="Courier New" w:hint="default"/>
      </w:rPr>
    </w:lvl>
    <w:lvl w:ilvl="5" w:tplc="15244DE6">
      <w:start w:val="1"/>
      <w:numFmt w:val="bullet"/>
      <w:lvlText w:val=""/>
      <w:lvlJc w:val="left"/>
      <w:pPr>
        <w:ind w:left="4320" w:hanging="360"/>
      </w:pPr>
      <w:rPr>
        <w:rFonts w:ascii="Wingdings" w:hAnsi="Wingdings" w:hint="default"/>
      </w:rPr>
    </w:lvl>
    <w:lvl w:ilvl="6" w:tplc="CFA206EC">
      <w:start w:val="1"/>
      <w:numFmt w:val="bullet"/>
      <w:lvlText w:val=""/>
      <w:lvlJc w:val="left"/>
      <w:pPr>
        <w:ind w:left="5040" w:hanging="360"/>
      </w:pPr>
      <w:rPr>
        <w:rFonts w:ascii="Symbol" w:hAnsi="Symbol" w:hint="default"/>
      </w:rPr>
    </w:lvl>
    <w:lvl w:ilvl="7" w:tplc="E346B6F8">
      <w:start w:val="1"/>
      <w:numFmt w:val="bullet"/>
      <w:lvlText w:val="o"/>
      <w:lvlJc w:val="left"/>
      <w:pPr>
        <w:ind w:left="5760" w:hanging="360"/>
      </w:pPr>
      <w:rPr>
        <w:rFonts w:ascii="Courier New" w:hAnsi="Courier New" w:hint="default"/>
      </w:rPr>
    </w:lvl>
    <w:lvl w:ilvl="8" w:tplc="F6863BA6">
      <w:start w:val="1"/>
      <w:numFmt w:val="bullet"/>
      <w:lvlText w:val=""/>
      <w:lvlJc w:val="left"/>
      <w:pPr>
        <w:ind w:left="6480" w:hanging="360"/>
      </w:pPr>
      <w:rPr>
        <w:rFonts w:ascii="Wingdings" w:hAnsi="Wingdings" w:hint="default"/>
      </w:rPr>
    </w:lvl>
  </w:abstractNum>
  <w:abstractNum w:abstractNumId="309" w15:restartNumberingAfterBreak="0">
    <w:nsid w:val="475AC51B"/>
    <w:multiLevelType w:val="hybridMultilevel"/>
    <w:tmpl w:val="74B6FB68"/>
    <w:lvl w:ilvl="0" w:tplc="7FE031BA">
      <w:start w:val="1"/>
      <w:numFmt w:val="bullet"/>
      <w:lvlText w:val=""/>
      <w:lvlJc w:val="left"/>
      <w:pPr>
        <w:ind w:left="720" w:hanging="360"/>
      </w:pPr>
      <w:rPr>
        <w:rFonts w:ascii="Symbol" w:hAnsi="Symbol" w:hint="default"/>
      </w:rPr>
    </w:lvl>
    <w:lvl w:ilvl="1" w:tplc="13EED52C">
      <w:start w:val="1"/>
      <w:numFmt w:val="bullet"/>
      <w:lvlText w:val="o"/>
      <w:lvlJc w:val="left"/>
      <w:pPr>
        <w:ind w:left="1440" w:hanging="360"/>
      </w:pPr>
      <w:rPr>
        <w:rFonts w:ascii="Courier New" w:hAnsi="Courier New" w:hint="default"/>
      </w:rPr>
    </w:lvl>
    <w:lvl w:ilvl="2" w:tplc="915E56B2">
      <w:start w:val="1"/>
      <w:numFmt w:val="bullet"/>
      <w:lvlText w:val=""/>
      <w:lvlJc w:val="left"/>
      <w:pPr>
        <w:ind w:left="2160" w:hanging="360"/>
      </w:pPr>
      <w:rPr>
        <w:rFonts w:ascii="Wingdings" w:hAnsi="Wingdings" w:hint="default"/>
      </w:rPr>
    </w:lvl>
    <w:lvl w:ilvl="3" w:tplc="4FEA5408">
      <w:start w:val="1"/>
      <w:numFmt w:val="bullet"/>
      <w:lvlText w:val=""/>
      <w:lvlJc w:val="left"/>
      <w:pPr>
        <w:ind w:left="2880" w:hanging="360"/>
      </w:pPr>
      <w:rPr>
        <w:rFonts w:ascii="Symbol" w:hAnsi="Symbol" w:hint="default"/>
      </w:rPr>
    </w:lvl>
    <w:lvl w:ilvl="4" w:tplc="401CD17E">
      <w:start w:val="1"/>
      <w:numFmt w:val="bullet"/>
      <w:lvlText w:val="o"/>
      <w:lvlJc w:val="left"/>
      <w:pPr>
        <w:ind w:left="3600" w:hanging="360"/>
      </w:pPr>
      <w:rPr>
        <w:rFonts w:ascii="Courier New" w:hAnsi="Courier New" w:hint="default"/>
      </w:rPr>
    </w:lvl>
    <w:lvl w:ilvl="5" w:tplc="49CC7096">
      <w:start w:val="1"/>
      <w:numFmt w:val="bullet"/>
      <w:lvlText w:val=""/>
      <w:lvlJc w:val="left"/>
      <w:pPr>
        <w:ind w:left="4320" w:hanging="360"/>
      </w:pPr>
      <w:rPr>
        <w:rFonts w:ascii="Wingdings" w:hAnsi="Wingdings" w:hint="default"/>
      </w:rPr>
    </w:lvl>
    <w:lvl w:ilvl="6" w:tplc="83FCDE1E">
      <w:start w:val="1"/>
      <w:numFmt w:val="bullet"/>
      <w:lvlText w:val=""/>
      <w:lvlJc w:val="left"/>
      <w:pPr>
        <w:ind w:left="5040" w:hanging="360"/>
      </w:pPr>
      <w:rPr>
        <w:rFonts w:ascii="Symbol" w:hAnsi="Symbol" w:hint="default"/>
      </w:rPr>
    </w:lvl>
    <w:lvl w:ilvl="7" w:tplc="B9D803DA">
      <w:start w:val="1"/>
      <w:numFmt w:val="bullet"/>
      <w:lvlText w:val="o"/>
      <w:lvlJc w:val="left"/>
      <w:pPr>
        <w:ind w:left="5760" w:hanging="360"/>
      </w:pPr>
      <w:rPr>
        <w:rFonts w:ascii="Courier New" w:hAnsi="Courier New" w:hint="default"/>
      </w:rPr>
    </w:lvl>
    <w:lvl w:ilvl="8" w:tplc="25D6EBBA">
      <w:start w:val="1"/>
      <w:numFmt w:val="bullet"/>
      <w:lvlText w:val=""/>
      <w:lvlJc w:val="left"/>
      <w:pPr>
        <w:ind w:left="6480" w:hanging="360"/>
      </w:pPr>
      <w:rPr>
        <w:rFonts w:ascii="Wingdings" w:hAnsi="Wingdings" w:hint="default"/>
      </w:rPr>
    </w:lvl>
  </w:abstractNum>
  <w:abstractNum w:abstractNumId="310" w15:restartNumberingAfterBreak="0">
    <w:nsid w:val="478E4E61"/>
    <w:multiLevelType w:val="hybridMultilevel"/>
    <w:tmpl w:val="6BBC995A"/>
    <w:lvl w:ilvl="0" w:tplc="78D619B8">
      <w:start w:val="1"/>
      <w:numFmt w:val="bullet"/>
      <w:lvlText w:val=""/>
      <w:lvlJc w:val="left"/>
      <w:pPr>
        <w:ind w:left="360" w:hanging="360"/>
      </w:pPr>
      <w:rPr>
        <w:rFonts w:ascii="Symbol" w:hAnsi="Symbol" w:hint="default"/>
      </w:rPr>
    </w:lvl>
    <w:lvl w:ilvl="1" w:tplc="F9D0282E">
      <w:start w:val="1"/>
      <w:numFmt w:val="bullet"/>
      <w:lvlText w:val="o"/>
      <w:lvlJc w:val="left"/>
      <w:pPr>
        <w:ind w:left="1440" w:hanging="360"/>
      </w:pPr>
      <w:rPr>
        <w:rFonts w:ascii="Courier New" w:hAnsi="Courier New" w:hint="default"/>
      </w:rPr>
    </w:lvl>
    <w:lvl w:ilvl="2" w:tplc="F1BA2CF8">
      <w:start w:val="1"/>
      <w:numFmt w:val="bullet"/>
      <w:lvlText w:val=""/>
      <w:lvlJc w:val="left"/>
      <w:pPr>
        <w:ind w:left="2160" w:hanging="360"/>
      </w:pPr>
      <w:rPr>
        <w:rFonts w:ascii="Wingdings" w:hAnsi="Wingdings" w:hint="default"/>
      </w:rPr>
    </w:lvl>
    <w:lvl w:ilvl="3" w:tplc="93AA5D8E">
      <w:start w:val="1"/>
      <w:numFmt w:val="bullet"/>
      <w:lvlText w:val=""/>
      <w:lvlJc w:val="left"/>
      <w:pPr>
        <w:ind w:left="2880" w:hanging="360"/>
      </w:pPr>
      <w:rPr>
        <w:rFonts w:ascii="Symbol" w:hAnsi="Symbol" w:hint="default"/>
      </w:rPr>
    </w:lvl>
    <w:lvl w:ilvl="4" w:tplc="69A681F6">
      <w:start w:val="1"/>
      <w:numFmt w:val="bullet"/>
      <w:lvlText w:val="o"/>
      <w:lvlJc w:val="left"/>
      <w:pPr>
        <w:ind w:left="3600" w:hanging="360"/>
      </w:pPr>
      <w:rPr>
        <w:rFonts w:ascii="Courier New" w:hAnsi="Courier New" w:hint="default"/>
      </w:rPr>
    </w:lvl>
    <w:lvl w:ilvl="5" w:tplc="39167B68">
      <w:start w:val="1"/>
      <w:numFmt w:val="bullet"/>
      <w:lvlText w:val=""/>
      <w:lvlJc w:val="left"/>
      <w:pPr>
        <w:ind w:left="4320" w:hanging="360"/>
      </w:pPr>
      <w:rPr>
        <w:rFonts w:ascii="Wingdings" w:hAnsi="Wingdings" w:hint="default"/>
      </w:rPr>
    </w:lvl>
    <w:lvl w:ilvl="6" w:tplc="EA16DB06">
      <w:start w:val="1"/>
      <w:numFmt w:val="bullet"/>
      <w:lvlText w:val=""/>
      <w:lvlJc w:val="left"/>
      <w:pPr>
        <w:ind w:left="5040" w:hanging="360"/>
      </w:pPr>
      <w:rPr>
        <w:rFonts w:ascii="Symbol" w:hAnsi="Symbol" w:hint="default"/>
      </w:rPr>
    </w:lvl>
    <w:lvl w:ilvl="7" w:tplc="FEE416B6">
      <w:start w:val="1"/>
      <w:numFmt w:val="bullet"/>
      <w:lvlText w:val="o"/>
      <w:lvlJc w:val="left"/>
      <w:pPr>
        <w:ind w:left="5760" w:hanging="360"/>
      </w:pPr>
      <w:rPr>
        <w:rFonts w:ascii="Courier New" w:hAnsi="Courier New" w:hint="default"/>
      </w:rPr>
    </w:lvl>
    <w:lvl w:ilvl="8" w:tplc="A052D6BC">
      <w:start w:val="1"/>
      <w:numFmt w:val="bullet"/>
      <w:lvlText w:val=""/>
      <w:lvlJc w:val="left"/>
      <w:pPr>
        <w:ind w:left="6480" w:hanging="360"/>
      </w:pPr>
      <w:rPr>
        <w:rFonts w:ascii="Wingdings" w:hAnsi="Wingdings" w:hint="default"/>
      </w:rPr>
    </w:lvl>
  </w:abstractNum>
  <w:abstractNum w:abstractNumId="311" w15:restartNumberingAfterBreak="0">
    <w:nsid w:val="47C7689E"/>
    <w:multiLevelType w:val="hybridMultilevel"/>
    <w:tmpl w:val="3230B7DE"/>
    <w:lvl w:ilvl="0" w:tplc="31C247D2">
      <w:start w:val="1"/>
      <w:numFmt w:val="lowerLetter"/>
      <w:lvlText w:val="%1)"/>
      <w:lvlJc w:val="left"/>
      <w:pPr>
        <w:ind w:left="1080" w:hanging="360"/>
      </w:pPr>
    </w:lvl>
    <w:lvl w:ilvl="1" w:tplc="95346DA6">
      <w:start w:val="1"/>
      <w:numFmt w:val="lowerLetter"/>
      <w:lvlText w:val="%2."/>
      <w:lvlJc w:val="left"/>
      <w:pPr>
        <w:ind w:left="1800" w:hanging="360"/>
      </w:pPr>
    </w:lvl>
    <w:lvl w:ilvl="2" w:tplc="185251E8">
      <w:start w:val="1"/>
      <w:numFmt w:val="lowerRoman"/>
      <w:lvlText w:val="%3."/>
      <w:lvlJc w:val="right"/>
      <w:pPr>
        <w:ind w:left="2520" w:hanging="180"/>
      </w:pPr>
    </w:lvl>
    <w:lvl w:ilvl="3" w:tplc="8508F408">
      <w:start w:val="1"/>
      <w:numFmt w:val="decimal"/>
      <w:lvlText w:val="%4."/>
      <w:lvlJc w:val="left"/>
      <w:pPr>
        <w:ind w:left="3240" w:hanging="360"/>
      </w:pPr>
    </w:lvl>
    <w:lvl w:ilvl="4" w:tplc="8BFE0B7E">
      <w:start w:val="1"/>
      <w:numFmt w:val="lowerLetter"/>
      <w:lvlText w:val="%5."/>
      <w:lvlJc w:val="left"/>
      <w:pPr>
        <w:ind w:left="3960" w:hanging="360"/>
      </w:pPr>
    </w:lvl>
    <w:lvl w:ilvl="5" w:tplc="605C24B4">
      <w:start w:val="1"/>
      <w:numFmt w:val="lowerRoman"/>
      <w:lvlText w:val="%6."/>
      <w:lvlJc w:val="right"/>
      <w:pPr>
        <w:ind w:left="4680" w:hanging="180"/>
      </w:pPr>
    </w:lvl>
    <w:lvl w:ilvl="6" w:tplc="7AB28F7A">
      <w:start w:val="1"/>
      <w:numFmt w:val="decimal"/>
      <w:lvlText w:val="%7."/>
      <w:lvlJc w:val="left"/>
      <w:pPr>
        <w:ind w:left="5400" w:hanging="360"/>
      </w:pPr>
    </w:lvl>
    <w:lvl w:ilvl="7" w:tplc="AFE43AF6">
      <w:start w:val="1"/>
      <w:numFmt w:val="lowerLetter"/>
      <w:lvlText w:val="%8."/>
      <w:lvlJc w:val="left"/>
      <w:pPr>
        <w:ind w:left="6120" w:hanging="360"/>
      </w:pPr>
    </w:lvl>
    <w:lvl w:ilvl="8" w:tplc="65409F3A">
      <w:start w:val="1"/>
      <w:numFmt w:val="lowerRoman"/>
      <w:lvlText w:val="%9."/>
      <w:lvlJc w:val="right"/>
      <w:pPr>
        <w:ind w:left="6840" w:hanging="180"/>
      </w:pPr>
    </w:lvl>
  </w:abstractNum>
  <w:abstractNum w:abstractNumId="312" w15:restartNumberingAfterBreak="0">
    <w:nsid w:val="47DFF84D"/>
    <w:multiLevelType w:val="hybridMultilevel"/>
    <w:tmpl w:val="48DCA862"/>
    <w:lvl w:ilvl="0" w:tplc="23E2F76A">
      <w:start w:val="1"/>
      <w:numFmt w:val="bullet"/>
      <w:lvlText w:val=""/>
      <w:lvlJc w:val="left"/>
      <w:pPr>
        <w:ind w:left="360" w:hanging="360"/>
      </w:pPr>
      <w:rPr>
        <w:rFonts w:ascii="Symbol" w:hAnsi="Symbol" w:hint="default"/>
      </w:rPr>
    </w:lvl>
    <w:lvl w:ilvl="1" w:tplc="4DA402C0">
      <w:start w:val="1"/>
      <w:numFmt w:val="bullet"/>
      <w:lvlText w:val="o"/>
      <w:lvlJc w:val="left"/>
      <w:pPr>
        <w:ind w:left="1080" w:hanging="360"/>
      </w:pPr>
      <w:rPr>
        <w:rFonts w:ascii="Courier New" w:hAnsi="Courier New" w:hint="default"/>
      </w:rPr>
    </w:lvl>
    <w:lvl w:ilvl="2" w:tplc="E5CA2AD2">
      <w:start w:val="1"/>
      <w:numFmt w:val="bullet"/>
      <w:lvlText w:val=""/>
      <w:lvlJc w:val="left"/>
      <w:pPr>
        <w:ind w:left="1800" w:hanging="360"/>
      </w:pPr>
      <w:rPr>
        <w:rFonts w:ascii="Wingdings" w:hAnsi="Wingdings" w:hint="default"/>
      </w:rPr>
    </w:lvl>
    <w:lvl w:ilvl="3" w:tplc="253816EC">
      <w:start w:val="1"/>
      <w:numFmt w:val="bullet"/>
      <w:lvlText w:val=""/>
      <w:lvlJc w:val="left"/>
      <w:pPr>
        <w:ind w:left="2520" w:hanging="360"/>
      </w:pPr>
      <w:rPr>
        <w:rFonts w:ascii="Symbol" w:hAnsi="Symbol" w:hint="default"/>
      </w:rPr>
    </w:lvl>
    <w:lvl w:ilvl="4" w:tplc="9F34333A">
      <w:start w:val="1"/>
      <w:numFmt w:val="bullet"/>
      <w:lvlText w:val="o"/>
      <w:lvlJc w:val="left"/>
      <w:pPr>
        <w:ind w:left="3240" w:hanging="360"/>
      </w:pPr>
      <w:rPr>
        <w:rFonts w:ascii="Courier New" w:hAnsi="Courier New" w:hint="default"/>
      </w:rPr>
    </w:lvl>
    <w:lvl w:ilvl="5" w:tplc="A288C504">
      <w:start w:val="1"/>
      <w:numFmt w:val="bullet"/>
      <w:lvlText w:val=""/>
      <w:lvlJc w:val="left"/>
      <w:pPr>
        <w:ind w:left="3960" w:hanging="360"/>
      </w:pPr>
      <w:rPr>
        <w:rFonts w:ascii="Wingdings" w:hAnsi="Wingdings" w:hint="default"/>
      </w:rPr>
    </w:lvl>
    <w:lvl w:ilvl="6" w:tplc="DC568E9C">
      <w:start w:val="1"/>
      <w:numFmt w:val="bullet"/>
      <w:lvlText w:val=""/>
      <w:lvlJc w:val="left"/>
      <w:pPr>
        <w:ind w:left="4680" w:hanging="360"/>
      </w:pPr>
      <w:rPr>
        <w:rFonts w:ascii="Symbol" w:hAnsi="Symbol" w:hint="default"/>
      </w:rPr>
    </w:lvl>
    <w:lvl w:ilvl="7" w:tplc="818E9B5A">
      <w:start w:val="1"/>
      <w:numFmt w:val="bullet"/>
      <w:lvlText w:val="o"/>
      <w:lvlJc w:val="left"/>
      <w:pPr>
        <w:ind w:left="5400" w:hanging="360"/>
      </w:pPr>
      <w:rPr>
        <w:rFonts w:ascii="Courier New" w:hAnsi="Courier New" w:hint="default"/>
      </w:rPr>
    </w:lvl>
    <w:lvl w:ilvl="8" w:tplc="3432E81C">
      <w:start w:val="1"/>
      <w:numFmt w:val="bullet"/>
      <w:lvlText w:val=""/>
      <w:lvlJc w:val="left"/>
      <w:pPr>
        <w:ind w:left="6120" w:hanging="360"/>
      </w:pPr>
      <w:rPr>
        <w:rFonts w:ascii="Wingdings" w:hAnsi="Wingdings" w:hint="default"/>
      </w:rPr>
    </w:lvl>
  </w:abstractNum>
  <w:abstractNum w:abstractNumId="313" w15:restartNumberingAfterBreak="0">
    <w:nsid w:val="47E27B13"/>
    <w:multiLevelType w:val="hybridMultilevel"/>
    <w:tmpl w:val="E11A27AE"/>
    <w:lvl w:ilvl="0" w:tplc="9D205E3A">
      <w:start w:val="1"/>
      <w:numFmt w:val="bullet"/>
      <w:lvlText w:val=""/>
      <w:lvlJc w:val="left"/>
      <w:pPr>
        <w:ind w:left="360" w:hanging="360"/>
      </w:pPr>
      <w:rPr>
        <w:rFonts w:ascii="Symbol" w:hAnsi="Symbol" w:hint="default"/>
      </w:rPr>
    </w:lvl>
    <w:lvl w:ilvl="1" w:tplc="3DE04CDC">
      <w:start w:val="1"/>
      <w:numFmt w:val="bullet"/>
      <w:lvlText w:val="o"/>
      <w:lvlJc w:val="left"/>
      <w:pPr>
        <w:ind w:left="1440" w:hanging="360"/>
      </w:pPr>
      <w:rPr>
        <w:rFonts w:ascii="Courier New" w:hAnsi="Courier New" w:hint="default"/>
      </w:rPr>
    </w:lvl>
    <w:lvl w:ilvl="2" w:tplc="115A2BA4">
      <w:start w:val="1"/>
      <w:numFmt w:val="bullet"/>
      <w:lvlText w:val=""/>
      <w:lvlJc w:val="left"/>
      <w:pPr>
        <w:ind w:left="2160" w:hanging="360"/>
      </w:pPr>
      <w:rPr>
        <w:rFonts w:ascii="Wingdings" w:hAnsi="Wingdings" w:hint="default"/>
      </w:rPr>
    </w:lvl>
    <w:lvl w:ilvl="3" w:tplc="945C26B0">
      <w:start w:val="1"/>
      <w:numFmt w:val="bullet"/>
      <w:lvlText w:val=""/>
      <w:lvlJc w:val="left"/>
      <w:pPr>
        <w:ind w:left="2880" w:hanging="360"/>
      </w:pPr>
      <w:rPr>
        <w:rFonts w:ascii="Symbol" w:hAnsi="Symbol" w:hint="default"/>
      </w:rPr>
    </w:lvl>
    <w:lvl w:ilvl="4" w:tplc="B7D4C63C">
      <w:start w:val="1"/>
      <w:numFmt w:val="bullet"/>
      <w:lvlText w:val="o"/>
      <w:lvlJc w:val="left"/>
      <w:pPr>
        <w:ind w:left="3600" w:hanging="360"/>
      </w:pPr>
      <w:rPr>
        <w:rFonts w:ascii="Courier New" w:hAnsi="Courier New" w:hint="default"/>
      </w:rPr>
    </w:lvl>
    <w:lvl w:ilvl="5" w:tplc="6F7097B8">
      <w:start w:val="1"/>
      <w:numFmt w:val="bullet"/>
      <w:lvlText w:val=""/>
      <w:lvlJc w:val="left"/>
      <w:pPr>
        <w:ind w:left="4320" w:hanging="360"/>
      </w:pPr>
      <w:rPr>
        <w:rFonts w:ascii="Wingdings" w:hAnsi="Wingdings" w:hint="default"/>
      </w:rPr>
    </w:lvl>
    <w:lvl w:ilvl="6" w:tplc="E040B360">
      <w:start w:val="1"/>
      <w:numFmt w:val="bullet"/>
      <w:lvlText w:val=""/>
      <w:lvlJc w:val="left"/>
      <w:pPr>
        <w:ind w:left="5040" w:hanging="360"/>
      </w:pPr>
      <w:rPr>
        <w:rFonts w:ascii="Symbol" w:hAnsi="Symbol" w:hint="default"/>
      </w:rPr>
    </w:lvl>
    <w:lvl w:ilvl="7" w:tplc="1DCA4E04">
      <w:start w:val="1"/>
      <w:numFmt w:val="bullet"/>
      <w:lvlText w:val="o"/>
      <w:lvlJc w:val="left"/>
      <w:pPr>
        <w:ind w:left="5760" w:hanging="360"/>
      </w:pPr>
      <w:rPr>
        <w:rFonts w:ascii="Courier New" w:hAnsi="Courier New" w:hint="default"/>
      </w:rPr>
    </w:lvl>
    <w:lvl w:ilvl="8" w:tplc="7494CC50">
      <w:start w:val="1"/>
      <w:numFmt w:val="bullet"/>
      <w:lvlText w:val=""/>
      <w:lvlJc w:val="left"/>
      <w:pPr>
        <w:ind w:left="6480" w:hanging="360"/>
      </w:pPr>
      <w:rPr>
        <w:rFonts w:ascii="Wingdings" w:hAnsi="Wingdings" w:hint="default"/>
      </w:rPr>
    </w:lvl>
  </w:abstractNum>
  <w:abstractNum w:abstractNumId="314" w15:restartNumberingAfterBreak="0">
    <w:nsid w:val="48973EBA"/>
    <w:multiLevelType w:val="hybridMultilevel"/>
    <w:tmpl w:val="3D1A78BA"/>
    <w:lvl w:ilvl="0" w:tplc="0518B0F6">
      <w:start w:val="1"/>
      <w:numFmt w:val="bullet"/>
      <w:lvlText w:val=""/>
      <w:lvlJc w:val="left"/>
      <w:pPr>
        <w:ind w:left="360" w:hanging="360"/>
      </w:pPr>
      <w:rPr>
        <w:rFonts w:ascii="Symbol" w:hAnsi="Symbol" w:hint="default"/>
      </w:rPr>
    </w:lvl>
    <w:lvl w:ilvl="1" w:tplc="73D4E896">
      <w:start w:val="1"/>
      <w:numFmt w:val="bullet"/>
      <w:lvlText w:val="o"/>
      <w:lvlJc w:val="left"/>
      <w:pPr>
        <w:ind w:left="1080" w:hanging="360"/>
      </w:pPr>
      <w:rPr>
        <w:rFonts w:ascii="Courier New" w:hAnsi="Courier New" w:hint="default"/>
      </w:rPr>
    </w:lvl>
    <w:lvl w:ilvl="2" w:tplc="67A6C968">
      <w:start w:val="1"/>
      <w:numFmt w:val="bullet"/>
      <w:lvlText w:val=""/>
      <w:lvlJc w:val="left"/>
      <w:pPr>
        <w:ind w:left="1800" w:hanging="360"/>
      </w:pPr>
      <w:rPr>
        <w:rFonts w:ascii="Wingdings" w:hAnsi="Wingdings" w:hint="default"/>
      </w:rPr>
    </w:lvl>
    <w:lvl w:ilvl="3" w:tplc="54D4D52C">
      <w:start w:val="1"/>
      <w:numFmt w:val="bullet"/>
      <w:lvlText w:val=""/>
      <w:lvlJc w:val="left"/>
      <w:pPr>
        <w:ind w:left="2520" w:hanging="360"/>
      </w:pPr>
      <w:rPr>
        <w:rFonts w:ascii="Symbol" w:hAnsi="Symbol" w:hint="default"/>
      </w:rPr>
    </w:lvl>
    <w:lvl w:ilvl="4" w:tplc="8C74A7F4">
      <w:start w:val="1"/>
      <w:numFmt w:val="bullet"/>
      <w:lvlText w:val="o"/>
      <w:lvlJc w:val="left"/>
      <w:pPr>
        <w:ind w:left="3240" w:hanging="360"/>
      </w:pPr>
      <w:rPr>
        <w:rFonts w:ascii="Courier New" w:hAnsi="Courier New" w:hint="default"/>
      </w:rPr>
    </w:lvl>
    <w:lvl w:ilvl="5" w:tplc="A7CA62A0">
      <w:start w:val="1"/>
      <w:numFmt w:val="bullet"/>
      <w:lvlText w:val=""/>
      <w:lvlJc w:val="left"/>
      <w:pPr>
        <w:ind w:left="3960" w:hanging="360"/>
      </w:pPr>
      <w:rPr>
        <w:rFonts w:ascii="Wingdings" w:hAnsi="Wingdings" w:hint="default"/>
      </w:rPr>
    </w:lvl>
    <w:lvl w:ilvl="6" w:tplc="263C1B4E">
      <w:start w:val="1"/>
      <w:numFmt w:val="bullet"/>
      <w:lvlText w:val=""/>
      <w:lvlJc w:val="left"/>
      <w:pPr>
        <w:ind w:left="4680" w:hanging="360"/>
      </w:pPr>
      <w:rPr>
        <w:rFonts w:ascii="Symbol" w:hAnsi="Symbol" w:hint="default"/>
      </w:rPr>
    </w:lvl>
    <w:lvl w:ilvl="7" w:tplc="BE988746">
      <w:start w:val="1"/>
      <w:numFmt w:val="bullet"/>
      <w:lvlText w:val="o"/>
      <w:lvlJc w:val="left"/>
      <w:pPr>
        <w:ind w:left="5400" w:hanging="360"/>
      </w:pPr>
      <w:rPr>
        <w:rFonts w:ascii="Courier New" w:hAnsi="Courier New" w:hint="default"/>
      </w:rPr>
    </w:lvl>
    <w:lvl w:ilvl="8" w:tplc="F09E80D4">
      <w:start w:val="1"/>
      <w:numFmt w:val="bullet"/>
      <w:lvlText w:val=""/>
      <w:lvlJc w:val="left"/>
      <w:pPr>
        <w:ind w:left="6120" w:hanging="360"/>
      </w:pPr>
      <w:rPr>
        <w:rFonts w:ascii="Wingdings" w:hAnsi="Wingdings" w:hint="default"/>
      </w:rPr>
    </w:lvl>
  </w:abstractNum>
  <w:abstractNum w:abstractNumId="315" w15:restartNumberingAfterBreak="0">
    <w:nsid w:val="48F225A7"/>
    <w:multiLevelType w:val="hybridMultilevel"/>
    <w:tmpl w:val="58A4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493600B8"/>
    <w:multiLevelType w:val="hybridMultilevel"/>
    <w:tmpl w:val="188E71C8"/>
    <w:lvl w:ilvl="0" w:tplc="81B80A4A">
      <w:start w:val="1"/>
      <w:numFmt w:val="bullet"/>
      <w:lvlText w:val=""/>
      <w:lvlJc w:val="left"/>
      <w:pPr>
        <w:ind w:left="360" w:hanging="360"/>
      </w:pPr>
      <w:rPr>
        <w:rFonts w:ascii="Symbol" w:hAnsi="Symbol" w:hint="default"/>
      </w:rPr>
    </w:lvl>
    <w:lvl w:ilvl="1" w:tplc="2DB2804A">
      <w:start w:val="1"/>
      <w:numFmt w:val="bullet"/>
      <w:lvlText w:val="o"/>
      <w:lvlJc w:val="left"/>
      <w:pPr>
        <w:ind w:left="1440" w:hanging="360"/>
      </w:pPr>
      <w:rPr>
        <w:rFonts w:ascii="Courier New" w:hAnsi="Courier New" w:hint="default"/>
      </w:rPr>
    </w:lvl>
    <w:lvl w:ilvl="2" w:tplc="1A3CBC88">
      <w:start w:val="1"/>
      <w:numFmt w:val="bullet"/>
      <w:lvlText w:val=""/>
      <w:lvlJc w:val="left"/>
      <w:pPr>
        <w:ind w:left="2160" w:hanging="360"/>
      </w:pPr>
      <w:rPr>
        <w:rFonts w:ascii="Wingdings" w:hAnsi="Wingdings" w:hint="default"/>
      </w:rPr>
    </w:lvl>
    <w:lvl w:ilvl="3" w:tplc="66D6BB7E">
      <w:start w:val="1"/>
      <w:numFmt w:val="bullet"/>
      <w:lvlText w:val=""/>
      <w:lvlJc w:val="left"/>
      <w:pPr>
        <w:ind w:left="2880" w:hanging="360"/>
      </w:pPr>
      <w:rPr>
        <w:rFonts w:ascii="Symbol" w:hAnsi="Symbol" w:hint="default"/>
      </w:rPr>
    </w:lvl>
    <w:lvl w:ilvl="4" w:tplc="6E0C448C">
      <w:start w:val="1"/>
      <w:numFmt w:val="bullet"/>
      <w:lvlText w:val="o"/>
      <w:lvlJc w:val="left"/>
      <w:pPr>
        <w:ind w:left="3600" w:hanging="360"/>
      </w:pPr>
      <w:rPr>
        <w:rFonts w:ascii="Courier New" w:hAnsi="Courier New" w:hint="default"/>
      </w:rPr>
    </w:lvl>
    <w:lvl w:ilvl="5" w:tplc="3DBA66C4">
      <w:start w:val="1"/>
      <w:numFmt w:val="bullet"/>
      <w:lvlText w:val=""/>
      <w:lvlJc w:val="left"/>
      <w:pPr>
        <w:ind w:left="4320" w:hanging="360"/>
      </w:pPr>
      <w:rPr>
        <w:rFonts w:ascii="Wingdings" w:hAnsi="Wingdings" w:hint="default"/>
      </w:rPr>
    </w:lvl>
    <w:lvl w:ilvl="6" w:tplc="C5FCE2D8">
      <w:start w:val="1"/>
      <w:numFmt w:val="bullet"/>
      <w:lvlText w:val=""/>
      <w:lvlJc w:val="left"/>
      <w:pPr>
        <w:ind w:left="5040" w:hanging="360"/>
      </w:pPr>
      <w:rPr>
        <w:rFonts w:ascii="Symbol" w:hAnsi="Symbol" w:hint="default"/>
      </w:rPr>
    </w:lvl>
    <w:lvl w:ilvl="7" w:tplc="0986C3FE">
      <w:start w:val="1"/>
      <w:numFmt w:val="bullet"/>
      <w:lvlText w:val="o"/>
      <w:lvlJc w:val="left"/>
      <w:pPr>
        <w:ind w:left="5760" w:hanging="360"/>
      </w:pPr>
      <w:rPr>
        <w:rFonts w:ascii="Courier New" w:hAnsi="Courier New" w:hint="default"/>
      </w:rPr>
    </w:lvl>
    <w:lvl w:ilvl="8" w:tplc="88DCD8A0">
      <w:start w:val="1"/>
      <w:numFmt w:val="bullet"/>
      <w:lvlText w:val=""/>
      <w:lvlJc w:val="left"/>
      <w:pPr>
        <w:ind w:left="6480" w:hanging="360"/>
      </w:pPr>
      <w:rPr>
        <w:rFonts w:ascii="Wingdings" w:hAnsi="Wingdings" w:hint="default"/>
      </w:rPr>
    </w:lvl>
  </w:abstractNum>
  <w:abstractNum w:abstractNumId="317" w15:restartNumberingAfterBreak="0">
    <w:nsid w:val="4985A880"/>
    <w:multiLevelType w:val="hybridMultilevel"/>
    <w:tmpl w:val="656EC862"/>
    <w:lvl w:ilvl="0" w:tplc="DCF08478">
      <w:start w:val="1"/>
      <w:numFmt w:val="bullet"/>
      <w:lvlText w:val=""/>
      <w:lvlJc w:val="left"/>
      <w:pPr>
        <w:ind w:left="360" w:hanging="360"/>
      </w:pPr>
      <w:rPr>
        <w:rFonts w:ascii="Symbol" w:hAnsi="Symbol" w:hint="default"/>
      </w:rPr>
    </w:lvl>
    <w:lvl w:ilvl="1" w:tplc="61B4BF9A">
      <w:start w:val="1"/>
      <w:numFmt w:val="bullet"/>
      <w:lvlText w:val="o"/>
      <w:lvlJc w:val="left"/>
      <w:pPr>
        <w:ind w:left="1440" w:hanging="360"/>
      </w:pPr>
      <w:rPr>
        <w:rFonts w:ascii="Courier New" w:hAnsi="Courier New" w:hint="default"/>
      </w:rPr>
    </w:lvl>
    <w:lvl w:ilvl="2" w:tplc="29922636">
      <w:start w:val="1"/>
      <w:numFmt w:val="bullet"/>
      <w:lvlText w:val=""/>
      <w:lvlJc w:val="left"/>
      <w:pPr>
        <w:ind w:left="2160" w:hanging="360"/>
      </w:pPr>
      <w:rPr>
        <w:rFonts w:ascii="Wingdings" w:hAnsi="Wingdings" w:hint="default"/>
      </w:rPr>
    </w:lvl>
    <w:lvl w:ilvl="3" w:tplc="6A827E8E">
      <w:start w:val="1"/>
      <w:numFmt w:val="bullet"/>
      <w:lvlText w:val=""/>
      <w:lvlJc w:val="left"/>
      <w:pPr>
        <w:ind w:left="2880" w:hanging="360"/>
      </w:pPr>
      <w:rPr>
        <w:rFonts w:ascii="Symbol" w:hAnsi="Symbol" w:hint="default"/>
      </w:rPr>
    </w:lvl>
    <w:lvl w:ilvl="4" w:tplc="9100142E">
      <w:start w:val="1"/>
      <w:numFmt w:val="bullet"/>
      <w:lvlText w:val="o"/>
      <w:lvlJc w:val="left"/>
      <w:pPr>
        <w:ind w:left="3600" w:hanging="360"/>
      </w:pPr>
      <w:rPr>
        <w:rFonts w:ascii="Courier New" w:hAnsi="Courier New" w:hint="default"/>
      </w:rPr>
    </w:lvl>
    <w:lvl w:ilvl="5" w:tplc="89B4469C">
      <w:start w:val="1"/>
      <w:numFmt w:val="bullet"/>
      <w:lvlText w:val=""/>
      <w:lvlJc w:val="left"/>
      <w:pPr>
        <w:ind w:left="4320" w:hanging="360"/>
      </w:pPr>
      <w:rPr>
        <w:rFonts w:ascii="Wingdings" w:hAnsi="Wingdings" w:hint="default"/>
      </w:rPr>
    </w:lvl>
    <w:lvl w:ilvl="6" w:tplc="1BE23250">
      <w:start w:val="1"/>
      <w:numFmt w:val="bullet"/>
      <w:lvlText w:val=""/>
      <w:lvlJc w:val="left"/>
      <w:pPr>
        <w:ind w:left="5040" w:hanging="360"/>
      </w:pPr>
      <w:rPr>
        <w:rFonts w:ascii="Symbol" w:hAnsi="Symbol" w:hint="default"/>
      </w:rPr>
    </w:lvl>
    <w:lvl w:ilvl="7" w:tplc="772C6700">
      <w:start w:val="1"/>
      <w:numFmt w:val="bullet"/>
      <w:lvlText w:val="o"/>
      <w:lvlJc w:val="left"/>
      <w:pPr>
        <w:ind w:left="5760" w:hanging="360"/>
      </w:pPr>
      <w:rPr>
        <w:rFonts w:ascii="Courier New" w:hAnsi="Courier New" w:hint="default"/>
      </w:rPr>
    </w:lvl>
    <w:lvl w:ilvl="8" w:tplc="C0B0A978">
      <w:start w:val="1"/>
      <w:numFmt w:val="bullet"/>
      <w:lvlText w:val=""/>
      <w:lvlJc w:val="left"/>
      <w:pPr>
        <w:ind w:left="6480" w:hanging="360"/>
      </w:pPr>
      <w:rPr>
        <w:rFonts w:ascii="Wingdings" w:hAnsi="Wingdings" w:hint="default"/>
      </w:rPr>
    </w:lvl>
  </w:abstractNum>
  <w:abstractNum w:abstractNumId="318" w15:restartNumberingAfterBreak="0">
    <w:nsid w:val="49CE37F0"/>
    <w:multiLevelType w:val="hybridMultilevel"/>
    <w:tmpl w:val="60E23172"/>
    <w:lvl w:ilvl="0" w:tplc="680AD3C6">
      <w:start w:val="2"/>
      <w:numFmt w:val="lowerLetter"/>
      <w:lvlText w:val="%1)"/>
      <w:lvlJc w:val="left"/>
      <w:pPr>
        <w:ind w:left="360" w:hanging="360"/>
      </w:pPr>
    </w:lvl>
    <w:lvl w:ilvl="1" w:tplc="EA88F258">
      <w:start w:val="1"/>
      <w:numFmt w:val="lowerLetter"/>
      <w:lvlText w:val="%2."/>
      <w:lvlJc w:val="left"/>
      <w:pPr>
        <w:ind w:left="1440" w:hanging="360"/>
      </w:pPr>
    </w:lvl>
    <w:lvl w:ilvl="2" w:tplc="BEC084AA">
      <w:start w:val="1"/>
      <w:numFmt w:val="lowerRoman"/>
      <w:lvlText w:val="%3."/>
      <w:lvlJc w:val="right"/>
      <w:pPr>
        <w:ind w:left="2160" w:hanging="180"/>
      </w:pPr>
    </w:lvl>
    <w:lvl w:ilvl="3" w:tplc="1688B962">
      <w:start w:val="1"/>
      <w:numFmt w:val="decimal"/>
      <w:lvlText w:val="%4."/>
      <w:lvlJc w:val="left"/>
      <w:pPr>
        <w:ind w:left="2880" w:hanging="360"/>
      </w:pPr>
    </w:lvl>
    <w:lvl w:ilvl="4" w:tplc="55E47C4C">
      <w:start w:val="1"/>
      <w:numFmt w:val="lowerLetter"/>
      <w:lvlText w:val="%5."/>
      <w:lvlJc w:val="left"/>
      <w:pPr>
        <w:ind w:left="3600" w:hanging="360"/>
      </w:pPr>
    </w:lvl>
    <w:lvl w:ilvl="5" w:tplc="F50C9686">
      <w:start w:val="1"/>
      <w:numFmt w:val="lowerRoman"/>
      <w:lvlText w:val="%6."/>
      <w:lvlJc w:val="right"/>
      <w:pPr>
        <w:ind w:left="4320" w:hanging="180"/>
      </w:pPr>
    </w:lvl>
    <w:lvl w:ilvl="6" w:tplc="37CCFB34">
      <w:start w:val="1"/>
      <w:numFmt w:val="decimal"/>
      <w:lvlText w:val="%7."/>
      <w:lvlJc w:val="left"/>
      <w:pPr>
        <w:ind w:left="5040" w:hanging="360"/>
      </w:pPr>
    </w:lvl>
    <w:lvl w:ilvl="7" w:tplc="8CCCFFA0">
      <w:start w:val="1"/>
      <w:numFmt w:val="lowerLetter"/>
      <w:lvlText w:val="%8."/>
      <w:lvlJc w:val="left"/>
      <w:pPr>
        <w:ind w:left="5760" w:hanging="360"/>
      </w:pPr>
    </w:lvl>
    <w:lvl w:ilvl="8" w:tplc="431AAA28">
      <w:start w:val="1"/>
      <w:numFmt w:val="lowerRoman"/>
      <w:lvlText w:val="%9."/>
      <w:lvlJc w:val="right"/>
      <w:pPr>
        <w:ind w:left="6480" w:hanging="180"/>
      </w:pPr>
    </w:lvl>
  </w:abstractNum>
  <w:abstractNum w:abstractNumId="319" w15:restartNumberingAfterBreak="0">
    <w:nsid w:val="4A202A38"/>
    <w:multiLevelType w:val="hybridMultilevel"/>
    <w:tmpl w:val="524211A6"/>
    <w:lvl w:ilvl="0" w:tplc="5078653C">
      <w:start w:val="1"/>
      <w:numFmt w:val="lowerLetter"/>
      <w:lvlText w:val="%1)"/>
      <w:lvlJc w:val="left"/>
      <w:pPr>
        <w:ind w:left="720" w:hanging="360"/>
      </w:pPr>
    </w:lvl>
    <w:lvl w:ilvl="1" w:tplc="2DB6258E">
      <w:start w:val="1"/>
      <w:numFmt w:val="lowerLetter"/>
      <w:lvlText w:val="%2."/>
      <w:lvlJc w:val="left"/>
      <w:pPr>
        <w:ind w:left="1440" w:hanging="360"/>
      </w:pPr>
    </w:lvl>
    <w:lvl w:ilvl="2" w:tplc="041E305C">
      <w:start w:val="1"/>
      <w:numFmt w:val="lowerRoman"/>
      <w:lvlText w:val="%3."/>
      <w:lvlJc w:val="right"/>
      <w:pPr>
        <w:ind w:left="2160" w:hanging="180"/>
      </w:pPr>
    </w:lvl>
    <w:lvl w:ilvl="3" w:tplc="991C4372">
      <w:start w:val="1"/>
      <w:numFmt w:val="decimal"/>
      <w:lvlText w:val="%4."/>
      <w:lvlJc w:val="left"/>
      <w:pPr>
        <w:ind w:left="2880" w:hanging="360"/>
      </w:pPr>
    </w:lvl>
    <w:lvl w:ilvl="4" w:tplc="E7A2E7EA">
      <w:start w:val="1"/>
      <w:numFmt w:val="lowerLetter"/>
      <w:lvlText w:val="%5."/>
      <w:lvlJc w:val="left"/>
      <w:pPr>
        <w:ind w:left="3600" w:hanging="360"/>
      </w:pPr>
    </w:lvl>
    <w:lvl w:ilvl="5" w:tplc="7D3024B0">
      <w:start w:val="1"/>
      <w:numFmt w:val="lowerRoman"/>
      <w:lvlText w:val="%6."/>
      <w:lvlJc w:val="right"/>
      <w:pPr>
        <w:ind w:left="4320" w:hanging="180"/>
      </w:pPr>
    </w:lvl>
    <w:lvl w:ilvl="6" w:tplc="DC4CD53C">
      <w:start w:val="1"/>
      <w:numFmt w:val="decimal"/>
      <w:lvlText w:val="%7."/>
      <w:lvlJc w:val="left"/>
      <w:pPr>
        <w:ind w:left="5040" w:hanging="360"/>
      </w:pPr>
    </w:lvl>
    <w:lvl w:ilvl="7" w:tplc="FE129580">
      <w:start w:val="1"/>
      <w:numFmt w:val="lowerLetter"/>
      <w:lvlText w:val="%8."/>
      <w:lvlJc w:val="left"/>
      <w:pPr>
        <w:ind w:left="5760" w:hanging="360"/>
      </w:pPr>
    </w:lvl>
    <w:lvl w:ilvl="8" w:tplc="F4D427D2">
      <w:start w:val="1"/>
      <w:numFmt w:val="lowerRoman"/>
      <w:lvlText w:val="%9."/>
      <w:lvlJc w:val="right"/>
      <w:pPr>
        <w:ind w:left="6480" w:hanging="180"/>
      </w:pPr>
    </w:lvl>
  </w:abstractNum>
  <w:abstractNum w:abstractNumId="320" w15:restartNumberingAfterBreak="0">
    <w:nsid w:val="4A5C2080"/>
    <w:multiLevelType w:val="hybridMultilevel"/>
    <w:tmpl w:val="E71E1B68"/>
    <w:lvl w:ilvl="0" w:tplc="B83C8900">
      <w:start w:val="1"/>
      <w:numFmt w:val="bullet"/>
      <w:lvlText w:val=""/>
      <w:lvlJc w:val="left"/>
      <w:pPr>
        <w:ind w:left="1080" w:hanging="360"/>
      </w:pPr>
      <w:rPr>
        <w:rFonts w:ascii="Symbol" w:hAnsi="Symbol" w:hint="default"/>
      </w:rPr>
    </w:lvl>
    <w:lvl w:ilvl="1" w:tplc="59C8BCE8">
      <w:start w:val="1"/>
      <w:numFmt w:val="bullet"/>
      <w:lvlText w:val="o"/>
      <w:lvlJc w:val="left"/>
      <w:pPr>
        <w:ind w:left="1440" w:hanging="360"/>
      </w:pPr>
      <w:rPr>
        <w:rFonts w:ascii="Courier New" w:hAnsi="Courier New" w:hint="default"/>
      </w:rPr>
    </w:lvl>
    <w:lvl w:ilvl="2" w:tplc="7F265BD8">
      <w:start w:val="1"/>
      <w:numFmt w:val="bullet"/>
      <w:lvlText w:val=""/>
      <w:lvlJc w:val="left"/>
      <w:pPr>
        <w:ind w:left="2160" w:hanging="360"/>
      </w:pPr>
      <w:rPr>
        <w:rFonts w:ascii="Wingdings" w:hAnsi="Wingdings" w:hint="default"/>
      </w:rPr>
    </w:lvl>
    <w:lvl w:ilvl="3" w:tplc="0068E5CE">
      <w:start w:val="1"/>
      <w:numFmt w:val="bullet"/>
      <w:lvlText w:val=""/>
      <w:lvlJc w:val="left"/>
      <w:pPr>
        <w:ind w:left="2880" w:hanging="360"/>
      </w:pPr>
      <w:rPr>
        <w:rFonts w:ascii="Symbol" w:hAnsi="Symbol" w:hint="default"/>
      </w:rPr>
    </w:lvl>
    <w:lvl w:ilvl="4" w:tplc="A7ECACA0">
      <w:start w:val="1"/>
      <w:numFmt w:val="bullet"/>
      <w:lvlText w:val="o"/>
      <w:lvlJc w:val="left"/>
      <w:pPr>
        <w:ind w:left="3600" w:hanging="360"/>
      </w:pPr>
      <w:rPr>
        <w:rFonts w:ascii="Courier New" w:hAnsi="Courier New" w:hint="default"/>
      </w:rPr>
    </w:lvl>
    <w:lvl w:ilvl="5" w:tplc="E702D790">
      <w:start w:val="1"/>
      <w:numFmt w:val="bullet"/>
      <w:lvlText w:val=""/>
      <w:lvlJc w:val="left"/>
      <w:pPr>
        <w:ind w:left="4320" w:hanging="360"/>
      </w:pPr>
      <w:rPr>
        <w:rFonts w:ascii="Wingdings" w:hAnsi="Wingdings" w:hint="default"/>
      </w:rPr>
    </w:lvl>
    <w:lvl w:ilvl="6" w:tplc="2FDEB94A">
      <w:start w:val="1"/>
      <w:numFmt w:val="bullet"/>
      <w:lvlText w:val=""/>
      <w:lvlJc w:val="left"/>
      <w:pPr>
        <w:ind w:left="5040" w:hanging="360"/>
      </w:pPr>
      <w:rPr>
        <w:rFonts w:ascii="Symbol" w:hAnsi="Symbol" w:hint="default"/>
      </w:rPr>
    </w:lvl>
    <w:lvl w:ilvl="7" w:tplc="00700258">
      <w:start w:val="1"/>
      <w:numFmt w:val="bullet"/>
      <w:lvlText w:val="o"/>
      <w:lvlJc w:val="left"/>
      <w:pPr>
        <w:ind w:left="5760" w:hanging="360"/>
      </w:pPr>
      <w:rPr>
        <w:rFonts w:ascii="Courier New" w:hAnsi="Courier New" w:hint="default"/>
      </w:rPr>
    </w:lvl>
    <w:lvl w:ilvl="8" w:tplc="426A39EA">
      <w:start w:val="1"/>
      <w:numFmt w:val="bullet"/>
      <w:lvlText w:val=""/>
      <w:lvlJc w:val="left"/>
      <w:pPr>
        <w:ind w:left="6480" w:hanging="360"/>
      </w:pPr>
      <w:rPr>
        <w:rFonts w:ascii="Wingdings" w:hAnsi="Wingdings" w:hint="default"/>
      </w:rPr>
    </w:lvl>
  </w:abstractNum>
  <w:abstractNum w:abstractNumId="321" w15:restartNumberingAfterBreak="0">
    <w:nsid w:val="4A5F31F9"/>
    <w:multiLevelType w:val="hybridMultilevel"/>
    <w:tmpl w:val="BC187A74"/>
    <w:lvl w:ilvl="0" w:tplc="39CCB9C6">
      <w:start w:val="1"/>
      <w:numFmt w:val="bullet"/>
      <w:lvlText w:val=""/>
      <w:lvlJc w:val="left"/>
      <w:pPr>
        <w:ind w:left="360" w:hanging="360"/>
      </w:pPr>
      <w:rPr>
        <w:rFonts w:ascii="Symbol" w:hAnsi="Symbol" w:hint="default"/>
      </w:rPr>
    </w:lvl>
    <w:lvl w:ilvl="1" w:tplc="85824288">
      <w:start w:val="1"/>
      <w:numFmt w:val="bullet"/>
      <w:lvlText w:val="o"/>
      <w:lvlJc w:val="left"/>
      <w:pPr>
        <w:ind w:left="1080" w:hanging="360"/>
      </w:pPr>
      <w:rPr>
        <w:rFonts w:ascii="Courier New" w:hAnsi="Courier New" w:hint="default"/>
      </w:rPr>
    </w:lvl>
    <w:lvl w:ilvl="2" w:tplc="C0F8A1E4">
      <w:start w:val="1"/>
      <w:numFmt w:val="bullet"/>
      <w:lvlText w:val=""/>
      <w:lvlJc w:val="left"/>
      <w:pPr>
        <w:ind w:left="1800" w:hanging="360"/>
      </w:pPr>
      <w:rPr>
        <w:rFonts w:ascii="Wingdings" w:hAnsi="Wingdings" w:hint="default"/>
      </w:rPr>
    </w:lvl>
    <w:lvl w:ilvl="3" w:tplc="194A6DD2">
      <w:start w:val="1"/>
      <w:numFmt w:val="bullet"/>
      <w:lvlText w:val=""/>
      <w:lvlJc w:val="left"/>
      <w:pPr>
        <w:ind w:left="2520" w:hanging="360"/>
      </w:pPr>
      <w:rPr>
        <w:rFonts w:ascii="Symbol" w:hAnsi="Symbol" w:hint="default"/>
      </w:rPr>
    </w:lvl>
    <w:lvl w:ilvl="4" w:tplc="6C880E88">
      <w:start w:val="1"/>
      <w:numFmt w:val="bullet"/>
      <w:lvlText w:val="o"/>
      <w:lvlJc w:val="left"/>
      <w:pPr>
        <w:ind w:left="3240" w:hanging="360"/>
      </w:pPr>
      <w:rPr>
        <w:rFonts w:ascii="Courier New" w:hAnsi="Courier New" w:hint="default"/>
      </w:rPr>
    </w:lvl>
    <w:lvl w:ilvl="5" w:tplc="F2CC3B1C">
      <w:start w:val="1"/>
      <w:numFmt w:val="bullet"/>
      <w:lvlText w:val=""/>
      <w:lvlJc w:val="left"/>
      <w:pPr>
        <w:ind w:left="3960" w:hanging="360"/>
      </w:pPr>
      <w:rPr>
        <w:rFonts w:ascii="Wingdings" w:hAnsi="Wingdings" w:hint="default"/>
      </w:rPr>
    </w:lvl>
    <w:lvl w:ilvl="6" w:tplc="F850C81A">
      <w:start w:val="1"/>
      <w:numFmt w:val="bullet"/>
      <w:lvlText w:val=""/>
      <w:lvlJc w:val="left"/>
      <w:pPr>
        <w:ind w:left="4680" w:hanging="360"/>
      </w:pPr>
      <w:rPr>
        <w:rFonts w:ascii="Symbol" w:hAnsi="Symbol" w:hint="default"/>
      </w:rPr>
    </w:lvl>
    <w:lvl w:ilvl="7" w:tplc="157CA7D6">
      <w:start w:val="1"/>
      <w:numFmt w:val="bullet"/>
      <w:lvlText w:val="o"/>
      <w:lvlJc w:val="left"/>
      <w:pPr>
        <w:ind w:left="5400" w:hanging="360"/>
      </w:pPr>
      <w:rPr>
        <w:rFonts w:ascii="Courier New" w:hAnsi="Courier New" w:hint="default"/>
      </w:rPr>
    </w:lvl>
    <w:lvl w:ilvl="8" w:tplc="41F4A540">
      <w:start w:val="1"/>
      <w:numFmt w:val="bullet"/>
      <w:lvlText w:val=""/>
      <w:lvlJc w:val="left"/>
      <w:pPr>
        <w:ind w:left="6120" w:hanging="360"/>
      </w:pPr>
      <w:rPr>
        <w:rFonts w:ascii="Wingdings" w:hAnsi="Wingdings" w:hint="default"/>
      </w:rPr>
    </w:lvl>
  </w:abstractNum>
  <w:abstractNum w:abstractNumId="322" w15:restartNumberingAfterBreak="0">
    <w:nsid w:val="4A67B9A7"/>
    <w:multiLevelType w:val="hybridMultilevel"/>
    <w:tmpl w:val="0BE8407E"/>
    <w:lvl w:ilvl="0" w:tplc="A52624DE">
      <w:start w:val="1"/>
      <w:numFmt w:val="bullet"/>
      <w:lvlText w:val=""/>
      <w:lvlJc w:val="left"/>
      <w:pPr>
        <w:ind w:left="360" w:hanging="360"/>
      </w:pPr>
      <w:rPr>
        <w:rFonts w:ascii="Symbol" w:hAnsi="Symbol" w:hint="default"/>
      </w:rPr>
    </w:lvl>
    <w:lvl w:ilvl="1" w:tplc="A866D858">
      <w:start w:val="1"/>
      <w:numFmt w:val="bullet"/>
      <w:lvlText w:val="o"/>
      <w:lvlJc w:val="left"/>
      <w:pPr>
        <w:ind w:left="1440" w:hanging="360"/>
      </w:pPr>
      <w:rPr>
        <w:rFonts w:ascii="Courier New" w:hAnsi="Courier New" w:hint="default"/>
      </w:rPr>
    </w:lvl>
    <w:lvl w:ilvl="2" w:tplc="452AAF26">
      <w:start w:val="1"/>
      <w:numFmt w:val="bullet"/>
      <w:lvlText w:val=""/>
      <w:lvlJc w:val="left"/>
      <w:pPr>
        <w:ind w:left="2160" w:hanging="360"/>
      </w:pPr>
      <w:rPr>
        <w:rFonts w:ascii="Wingdings" w:hAnsi="Wingdings" w:hint="default"/>
      </w:rPr>
    </w:lvl>
    <w:lvl w:ilvl="3" w:tplc="EC8AEE02">
      <w:start w:val="1"/>
      <w:numFmt w:val="bullet"/>
      <w:lvlText w:val=""/>
      <w:lvlJc w:val="left"/>
      <w:pPr>
        <w:ind w:left="2880" w:hanging="360"/>
      </w:pPr>
      <w:rPr>
        <w:rFonts w:ascii="Symbol" w:hAnsi="Symbol" w:hint="default"/>
      </w:rPr>
    </w:lvl>
    <w:lvl w:ilvl="4" w:tplc="5002AF1A">
      <w:start w:val="1"/>
      <w:numFmt w:val="bullet"/>
      <w:lvlText w:val="o"/>
      <w:lvlJc w:val="left"/>
      <w:pPr>
        <w:ind w:left="3600" w:hanging="360"/>
      </w:pPr>
      <w:rPr>
        <w:rFonts w:ascii="Courier New" w:hAnsi="Courier New" w:hint="default"/>
      </w:rPr>
    </w:lvl>
    <w:lvl w:ilvl="5" w:tplc="0294385E">
      <w:start w:val="1"/>
      <w:numFmt w:val="bullet"/>
      <w:lvlText w:val=""/>
      <w:lvlJc w:val="left"/>
      <w:pPr>
        <w:ind w:left="4320" w:hanging="360"/>
      </w:pPr>
      <w:rPr>
        <w:rFonts w:ascii="Wingdings" w:hAnsi="Wingdings" w:hint="default"/>
      </w:rPr>
    </w:lvl>
    <w:lvl w:ilvl="6" w:tplc="E46220CE">
      <w:start w:val="1"/>
      <w:numFmt w:val="bullet"/>
      <w:lvlText w:val=""/>
      <w:lvlJc w:val="left"/>
      <w:pPr>
        <w:ind w:left="5040" w:hanging="360"/>
      </w:pPr>
      <w:rPr>
        <w:rFonts w:ascii="Symbol" w:hAnsi="Symbol" w:hint="default"/>
      </w:rPr>
    </w:lvl>
    <w:lvl w:ilvl="7" w:tplc="030669AC">
      <w:start w:val="1"/>
      <w:numFmt w:val="bullet"/>
      <w:lvlText w:val="o"/>
      <w:lvlJc w:val="left"/>
      <w:pPr>
        <w:ind w:left="5760" w:hanging="360"/>
      </w:pPr>
      <w:rPr>
        <w:rFonts w:ascii="Courier New" w:hAnsi="Courier New" w:hint="default"/>
      </w:rPr>
    </w:lvl>
    <w:lvl w:ilvl="8" w:tplc="4D04E5D0">
      <w:start w:val="1"/>
      <w:numFmt w:val="bullet"/>
      <w:lvlText w:val=""/>
      <w:lvlJc w:val="left"/>
      <w:pPr>
        <w:ind w:left="6480" w:hanging="360"/>
      </w:pPr>
      <w:rPr>
        <w:rFonts w:ascii="Wingdings" w:hAnsi="Wingdings" w:hint="default"/>
      </w:rPr>
    </w:lvl>
  </w:abstractNum>
  <w:abstractNum w:abstractNumId="323" w15:restartNumberingAfterBreak="0">
    <w:nsid w:val="4A7FB9C1"/>
    <w:multiLevelType w:val="hybridMultilevel"/>
    <w:tmpl w:val="D72C442C"/>
    <w:lvl w:ilvl="0" w:tplc="BF5E0408">
      <w:start w:val="2"/>
      <w:numFmt w:val="lowerLetter"/>
      <w:lvlText w:val="%1)"/>
      <w:lvlJc w:val="left"/>
      <w:pPr>
        <w:ind w:left="720" w:hanging="360"/>
      </w:pPr>
    </w:lvl>
    <w:lvl w:ilvl="1" w:tplc="166C724C">
      <w:start w:val="1"/>
      <w:numFmt w:val="lowerLetter"/>
      <w:lvlText w:val="%2."/>
      <w:lvlJc w:val="left"/>
      <w:pPr>
        <w:ind w:left="1440" w:hanging="360"/>
      </w:pPr>
    </w:lvl>
    <w:lvl w:ilvl="2" w:tplc="71ECF2B6">
      <w:start w:val="1"/>
      <w:numFmt w:val="lowerRoman"/>
      <w:lvlText w:val="%3."/>
      <w:lvlJc w:val="right"/>
      <w:pPr>
        <w:ind w:left="2160" w:hanging="180"/>
      </w:pPr>
    </w:lvl>
    <w:lvl w:ilvl="3" w:tplc="E65E6444">
      <w:start w:val="1"/>
      <w:numFmt w:val="decimal"/>
      <w:lvlText w:val="%4."/>
      <w:lvlJc w:val="left"/>
      <w:pPr>
        <w:ind w:left="2880" w:hanging="360"/>
      </w:pPr>
    </w:lvl>
    <w:lvl w:ilvl="4" w:tplc="11B0D454">
      <w:start w:val="1"/>
      <w:numFmt w:val="lowerLetter"/>
      <w:lvlText w:val="%5."/>
      <w:lvlJc w:val="left"/>
      <w:pPr>
        <w:ind w:left="3600" w:hanging="360"/>
      </w:pPr>
    </w:lvl>
    <w:lvl w:ilvl="5" w:tplc="17F6953A">
      <w:start w:val="1"/>
      <w:numFmt w:val="lowerRoman"/>
      <w:lvlText w:val="%6."/>
      <w:lvlJc w:val="right"/>
      <w:pPr>
        <w:ind w:left="4320" w:hanging="180"/>
      </w:pPr>
    </w:lvl>
    <w:lvl w:ilvl="6" w:tplc="645C8D28">
      <w:start w:val="1"/>
      <w:numFmt w:val="decimal"/>
      <w:lvlText w:val="%7."/>
      <w:lvlJc w:val="left"/>
      <w:pPr>
        <w:ind w:left="5040" w:hanging="360"/>
      </w:pPr>
    </w:lvl>
    <w:lvl w:ilvl="7" w:tplc="997A8CF0">
      <w:start w:val="1"/>
      <w:numFmt w:val="lowerLetter"/>
      <w:lvlText w:val="%8."/>
      <w:lvlJc w:val="left"/>
      <w:pPr>
        <w:ind w:left="5760" w:hanging="360"/>
      </w:pPr>
    </w:lvl>
    <w:lvl w:ilvl="8" w:tplc="705CD8CC">
      <w:start w:val="1"/>
      <w:numFmt w:val="lowerRoman"/>
      <w:lvlText w:val="%9."/>
      <w:lvlJc w:val="right"/>
      <w:pPr>
        <w:ind w:left="6480" w:hanging="180"/>
      </w:pPr>
    </w:lvl>
  </w:abstractNum>
  <w:abstractNum w:abstractNumId="324" w15:restartNumberingAfterBreak="0">
    <w:nsid w:val="4B1B8242"/>
    <w:multiLevelType w:val="hybridMultilevel"/>
    <w:tmpl w:val="993052B8"/>
    <w:lvl w:ilvl="0" w:tplc="D4845CD8">
      <w:start w:val="1"/>
      <w:numFmt w:val="lowerLetter"/>
      <w:lvlText w:val="%1)"/>
      <w:lvlJc w:val="left"/>
      <w:pPr>
        <w:ind w:left="360" w:hanging="360"/>
      </w:pPr>
    </w:lvl>
    <w:lvl w:ilvl="1" w:tplc="208CEBF4">
      <w:start w:val="1"/>
      <w:numFmt w:val="lowerLetter"/>
      <w:lvlText w:val="%2."/>
      <w:lvlJc w:val="left"/>
      <w:pPr>
        <w:ind w:left="1440" w:hanging="360"/>
      </w:pPr>
    </w:lvl>
    <w:lvl w:ilvl="2" w:tplc="8FBEE846">
      <w:start w:val="1"/>
      <w:numFmt w:val="lowerRoman"/>
      <w:lvlText w:val="%3."/>
      <w:lvlJc w:val="right"/>
      <w:pPr>
        <w:ind w:left="2160" w:hanging="180"/>
      </w:pPr>
    </w:lvl>
    <w:lvl w:ilvl="3" w:tplc="638C795A">
      <w:start w:val="1"/>
      <w:numFmt w:val="decimal"/>
      <w:lvlText w:val="%4."/>
      <w:lvlJc w:val="left"/>
      <w:pPr>
        <w:ind w:left="2880" w:hanging="360"/>
      </w:pPr>
    </w:lvl>
    <w:lvl w:ilvl="4" w:tplc="F4F4DA94">
      <w:start w:val="1"/>
      <w:numFmt w:val="lowerLetter"/>
      <w:lvlText w:val="%5."/>
      <w:lvlJc w:val="left"/>
      <w:pPr>
        <w:ind w:left="3600" w:hanging="360"/>
      </w:pPr>
    </w:lvl>
    <w:lvl w:ilvl="5" w:tplc="1F5C742C">
      <w:start w:val="1"/>
      <w:numFmt w:val="lowerRoman"/>
      <w:lvlText w:val="%6."/>
      <w:lvlJc w:val="right"/>
      <w:pPr>
        <w:ind w:left="4320" w:hanging="180"/>
      </w:pPr>
    </w:lvl>
    <w:lvl w:ilvl="6" w:tplc="3B523CC4">
      <w:start w:val="1"/>
      <w:numFmt w:val="decimal"/>
      <w:lvlText w:val="%7."/>
      <w:lvlJc w:val="left"/>
      <w:pPr>
        <w:ind w:left="5040" w:hanging="360"/>
      </w:pPr>
    </w:lvl>
    <w:lvl w:ilvl="7" w:tplc="9B4AEF60">
      <w:start w:val="1"/>
      <w:numFmt w:val="lowerLetter"/>
      <w:lvlText w:val="%8."/>
      <w:lvlJc w:val="left"/>
      <w:pPr>
        <w:ind w:left="5760" w:hanging="360"/>
      </w:pPr>
    </w:lvl>
    <w:lvl w:ilvl="8" w:tplc="E0F0D6C2">
      <w:start w:val="1"/>
      <w:numFmt w:val="lowerRoman"/>
      <w:lvlText w:val="%9."/>
      <w:lvlJc w:val="right"/>
      <w:pPr>
        <w:ind w:left="6480" w:hanging="180"/>
      </w:pPr>
    </w:lvl>
  </w:abstractNum>
  <w:abstractNum w:abstractNumId="325" w15:restartNumberingAfterBreak="0">
    <w:nsid w:val="4B97D27A"/>
    <w:multiLevelType w:val="hybridMultilevel"/>
    <w:tmpl w:val="11C05030"/>
    <w:lvl w:ilvl="0" w:tplc="C5BEBA44">
      <w:numFmt w:val="bullet"/>
      <w:lvlText w:val="•"/>
      <w:lvlJc w:val="left"/>
      <w:pPr>
        <w:ind w:left="360" w:hanging="360"/>
      </w:pPr>
      <w:rPr>
        <w:rFonts w:ascii="Arial" w:hAnsi="Arial" w:hint="default"/>
      </w:rPr>
    </w:lvl>
    <w:lvl w:ilvl="1" w:tplc="3E024016">
      <w:start w:val="1"/>
      <w:numFmt w:val="bullet"/>
      <w:lvlText w:val="o"/>
      <w:lvlJc w:val="left"/>
      <w:pPr>
        <w:ind w:left="1440" w:hanging="360"/>
      </w:pPr>
      <w:rPr>
        <w:rFonts w:ascii="Courier New" w:hAnsi="Courier New" w:hint="default"/>
      </w:rPr>
    </w:lvl>
    <w:lvl w:ilvl="2" w:tplc="E8B29684">
      <w:start w:val="1"/>
      <w:numFmt w:val="bullet"/>
      <w:lvlText w:val=""/>
      <w:lvlJc w:val="left"/>
      <w:pPr>
        <w:ind w:left="2160" w:hanging="360"/>
      </w:pPr>
      <w:rPr>
        <w:rFonts w:ascii="Wingdings" w:hAnsi="Wingdings" w:hint="default"/>
      </w:rPr>
    </w:lvl>
    <w:lvl w:ilvl="3" w:tplc="B91E6B66">
      <w:start w:val="1"/>
      <w:numFmt w:val="bullet"/>
      <w:lvlText w:val=""/>
      <w:lvlJc w:val="left"/>
      <w:pPr>
        <w:ind w:left="2880" w:hanging="360"/>
      </w:pPr>
      <w:rPr>
        <w:rFonts w:ascii="Symbol" w:hAnsi="Symbol" w:hint="default"/>
      </w:rPr>
    </w:lvl>
    <w:lvl w:ilvl="4" w:tplc="9D42558C">
      <w:start w:val="1"/>
      <w:numFmt w:val="bullet"/>
      <w:lvlText w:val="o"/>
      <w:lvlJc w:val="left"/>
      <w:pPr>
        <w:ind w:left="3600" w:hanging="360"/>
      </w:pPr>
      <w:rPr>
        <w:rFonts w:ascii="Courier New" w:hAnsi="Courier New" w:hint="default"/>
      </w:rPr>
    </w:lvl>
    <w:lvl w:ilvl="5" w:tplc="54303D7E">
      <w:start w:val="1"/>
      <w:numFmt w:val="bullet"/>
      <w:lvlText w:val=""/>
      <w:lvlJc w:val="left"/>
      <w:pPr>
        <w:ind w:left="4320" w:hanging="360"/>
      </w:pPr>
      <w:rPr>
        <w:rFonts w:ascii="Wingdings" w:hAnsi="Wingdings" w:hint="default"/>
      </w:rPr>
    </w:lvl>
    <w:lvl w:ilvl="6" w:tplc="67C433DC">
      <w:start w:val="1"/>
      <w:numFmt w:val="bullet"/>
      <w:lvlText w:val=""/>
      <w:lvlJc w:val="left"/>
      <w:pPr>
        <w:ind w:left="5040" w:hanging="360"/>
      </w:pPr>
      <w:rPr>
        <w:rFonts w:ascii="Symbol" w:hAnsi="Symbol" w:hint="default"/>
      </w:rPr>
    </w:lvl>
    <w:lvl w:ilvl="7" w:tplc="10F6E956">
      <w:start w:val="1"/>
      <w:numFmt w:val="bullet"/>
      <w:lvlText w:val="o"/>
      <w:lvlJc w:val="left"/>
      <w:pPr>
        <w:ind w:left="5760" w:hanging="360"/>
      </w:pPr>
      <w:rPr>
        <w:rFonts w:ascii="Courier New" w:hAnsi="Courier New" w:hint="default"/>
      </w:rPr>
    </w:lvl>
    <w:lvl w:ilvl="8" w:tplc="2EF4C814">
      <w:start w:val="1"/>
      <w:numFmt w:val="bullet"/>
      <w:lvlText w:val=""/>
      <w:lvlJc w:val="left"/>
      <w:pPr>
        <w:ind w:left="6480" w:hanging="360"/>
      </w:pPr>
      <w:rPr>
        <w:rFonts w:ascii="Wingdings" w:hAnsi="Wingdings" w:hint="default"/>
      </w:rPr>
    </w:lvl>
  </w:abstractNum>
  <w:abstractNum w:abstractNumId="326" w15:restartNumberingAfterBreak="0">
    <w:nsid w:val="4BC7CA6B"/>
    <w:multiLevelType w:val="hybridMultilevel"/>
    <w:tmpl w:val="BF00F5F4"/>
    <w:lvl w:ilvl="0" w:tplc="51D6F25C">
      <w:start w:val="1"/>
      <w:numFmt w:val="bullet"/>
      <w:lvlText w:val=""/>
      <w:lvlJc w:val="left"/>
      <w:pPr>
        <w:ind w:left="360" w:hanging="360"/>
      </w:pPr>
      <w:rPr>
        <w:rFonts w:ascii="Symbol" w:hAnsi="Symbol" w:hint="default"/>
      </w:rPr>
    </w:lvl>
    <w:lvl w:ilvl="1" w:tplc="7C1A8D72">
      <w:start w:val="1"/>
      <w:numFmt w:val="bullet"/>
      <w:lvlText w:val="o"/>
      <w:lvlJc w:val="left"/>
      <w:pPr>
        <w:ind w:left="1440" w:hanging="360"/>
      </w:pPr>
      <w:rPr>
        <w:rFonts w:ascii="Courier New" w:hAnsi="Courier New" w:hint="default"/>
      </w:rPr>
    </w:lvl>
    <w:lvl w:ilvl="2" w:tplc="E9EEDFAA">
      <w:start w:val="1"/>
      <w:numFmt w:val="bullet"/>
      <w:lvlText w:val=""/>
      <w:lvlJc w:val="left"/>
      <w:pPr>
        <w:ind w:left="2160" w:hanging="360"/>
      </w:pPr>
      <w:rPr>
        <w:rFonts w:ascii="Wingdings" w:hAnsi="Wingdings" w:hint="default"/>
      </w:rPr>
    </w:lvl>
    <w:lvl w:ilvl="3" w:tplc="049E870E">
      <w:start w:val="1"/>
      <w:numFmt w:val="bullet"/>
      <w:lvlText w:val=""/>
      <w:lvlJc w:val="left"/>
      <w:pPr>
        <w:ind w:left="2880" w:hanging="360"/>
      </w:pPr>
      <w:rPr>
        <w:rFonts w:ascii="Symbol" w:hAnsi="Symbol" w:hint="default"/>
      </w:rPr>
    </w:lvl>
    <w:lvl w:ilvl="4" w:tplc="BA42FE04">
      <w:start w:val="1"/>
      <w:numFmt w:val="bullet"/>
      <w:lvlText w:val="o"/>
      <w:lvlJc w:val="left"/>
      <w:pPr>
        <w:ind w:left="3600" w:hanging="360"/>
      </w:pPr>
      <w:rPr>
        <w:rFonts w:ascii="Courier New" w:hAnsi="Courier New" w:hint="default"/>
      </w:rPr>
    </w:lvl>
    <w:lvl w:ilvl="5" w:tplc="95AC4CE8">
      <w:start w:val="1"/>
      <w:numFmt w:val="bullet"/>
      <w:lvlText w:val=""/>
      <w:lvlJc w:val="left"/>
      <w:pPr>
        <w:ind w:left="4320" w:hanging="360"/>
      </w:pPr>
      <w:rPr>
        <w:rFonts w:ascii="Wingdings" w:hAnsi="Wingdings" w:hint="default"/>
      </w:rPr>
    </w:lvl>
    <w:lvl w:ilvl="6" w:tplc="F28A62C2">
      <w:start w:val="1"/>
      <w:numFmt w:val="bullet"/>
      <w:lvlText w:val=""/>
      <w:lvlJc w:val="left"/>
      <w:pPr>
        <w:ind w:left="5040" w:hanging="360"/>
      </w:pPr>
      <w:rPr>
        <w:rFonts w:ascii="Symbol" w:hAnsi="Symbol" w:hint="default"/>
      </w:rPr>
    </w:lvl>
    <w:lvl w:ilvl="7" w:tplc="2068AB30">
      <w:start w:val="1"/>
      <w:numFmt w:val="bullet"/>
      <w:lvlText w:val="o"/>
      <w:lvlJc w:val="left"/>
      <w:pPr>
        <w:ind w:left="5760" w:hanging="360"/>
      </w:pPr>
      <w:rPr>
        <w:rFonts w:ascii="Courier New" w:hAnsi="Courier New" w:hint="default"/>
      </w:rPr>
    </w:lvl>
    <w:lvl w:ilvl="8" w:tplc="06067A9C">
      <w:start w:val="1"/>
      <w:numFmt w:val="bullet"/>
      <w:lvlText w:val=""/>
      <w:lvlJc w:val="left"/>
      <w:pPr>
        <w:ind w:left="6480" w:hanging="360"/>
      </w:pPr>
      <w:rPr>
        <w:rFonts w:ascii="Wingdings" w:hAnsi="Wingdings" w:hint="default"/>
      </w:rPr>
    </w:lvl>
  </w:abstractNum>
  <w:abstractNum w:abstractNumId="327" w15:restartNumberingAfterBreak="0">
    <w:nsid w:val="4BCB0CF5"/>
    <w:multiLevelType w:val="hybridMultilevel"/>
    <w:tmpl w:val="46EC3EAA"/>
    <w:lvl w:ilvl="0" w:tplc="4F0A816C">
      <w:start w:val="1"/>
      <w:numFmt w:val="bullet"/>
      <w:lvlText w:val=""/>
      <w:lvlJc w:val="left"/>
      <w:pPr>
        <w:ind w:left="360" w:hanging="360"/>
      </w:pPr>
      <w:rPr>
        <w:rFonts w:ascii="Symbol" w:hAnsi="Symbol" w:hint="default"/>
      </w:rPr>
    </w:lvl>
    <w:lvl w:ilvl="1" w:tplc="9C70FC8A">
      <w:start w:val="1"/>
      <w:numFmt w:val="bullet"/>
      <w:lvlText w:val="o"/>
      <w:lvlJc w:val="left"/>
      <w:pPr>
        <w:ind w:left="1440" w:hanging="360"/>
      </w:pPr>
      <w:rPr>
        <w:rFonts w:ascii="Courier New" w:hAnsi="Courier New" w:hint="default"/>
      </w:rPr>
    </w:lvl>
    <w:lvl w:ilvl="2" w:tplc="EC7E3D8E">
      <w:start w:val="1"/>
      <w:numFmt w:val="bullet"/>
      <w:lvlText w:val=""/>
      <w:lvlJc w:val="left"/>
      <w:pPr>
        <w:ind w:left="2160" w:hanging="360"/>
      </w:pPr>
      <w:rPr>
        <w:rFonts w:ascii="Wingdings" w:hAnsi="Wingdings" w:hint="default"/>
      </w:rPr>
    </w:lvl>
    <w:lvl w:ilvl="3" w:tplc="E28A82CC">
      <w:start w:val="1"/>
      <w:numFmt w:val="bullet"/>
      <w:lvlText w:val=""/>
      <w:lvlJc w:val="left"/>
      <w:pPr>
        <w:ind w:left="2880" w:hanging="360"/>
      </w:pPr>
      <w:rPr>
        <w:rFonts w:ascii="Symbol" w:hAnsi="Symbol" w:hint="default"/>
      </w:rPr>
    </w:lvl>
    <w:lvl w:ilvl="4" w:tplc="64742CAC">
      <w:start w:val="1"/>
      <w:numFmt w:val="bullet"/>
      <w:lvlText w:val="o"/>
      <w:lvlJc w:val="left"/>
      <w:pPr>
        <w:ind w:left="3600" w:hanging="360"/>
      </w:pPr>
      <w:rPr>
        <w:rFonts w:ascii="Courier New" w:hAnsi="Courier New" w:hint="default"/>
      </w:rPr>
    </w:lvl>
    <w:lvl w:ilvl="5" w:tplc="33D6FE86">
      <w:start w:val="1"/>
      <w:numFmt w:val="bullet"/>
      <w:lvlText w:val=""/>
      <w:lvlJc w:val="left"/>
      <w:pPr>
        <w:ind w:left="4320" w:hanging="360"/>
      </w:pPr>
      <w:rPr>
        <w:rFonts w:ascii="Wingdings" w:hAnsi="Wingdings" w:hint="default"/>
      </w:rPr>
    </w:lvl>
    <w:lvl w:ilvl="6" w:tplc="F7B47E06">
      <w:start w:val="1"/>
      <w:numFmt w:val="bullet"/>
      <w:lvlText w:val=""/>
      <w:lvlJc w:val="left"/>
      <w:pPr>
        <w:ind w:left="5040" w:hanging="360"/>
      </w:pPr>
      <w:rPr>
        <w:rFonts w:ascii="Symbol" w:hAnsi="Symbol" w:hint="default"/>
      </w:rPr>
    </w:lvl>
    <w:lvl w:ilvl="7" w:tplc="0B181A7E">
      <w:start w:val="1"/>
      <w:numFmt w:val="bullet"/>
      <w:lvlText w:val="o"/>
      <w:lvlJc w:val="left"/>
      <w:pPr>
        <w:ind w:left="5760" w:hanging="360"/>
      </w:pPr>
      <w:rPr>
        <w:rFonts w:ascii="Courier New" w:hAnsi="Courier New" w:hint="default"/>
      </w:rPr>
    </w:lvl>
    <w:lvl w:ilvl="8" w:tplc="C65C5D76">
      <w:start w:val="1"/>
      <w:numFmt w:val="bullet"/>
      <w:lvlText w:val=""/>
      <w:lvlJc w:val="left"/>
      <w:pPr>
        <w:ind w:left="6480" w:hanging="360"/>
      </w:pPr>
      <w:rPr>
        <w:rFonts w:ascii="Wingdings" w:hAnsi="Wingdings" w:hint="default"/>
      </w:rPr>
    </w:lvl>
  </w:abstractNum>
  <w:abstractNum w:abstractNumId="328" w15:restartNumberingAfterBreak="0">
    <w:nsid w:val="4C8FEB9D"/>
    <w:multiLevelType w:val="hybridMultilevel"/>
    <w:tmpl w:val="41D27EEE"/>
    <w:lvl w:ilvl="0" w:tplc="D6EEF586">
      <w:start w:val="1"/>
      <w:numFmt w:val="lowerLetter"/>
      <w:lvlText w:val="%1)"/>
      <w:lvlJc w:val="left"/>
      <w:pPr>
        <w:ind w:left="360" w:hanging="360"/>
      </w:pPr>
    </w:lvl>
    <w:lvl w:ilvl="1" w:tplc="C9F0A328">
      <w:start w:val="1"/>
      <w:numFmt w:val="lowerLetter"/>
      <w:lvlText w:val="%2."/>
      <w:lvlJc w:val="left"/>
      <w:pPr>
        <w:ind w:left="1440" w:hanging="360"/>
      </w:pPr>
    </w:lvl>
    <w:lvl w:ilvl="2" w:tplc="B4A48ECE">
      <w:start w:val="1"/>
      <w:numFmt w:val="lowerRoman"/>
      <w:lvlText w:val="%3."/>
      <w:lvlJc w:val="right"/>
      <w:pPr>
        <w:ind w:left="2160" w:hanging="180"/>
      </w:pPr>
    </w:lvl>
    <w:lvl w:ilvl="3" w:tplc="148ECE32">
      <w:start w:val="1"/>
      <w:numFmt w:val="decimal"/>
      <w:lvlText w:val="%4."/>
      <w:lvlJc w:val="left"/>
      <w:pPr>
        <w:ind w:left="2880" w:hanging="360"/>
      </w:pPr>
    </w:lvl>
    <w:lvl w:ilvl="4" w:tplc="0EA8A490">
      <w:start w:val="1"/>
      <w:numFmt w:val="lowerLetter"/>
      <w:lvlText w:val="%5."/>
      <w:lvlJc w:val="left"/>
      <w:pPr>
        <w:ind w:left="3600" w:hanging="360"/>
      </w:pPr>
    </w:lvl>
    <w:lvl w:ilvl="5" w:tplc="9B56D660">
      <w:start w:val="1"/>
      <w:numFmt w:val="lowerRoman"/>
      <w:lvlText w:val="%6."/>
      <w:lvlJc w:val="right"/>
      <w:pPr>
        <w:ind w:left="4320" w:hanging="180"/>
      </w:pPr>
    </w:lvl>
    <w:lvl w:ilvl="6" w:tplc="C64CCFDC">
      <w:start w:val="1"/>
      <w:numFmt w:val="decimal"/>
      <w:lvlText w:val="%7."/>
      <w:lvlJc w:val="left"/>
      <w:pPr>
        <w:ind w:left="5040" w:hanging="360"/>
      </w:pPr>
    </w:lvl>
    <w:lvl w:ilvl="7" w:tplc="E02CAF68">
      <w:start w:val="1"/>
      <w:numFmt w:val="lowerLetter"/>
      <w:lvlText w:val="%8."/>
      <w:lvlJc w:val="left"/>
      <w:pPr>
        <w:ind w:left="5760" w:hanging="360"/>
      </w:pPr>
    </w:lvl>
    <w:lvl w:ilvl="8" w:tplc="BF26AE68">
      <w:start w:val="1"/>
      <w:numFmt w:val="lowerRoman"/>
      <w:lvlText w:val="%9."/>
      <w:lvlJc w:val="right"/>
      <w:pPr>
        <w:ind w:left="6480" w:hanging="180"/>
      </w:pPr>
    </w:lvl>
  </w:abstractNum>
  <w:abstractNum w:abstractNumId="329" w15:restartNumberingAfterBreak="0">
    <w:nsid w:val="4CB59548"/>
    <w:multiLevelType w:val="hybridMultilevel"/>
    <w:tmpl w:val="5B52B538"/>
    <w:lvl w:ilvl="0" w:tplc="BA98F27A">
      <w:start w:val="1"/>
      <w:numFmt w:val="bullet"/>
      <w:lvlText w:val=""/>
      <w:lvlJc w:val="left"/>
      <w:pPr>
        <w:ind w:left="360" w:hanging="360"/>
      </w:pPr>
      <w:rPr>
        <w:rFonts w:ascii="Symbol" w:hAnsi="Symbol" w:hint="default"/>
      </w:rPr>
    </w:lvl>
    <w:lvl w:ilvl="1" w:tplc="F720352C">
      <w:start w:val="1"/>
      <w:numFmt w:val="bullet"/>
      <w:lvlText w:val="o"/>
      <w:lvlJc w:val="left"/>
      <w:pPr>
        <w:ind w:left="1440" w:hanging="360"/>
      </w:pPr>
      <w:rPr>
        <w:rFonts w:ascii="Courier New" w:hAnsi="Courier New" w:hint="default"/>
      </w:rPr>
    </w:lvl>
    <w:lvl w:ilvl="2" w:tplc="5BAEB5EC">
      <w:start w:val="1"/>
      <w:numFmt w:val="bullet"/>
      <w:lvlText w:val=""/>
      <w:lvlJc w:val="left"/>
      <w:pPr>
        <w:ind w:left="2160" w:hanging="360"/>
      </w:pPr>
      <w:rPr>
        <w:rFonts w:ascii="Wingdings" w:hAnsi="Wingdings" w:hint="default"/>
      </w:rPr>
    </w:lvl>
    <w:lvl w:ilvl="3" w:tplc="BC50F4DA">
      <w:start w:val="1"/>
      <w:numFmt w:val="bullet"/>
      <w:lvlText w:val=""/>
      <w:lvlJc w:val="left"/>
      <w:pPr>
        <w:ind w:left="2880" w:hanging="360"/>
      </w:pPr>
      <w:rPr>
        <w:rFonts w:ascii="Symbol" w:hAnsi="Symbol" w:hint="default"/>
      </w:rPr>
    </w:lvl>
    <w:lvl w:ilvl="4" w:tplc="F14226DE">
      <w:start w:val="1"/>
      <w:numFmt w:val="bullet"/>
      <w:lvlText w:val="o"/>
      <w:lvlJc w:val="left"/>
      <w:pPr>
        <w:ind w:left="3600" w:hanging="360"/>
      </w:pPr>
      <w:rPr>
        <w:rFonts w:ascii="Courier New" w:hAnsi="Courier New" w:hint="default"/>
      </w:rPr>
    </w:lvl>
    <w:lvl w:ilvl="5" w:tplc="58CCF1D2">
      <w:start w:val="1"/>
      <w:numFmt w:val="bullet"/>
      <w:lvlText w:val=""/>
      <w:lvlJc w:val="left"/>
      <w:pPr>
        <w:ind w:left="4320" w:hanging="360"/>
      </w:pPr>
      <w:rPr>
        <w:rFonts w:ascii="Wingdings" w:hAnsi="Wingdings" w:hint="default"/>
      </w:rPr>
    </w:lvl>
    <w:lvl w:ilvl="6" w:tplc="9F4EF002">
      <w:start w:val="1"/>
      <w:numFmt w:val="bullet"/>
      <w:lvlText w:val=""/>
      <w:lvlJc w:val="left"/>
      <w:pPr>
        <w:ind w:left="5040" w:hanging="360"/>
      </w:pPr>
      <w:rPr>
        <w:rFonts w:ascii="Symbol" w:hAnsi="Symbol" w:hint="default"/>
      </w:rPr>
    </w:lvl>
    <w:lvl w:ilvl="7" w:tplc="01321F66">
      <w:start w:val="1"/>
      <w:numFmt w:val="bullet"/>
      <w:lvlText w:val="o"/>
      <w:lvlJc w:val="left"/>
      <w:pPr>
        <w:ind w:left="5760" w:hanging="360"/>
      </w:pPr>
      <w:rPr>
        <w:rFonts w:ascii="Courier New" w:hAnsi="Courier New" w:hint="default"/>
      </w:rPr>
    </w:lvl>
    <w:lvl w:ilvl="8" w:tplc="F8B0FF66">
      <w:start w:val="1"/>
      <w:numFmt w:val="bullet"/>
      <w:lvlText w:val=""/>
      <w:lvlJc w:val="left"/>
      <w:pPr>
        <w:ind w:left="6480" w:hanging="360"/>
      </w:pPr>
      <w:rPr>
        <w:rFonts w:ascii="Wingdings" w:hAnsi="Wingdings" w:hint="default"/>
      </w:rPr>
    </w:lvl>
  </w:abstractNum>
  <w:abstractNum w:abstractNumId="330" w15:restartNumberingAfterBreak="0">
    <w:nsid w:val="4CEF30BC"/>
    <w:multiLevelType w:val="multilevel"/>
    <w:tmpl w:val="CBAE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4D0CD491"/>
    <w:multiLevelType w:val="hybridMultilevel"/>
    <w:tmpl w:val="91F014F2"/>
    <w:lvl w:ilvl="0" w:tplc="CAC464DC">
      <w:start w:val="1"/>
      <w:numFmt w:val="bullet"/>
      <w:lvlText w:val="·"/>
      <w:lvlJc w:val="left"/>
      <w:pPr>
        <w:ind w:left="720" w:hanging="360"/>
      </w:pPr>
      <w:rPr>
        <w:rFonts w:ascii="Symbol" w:hAnsi="Symbol" w:hint="default"/>
      </w:rPr>
    </w:lvl>
    <w:lvl w:ilvl="1" w:tplc="E79600EC">
      <w:start w:val="1"/>
      <w:numFmt w:val="bullet"/>
      <w:lvlText w:val="o"/>
      <w:lvlJc w:val="left"/>
      <w:pPr>
        <w:ind w:left="1440" w:hanging="360"/>
      </w:pPr>
      <w:rPr>
        <w:rFonts w:ascii="Courier New" w:hAnsi="Courier New" w:hint="default"/>
      </w:rPr>
    </w:lvl>
    <w:lvl w:ilvl="2" w:tplc="9EE68CD6">
      <w:start w:val="1"/>
      <w:numFmt w:val="bullet"/>
      <w:lvlText w:val=""/>
      <w:lvlJc w:val="left"/>
      <w:pPr>
        <w:ind w:left="2160" w:hanging="360"/>
      </w:pPr>
      <w:rPr>
        <w:rFonts w:ascii="Wingdings" w:hAnsi="Wingdings" w:hint="default"/>
      </w:rPr>
    </w:lvl>
    <w:lvl w:ilvl="3" w:tplc="8D825CCE">
      <w:start w:val="1"/>
      <w:numFmt w:val="bullet"/>
      <w:lvlText w:val=""/>
      <w:lvlJc w:val="left"/>
      <w:pPr>
        <w:ind w:left="2880" w:hanging="360"/>
      </w:pPr>
      <w:rPr>
        <w:rFonts w:ascii="Symbol" w:hAnsi="Symbol" w:hint="default"/>
      </w:rPr>
    </w:lvl>
    <w:lvl w:ilvl="4" w:tplc="D37A71E2">
      <w:start w:val="1"/>
      <w:numFmt w:val="bullet"/>
      <w:lvlText w:val="o"/>
      <w:lvlJc w:val="left"/>
      <w:pPr>
        <w:ind w:left="3600" w:hanging="360"/>
      </w:pPr>
      <w:rPr>
        <w:rFonts w:ascii="Courier New" w:hAnsi="Courier New" w:hint="default"/>
      </w:rPr>
    </w:lvl>
    <w:lvl w:ilvl="5" w:tplc="51524A0A">
      <w:start w:val="1"/>
      <w:numFmt w:val="bullet"/>
      <w:lvlText w:val=""/>
      <w:lvlJc w:val="left"/>
      <w:pPr>
        <w:ind w:left="4320" w:hanging="360"/>
      </w:pPr>
      <w:rPr>
        <w:rFonts w:ascii="Wingdings" w:hAnsi="Wingdings" w:hint="default"/>
      </w:rPr>
    </w:lvl>
    <w:lvl w:ilvl="6" w:tplc="D04A2D6A">
      <w:start w:val="1"/>
      <w:numFmt w:val="bullet"/>
      <w:lvlText w:val=""/>
      <w:lvlJc w:val="left"/>
      <w:pPr>
        <w:ind w:left="5040" w:hanging="360"/>
      </w:pPr>
      <w:rPr>
        <w:rFonts w:ascii="Symbol" w:hAnsi="Symbol" w:hint="default"/>
      </w:rPr>
    </w:lvl>
    <w:lvl w:ilvl="7" w:tplc="A7304ED2">
      <w:start w:val="1"/>
      <w:numFmt w:val="bullet"/>
      <w:lvlText w:val="o"/>
      <w:lvlJc w:val="left"/>
      <w:pPr>
        <w:ind w:left="5760" w:hanging="360"/>
      </w:pPr>
      <w:rPr>
        <w:rFonts w:ascii="Courier New" w:hAnsi="Courier New" w:hint="default"/>
      </w:rPr>
    </w:lvl>
    <w:lvl w:ilvl="8" w:tplc="2B34B016">
      <w:start w:val="1"/>
      <w:numFmt w:val="bullet"/>
      <w:lvlText w:val=""/>
      <w:lvlJc w:val="left"/>
      <w:pPr>
        <w:ind w:left="6480" w:hanging="360"/>
      </w:pPr>
      <w:rPr>
        <w:rFonts w:ascii="Wingdings" w:hAnsi="Wingdings" w:hint="default"/>
      </w:rPr>
    </w:lvl>
  </w:abstractNum>
  <w:abstractNum w:abstractNumId="332" w15:restartNumberingAfterBreak="0">
    <w:nsid w:val="4D5941C4"/>
    <w:multiLevelType w:val="hybridMultilevel"/>
    <w:tmpl w:val="E30AAE2C"/>
    <w:lvl w:ilvl="0" w:tplc="58E22C0E">
      <w:start w:val="1"/>
      <w:numFmt w:val="lowerLetter"/>
      <w:lvlText w:val="%1)"/>
      <w:lvlJc w:val="left"/>
      <w:pPr>
        <w:ind w:left="0" w:hanging="360"/>
      </w:pPr>
    </w:lvl>
    <w:lvl w:ilvl="1" w:tplc="6D2E0774">
      <w:start w:val="1"/>
      <w:numFmt w:val="lowerLetter"/>
      <w:lvlText w:val="%2."/>
      <w:lvlJc w:val="left"/>
      <w:pPr>
        <w:ind w:left="1440" w:hanging="360"/>
      </w:pPr>
    </w:lvl>
    <w:lvl w:ilvl="2" w:tplc="30B86D04">
      <w:start w:val="1"/>
      <w:numFmt w:val="lowerRoman"/>
      <w:lvlText w:val="%3."/>
      <w:lvlJc w:val="right"/>
      <w:pPr>
        <w:ind w:left="2160" w:hanging="180"/>
      </w:pPr>
    </w:lvl>
    <w:lvl w:ilvl="3" w:tplc="BCE672FE">
      <w:start w:val="1"/>
      <w:numFmt w:val="decimal"/>
      <w:lvlText w:val="%4."/>
      <w:lvlJc w:val="left"/>
      <w:pPr>
        <w:ind w:left="2880" w:hanging="360"/>
      </w:pPr>
    </w:lvl>
    <w:lvl w:ilvl="4" w:tplc="ECD07956">
      <w:start w:val="1"/>
      <w:numFmt w:val="lowerLetter"/>
      <w:lvlText w:val="%5."/>
      <w:lvlJc w:val="left"/>
      <w:pPr>
        <w:ind w:left="3600" w:hanging="360"/>
      </w:pPr>
    </w:lvl>
    <w:lvl w:ilvl="5" w:tplc="47F27416">
      <w:start w:val="1"/>
      <w:numFmt w:val="lowerRoman"/>
      <w:lvlText w:val="%6."/>
      <w:lvlJc w:val="right"/>
      <w:pPr>
        <w:ind w:left="4320" w:hanging="180"/>
      </w:pPr>
    </w:lvl>
    <w:lvl w:ilvl="6" w:tplc="E2BAB614">
      <w:start w:val="1"/>
      <w:numFmt w:val="decimal"/>
      <w:lvlText w:val="%7."/>
      <w:lvlJc w:val="left"/>
      <w:pPr>
        <w:ind w:left="5040" w:hanging="360"/>
      </w:pPr>
    </w:lvl>
    <w:lvl w:ilvl="7" w:tplc="979CDF6A">
      <w:start w:val="1"/>
      <w:numFmt w:val="lowerLetter"/>
      <w:lvlText w:val="%8."/>
      <w:lvlJc w:val="left"/>
      <w:pPr>
        <w:ind w:left="5760" w:hanging="360"/>
      </w:pPr>
    </w:lvl>
    <w:lvl w:ilvl="8" w:tplc="6E40240C">
      <w:start w:val="1"/>
      <w:numFmt w:val="lowerRoman"/>
      <w:lvlText w:val="%9."/>
      <w:lvlJc w:val="right"/>
      <w:pPr>
        <w:ind w:left="6480" w:hanging="180"/>
      </w:pPr>
    </w:lvl>
  </w:abstractNum>
  <w:abstractNum w:abstractNumId="333" w15:restartNumberingAfterBreak="0">
    <w:nsid w:val="4D7495A5"/>
    <w:multiLevelType w:val="hybridMultilevel"/>
    <w:tmpl w:val="753C0490"/>
    <w:lvl w:ilvl="0" w:tplc="4484E218">
      <w:start w:val="1"/>
      <w:numFmt w:val="bullet"/>
      <w:lvlText w:val=""/>
      <w:lvlJc w:val="left"/>
      <w:pPr>
        <w:ind w:left="360" w:hanging="360"/>
      </w:pPr>
      <w:rPr>
        <w:rFonts w:ascii="Symbol" w:hAnsi="Symbol" w:hint="default"/>
      </w:rPr>
    </w:lvl>
    <w:lvl w:ilvl="1" w:tplc="715A2838">
      <w:start w:val="1"/>
      <w:numFmt w:val="bullet"/>
      <w:lvlText w:val="o"/>
      <w:lvlJc w:val="left"/>
      <w:pPr>
        <w:ind w:left="1440" w:hanging="360"/>
      </w:pPr>
      <w:rPr>
        <w:rFonts w:ascii="Courier New" w:hAnsi="Courier New" w:hint="default"/>
      </w:rPr>
    </w:lvl>
    <w:lvl w:ilvl="2" w:tplc="40C410F0">
      <w:start w:val="1"/>
      <w:numFmt w:val="bullet"/>
      <w:lvlText w:val=""/>
      <w:lvlJc w:val="left"/>
      <w:pPr>
        <w:ind w:left="2160" w:hanging="360"/>
      </w:pPr>
      <w:rPr>
        <w:rFonts w:ascii="Wingdings" w:hAnsi="Wingdings" w:hint="default"/>
      </w:rPr>
    </w:lvl>
    <w:lvl w:ilvl="3" w:tplc="3B50EAAE">
      <w:start w:val="1"/>
      <w:numFmt w:val="bullet"/>
      <w:lvlText w:val=""/>
      <w:lvlJc w:val="left"/>
      <w:pPr>
        <w:ind w:left="2880" w:hanging="360"/>
      </w:pPr>
      <w:rPr>
        <w:rFonts w:ascii="Symbol" w:hAnsi="Symbol" w:hint="default"/>
      </w:rPr>
    </w:lvl>
    <w:lvl w:ilvl="4" w:tplc="A5D096D2">
      <w:start w:val="1"/>
      <w:numFmt w:val="bullet"/>
      <w:lvlText w:val="o"/>
      <w:lvlJc w:val="left"/>
      <w:pPr>
        <w:ind w:left="3600" w:hanging="360"/>
      </w:pPr>
      <w:rPr>
        <w:rFonts w:ascii="Courier New" w:hAnsi="Courier New" w:hint="default"/>
      </w:rPr>
    </w:lvl>
    <w:lvl w:ilvl="5" w:tplc="67E08DE2">
      <w:start w:val="1"/>
      <w:numFmt w:val="bullet"/>
      <w:lvlText w:val=""/>
      <w:lvlJc w:val="left"/>
      <w:pPr>
        <w:ind w:left="4320" w:hanging="360"/>
      </w:pPr>
      <w:rPr>
        <w:rFonts w:ascii="Wingdings" w:hAnsi="Wingdings" w:hint="default"/>
      </w:rPr>
    </w:lvl>
    <w:lvl w:ilvl="6" w:tplc="96549CE6">
      <w:start w:val="1"/>
      <w:numFmt w:val="bullet"/>
      <w:lvlText w:val=""/>
      <w:lvlJc w:val="left"/>
      <w:pPr>
        <w:ind w:left="5040" w:hanging="360"/>
      </w:pPr>
      <w:rPr>
        <w:rFonts w:ascii="Symbol" w:hAnsi="Symbol" w:hint="default"/>
      </w:rPr>
    </w:lvl>
    <w:lvl w:ilvl="7" w:tplc="BEF8BE7E">
      <w:start w:val="1"/>
      <w:numFmt w:val="bullet"/>
      <w:lvlText w:val="o"/>
      <w:lvlJc w:val="left"/>
      <w:pPr>
        <w:ind w:left="5760" w:hanging="360"/>
      </w:pPr>
      <w:rPr>
        <w:rFonts w:ascii="Courier New" w:hAnsi="Courier New" w:hint="default"/>
      </w:rPr>
    </w:lvl>
    <w:lvl w:ilvl="8" w:tplc="94565054">
      <w:start w:val="1"/>
      <w:numFmt w:val="bullet"/>
      <w:lvlText w:val=""/>
      <w:lvlJc w:val="left"/>
      <w:pPr>
        <w:ind w:left="6480" w:hanging="360"/>
      </w:pPr>
      <w:rPr>
        <w:rFonts w:ascii="Wingdings" w:hAnsi="Wingdings" w:hint="default"/>
      </w:rPr>
    </w:lvl>
  </w:abstractNum>
  <w:abstractNum w:abstractNumId="334" w15:restartNumberingAfterBreak="0">
    <w:nsid w:val="4DBD03B4"/>
    <w:multiLevelType w:val="hybridMultilevel"/>
    <w:tmpl w:val="993E7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5" w15:restartNumberingAfterBreak="0">
    <w:nsid w:val="4DC226E3"/>
    <w:multiLevelType w:val="hybridMultilevel"/>
    <w:tmpl w:val="1AF0AF62"/>
    <w:lvl w:ilvl="0" w:tplc="C36EDFDC">
      <w:start w:val="5"/>
      <w:numFmt w:val="lowerLetter"/>
      <w:lvlText w:val="%1)"/>
      <w:lvlJc w:val="left"/>
      <w:pPr>
        <w:ind w:left="360" w:hanging="360"/>
      </w:pPr>
    </w:lvl>
    <w:lvl w:ilvl="1" w:tplc="754EA26A">
      <w:start w:val="1"/>
      <w:numFmt w:val="lowerLetter"/>
      <w:lvlText w:val="%2."/>
      <w:lvlJc w:val="left"/>
      <w:pPr>
        <w:ind w:left="1440" w:hanging="360"/>
      </w:pPr>
    </w:lvl>
    <w:lvl w:ilvl="2" w:tplc="4FA27B40">
      <w:start w:val="1"/>
      <w:numFmt w:val="lowerRoman"/>
      <w:lvlText w:val="%3."/>
      <w:lvlJc w:val="right"/>
      <w:pPr>
        <w:ind w:left="2160" w:hanging="180"/>
      </w:pPr>
    </w:lvl>
    <w:lvl w:ilvl="3" w:tplc="D2187BDE">
      <w:start w:val="1"/>
      <w:numFmt w:val="decimal"/>
      <w:lvlText w:val="%4."/>
      <w:lvlJc w:val="left"/>
      <w:pPr>
        <w:ind w:left="2880" w:hanging="360"/>
      </w:pPr>
    </w:lvl>
    <w:lvl w:ilvl="4" w:tplc="737AA80C">
      <w:start w:val="1"/>
      <w:numFmt w:val="lowerLetter"/>
      <w:lvlText w:val="%5."/>
      <w:lvlJc w:val="left"/>
      <w:pPr>
        <w:ind w:left="3600" w:hanging="360"/>
      </w:pPr>
    </w:lvl>
    <w:lvl w:ilvl="5" w:tplc="6E4CC1BC">
      <w:start w:val="1"/>
      <w:numFmt w:val="lowerRoman"/>
      <w:lvlText w:val="%6."/>
      <w:lvlJc w:val="right"/>
      <w:pPr>
        <w:ind w:left="4320" w:hanging="180"/>
      </w:pPr>
    </w:lvl>
    <w:lvl w:ilvl="6" w:tplc="C20274FE">
      <w:start w:val="1"/>
      <w:numFmt w:val="decimal"/>
      <w:lvlText w:val="%7."/>
      <w:lvlJc w:val="left"/>
      <w:pPr>
        <w:ind w:left="5040" w:hanging="360"/>
      </w:pPr>
    </w:lvl>
    <w:lvl w:ilvl="7" w:tplc="9FF65302">
      <w:start w:val="1"/>
      <w:numFmt w:val="lowerLetter"/>
      <w:lvlText w:val="%8."/>
      <w:lvlJc w:val="left"/>
      <w:pPr>
        <w:ind w:left="5760" w:hanging="360"/>
      </w:pPr>
    </w:lvl>
    <w:lvl w:ilvl="8" w:tplc="D6A86ED8">
      <w:start w:val="1"/>
      <w:numFmt w:val="lowerRoman"/>
      <w:lvlText w:val="%9."/>
      <w:lvlJc w:val="right"/>
      <w:pPr>
        <w:ind w:left="6480" w:hanging="180"/>
      </w:pPr>
    </w:lvl>
  </w:abstractNum>
  <w:abstractNum w:abstractNumId="336" w15:restartNumberingAfterBreak="0">
    <w:nsid w:val="4E1A5DC4"/>
    <w:multiLevelType w:val="hybridMultilevel"/>
    <w:tmpl w:val="5D9CA02E"/>
    <w:lvl w:ilvl="0" w:tplc="934078DA">
      <w:start w:val="1"/>
      <w:numFmt w:val="lowerLetter"/>
      <w:lvlText w:val="%1)"/>
      <w:lvlJc w:val="left"/>
      <w:pPr>
        <w:ind w:left="360" w:hanging="360"/>
      </w:pPr>
    </w:lvl>
    <w:lvl w:ilvl="1" w:tplc="DD6611BA">
      <w:start w:val="1"/>
      <w:numFmt w:val="lowerLetter"/>
      <w:lvlText w:val="%2."/>
      <w:lvlJc w:val="left"/>
      <w:pPr>
        <w:ind w:left="1440" w:hanging="360"/>
      </w:pPr>
    </w:lvl>
    <w:lvl w:ilvl="2" w:tplc="91ACF746">
      <w:start w:val="1"/>
      <w:numFmt w:val="lowerRoman"/>
      <w:lvlText w:val="%3."/>
      <w:lvlJc w:val="right"/>
      <w:pPr>
        <w:ind w:left="2160" w:hanging="180"/>
      </w:pPr>
    </w:lvl>
    <w:lvl w:ilvl="3" w:tplc="E9503290">
      <w:start w:val="1"/>
      <w:numFmt w:val="decimal"/>
      <w:lvlText w:val="%4."/>
      <w:lvlJc w:val="left"/>
      <w:pPr>
        <w:ind w:left="2880" w:hanging="360"/>
      </w:pPr>
    </w:lvl>
    <w:lvl w:ilvl="4" w:tplc="2176FD6C">
      <w:start w:val="1"/>
      <w:numFmt w:val="lowerLetter"/>
      <w:lvlText w:val="%5."/>
      <w:lvlJc w:val="left"/>
      <w:pPr>
        <w:ind w:left="3600" w:hanging="360"/>
      </w:pPr>
    </w:lvl>
    <w:lvl w:ilvl="5" w:tplc="CD64F6C4">
      <w:start w:val="1"/>
      <w:numFmt w:val="lowerRoman"/>
      <w:lvlText w:val="%6."/>
      <w:lvlJc w:val="right"/>
      <w:pPr>
        <w:ind w:left="4320" w:hanging="180"/>
      </w:pPr>
    </w:lvl>
    <w:lvl w:ilvl="6" w:tplc="6AB656BC">
      <w:start w:val="1"/>
      <w:numFmt w:val="decimal"/>
      <w:lvlText w:val="%7."/>
      <w:lvlJc w:val="left"/>
      <w:pPr>
        <w:ind w:left="5040" w:hanging="360"/>
      </w:pPr>
    </w:lvl>
    <w:lvl w:ilvl="7" w:tplc="F7728362">
      <w:start w:val="1"/>
      <w:numFmt w:val="lowerLetter"/>
      <w:lvlText w:val="%8."/>
      <w:lvlJc w:val="left"/>
      <w:pPr>
        <w:ind w:left="5760" w:hanging="360"/>
      </w:pPr>
    </w:lvl>
    <w:lvl w:ilvl="8" w:tplc="C0E6F396">
      <w:start w:val="1"/>
      <w:numFmt w:val="lowerRoman"/>
      <w:lvlText w:val="%9."/>
      <w:lvlJc w:val="right"/>
      <w:pPr>
        <w:ind w:left="6480" w:hanging="180"/>
      </w:pPr>
    </w:lvl>
  </w:abstractNum>
  <w:abstractNum w:abstractNumId="337" w15:restartNumberingAfterBreak="0">
    <w:nsid w:val="4E1DB582"/>
    <w:multiLevelType w:val="hybridMultilevel"/>
    <w:tmpl w:val="273EBC18"/>
    <w:lvl w:ilvl="0" w:tplc="8F4CF3D8">
      <w:start w:val="1"/>
      <w:numFmt w:val="bullet"/>
      <w:lvlText w:val=""/>
      <w:lvlJc w:val="left"/>
      <w:pPr>
        <w:ind w:left="360" w:hanging="360"/>
      </w:pPr>
      <w:rPr>
        <w:rFonts w:ascii="Symbol" w:hAnsi="Symbol" w:hint="default"/>
      </w:rPr>
    </w:lvl>
    <w:lvl w:ilvl="1" w:tplc="65EEE8B8">
      <w:start w:val="1"/>
      <w:numFmt w:val="bullet"/>
      <w:lvlText w:val="o"/>
      <w:lvlJc w:val="left"/>
      <w:pPr>
        <w:ind w:left="1080" w:hanging="360"/>
      </w:pPr>
      <w:rPr>
        <w:rFonts w:ascii="Courier New" w:hAnsi="Courier New" w:hint="default"/>
      </w:rPr>
    </w:lvl>
    <w:lvl w:ilvl="2" w:tplc="7C66D73E">
      <w:start w:val="1"/>
      <w:numFmt w:val="bullet"/>
      <w:lvlText w:val=""/>
      <w:lvlJc w:val="left"/>
      <w:pPr>
        <w:ind w:left="1800" w:hanging="360"/>
      </w:pPr>
      <w:rPr>
        <w:rFonts w:ascii="Wingdings" w:hAnsi="Wingdings" w:hint="default"/>
      </w:rPr>
    </w:lvl>
    <w:lvl w:ilvl="3" w:tplc="F6B2BB2E">
      <w:start w:val="1"/>
      <w:numFmt w:val="bullet"/>
      <w:lvlText w:val=""/>
      <w:lvlJc w:val="left"/>
      <w:pPr>
        <w:ind w:left="2520" w:hanging="360"/>
      </w:pPr>
      <w:rPr>
        <w:rFonts w:ascii="Symbol" w:hAnsi="Symbol" w:hint="default"/>
      </w:rPr>
    </w:lvl>
    <w:lvl w:ilvl="4" w:tplc="5AEA52B8">
      <w:start w:val="1"/>
      <w:numFmt w:val="bullet"/>
      <w:lvlText w:val="o"/>
      <w:lvlJc w:val="left"/>
      <w:pPr>
        <w:ind w:left="3240" w:hanging="360"/>
      </w:pPr>
      <w:rPr>
        <w:rFonts w:ascii="Courier New" w:hAnsi="Courier New" w:hint="default"/>
      </w:rPr>
    </w:lvl>
    <w:lvl w:ilvl="5" w:tplc="BC56E32E">
      <w:start w:val="1"/>
      <w:numFmt w:val="bullet"/>
      <w:lvlText w:val=""/>
      <w:lvlJc w:val="left"/>
      <w:pPr>
        <w:ind w:left="3960" w:hanging="360"/>
      </w:pPr>
      <w:rPr>
        <w:rFonts w:ascii="Wingdings" w:hAnsi="Wingdings" w:hint="default"/>
      </w:rPr>
    </w:lvl>
    <w:lvl w:ilvl="6" w:tplc="14E885E6">
      <w:start w:val="1"/>
      <w:numFmt w:val="bullet"/>
      <w:lvlText w:val=""/>
      <w:lvlJc w:val="left"/>
      <w:pPr>
        <w:ind w:left="4680" w:hanging="360"/>
      </w:pPr>
      <w:rPr>
        <w:rFonts w:ascii="Symbol" w:hAnsi="Symbol" w:hint="default"/>
      </w:rPr>
    </w:lvl>
    <w:lvl w:ilvl="7" w:tplc="3C40E376">
      <w:start w:val="1"/>
      <w:numFmt w:val="bullet"/>
      <w:lvlText w:val="o"/>
      <w:lvlJc w:val="left"/>
      <w:pPr>
        <w:ind w:left="5400" w:hanging="360"/>
      </w:pPr>
      <w:rPr>
        <w:rFonts w:ascii="Courier New" w:hAnsi="Courier New" w:hint="default"/>
      </w:rPr>
    </w:lvl>
    <w:lvl w:ilvl="8" w:tplc="C1820AB6">
      <w:start w:val="1"/>
      <w:numFmt w:val="bullet"/>
      <w:lvlText w:val=""/>
      <w:lvlJc w:val="left"/>
      <w:pPr>
        <w:ind w:left="6120" w:hanging="360"/>
      </w:pPr>
      <w:rPr>
        <w:rFonts w:ascii="Wingdings" w:hAnsi="Wingdings" w:hint="default"/>
      </w:rPr>
    </w:lvl>
  </w:abstractNum>
  <w:abstractNum w:abstractNumId="338" w15:restartNumberingAfterBreak="0">
    <w:nsid w:val="4E434A02"/>
    <w:multiLevelType w:val="hybridMultilevel"/>
    <w:tmpl w:val="9B5C9E36"/>
    <w:lvl w:ilvl="0" w:tplc="E340C242">
      <w:start w:val="1"/>
      <w:numFmt w:val="lowerLetter"/>
      <w:lvlText w:val="%1)"/>
      <w:lvlJc w:val="left"/>
      <w:pPr>
        <w:ind w:left="720" w:hanging="360"/>
      </w:pPr>
    </w:lvl>
    <w:lvl w:ilvl="1" w:tplc="167E3F36">
      <w:start w:val="1"/>
      <w:numFmt w:val="lowerLetter"/>
      <w:lvlText w:val="%2."/>
      <w:lvlJc w:val="left"/>
      <w:pPr>
        <w:ind w:left="1440" w:hanging="360"/>
      </w:pPr>
    </w:lvl>
    <w:lvl w:ilvl="2" w:tplc="8868A8CC">
      <w:start w:val="1"/>
      <w:numFmt w:val="lowerRoman"/>
      <w:lvlText w:val="%3."/>
      <w:lvlJc w:val="right"/>
      <w:pPr>
        <w:ind w:left="2160" w:hanging="180"/>
      </w:pPr>
    </w:lvl>
    <w:lvl w:ilvl="3" w:tplc="02F2736E">
      <w:start w:val="1"/>
      <w:numFmt w:val="decimal"/>
      <w:lvlText w:val="%4."/>
      <w:lvlJc w:val="left"/>
      <w:pPr>
        <w:ind w:left="2880" w:hanging="360"/>
      </w:pPr>
    </w:lvl>
    <w:lvl w:ilvl="4" w:tplc="A4FE419A">
      <w:start w:val="1"/>
      <w:numFmt w:val="lowerLetter"/>
      <w:lvlText w:val="%5."/>
      <w:lvlJc w:val="left"/>
      <w:pPr>
        <w:ind w:left="3600" w:hanging="360"/>
      </w:pPr>
    </w:lvl>
    <w:lvl w:ilvl="5" w:tplc="257A331C">
      <w:start w:val="1"/>
      <w:numFmt w:val="lowerRoman"/>
      <w:lvlText w:val="%6."/>
      <w:lvlJc w:val="right"/>
      <w:pPr>
        <w:ind w:left="4320" w:hanging="180"/>
      </w:pPr>
    </w:lvl>
    <w:lvl w:ilvl="6" w:tplc="1870E9AC">
      <w:start w:val="1"/>
      <w:numFmt w:val="decimal"/>
      <w:lvlText w:val="%7."/>
      <w:lvlJc w:val="left"/>
      <w:pPr>
        <w:ind w:left="5040" w:hanging="360"/>
      </w:pPr>
    </w:lvl>
    <w:lvl w:ilvl="7" w:tplc="2D80FB92">
      <w:start w:val="1"/>
      <w:numFmt w:val="lowerLetter"/>
      <w:lvlText w:val="%8."/>
      <w:lvlJc w:val="left"/>
      <w:pPr>
        <w:ind w:left="5760" w:hanging="360"/>
      </w:pPr>
    </w:lvl>
    <w:lvl w:ilvl="8" w:tplc="CBE6E06A">
      <w:start w:val="1"/>
      <w:numFmt w:val="lowerRoman"/>
      <w:lvlText w:val="%9."/>
      <w:lvlJc w:val="right"/>
      <w:pPr>
        <w:ind w:left="6480" w:hanging="180"/>
      </w:pPr>
    </w:lvl>
  </w:abstractNum>
  <w:abstractNum w:abstractNumId="339" w15:restartNumberingAfterBreak="0">
    <w:nsid w:val="4E98762E"/>
    <w:multiLevelType w:val="hybridMultilevel"/>
    <w:tmpl w:val="BC46448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0" w15:restartNumberingAfterBreak="0">
    <w:nsid w:val="4F6D47D5"/>
    <w:multiLevelType w:val="hybridMultilevel"/>
    <w:tmpl w:val="7E88AB3A"/>
    <w:lvl w:ilvl="0" w:tplc="7E96D2DA">
      <w:start w:val="1"/>
      <w:numFmt w:val="bullet"/>
      <w:lvlText w:val=""/>
      <w:lvlJc w:val="left"/>
      <w:pPr>
        <w:ind w:left="360" w:hanging="360"/>
      </w:pPr>
      <w:rPr>
        <w:rFonts w:ascii="Symbol" w:hAnsi="Symbol" w:hint="default"/>
      </w:rPr>
    </w:lvl>
    <w:lvl w:ilvl="1" w:tplc="701434E8">
      <w:start w:val="1"/>
      <w:numFmt w:val="bullet"/>
      <w:lvlText w:val="o"/>
      <w:lvlJc w:val="left"/>
      <w:pPr>
        <w:ind w:left="1440" w:hanging="360"/>
      </w:pPr>
      <w:rPr>
        <w:rFonts w:ascii="Courier New" w:hAnsi="Courier New" w:hint="default"/>
      </w:rPr>
    </w:lvl>
    <w:lvl w:ilvl="2" w:tplc="2DD81166">
      <w:start w:val="1"/>
      <w:numFmt w:val="bullet"/>
      <w:lvlText w:val=""/>
      <w:lvlJc w:val="left"/>
      <w:pPr>
        <w:ind w:left="2160" w:hanging="360"/>
      </w:pPr>
      <w:rPr>
        <w:rFonts w:ascii="Wingdings" w:hAnsi="Wingdings" w:hint="default"/>
      </w:rPr>
    </w:lvl>
    <w:lvl w:ilvl="3" w:tplc="C5BC5CB8">
      <w:start w:val="1"/>
      <w:numFmt w:val="bullet"/>
      <w:lvlText w:val=""/>
      <w:lvlJc w:val="left"/>
      <w:pPr>
        <w:ind w:left="2880" w:hanging="360"/>
      </w:pPr>
      <w:rPr>
        <w:rFonts w:ascii="Symbol" w:hAnsi="Symbol" w:hint="default"/>
      </w:rPr>
    </w:lvl>
    <w:lvl w:ilvl="4" w:tplc="6B68E404">
      <w:start w:val="1"/>
      <w:numFmt w:val="bullet"/>
      <w:lvlText w:val="o"/>
      <w:lvlJc w:val="left"/>
      <w:pPr>
        <w:ind w:left="3600" w:hanging="360"/>
      </w:pPr>
      <w:rPr>
        <w:rFonts w:ascii="Courier New" w:hAnsi="Courier New" w:hint="default"/>
      </w:rPr>
    </w:lvl>
    <w:lvl w:ilvl="5" w:tplc="19A2DEE2">
      <w:start w:val="1"/>
      <w:numFmt w:val="bullet"/>
      <w:lvlText w:val=""/>
      <w:lvlJc w:val="left"/>
      <w:pPr>
        <w:ind w:left="4320" w:hanging="360"/>
      </w:pPr>
      <w:rPr>
        <w:rFonts w:ascii="Wingdings" w:hAnsi="Wingdings" w:hint="default"/>
      </w:rPr>
    </w:lvl>
    <w:lvl w:ilvl="6" w:tplc="0BD43F38">
      <w:start w:val="1"/>
      <w:numFmt w:val="bullet"/>
      <w:lvlText w:val=""/>
      <w:lvlJc w:val="left"/>
      <w:pPr>
        <w:ind w:left="5040" w:hanging="360"/>
      </w:pPr>
      <w:rPr>
        <w:rFonts w:ascii="Symbol" w:hAnsi="Symbol" w:hint="default"/>
      </w:rPr>
    </w:lvl>
    <w:lvl w:ilvl="7" w:tplc="A2A4E4B0">
      <w:start w:val="1"/>
      <w:numFmt w:val="bullet"/>
      <w:lvlText w:val="o"/>
      <w:lvlJc w:val="left"/>
      <w:pPr>
        <w:ind w:left="5760" w:hanging="360"/>
      </w:pPr>
      <w:rPr>
        <w:rFonts w:ascii="Courier New" w:hAnsi="Courier New" w:hint="default"/>
      </w:rPr>
    </w:lvl>
    <w:lvl w:ilvl="8" w:tplc="F504553A">
      <w:start w:val="1"/>
      <w:numFmt w:val="bullet"/>
      <w:lvlText w:val=""/>
      <w:lvlJc w:val="left"/>
      <w:pPr>
        <w:ind w:left="6480" w:hanging="360"/>
      </w:pPr>
      <w:rPr>
        <w:rFonts w:ascii="Wingdings" w:hAnsi="Wingdings" w:hint="default"/>
      </w:rPr>
    </w:lvl>
  </w:abstractNum>
  <w:abstractNum w:abstractNumId="341" w15:restartNumberingAfterBreak="0">
    <w:nsid w:val="4F78F3B5"/>
    <w:multiLevelType w:val="hybridMultilevel"/>
    <w:tmpl w:val="EA4C2CDC"/>
    <w:lvl w:ilvl="0" w:tplc="782A501A">
      <w:start w:val="1"/>
      <w:numFmt w:val="bullet"/>
      <w:lvlText w:val=""/>
      <w:lvlJc w:val="left"/>
      <w:pPr>
        <w:ind w:left="360" w:hanging="360"/>
      </w:pPr>
      <w:rPr>
        <w:rFonts w:ascii="Symbol" w:hAnsi="Symbol" w:hint="default"/>
      </w:rPr>
    </w:lvl>
    <w:lvl w:ilvl="1" w:tplc="76700374">
      <w:start w:val="1"/>
      <w:numFmt w:val="bullet"/>
      <w:lvlText w:val="o"/>
      <w:lvlJc w:val="left"/>
      <w:pPr>
        <w:ind w:left="1080" w:hanging="360"/>
      </w:pPr>
      <w:rPr>
        <w:rFonts w:ascii="Courier New" w:hAnsi="Courier New" w:hint="default"/>
      </w:rPr>
    </w:lvl>
    <w:lvl w:ilvl="2" w:tplc="B71058F8">
      <w:start w:val="1"/>
      <w:numFmt w:val="bullet"/>
      <w:lvlText w:val=""/>
      <w:lvlJc w:val="left"/>
      <w:pPr>
        <w:ind w:left="1800" w:hanging="360"/>
      </w:pPr>
      <w:rPr>
        <w:rFonts w:ascii="Wingdings" w:hAnsi="Wingdings" w:hint="default"/>
      </w:rPr>
    </w:lvl>
    <w:lvl w:ilvl="3" w:tplc="9DAA03A0">
      <w:start w:val="1"/>
      <w:numFmt w:val="bullet"/>
      <w:lvlText w:val=""/>
      <w:lvlJc w:val="left"/>
      <w:pPr>
        <w:ind w:left="2520" w:hanging="360"/>
      </w:pPr>
      <w:rPr>
        <w:rFonts w:ascii="Symbol" w:hAnsi="Symbol" w:hint="default"/>
      </w:rPr>
    </w:lvl>
    <w:lvl w:ilvl="4" w:tplc="5AD61844">
      <w:start w:val="1"/>
      <w:numFmt w:val="bullet"/>
      <w:lvlText w:val="o"/>
      <w:lvlJc w:val="left"/>
      <w:pPr>
        <w:ind w:left="3240" w:hanging="360"/>
      </w:pPr>
      <w:rPr>
        <w:rFonts w:ascii="Courier New" w:hAnsi="Courier New" w:hint="default"/>
      </w:rPr>
    </w:lvl>
    <w:lvl w:ilvl="5" w:tplc="36387D80">
      <w:start w:val="1"/>
      <w:numFmt w:val="bullet"/>
      <w:lvlText w:val=""/>
      <w:lvlJc w:val="left"/>
      <w:pPr>
        <w:ind w:left="3960" w:hanging="360"/>
      </w:pPr>
      <w:rPr>
        <w:rFonts w:ascii="Wingdings" w:hAnsi="Wingdings" w:hint="default"/>
      </w:rPr>
    </w:lvl>
    <w:lvl w:ilvl="6" w:tplc="2D9AF030">
      <w:start w:val="1"/>
      <w:numFmt w:val="bullet"/>
      <w:lvlText w:val=""/>
      <w:lvlJc w:val="left"/>
      <w:pPr>
        <w:ind w:left="4680" w:hanging="360"/>
      </w:pPr>
      <w:rPr>
        <w:rFonts w:ascii="Symbol" w:hAnsi="Symbol" w:hint="default"/>
      </w:rPr>
    </w:lvl>
    <w:lvl w:ilvl="7" w:tplc="120E1308">
      <w:start w:val="1"/>
      <w:numFmt w:val="bullet"/>
      <w:lvlText w:val="o"/>
      <w:lvlJc w:val="left"/>
      <w:pPr>
        <w:ind w:left="5400" w:hanging="360"/>
      </w:pPr>
      <w:rPr>
        <w:rFonts w:ascii="Courier New" w:hAnsi="Courier New" w:hint="default"/>
      </w:rPr>
    </w:lvl>
    <w:lvl w:ilvl="8" w:tplc="89CCDD42">
      <w:start w:val="1"/>
      <w:numFmt w:val="bullet"/>
      <w:lvlText w:val=""/>
      <w:lvlJc w:val="left"/>
      <w:pPr>
        <w:ind w:left="6120" w:hanging="360"/>
      </w:pPr>
      <w:rPr>
        <w:rFonts w:ascii="Wingdings" w:hAnsi="Wingdings" w:hint="default"/>
      </w:rPr>
    </w:lvl>
  </w:abstractNum>
  <w:abstractNum w:abstractNumId="342" w15:restartNumberingAfterBreak="0">
    <w:nsid w:val="4F96EC5C"/>
    <w:multiLevelType w:val="hybridMultilevel"/>
    <w:tmpl w:val="CDDABBC8"/>
    <w:lvl w:ilvl="0" w:tplc="9604BBDE">
      <w:start w:val="4"/>
      <w:numFmt w:val="lowerLetter"/>
      <w:lvlText w:val="%1)"/>
      <w:lvlJc w:val="left"/>
      <w:pPr>
        <w:ind w:left="720" w:hanging="360"/>
      </w:pPr>
    </w:lvl>
    <w:lvl w:ilvl="1" w:tplc="B742E6CE">
      <w:start w:val="1"/>
      <w:numFmt w:val="lowerLetter"/>
      <w:lvlText w:val="%2."/>
      <w:lvlJc w:val="left"/>
      <w:pPr>
        <w:ind w:left="1440" w:hanging="360"/>
      </w:pPr>
    </w:lvl>
    <w:lvl w:ilvl="2" w:tplc="F378D200">
      <w:start w:val="1"/>
      <w:numFmt w:val="lowerRoman"/>
      <w:lvlText w:val="%3."/>
      <w:lvlJc w:val="right"/>
      <w:pPr>
        <w:ind w:left="2160" w:hanging="180"/>
      </w:pPr>
    </w:lvl>
    <w:lvl w:ilvl="3" w:tplc="0032D158">
      <w:start w:val="1"/>
      <w:numFmt w:val="decimal"/>
      <w:lvlText w:val="%4."/>
      <w:lvlJc w:val="left"/>
      <w:pPr>
        <w:ind w:left="2880" w:hanging="360"/>
      </w:pPr>
    </w:lvl>
    <w:lvl w:ilvl="4" w:tplc="C92AF3CC">
      <w:start w:val="1"/>
      <w:numFmt w:val="lowerLetter"/>
      <w:lvlText w:val="%5."/>
      <w:lvlJc w:val="left"/>
      <w:pPr>
        <w:ind w:left="3600" w:hanging="360"/>
      </w:pPr>
    </w:lvl>
    <w:lvl w:ilvl="5" w:tplc="99FCF806">
      <w:start w:val="1"/>
      <w:numFmt w:val="lowerRoman"/>
      <w:lvlText w:val="%6."/>
      <w:lvlJc w:val="right"/>
      <w:pPr>
        <w:ind w:left="4320" w:hanging="180"/>
      </w:pPr>
    </w:lvl>
    <w:lvl w:ilvl="6" w:tplc="8B92C9DE">
      <w:start w:val="1"/>
      <w:numFmt w:val="decimal"/>
      <w:lvlText w:val="%7."/>
      <w:lvlJc w:val="left"/>
      <w:pPr>
        <w:ind w:left="5040" w:hanging="360"/>
      </w:pPr>
    </w:lvl>
    <w:lvl w:ilvl="7" w:tplc="0830876E">
      <w:start w:val="1"/>
      <w:numFmt w:val="lowerLetter"/>
      <w:lvlText w:val="%8."/>
      <w:lvlJc w:val="left"/>
      <w:pPr>
        <w:ind w:left="5760" w:hanging="360"/>
      </w:pPr>
    </w:lvl>
    <w:lvl w:ilvl="8" w:tplc="18FE269A">
      <w:start w:val="1"/>
      <w:numFmt w:val="lowerRoman"/>
      <w:lvlText w:val="%9."/>
      <w:lvlJc w:val="right"/>
      <w:pPr>
        <w:ind w:left="6480" w:hanging="180"/>
      </w:pPr>
    </w:lvl>
  </w:abstractNum>
  <w:abstractNum w:abstractNumId="343" w15:restartNumberingAfterBreak="0">
    <w:nsid w:val="4FD16B38"/>
    <w:multiLevelType w:val="hybridMultilevel"/>
    <w:tmpl w:val="97B8129E"/>
    <w:lvl w:ilvl="0" w:tplc="76DC5EB0">
      <w:start w:val="1"/>
      <w:numFmt w:val="bullet"/>
      <w:lvlText w:val=""/>
      <w:lvlJc w:val="left"/>
      <w:pPr>
        <w:ind w:left="360" w:hanging="360"/>
      </w:pPr>
      <w:rPr>
        <w:rFonts w:ascii="Symbol" w:hAnsi="Symbol" w:hint="default"/>
      </w:rPr>
    </w:lvl>
    <w:lvl w:ilvl="1" w:tplc="1CC4EBEA">
      <w:start w:val="1"/>
      <w:numFmt w:val="bullet"/>
      <w:lvlText w:val="o"/>
      <w:lvlJc w:val="left"/>
      <w:pPr>
        <w:ind w:left="1440" w:hanging="360"/>
      </w:pPr>
      <w:rPr>
        <w:rFonts w:ascii="Courier New" w:hAnsi="Courier New" w:hint="default"/>
      </w:rPr>
    </w:lvl>
    <w:lvl w:ilvl="2" w:tplc="FAF8B878">
      <w:start w:val="1"/>
      <w:numFmt w:val="bullet"/>
      <w:lvlText w:val=""/>
      <w:lvlJc w:val="left"/>
      <w:pPr>
        <w:ind w:left="2160" w:hanging="360"/>
      </w:pPr>
      <w:rPr>
        <w:rFonts w:ascii="Wingdings" w:hAnsi="Wingdings" w:hint="default"/>
      </w:rPr>
    </w:lvl>
    <w:lvl w:ilvl="3" w:tplc="83028944">
      <w:start w:val="1"/>
      <w:numFmt w:val="bullet"/>
      <w:lvlText w:val=""/>
      <w:lvlJc w:val="left"/>
      <w:pPr>
        <w:ind w:left="2880" w:hanging="360"/>
      </w:pPr>
      <w:rPr>
        <w:rFonts w:ascii="Symbol" w:hAnsi="Symbol" w:hint="default"/>
      </w:rPr>
    </w:lvl>
    <w:lvl w:ilvl="4" w:tplc="59E4D114">
      <w:start w:val="1"/>
      <w:numFmt w:val="bullet"/>
      <w:lvlText w:val="o"/>
      <w:lvlJc w:val="left"/>
      <w:pPr>
        <w:ind w:left="3600" w:hanging="360"/>
      </w:pPr>
      <w:rPr>
        <w:rFonts w:ascii="Courier New" w:hAnsi="Courier New" w:hint="default"/>
      </w:rPr>
    </w:lvl>
    <w:lvl w:ilvl="5" w:tplc="64044456">
      <w:start w:val="1"/>
      <w:numFmt w:val="bullet"/>
      <w:lvlText w:val=""/>
      <w:lvlJc w:val="left"/>
      <w:pPr>
        <w:ind w:left="4320" w:hanging="360"/>
      </w:pPr>
      <w:rPr>
        <w:rFonts w:ascii="Wingdings" w:hAnsi="Wingdings" w:hint="default"/>
      </w:rPr>
    </w:lvl>
    <w:lvl w:ilvl="6" w:tplc="FA5AE0C6">
      <w:start w:val="1"/>
      <w:numFmt w:val="bullet"/>
      <w:lvlText w:val=""/>
      <w:lvlJc w:val="left"/>
      <w:pPr>
        <w:ind w:left="5040" w:hanging="360"/>
      </w:pPr>
      <w:rPr>
        <w:rFonts w:ascii="Symbol" w:hAnsi="Symbol" w:hint="default"/>
      </w:rPr>
    </w:lvl>
    <w:lvl w:ilvl="7" w:tplc="953EFF7E">
      <w:start w:val="1"/>
      <w:numFmt w:val="bullet"/>
      <w:lvlText w:val="o"/>
      <w:lvlJc w:val="left"/>
      <w:pPr>
        <w:ind w:left="5760" w:hanging="360"/>
      </w:pPr>
      <w:rPr>
        <w:rFonts w:ascii="Courier New" w:hAnsi="Courier New" w:hint="default"/>
      </w:rPr>
    </w:lvl>
    <w:lvl w:ilvl="8" w:tplc="283A87A8">
      <w:start w:val="1"/>
      <w:numFmt w:val="bullet"/>
      <w:lvlText w:val=""/>
      <w:lvlJc w:val="left"/>
      <w:pPr>
        <w:ind w:left="6480" w:hanging="360"/>
      </w:pPr>
      <w:rPr>
        <w:rFonts w:ascii="Wingdings" w:hAnsi="Wingdings" w:hint="default"/>
      </w:rPr>
    </w:lvl>
  </w:abstractNum>
  <w:abstractNum w:abstractNumId="344" w15:restartNumberingAfterBreak="0">
    <w:nsid w:val="50383C31"/>
    <w:multiLevelType w:val="hybridMultilevel"/>
    <w:tmpl w:val="D4DC981A"/>
    <w:lvl w:ilvl="0" w:tplc="9EB0744C">
      <w:start w:val="1"/>
      <w:numFmt w:val="decimal"/>
      <w:lvlText w:val="%1."/>
      <w:lvlJc w:val="left"/>
      <w:pPr>
        <w:ind w:left="720" w:hanging="360"/>
      </w:pPr>
    </w:lvl>
    <w:lvl w:ilvl="1" w:tplc="29DAD46E">
      <w:start w:val="3"/>
      <w:numFmt w:val="lowerLetter"/>
      <w:lvlText w:val="%2."/>
      <w:lvlJc w:val="left"/>
      <w:pPr>
        <w:ind w:left="1080" w:hanging="360"/>
      </w:pPr>
    </w:lvl>
    <w:lvl w:ilvl="2" w:tplc="FE605E5E">
      <w:start w:val="1"/>
      <w:numFmt w:val="lowerRoman"/>
      <w:lvlText w:val="%3."/>
      <w:lvlJc w:val="right"/>
      <w:pPr>
        <w:ind w:left="2160" w:hanging="180"/>
      </w:pPr>
    </w:lvl>
    <w:lvl w:ilvl="3" w:tplc="9D2AEF78">
      <w:start w:val="1"/>
      <w:numFmt w:val="decimal"/>
      <w:lvlText w:val="%4."/>
      <w:lvlJc w:val="left"/>
      <w:pPr>
        <w:ind w:left="2880" w:hanging="360"/>
      </w:pPr>
    </w:lvl>
    <w:lvl w:ilvl="4" w:tplc="86CEFAE6">
      <w:start w:val="1"/>
      <w:numFmt w:val="lowerLetter"/>
      <w:lvlText w:val="%5."/>
      <w:lvlJc w:val="left"/>
      <w:pPr>
        <w:ind w:left="3600" w:hanging="360"/>
      </w:pPr>
    </w:lvl>
    <w:lvl w:ilvl="5" w:tplc="FC90A304">
      <w:start w:val="1"/>
      <w:numFmt w:val="lowerRoman"/>
      <w:lvlText w:val="%6."/>
      <w:lvlJc w:val="right"/>
      <w:pPr>
        <w:ind w:left="4320" w:hanging="180"/>
      </w:pPr>
    </w:lvl>
    <w:lvl w:ilvl="6" w:tplc="441676E8">
      <w:start w:val="1"/>
      <w:numFmt w:val="decimal"/>
      <w:lvlText w:val="%7."/>
      <w:lvlJc w:val="left"/>
      <w:pPr>
        <w:ind w:left="5040" w:hanging="360"/>
      </w:pPr>
    </w:lvl>
    <w:lvl w:ilvl="7" w:tplc="0F4AF180">
      <w:start w:val="1"/>
      <w:numFmt w:val="lowerLetter"/>
      <w:lvlText w:val="%8."/>
      <w:lvlJc w:val="left"/>
      <w:pPr>
        <w:ind w:left="5760" w:hanging="360"/>
      </w:pPr>
    </w:lvl>
    <w:lvl w:ilvl="8" w:tplc="6122BB0E">
      <w:start w:val="1"/>
      <w:numFmt w:val="lowerRoman"/>
      <w:lvlText w:val="%9."/>
      <w:lvlJc w:val="right"/>
      <w:pPr>
        <w:ind w:left="6480" w:hanging="180"/>
      </w:pPr>
    </w:lvl>
  </w:abstractNum>
  <w:abstractNum w:abstractNumId="345" w15:restartNumberingAfterBreak="0">
    <w:nsid w:val="503EF3C3"/>
    <w:multiLevelType w:val="hybridMultilevel"/>
    <w:tmpl w:val="A4FA7D08"/>
    <w:lvl w:ilvl="0" w:tplc="31FA984C">
      <w:start w:val="1"/>
      <w:numFmt w:val="lowerLetter"/>
      <w:lvlText w:val="%1)"/>
      <w:lvlJc w:val="left"/>
      <w:pPr>
        <w:ind w:left="360" w:hanging="360"/>
      </w:pPr>
    </w:lvl>
    <w:lvl w:ilvl="1" w:tplc="2C169D8C">
      <w:start w:val="1"/>
      <w:numFmt w:val="lowerLetter"/>
      <w:lvlText w:val="%2."/>
      <w:lvlJc w:val="left"/>
      <w:pPr>
        <w:ind w:left="1440" w:hanging="360"/>
      </w:pPr>
    </w:lvl>
    <w:lvl w:ilvl="2" w:tplc="70EC7EDA">
      <w:start w:val="1"/>
      <w:numFmt w:val="lowerRoman"/>
      <w:lvlText w:val="%3."/>
      <w:lvlJc w:val="right"/>
      <w:pPr>
        <w:ind w:left="2160" w:hanging="180"/>
      </w:pPr>
    </w:lvl>
    <w:lvl w:ilvl="3" w:tplc="E36063CE">
      <w:start w:val="1"/>
      <w:numFmt w:val="decimal"/>
      <w:lvlText w:val="%4."/>
      <w:lvlJc w:val="left"/>
      <w:pPr>
        <w:ind w:left="2880" w:hanging="360"/>
      </w:pPr>
    </w:lvl>
    <w:lvl w:ilvl="4" w:tplc="2E501BCE">
      <w:start w:val="1"/>
      <w:numFmt w:val="lowerLetter"/>
      <w:lvlText w:val="%5."/>
      <w:lvlJc w:val="left"/>
      <w:pPr>
        <w:ind w:left="3600" w:hanging="360"/>
      </w:pPr>
    </w:lvl>
    <w:lvl w:ilvl="5" w:tplc="FE56F82E">
      <w:start w:val="1"/>
      <w:numFmt w:val="lowerRoman"/>
      <w:lvlText w:val="%6."/>
      <w:lvlJc w:val="right"/>
      <w:pPr>
        <w:ind w:left="4320" w:hanging="180"/>
      </w:pPr>
    </w:lvl>
    <w:lvl w:ilvl="6" w:tplc="8254443E">
      <w:start w:val="1"/>
      <w:numFmt w:val="decimal"/>
      <w:lvlText w:val="%7."/>
      <w:lvlJc w:val="left"/>
      <w:pPr>
        <w:ind w:left="5040" w:hanging="360"/>
      </w:pPr>
    </w:lvl>
    <w:lvl w:ilvl="7" w:tplc="5E8CA51C">
      <w:start w:val="1"/>
      <w:numFmt w:val="lowerLetter"/>
      <w:lvlText w:val="%8."/>
      <w:lvlJc w:val="left"/>
      <w:pPr>
        <w:ind w:left="5760" w:hanging="360"/>
      </w:pPr>
    </w:lvl>
    <w:lvl w:ilvl="8" w:tplc="95CC2BF8">
      <w:start w:val="1"/>
      <w:numFmt w:val="lowerRoman"/>
      <w:lvlText w:val="%9."/>
      <w:lvlJc w:val="right"/>
      <w:pPr>
        <w:ind w:left="6480" w:hanging="180"/>
      </w:pPr>
    </w:lvl>
  </w:abstractNum>
  <w:abstractNum w:abstractNumId="346" w15:restartNumberingAfterBreak="0">
    <w:nsid w:val="5074736C"/>
    <w:multiLevelType w:val="hybridMultilevel"/>
    <w:tmpl w:val="5C0EE64A"/>
    <w:lvl w:ilvl="0" w:tplc="4E6CDDD8">
      <w:start w:val="1"/>
      <w:numFmt w:val="bullet"/>
      <w:lvlText w:val=""/>
      <w:lvlJc w:val="left"/>
      <w:pPr>
        <w:ind w:left="360" w:hanging="360"/>
      </w:pPr>
      <w:rPr>
        <w:rFonts w:ascii="Symbol" w:hAnsi="Symbol" w:hint="default"/>
      </w:rPr>
    </w:lvl>
    <w:lvl w:ilvl="1" w:tplc="22FA469C">
      <w:start w:val="1"/>
      <w:numFmt w:val="bullet"/>
      <w:lvlText w:val="o"/>
      <w:lvlJc w:val="left"/>
      <w:pPr>
        <w:ind w:left="1440" w:hanging="360"/>
      </w:pPr>
      <w:rPr>
        <w:rFonts w:ascii="Courier New" w:hAnsi="Courier New" w:hint="default"/>
      </w:rPr>
    </w:lvl>
    <w:lvl w:ilvl="2" w:tplc="2FFE7272">
      <w:start w:val="1"/>
      <w:numFmt w:val="bullet"/>
      <w:lvlText w:val=""/>
      <w:lvlJc w:val="left"/>
      <w:pPr>
        <w:ind w:left="2160" w:hanging="360"/>
      </w:pPr>
      <w:rPr>
        <w:rFonts w:ascii="Wingdings" w:hAnsi="Wingdings" w:hint="default"/>
      </w:rPr>
    </w:lvl>
    <w:lvl w:ilvl="3" w:tplc="D9649456">
      <w:start w:val="1"/>
      <w:numFmt w:val="bullet"/>
      <w:lvlText w:val=""/>
      <w:lvlJc w:val="left"/>
      <w:pPr>
        <w:ind w:left="2880" w:hanging="360"/>
      </w:pPr>
      <w:rPr>
        <w:rFonts w:ascii="Symbol" w:hAnsi="Symbol" w:hint="default"/>
      </w:rPr>
    </w:lvl>
    <w:lvl w:ilvl="4" w:tplc="2DB6E8AC">
      <w:start w:val="1"/>
      <w:numFmt w:val="bullet"/>
      <w:lvlText w:val="o"/>
      <w:lvlJc w:val="left"/>
      <w:pPr>
        <w:ind w:left="3600" w:hanging="360"/>
      </w:pPr>
      <w:rPr>
        <w:rFonts w:ascii="Courier New" w:hAnsi="Courier New" w:hint="default"/>
      </w:rPr>
    </w:lvl>
    <w:lvl w:ilvl="5" w:tplc="D360A380">
      <w:start w:val="1"/>
      <w:numFmt w:val="bullet"/>
      <w:lvlText w:val=""/>
      <w:lvlJc w:val="left"/>
      <w:pPr>
        <w:ind w:left="4320" w:hanging="360"/>
      </w:pPr>
      <w:rPr>
        <w:rFonts w:ascii="Wingdings" w:hAnsi="Wingdings" w:hint="default"/>
      </w:rPr>
    </w:lvl>
    <w:lvl w:ilvl="6" w:tplc="F096536A">
      <w:start w:val="1"/>
      <w:numFmt w:val="bullet"/>
      <w:lvlText w:val=""/>
      <w:lvlJc w:val="left"/>
      <w:pPr>
        <w:ind w:left="5040" w:hanging="360"/>
      </w:pPr>
      <w:rPr>
        <w:rFonts w:ascii="Symbol" w:hAnsi="Symbol" w:hint="default"/>
      </w:rPr>
    </w:lvl>
    <w:lvl w:ilvl="7" w:tplc="681A1D02">
      <w:start w:val="1"/>
      <w:numFmt w:val="bullet"/>
      <w:lvlText w:val="o"/>
      <w:lvlJc w:val="left"/>
      <w:pPr>
        <w:ind w:left="5760" w:hanging="360"/>
      </w:pPr>
      <w:rPr>
        <w:rFonts w:ascii="Courier New" w:hAnsi="Courier New" w:hint="default"/>
      </w:rPr>
    </w:lvl>
    <w:lvl w:ilvl="8" w:tplc="57806666">
      <w:start w:val="1"/>
      <w:numFmt w:val="bullet"/>
      <w:lvlText w:val=""/>
      <w:lvlJc w:val="left"/>
      <w:pPr>
        <w:ind w:left="6480" w:hanging="360"/>
      </w:pPr>
      <w:rPr>
        <w:rFonts w:ascii="Wingdings" w:hAnsi="Wingdings" w:hint="default"/>
      </w:rPr>
    </w:lvl>
  </w:abstractNum>
  <w:abstractNum w:abstractNumId="347" w15:restartNumberingAfterBreak="0">
    <w:nsid w:val="508119CC"/>
    <w:multiLevelType w:val="hybridMultilevel"/>
    <w:tmpl w:val="2BEC7DCC"/>
    <w:lvl w:ilvl="0" w:tplc="9D7ACAB8">
      <w:start w:val="1"/>
      <w:numFmt w:val="bullet"/>
      <w:lvlText w:val=""/>
      <w:lvlJc w:val="left"/>
      <w:pPr>
        <w:ind w:left="360" w:hanging="360"/>
      </w:pPr>
      <w:rPr>
        <w:rFonts w:ascii="Symbol" w:hAnsi="Symbol" w:hint="default"/>
      </w:rPr>
    </w:lvl>
    <w:lvl w:ilvl="1" w:tplc="781C28CE">
      <w:start w:val="1"/>
      <w:numFmt w:val="bullet"/>
      <w:lvlText w:val="o"/>
      <w:lvlJc w:val="left"/>
      <w:pPr>
        <w:ind w:left="1440" w:hanging="360"/>
      </w:pPr>
      <w:rPr>
        <w:rFonts w:ascii="Courier New" w:hAnsi="Courier New" w:hint="default"/>
      </w:rPr>
    </w:lvl>
    <w:lvl w:ilvl="2" w:tplc="C6C4E992">
      <w:start w:val="1"/>
      <w:numFmt w:val="bullet"/>
      <w:lvlText w:val=""/>
      <w:lvlJc w:val="left"/>
      <w:pPr>
        <w:ind w:left="2160" w:hanging="360"/>
      </w:pPr>
      <w:rPr>
        <w:rFonts w:ascii="Wingdings" w:hAnsi="Wingdings" w:hint="default"/>
      </w:rPr>
    </w:lvl>
    <w:lvl w:ilvl="3" w:tplc="359CFC56">
      <w:start w:val="1"/>
      <w:numFmt w:val="bullet"/>
      <w:lvlText w:val=""/>
      <w:lvlJc w:val="left"/>
      <w:pPr>
        <w:ind w:left="2880" w:hanging="360"/>
      </w:pPr>
      <w:rPr>
        <w:rFonts w:ascii="Symbol" w:hAnsi="Symbol" w:hint="default"/>
      </w:rPr>
    </w:lvl>
    <w:lvl w:ilvl="4" w:tplc="F33CFD80">
      <w:start w:val="1"/>
      <w:numFmt w:val="bullet"/>
      <w:lvlText w:val="o"/>
      <w:lvlJc w:val="left"/>
      <w:pPr>
        <w:ind w:left="3600" w:hanging="360"/>
      </w:pPr>
      <w:rPr>
        <w:rFonts w:ascii="Courier New" w:hAnsi="Courier New" w:hint="default"/>
      </w:rPr>
    </w:lvl>
    <w:lvl w:ilvl="5" w:tplc="CA6C2E40">
      <w:start w:val="1"/>
      <w:numFmt w:val="bullet"/>
      <w:lvlText w:val=""/>
      <w:lvlJc w:val="left"/>
      <w:pPr>
        <w:ind w:left="4320" w:hanging="360"/>
      </w:pPr>
      <w:rPr>
        <w:rFonts w:ascii="Wingdings" w:hAnsi="Wingdings" w:hint="default"/>
      </w:rPr>
    </w:lvl>
    <w:lvl w:ilvl="6" w:tplc="AF2481E8">
      <w:start w:val="1"/>
      <w:numFmt w:val="bullet"/>
      <w:lvlText w:val=""/>
      <w:lvlJc w:val="left"/>
      <w:pPr>
        <w:ind w:left="5040" w:hanging="360"/>
      </w:pPr>
      <w:rPr>
        <w:rFonts w:ascii="Symbol" w:hAnsi="Symbol" w:hint="default"/>
      </w:rPr>
    </w:lvl>
    <w:lvl w:ilvl="7" w:tplc="2FA66D54">
      <w:start w:val="1"/>
      <w:numFmt w:val="bullet"/>
      <w:lvlText w:val="o"/>
      <w:lvlJc w:val="left"/>
      <w:pPr>
        <w:ind w:left="5760" w:hanging="360"/>
      </w:pPr>
      <w:rPr>
        <w:rFonts w:ascii="Courier New" w:hAnsi="Courier New" w:hint="default"/>
      </w:rPr>
    </w:lvl>
    <w:lvl w:ilvl="8" w:tplc="BEF8C9E2">
      <w:start w:val="1"/>
      <w:numFmt w:val="bullet"/>
      <w:lvlText w:val=""/>
      <w:lvlJc w:val="left"/>
      <w:pPr>
        <w:ind w:left="6480" w:hanging="360"/>
      </w:pPr>
      <w:rPr>
        <w:rFonts w:ascii="Wingdings" w:hAnsi="Wingdings" w:hint="default"/>
      </w:rPr>
    </w:lvl>
  </w:abstractNum>
  <w:abstractNum w:abstractNumId="348" w15:restartNumberingAfterBreak="0">
    <w:nsid w:val="508EB264"/>
    <w:multiLevelType w:val="hybridMultilevel"/>
    <w:tmpl w:val="A9F0025E"/>
    <w:lvl w:ilvl="0" w:tplc="2FC40274">
      <w:start w:val="3"/>
      <w:numFmt w:val="lowerLetter"/>
      <w:lvlText w:val="%1)"/>
      <w:lvlJc w:val="left"/>
      <w:pPr>
        <w:ind w:left="360" w:hanging="360"/>
      </w:pPr>
    </w:lvl>
    <w:lvl w:ilvl="1" w:tplc="709A4DA8">
      <w:start w:val="1"/>
      <w:numFmt w:val="lowerLetter"/>
      <w:lvlText w:val="%2."/>
      <w:lvlJc w:val="left"/>
      <w:pPr>
        <w:ind w:left="1440" w:hanging="360"/>
      </w:pPr>
    </w:lvl>
    <w:lvl w:ilvl="2" w:tplc="75326966">
      <w:start w:val="1"/>
      <w:numFmt w:val="lowerRoman"/>
      <w:lvlText w:val="%3."/>
      <w:lvlJc w:val="right"/>
      <w:pPr>
        <w:ind w:left="2160" w:hanging="180"/>
      </w:pPr>
    </w:lvl>
    <w:lvl w:ilvl="3" w:tplc="E33867F0">
      <w:start w:val="1"/>
      <w:numFmt w:val="decimal"/>
      <w:lvlText w:val="%4."/>
      <w:lvlJc w:val="left"/>
      <w:pPr>
        <w:ind w:left="2880" w:hanging="360"/>
      </w:pPr>
    </w:lvl>
    <w:lvl w:ilvl="4" w:tplc="C316C4F8">
      <w:start w:val="1"/>
      <w:numFmt w:val="lowerLetter"/>
      <w:lvlText w:val="%5."/>
      <w:lvlJc w:val="left"/>
      <w:pPr>
        <w:ind w:left="3600" w:hanging="360"/>
      </w:pPr>
    </w:lvl>
    <w:lvl w:ilvl="5" w:tplc="DBD2CA06">
      <w:start w:val="1"/>
      <w:numFmt w:val="lowerRoman"/>
      <w:lvlText w:val="%6."/>
      <w:lvlJc w:val="right"/>
      <w:pPr>
        <w:ind w:left="4320" w:hanging="180"/>
      </w:pPr>
    </w:lvl>
    <w:lvl w:ilvl="6" w:tplc="CCD8168E">
      <w:start w:val="1"/>
      <w:numFmt w:val="decimal"/>
      <w:lvlText w:val="%7."/>
      <w:lvlJc w:val="left"/>
      <w:pPr>
        <w:ind w:left="5040" w:hanging="360"/>
      </w:pPr>
    </w:lvl>
    <w:lvl w:ilvl="7" w:tplc="B2223B36">
      <w:start w:val="1"/>
      <w:numFmt w:val="lowerLetter"/>
      <w:lvlText w:val="%8."/>
      <w:lvlJc w:val="left"/>
      <w:pPr>
        <w:ind w:left="5760" w:hanging="360"/>
      </w:pPr>
    </w:lvl>
    <w:lvl w:ilvl="8" w:tplc="DB60A7F2">
      <w:start w:val="1"/>
      <w:numFmt w:val="lowerRoman"/>
      <w:lvlText w:val="%9."/>
      <w:lvlJc w:val="right"/>
      <w:pPr>
        <w:ind w:left="6480" w:hanging="180"/>
      </w:pPr>
    </w:lvl>
  </w:abstractNum>
  <w:abstractNum w:abstractNumId="349" w15:restartNumberingAfterBreak="0">
    <w:nsid w:val="509B0AC3"/>
    <w:multiLevelType w:val="hybridMultilevel"/>
    <w:tmpl w:val="29CA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510BE57B"/>
    <w:multiLevelType w:val="hybridMultilevel"/>
    <w:tmpl w:val="3B28E534"/>
    <w:lvl w:ilvl="0" w:tplc="B6A20C22">
      <w:start w:val="1"/>
      <w:numFmt w:val="bullet"/>
      <w:lvlText w:val=""/>
      <w:lvlJc w:val="left"/>
      <w:pPr>
        <w:ind w:left="360" w:hanging="360"/>
      </w:pPr>
      <w:rPr>
        <w:rFonts w:ascii="Symbol" w:hAnsi="Symbol" w:hint="default"/>
      </w:rPr>
    </w:lvl>
    <w:lvl w:ilvl="1" w:tplc="C6BA623C">
      <w:start w:val="1"/>
      <w:numFmt w:val="bullet"/>
      <w:lvlText w:val="o"/>
      <w:lvlJc w:val="left"/>
      <w:pPr>
        <w:ind w:left="1440" w:hanging="360"/>
      </w:pPr>
      <w:rPr>
        <w:rFonts w:ascii="Courier New" w:hAnsi="Courier New" w:hint="default"/>
      </w:rPr>
    </w:lvl>
    <w:lvl w:ilvl="2" w:tplc="F2FC7020">
      <w:start w:val="1"/>
      <w:numFmt w:val="bullet"/>
      <w:lvlText w:val=""/>
      <w:lvlJc w:val="left"/>
      <w:pPr>
        <w:ind w:left="2160" w:hanging="360"/>
      </w:pPr>
      <w:rPr>
        <w:rFonts w:ascii="Wingdings" w:hAnsi="Wingdings" w:hint="default"/>
      </w:rPr>
    </w:lvl>
    <w:lvl w:ilvl="3" w:tplc="13C4A56A">
      <w:start w:val="1"/>
      <w:numFmt w:val="bullet"/>
      <w:lvlText w:val=""/>
      <w:lvlJc w:val="left"/>
      <w:pPr>
        <w:ind w:left="2880" w:hanging="360"/>
      </w:pPr>
      <w:rPr>
        <w:rFonts w:ascii="Symbol" w:hAnsi="Symbol" w:hint="default"/>
      </w:rPr>
    </w:lvl>
    <w:lvl w:ilvl="4" w:tplc="5066EBD2">
      <w:start w:val="1"/>
      <w:numFmt w:val="bullet"/>
      <w:lvlText w:val="o"/>
      <w:lvlJc w:val="left"/>
      <w:pPr>
        <w:ind w:left="3600" w:hanging="360"/>
      </w:pPr>
      <w:rPr>
        <w:rFonts w:ascii="Courier New" w:hAnsi="Courier New" w:hint="default"/>
      </w:rPr>
    </w:lvl>
    <w:lvl w:ilvl="5" w:tplc="964E9492">
      <w:start w:val="1"/>
      <w:numFmt w:val="bullet"/>
      <w:lvlText w:val=""/>
      <w:lvlJc w:val="left"/>
      <w:pPr>
        <w:ind w:left="4320" w:hanging="360"/>
      </w:pPr>
      <w:rPr>
        <w:rFonts w:ascii="Wingdings" w:hAnsi="Wingdings" w:hint="default"/>
      </w:rPr>
    </w:lvl>
    <w:lvl w:ilvl="6" w:tplc="11CC0A66">
      <w:start w:val="1"/>
      <w:numFmt w:val="bullet"/>
      <w:lvlText w:val=""/>
      <w:lvlJc w:val="left"/>
      <w:pPr>
        <w:ind w:left="5040" w:hanging="360"/>
      </w:pPr>
      <w:rPr>
        <w:rFonts w:ascii="Symbol" w:hAnsi="Symbol" w:hint="default"/>
      </w:rPr>
    </w:lvl>
    <w:lvl w:ilvl="7" w:tplc="4386C390">
      <w:start w:val="1"/>
      <w:numFmt w:val="bullet"/>
      <w:lvlText w:val="o"/>
      <w:lvlJc w:val="left"/>
      <w:pPr>
        <w:ind w:left="5760" w:hanging="360"/>
      </w:pPr>
      <w:rPr>
        <w:rFonts w:ascii="Courier New" w:hAnsi="Courier New" w:hint="default"/>
      </w:rPr>
    </w:lvl>
    <w:lvl w:ilvl="8" w:tplc="0706C3EA">
      <w:start w:val="1"/>
      <w:numFmt w:val="bullet"/>
      <w:lvlText w:val=""/>
      <w:lvlJc w:val="left"/>
      <w:pPr>
        <w:ind w:left="6480" w:hanging="360"/>
      </w:pPr>
      <w:rPr>
        <w:rFonts w:ascii="Wingdings" w:hAnsi="Wingdings" w:hint="default"/>
      </w:rPr>
    </w:lvl>
  </w:abstractNum>
  <w:abstractNum w:abstractNumId="351" w15:restartNumberingAfterBreak="0">
    <w:nsid w:val="518BDB18"/>
    <w:multiLevelType w:val="hybridMultilevel"/>
    <w:tmpl w:val="8BAA8676"/>
    <w:lvl w:ilvl="0" w:tplc="D6EA5B54">
      <w:start w:val="1"/>
      <w:numFmt w:val="bullet"/>
      <w:lvlText w:val=""/>
      <w:lvlJc w:val="left"/>
      <w:pPr>
        <w:ind w:left="360" w:hanging="360"/>
      </w:pPr>
      <w:rPr>
        <w:rFonts w:ascii="Symbol" w:hAnsi="Symbol" w:hint="default"/>
      </w:rPr>
    </w:lvl>
    <w:lvl w:ilvl="1" w:tplc="FD868B4A">
      <w:start w:val="1"/>
      <w:numFmt w:val="bullet"/>
      <w:lvlText w:val="o"/>
      <w:lvlJc w:val="left"/>
      <w:pPr>
        <w:ind w:left="1440" w:hanging="360"/>
      </w:pPr>
      <w:rPr>
        <w:rFonts w:ascii="Courier New" w:hAnsi="Courier New" w:hint="default"/>
      </w:rPr>
    </w:lvl>
    <w:lvl w:ilvl="2" w:tplc="319A4376">
      <w:start w:val="1"/>
      <w:numFmt w:val="bullet"/>
      <w:lvlText w:val=""/>
      <w:lvlJc w:val="left"/>
      <w:pPr>
        <w:ind w:left="2160" w:hanging="360"/>
      </w:pPr>
      <w:rPr>
        <w:rFonts w:ascii="Wingdings" w:hAnsi="Wingdings" w:hint="default"/>
      </w:rPr>
    </w:lvl>
    <w:lvl w:ilvl="3" w:tplc="696E1E8C">
      <w:start w:val="1"/>
      <w:numFmt w:val="bullet"/>
      <w:lvlText w:val=""/>
      <w:lvlJc w:val="left"/>
      <w:pPr>
        <w:ind w:left="2880" w:hanging="360"/>
      </w:pPr>
      <w:rPr>
        <w:rFonts w:ascii="Symbol" w:hAnsi="Symbol" w:hint="default"/>
      </w:rPr>
    </w:lvl>
    <w:lvl w:ilvl="4" w:tplc="2562948C">
      <w:start w:val="1"/>
      <w:numFmt w:val="bullet"/>
      <w:lvlText w:val="o"/>
      <w:lvlJc w:val="left"/>
      <w:pPr>
        <w:ind w:left="3600" w:hanging="360"/>
      </w:pPr>
      <w:rPr>
        <w:rFonts w:ascii="Courier New" w:hAnsi="Courier New" w:hint="default"/>
      </w:rPr>
    </w:lvl>
    <w:lvl w:ilvl="5" w:tplc="6AA83A62">
      <w:start w:val="1"/>
      <w:numFmt w:val="bullet"/>
      <w:lvlText w:val=""/>
      <w:lvlJc w:val="left"/>
      <w:pPr>
        <w:ind w:left="4320" w:hanging="360"/>
      </w:pPr>
      <w:rPr>
        <w:rFonts w:ascii="Wingdings" w:hAnsi="Wingdings" w:hint="default"/>
      </w:rPr>
    </w:lvl>
    <w:lvl w:ilvl="6" w:tplc="370AFD9C">
      <w:start w:val="1"/>
      <w:numFmt w:val="bullet"/>
      <w:lvlText w:val=""/>
      <w:lvlJc w:val="left"/>
      <w:pPr>
        <w:ind w:left="5040" w:hanging="360"/>
      </w:pPr>
      <w:rPr>
        <w:rFonts w:ascii="Symbol" w:hAnsi="Symbol" w:hint="default"/>
      </w:rPr>
    </w:lvl>
    <w:lvl w:ilvl="7" w:tplc="DEDAEB68">
      <w:start w:val="1"/>
      <w:numFmt w:val="bullet"/>
      <w:lvlText w:val="o"/>
      <w:lvlJc w:val="left"/>
      <w:pPr>
        <w:ind w:left="5760" w:hanging="360"/>
      </w:pPr>
      <w:rPr>
        <w:rFonts w:ascii="Courier New" w:hAnsi="Courier New" w:hint="default"/>
      </w:rPr>
    </w:lvl>
    <w:lvl w:ilvl="8" w:tplc="B0FC31F2">
      <w:start w:val="1"/>
      <w:numFmt w:val="bullet"/>
      <w:lvlText w:val=""/>
      <w:lvlJc w:val="left"/>
      <w:pPr>
        <w:ind w:left="6480" w:hanging="360"/>
      </w:pPr>
      <w:rPr>
        <w:rFonts w:ascii="Wingdings" w:hAnsi="Wingdings" w:hint="default"/>
      </w:rPr>
    </w:lvl>
  </w:abstractNum>
  <w:abstractNum w:abstractNumId="352" w15:restartNumberingAfterBreak="0">
    <w:nsid w:val="5231ADAB"/>
    <w:multiLevelType w:val="hybridMultilevel"/>
    <w:tmpl w:val="5CF47214"/>
    <w:lvl w:ilvl="0" w:tplc="0DAA8E44">
      <w:start w:val="1"/>
      <w:numFmt w:val="bullet"/>
      <w:lvlText w:val=""/>
      <w:lvlJc w:val="left"/>
      <w:pPr>
        <w:ind w:left="360" w:hanging="360"/>
      </w:pPr>
      <w:rPr>
        <w:rFonts w:ascii="Symbol" w:hAnsi="Symbol" w:hint="default"/>
      </w:rPr>
    </w:lvl>
    <w:lvl w:ilvl="1" w:tplc="39C0F7E6">
      <w:start w:val="1"/>
      <w:numFmt w:val="bullet"/>
      <w:lvlText w:val="o"/>
      <w:lvlJc w:val="left"/>
      <w:pPr>
        <w:ind w:left="1440" w:hanging="360"/>
      </w:pPr>
      <w:rPr>
        <w:rFonts w:ascii="Courier New" w:hAnsi="Courier New" w:hint="default"/>
      </w:rPr>
    </w:lvl>
    <w:lvl w:ilvl="2" w:tplc="FA6A67D8">
      <w:start w:val="1"/>
      <w:numFmt w:val="bullet"/>
      <w:lvlText w:val=""/>
      <w:lvlJc w:val="left"/>
      <w:pPr>
        <w:ind w:left="2160" w:hanging="360"/>
      </w:pPr>
      <w:rPr>
        <w:rFonts w:ascii="Wingdings" w:hAnsi="Wingdings" w:hint="default"/>
      </w:rPr>
    </w:lvl>
    <w:lvl w:ilvl="3" w:tplc="4E522D16">
      <w:start w:val="1"/>
      <w:numFmt w:val="bullet"/>
      <w:lvlText w:val=""/>
      <w:lvlJc w:val="left"/>
      <w:pPr>
        <w:ind w:left="2880" w:hanging="360"/>
      </w:pPr>
      <w:rPr>
        <w:rFonts w:ascii="Symbol" w:hAnsi="Symbol" w:hint="default"/>
      </w:rPr>
    </w:lvl>
    <w:lvl w:ilvl="4" w:tplc="30E6685E">
      <w:start w:val="1"/>
      <w:numFmt w:val="bullet"/>
      <w:lvlText w:val="o"/>
      <w:lvlJc w:val="left"/>
      <w:pPr>
        <w:ind w:left="3600" w:hanging="360"/>
      </w:pPr>
      <w:rPr>
        <w:rFonts w:ascii="Courier New" w:hAnsi="Courier New" w:hint="default"/>
      </w:rPr>
    </w:lvl>
    <w:lvl w:ilvl="5" w:tplc="4068495A">
      <w:start w:val="1"/>
      <w:numFmt w:val="bullet"/>
      <w:lvlText w:val=""/>
      <w:lvlJc w:val="left"/>
      <w:pPr>
        <w:ind w:left="4320" w:hanging="360"/>
      </w:pPr>
      <w:rPr>
        <w:rFonts w:ascii="Wingdings" w:hAnsi="Wingdings" w:hint="default"/>
      </w:rPr>
    </w:lvl>
    <w:lvl w:ilvl="6" w:tplc="7D30FA66">
      <w:start w:val="1"/>
      <w:numFmt w:val="bullet"/>
      <w:lvlText w:val=""/>
      <w:lvlJc w:val="left"/>
      <w:pPr>
        <w:ind w:left="5040" w:hanging="360"/>
      </w:pPr>
      <w:rPr>
        <w:rFonts w:ascii="Symbol" w:hAnsi="Symbol" w:hint="default"/>
      </w:rPr>
    </w:lvl>
    <w:lvl w:ilvl="7" w:tplc="A7E6B126">
      <w:start w:val="1"/>
      <w:numFmt w:val="bullet"/>
      <w:lvlText w:val="o"/>
      <w:lvlJc w:val="left"/>
      <w:pPr>
        <w:ind w:left="5760" w:hanging="360"/>
      </w:pPr>
      <w:rPr>
        <w:rFonts w:ascii="Courier New" w:hAnsi="Courier New" w:hint="default"/>
      </w:rPr>
    </w:lvl>
    <w:lvl w:ilvl="8" w:tplc="A008CA86">
      <w:start w:val="1"/>
      <w:numFmt w:val="bullet"/>
      <w:lvlText w:val=""/>
      <w:lvlJc w:val="left"/>
      <w:pPr>
        <w:ind w:left="6480" w:hanging="360"/>
      </w:pPr>
      <w:rPr>
        <w:rFonts w:ascii="Wingdings" w:hAnsi="Wingdings" w:hint="default"/>
      </w:rPr>
    </w:lvl>
  </w:abstractNum>
  <w:abstractNum w:abstractNumId="353" w15:restartNumberingAfterBreak="0">
    <w:nsid w:val="52485DF2"/>
    <w:multiLevelType w:val="hybridMultilevel"/>
    <w:tmpl w:val="AD4E3A70"/>
    <w:lvl w:ilvl="0" w:tplc="76806C1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5255C9AE"/>
    <w:multiLevelType w:val="hybridMultilevel"/>
    <w:tmpl w:val="9AC05C52"/>
    <w:lvl w:ilvl="0" w:tplc="5016AEDC">
      <w:start w:val="1"/>
      <w:numFmt w:val="bullet"/>
      <w:lvlText w:val=""/>
      <w:lvlJc w:val="left"/>
      <w:pPr>
        <w:ind w:left="360" w:hanging="360"/>
      </w:pPr>
      <w:rPr>
        <w:rFonts w:ascii="Symbol" w:hAnsi="Symbol" w:hint="default"/>
      </w:rPr>
    </w:lvl>
    <w:lvl w:ilvl="1" w:tplc="A35EF256">
      <w:start w:val="1"/>
      <w:numFmt w:val="bullet"/>
      <w:lvlText w:val="o"/>
      <w:lvlJc w:val="left"/>
      <w:pPr>
        <w:ind w:left="1440" w:hanging="360"/>
      </w:pPr>
      <w:rPr>
        <w:rFonts w:ascii="Courier New" w:hAnsi="Courier New" w:hint="default"/>
      </w:rPr>
    </w:lvl>
    <w:lvl w:ilvl="2" w:tplc="62C4623C">
      <w:start w:val="1"/>
      <w:numFmt w:val="bullet"/>
      <w:lvlText w:val=""/>
      <w:lvlJc w:val="left"/>
      <w:pPr>
        <w:ind w:left="2160" w:hanging="360"/>
      </w:pPr>
      <w:rPr>
        <w:rFonts w:ascii="Wingdings" w:hAnsi="Wingdings" w:hint="default"/>
      </w:rPr>
    </w:lvl>
    <w:lvl w:ilvl="3" w:tplc="ED64DC7C">
      <w:start w:val="1"/>
      <w:numFmt w:val="bullet"/>
      <w:lvlText w:val=""/>
      <w:lvlJc w:val="left"/>
      <w:pPr>
        <w:ind w:left="2880" w:hanging="360"/>
      </w:pPr>
      <w:rPr>
        <w:rFonts w:ascii="Symbol" w:hAnsi="Symbol" w:hint="default"/>
      </w:rPr>
    </w:lvl>
    <w:lvl w:ilvl="4" w:tplc="1618ED34">
      <w:start w:val="1"/>
      <w:numFmt w:val="bullet"/>
      <w:lvlText w:val="o"/>
      <w:lvlJc w:val="left"/>
      <w:pPr>
        <w:ind w:left="3600" w:hanging="360"/>
      </w:pPr>
      <w:rPr>
        <w:rFonts w:ascii="Courier New" w:hAnsi="Courier New" w:hint="default"/>
      </w:rPr>
    </w:lvl>
    <w:lvl w:ilvl="5" w:tplc="A8F20052">
      <w:start w:val="1"/>
      <w:numFmt w:val="bullet"/>
      <w:lvlText w:val=""/>
      <w:lvlJc w:val="left"/>
      <w:pPr>
        <w:ind w:left="4320" w:hanging="360"/>
      </w:pPr>
      <w:rPr>
        <w:rFonts w:ascii="Wingdings" w:hAnsi="Wingdings" w:hint="default"/>
      </w:rPr>
    </w:lvl>
    <w:lvl w:ilvl="6" w:tplc="B096083E">
      <w:start w:val="1"/>
      <w:numFmt w:val="bullet"/>
      <w:lvlText w:val=""/>
      <w:lvlJc w:val="left"/>
      <w:pPr>
        <w:ind w:left="5040" w:hanging="360"/>
      </w:pPr>
      <w:rPr>
        <w:rFonts w:ascii="Symbol" w:hAnsi="Symbol" w:hint="default"/>
      </w:rPr>
    </w:lvl>
    <w:lvl w:ilvl="7" w:tplc="A44211A2">
      <w:start w:val="1"/>
      <w:numFmt w:val="bullet"/>
      <w:lvlText w:val="o"/>
      <w:lvlJc w:val="left"/>
      <w:pPr>
        <w:ind w:left="5760" w:hanging="360"/>
      </w:pPr>
      <w:rPr>
        <w:rFonts w:ascii="Courier New" w:hAnsi="Courier New" w:hint="default"/>
      </w:rPr>
    </w:lvl>
    <w:lvl w:ilvl="8" w:tplc="BB4AA4A8">
      <w:start w:val="1"/>
      <w:numFmt w:val="bullet"/>
      <w:lvlText w:val=""/>
      <w:lvlJc w:val="left"/>
      <w:pPr>
        <w:ind w:left="6480" w:hanging="360"/>
      </w:pPr>
      <w:rPr>
        <w:rFonts w:ascii="Wingdings" w:hAnsi="Wingdings" w:hint="default"/>
      </w:rPr>
    </w:lvl>
  </w:abstractNum>
  <w:abstractNum w:abstractNumId="355" w15:restartNumberingAfterBreak="0">
    <w:nsid w:val="5274025B"/>
    <w:multiLevelType w:val="hybridMultilevel"/>
    <w:tmpl w:val="0A8E3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6" w15:restartNumberingAfterBreak="0">
    <w:nsid w:val="52785A98"/>
    <w:multiLevelType w:val="hybridMultilevel"/>
    <w:tmpl w:val="CAE65A00"/>
    <w:lvl w:ilvl="0" w:tplc="340AD9A4">
      <w:start w:val="1"/>
      <w:numFmt w:val="lowerLetter"/>
      <w:lvlText w:val="%1)"/>
      <w:lvlJc w:val="left"/>
      <w:pPr>
        <w:ind w:left="360" w:hanging="360"/>
      </w:pPr>
    </w:lvl>
    <w:lvl w:ilvl="1" w:tplc="1B666E08">
      <w:start w:val="1"/>
      <w:numFmt w:val="lowerLetter"/>
      <w:lvlText w:val="%2."/>
      <w:lvlJc w:val="left"/>
      <w:pPr>
        <w:ind w:left="1080" w:hanging="360"/>
      </w:pPr>
    </w:lvl>
    <w:lvl w:ilvl="2" w:tplc="AA4EEA42">
      <w:start w:val="1"/>
      <w:numFmt w:val="lowerRoman"/>
      <w:lvlText w:val="%3."/>
      <w:lvlJc w:val="right"/>
      <w:pPr>
        <w:ind w:left="1800" w:hanging="180"/>
      </w:pPr>
    </w:lvl>
    <w:lvl w:ilvl="3" w:tplc="97EA73EC">
      <w:start w:val="1"/>
      <w:numFmt w:val="decimal"/>
      <w:lvlText w:val="%4."/>
      <w:lvlJc w:val="left"/>
      <w:pPr>
        <w:ind w:left="2520" w:hanging="360"/>
      </w:pPr>
    </w:lvl>
    <w:lvl w:ilvl="4" w:tplc="C5E6919E">
      <w:start w:val="1"/>
      <w:numFmt w:val="lowerLetter"/>
      <w:lvlText w:val="%5."/>
      <w:lvlJc w:val="left"/>
      <w:pPr>
        <w:ind w:left="3240" w:hanging="360"/>
      </w:pPr>
    </w:lvl>
    <w:lvl w:ilvl="5" w:tplc="D04EC988">
      <w:start w:val="1"/>
      <w:numFmt w:val="lowerRoman"/>
      <w:lvlText w:val="%6."/>
      <w:lvlJc w:val="right"/>
      <w:pPr>
        <w:ind w:left="3960" w:hanging="180"/>
      </w:pPr>
    </w:lvl>
    <w:lvl w:ilvl="6" w:tplc="090C6CAA">
      <w:start w:val="1"/>
      <w:numFmt w:val="decimal"/>
      <w:lvlText w:val="%7."/>
      <w:lvlJc w:val="left"/>
      <w:pPr>
        <w:ind w:left="4680" w:hanging="360"/>
      </w:pPr>
    </w:lvl>
    <w:lvl w:ilvl="7" w:tplc="43EC464A">
      <w:start w:val="1"/>
      <w:numFmt w:val="lowerLetter"/>
      <w:lvlText w:val="%8."/>
      <w:lvlJc w:val="left"/>
      <w:pPr>
        <w:ind w:left="5400" w:hanging="360"/>
      </w:pPr>
    </w:lvl>
    <w:lvl w:ilvl="8" w:tplc="E2349FA8">
      <w:start w:val="1"/>
      <w:numFmt w:val="lowerRoman"/>
      <w:lvlText w:val="%9."/>
      <w:lvlJc w:val="right"/>
      <w:pPr>
        <w:ind w:left="6120" w:hanging="180"/>
      </w:pPr>
    </w:lvl>
  </w:abstractNum>
  <w:abstractNum w:abstractNumId="357" w15:restartNumberingAfterBreak="0">
    <w:nsid w:val="52C468A9"/>
    <w:multiLevelType w:val="hybridMultilevel"/>
    <w:tmpl w:val="3C1415B6"/>
    <w:lvl w:ilvl="0" w:tplc="2992466A">
      <w:start w:val="1"/>
      <w:numFmt w:val="lowerLetter"/>
      <w:lvlText w:val="%1)"/>
      <w:lvlJc w:val="left"/>
      <w:pPr>
        <w:ind w:left="360" w:hanging="360"/>
      </w:pPr>
    </w:lvl>
    <w:lvl w:ilvl="1" w:tplc="A4CA4AAA">
      <w:start w:val="1"/>
      <w:numFmt w:val="lowerLetter"/>
      <w:lvlText w:val="%2."/>
      <w:lvlJc w:val="left"/>
      <w:pPr>
        <w:ind w:left="1440" w:hanging="360"/>
      </w:pPr>
    </w:lvl>
    <w:lvl w:ilvl="2" w:tplc="CC489006">
      <w:start w:val="1"/>
      <w:numFmt w:val="lowerRoman"/>
      <w:lvlText w:val="%3."/>
      <w:lvlJc w:val="right"/>
      <w:pPr>
        <w:ind w:left="2160" w:hanging="180"/>
      </w:pPr>
    </w:lvl>
    <w:lvl w:ilvl="3" w:tplc="A704BD22">
      <w:start w:val="1"/>
      <w:numFmt w:val="decimal"/>
      <w:lvlText w:val="%4."/>
      <w:lvlJc w:val="left"/>
      <w:pPr>
        <w:ind w:left="2880" w:hanging="360"/>
      </w:pPr>
    </w:lvl>
    <w:lvl w:ilvl="4" w:tplc="70D64A52">
      <w:start w:val="1"/>
      <w:numFmt w:val="lowerLetter"/>
      <w:lvlText w:val="%5."/>
      <w:lvlJc w:val="left"/>
      <w:pPr>
        <w:ind w:left="3600" w:hanging="360"/>
      </w:pPr>
    </w:lvl>
    <w:lvl w:ilvl="5" w:tplc="BF5819DA">
      <w:start w:val="1"/>
      <w:numFmt w:val="lowerRoman"/>
      <w:lvlText w:val="%6."/>
      <w:lvlJc w:val="right"/>
      <w:pPr>
        <w:ind w:left="4320" w:hanging="180"/>
      </w:pPr>
    </w:lvl>
    <w:lvl w:ilvl="6" w:tplc="18060908">
      <w:start w:val="1"/>
      <w:numFmt w:val="decimal"/>
      <w:lvlText w:val="%7."/>
      <w:lvlJc w:val="left"/>
      <w:pPr>
        <w:ind w:left="5040" w:hanging="360"/>
      </w:pPr>
    </w:lvl>
    <w:lvl w:ilvl="7" w:tplc="B22E0F80">
      <w:start w:val="1"/>
      <w:numFmt w:val="lowerLetter"/>
      <w:lvlText w:val="%8."/>
      <w:lvlJc w:val="left"/>
      <w:pPr>
        <w:ind w:left="5760" w:hanging="360"/>
      </w:pPr>
    </w:lvl>
    <w:lvl w:ilvl="8" w:tplc="113A5B3A">
      <w:start w:val="1"/>
      <w:numFmt w:val="lowerRoman"/>
      <w:lvlText w:val="%9."/>
      <w:lvlJc w:val="right"/>
      <w:pPr>
        <w:ind w:left="6480" w:hanging="180"/>
      </w:pPr>
    </w:lvl>
  </w:abstractNum>
  <w:abstractNum w:abstractNumId="358" w15:restartNumberingAfterBreak="0">
    <w:nsid w:val="53223161"/>
    <w:multiLevelType w:val="hybridMultilevel"/>
    <w:tmpl w:val="E2CC5322"/>
    <w:lvl w:ilvl="0" w:tplc="9A02DEAC">
      <w:start w:val="1"/>
      <w:numFmt w:val="lowerLetter"/>
      <w:lvlText w:val="%1)"/>
      <w:lvlJc w:val="left"/>
      <w:pPr>
        <w:ind w:left="360" w:hanging="360"/>
      </w:pPr>
    </w:lvl>
    <w:lvl w:ilvl="1" w:tplc="064CD7D6">
      <w:start w:val="1"/>
      <w:numFmt w:val="lowerLetter"/>
      <w:lvlText w:val="%2."/>
      <w:lvlJc w:val="left"/>
      <w:pPr>
        <w:ind w:left="1440" w:hanging="360"/>
      </w:pPr>
    </w:lvl>
    <w:lvl w:ilvl="2" w:tplc="B8ECDCC4">
      <w:start w:val="1"/>
      <w:numFmt w:val="lowerRoman"/>
      <w:lvlText w:val="%3."/>
      <w:lvlJc w:val="right"/>
      <w:pPr>
        <w:ind w:left="2160" w:hanging="180"/>
      </w:pPr>
    </w:lvl>
    <w:lvl w:ilvl="3" w:tplc="CFA4502A">
      <w:start w:val="1"/>
      <w:numFmt w:val="decimal"/>
      <w:lvlText w:val="%4."/>
      <w:lvlJc w:val="left"/>
      <w:pPr>
        <w:ind w:left="2880" w:hanging="360"/>
      </w:pPr>
    </w:lvl>
    <w:lvl w:ilvl="4" w:tplc="F57E824E">
      <w:start w:val="1"/>
      <w:numFmt w:val="lowerLetter"/>
      <w:lvlText w:val="%5."/>
      <w:lvlJc w:val="left"/>
      <w:pPr>
        <w:ind w:left="3600" w:hanging="360"/>
      </w:pPr>
    </w:lvl>
    <w:lvl w:ilvl="5" w:tplc="5C989F40">
      <w:start w:val="1"/>
      <w:numFmt w:val="lowerRoman"/>
      <w:lvlText w:val="%6."/>
      <w:lvlJc w:val="right"/>
      <w:pPr>
        <w:ind w:left="4320" w:hanging="180"/>
      </w:pPr>
    </w:lvl>
    <w:lvl w:ilvl="6" w:tplc="0254A3A0">
      <w:start w:val="1"/>
      <w:numFmt w:val="decimal"/>
      <w:lvlText w:val="%7."/>
      <w:lvlJc w:val="left"/>
      <w:pPr>
        <w:ind w:left="5040" w:hanging="360"/>
      </w:pPr>
    </w:lvl>
    <w:lvl w:ilvl="7" w:tplc="D3BEB058">
      <w:start w:val="1"/>
      <w:numFmt w:val="lowerLetter"/>
      <w:lvlText w:val="%8."/>
      <w:lvlJc w:val="left"/>
      <w:pPr>
        <w:ind w:left="5760" w:hanging="360"/>
      </w:pPr>
    </w:lvl>
    <w:lvl w:ilvl="8" w:tplc="BA0A86A4">
      <w:start w:val="1"/>
      <w:numFmt w:val="lowerRoman"/>
      <w:lvlText w:val="%9."/>
      <w:lvlJc w:val="right"/>
      <w:pPr>
        <w:ind w:left="6480" w:hanging="180"/>
      </w:pPr>
    </w:lvl>
  </w:abstractNum>
  <w:abstractNum w:abstractNumId="359" w15:restartNumberingAfterBreak="0">
    <w:nsid w:val="53251D0A"/>
    <w:multiLevelType w:val="hybridMultilevel"/>
    <w:tmpl w:val="B11E570A"/>
    <w:lvl w:ilvl="0" w:tplc="8E6AF2FA">
      <w:start w:val="1"/>
      <w:numFmt w:val="bullet"/>
      <w:lvlText w:val=""/>
      <w:lvlJc w:val="left"/>
      <w:pPr>
        <w:ind w:left="360" w:hanging="360"/>
      </w:pPr>
      <w:rPr>
        <w:rFonts w:ascii="Symbol" w:hAnsi="Symbol" w:hint="default"/>
      </w:rPr>
    </w:lvl>
    <w:lvl w:ilvl="1" w:tplc="110A0D5E">
      <w:start w:val="1"/>
      <w:numFmt w:val="bullet"/>
      <w:lvlText w:val="o"/>
      <w:lvlJc w:val="left"/>
      <w:pPr>
        <w:ind w:left="1440" w:hanging="360"/>
      </w:pPr>
      <w:rPr>
        <w:rFonts w:ascii="Courier New" w:hAnsi="Courier New" w:hint="default"/>
      </w:rPr>
    </w:lvl>
    <w:lvl w:ilvl="2" w:tplc="34EA40E8">
      <w:start w:val="1"/>
      <w:numFmt w:val="bullet"/>
      <w:lvlText w:val=""/>
      <w:lvlJc w:val="left"/>
      <w:pPr>
        <w:ind w:left="2160" w:hanging="360"/>
      </w:pPr>
      <w:rPr>
        <w:rFonts w:ascii="Wingdings" w:hAnsi="Wingdings" w:hint="default"/>
      </w:rPr>
    </w:lvl>
    <w:lvl w:ilvl="3" w:tplc="8344333A">
      <w:start w:val="1"/>
      <w:numFmt w:val="bullet"/>
      <w:lvlText w:val=""/>
      <w:lvlJc w:val="left"/>
      <w:pPr>
        <w:ind w:left="2880" w:hanging="360"/>
      </w:pPr>
      <w:rPr>
        <w:rFonts w:ascii="Symbol" w:hAnsi="Symbol" w:hint="default"/>
      </w:rPr>
    </w:lvl>
    <w:lvl w:ilvl="4" w:tplc="92AA2804">
      <w:start w:val="1"/>
      <w:numFmt w:val="bullet"/>
      <w:lvlText w:val="o"/>
      <w:lvlJc w:val="left"/>
      <w:pPr>
        <w:ind w:left="3600" w:hanging="360"/>
      </w:pPr>
      <w:rPr>
        <w:rFonts w:ascii="Courier New" w:hAnsi="Courier New" w:hint="default"/>
      </w:rPr>
    </w:lvl>
    <w:lvl w:ilvl="5" w:tplc="88522008">
      <w:start w:val="1"/>
      <w:numFmt w:val="bullet"/>
      <w:lvlText w:val=""/>
      <w:lvlJc w:val="left"/>
      <w:pPr>
        <w:ind w:left="4320" w:hanging="360"/>
      </w:pPr>
      <w:rPr>
        <w:rFonts w:ascii="Wingdings" w:hAnsi="Wingdings" w:hint="default"/>
      </w:rPr>
    </w:lvl>
    <w:lvl w:ilvl="6" w:tplc="5A7CDF28">
      <w:start w:val="1"/>
      <w:numFmt w:val="bullet"/>
      <w:lvlText w:val=""/>
      <w:lvlJc w:val="left"/>
      <w:pPr>
        <w:ind w:left="5040" w:hanging="360"/>
      </w:pPr>
      <w:rPr>
        <w:rFonts w:ascii="Symbol" w:hAnsi="Symbol" w:hint="default"/>
      </w:rPr>
    </w:lvl>
    <w:lvl w:ilvl="7" w:tplc="8E282EC2">
      <w:start w:val="1"/>
      <w:numFmt w:val="bullet"/>
      <w:lvlText w:val="o"/>
      <w:lvlJc w:val="left"/>
      <w:pPr>
        <w:ind w:left="5760" w:hanging="360"/>
      </w:pPr>
      <w:rPr>
        <w:rFonts w:ascii="Courier New" w:hAnsi="Courier New" w:hint="default"/>
      </w:rPr>
    </w:lvl>
    <w:lvl w:ilvl="8" w:tplc="3ED025F2">
      <w:start w:val="1"/>
      <w:numFmt w:val="bullet"/>
      <w:lvlText w:val=""/>
      <w:lvlJc w:val="left"/>
      <w:pPr>
        <w:ind w:left="6480" w:hanging="360"/>
      </w:pPr>
      <w:rPr>
        <w:rFonts w:ascii="Wingdings" w:hAnsi="Wingdings" w:hint="default"/>
      </w:rPr>
    </w:lvl>
  </w:abstractNum>
  <w:abstractNum w:abstractNumId="360" w15:restartNumberingAfterBreak="0">
    <w:nsid w:val="537483B8"/>
    <w:multiLevelType w:val="hybridMultilevel"/>
    <w:tmpl w:val="E5A22BD4"/>
    <w:lvl w:ilvl="0" w:tplc="B49A237A">
      <w:start w:val="1"/>
      <w:numFmt w:val="bullet"/>
      <w:lvlText w:val=""/>
      <w:lvlJc w:val="left"/>
      <w:pPr>
        <w:ind w:left="360" w:hanging="360"/>
      </w:pPr>
      <w:rPr>
        <w:rFonts w:ascii="Symbol" w:hAnsi="Symbol" w:hint="default"/>
      </w:rPr>
    </w:lvl>
    <w:lvl w:ilvl="1" w:tplc="899481C8">
      <w:start w:val="1"/>
      <w:numFmt w:val="bullet"/>
      <w:lvlText w:val="o"/>
      <w:lvlJc w:val="left"/>
      <w:pPr>
        <w:ind w:left="1080" w:hanging="360"/>
      </w:pPr>
      <w:rPr>
        <w:rFonts w:ascii="Courier New" w:hAnsi="Courier New" w:hint="default"/>
      </w:rPr>
    </w:lvl>
    <w:lvl w:ilvl="2" w:tplc="6722E9C0">
      <w:start w:val="1"/>
      <w:numFmt w:val="bullet"/>
      <w:lvlText w:val=""/>
      <w:lvlJc w:val="left"/>
      <w:pPr>
        <w:ind w:left="1800" w:hanging="360"/>
      </w:pPr>
      <w:rPr>
        <w:rFonts w:ascii="Wingdings" w:hAnsi="Wingdings" w:hint="default"/>
      </w:rPr>
    </w:lvl>
    <w:lvl w:ilvl="3" w:tplc="F0429E58">
      <w:start w:val="1"/>
      <w:numFmt w:val="bullet"/>
      <w:lvlText w:val=""/>
      <w:lvlJc w:val="left"/>
      <w:pPr>
        <w:ind w:left="2520" w:hanging="360"/>
      </w:pPr>
      <w:rPr>
        <w:rFonts w:ascii="Symbol" w:hAnsi="Symbol" w:hint="default"/>
      </w:rPr>
    </w:lvl>
    <w:lvl w:ilvl="4" w:tplc="28361EF8">
      <w:start w:val="1"/>
      <w:numFmt w:val="bullet"/>
      <w:lvlText w:val="o"/>
      <w:lvlJc w:val="left"/>
      <w:pPr>
        <w:ind w:left="3240" w:hanging="360"/>
      </w:pPr>
      <w:rPr>
        <w:rFonts w:ascii="Courier New" w:hAnsi="Courier New" w:hint="default"/>
      </w:rPr>
    </w:lvl>
    <w:lvl w:ilvl="5" w:tplc="98C2C956">
      <w:start w:val="1"/>
      <w:numFmt w:val="bullet"/>
      <w:lvlText w:val=""/>
      <w:lvlJc w:val="left"/>
      <w:pPr>
        <w:ind w:left="3960" w:hanging="360"/>
      </w:pPr>
      <w:rPr>
        <w:rFonts w:ascii="Wingdings" w:hAnsi="Wingdings" w:hint="default"/>
      </w:rPr>
    </w:lvl>
    <w:lvl w:ilvl="6" w:tplc="63F88EFA">
      <w:start w:val="1"/>
      <w:numFmt w:val="bullet"/>
      <w:lvlText w:val=""/>
      <w:lvlJc w:val="left"/>
      <w:pPr>
        <w:ind w:left="4680" w:hanging="360"/>
      </w:pPr>
      <w:rPr>
        <w:rFonts w:ascii="Symbol" w:hAnsi="Symbol" w:hint="default"/>
      </w:rPr>
    </w:lvl>
    <w:lvl w:ilvl="7" w:tplc="A5B48C96">
      <w:start w:val="1"/>
      <w:numFmt w:val="bullet"/>
      <w:lvlText w:val="o"/>
      <w:lvlJc w:val="left"/>
      <w:pPr>
        <w:ind w:left="5400" w:hanging="360"/>
      </w:pPr>
      <w:rPr>
        <w:rFonts w:ascii="Courier New" w:hAnsi="Courier New" w:hint="default"/>
      </w:rPr>
    </w:lvl>
    <w:lvl w:ilvl="8" w:tplc="FB8CDC48">
      <w:start w:val="1"/>
      <w:numFmt w:val="bullet"/>
      <w:lvlText w:val=""/>
      <w:lvlJc w:val="left"/>
      <w:pPr>
        <w:ind w:left="6120" w:hanging="360"/>
      </w:pPr>
      <w:rPr>
        <w:rFonts w:ascii="Wingdings" w:hAnsi="Wingdings" w:hint="default"/>
      </w:rPr>
    </w:lvl>
  </w:abstractNum>
  <w:abstractNum w:abstractNumId="361" w15:restartNumberingAfterBreak="0">
    <w:nsid w:val="540940C1"/>
    <w:multiLevelType w:val="hybridMultilevel"/>
    <w:tmpl w:val="5306A21A"/>
    <w:lvl w:ilvl="0" w:tplc="299A6B64">
      <w:start w:val="1"/>
      <w:numFmt w:val="bullet"/>
      <w:lvlText w:val=""/>
      <w:lvlJc w:val="left"/>
      <w:pPr>
        <w:ind w:left="360" w:hanging="360"/>
      </w:pPr>
      <w:rPr>
        <w:rFonts w:ascii="Symbol" w:hAnsi="Symbol" w:hint="default"/>
      </w:rPr>
    </w:lvl>
    <w:lvl w:ilvl="1" w:tplc="76F650AC">
      <w:start w:val="1"/>
      <w:numFmt w:val="bullet"/>
      <w:lvlText w:val="o"/>
      <w:lvlJc w:val="left"/>
      <w:pPr>
        <w:ind w:left="1440" w:hanging="360"/>
      </w:pPr>
      <w:rPr>
        <w:rFonts w:ascii="Courier New" w:hAnsi="Courier New" w:hint="default"/>
      </w:rPr>
    </w:lvl>
    <w:lvl w:ilvl="2" w:tplc="37A07178">
      <w:start w:val="1"/>
      <w:numFmt w:val="bullet"/>
      <w:lvlText w:val=""/>
      <w:lvlJc w:val="left"/>
      <w:pPr>
        <w:ind w:left="2160" w:hanging="360"/>
      </w:pPr>
      <w:rPr>
        <w:rFonts w:ascii="Wingdings" w:hAnsi="Wingdings" w:hint="default"/>
      </w:rPr>
    </w:lvl>
    <w:lvl w:ilvl="3" w:tplc="AA0E4C8C">
      <w:start w:val="1"/>
      <w:numFmt w:val="bullet"/>
      <w:lvlText w:val=""/>
      <w:lvlJc w:val="left"/>
      <w:pPr>
        <w:ind w:left="2880" w:hanging="360"/>
      </w:pPr>
      <w:rPr>
        <w:rFonts w:ascii="Symbol" w:hAnsi="Symbol" w:hint="default"/>
      </w:rPr>
    </w:lvl>
    <w:lvl w:ilvl="4" w:tplc="2EC24F28">
      <w:start w:val="1"/>
      <w:numFmt w:val="bullet"/>
      <w:lvlText w:val="o"/>
      <w:lvlJc w:val="left"/>
      <w:pPr>
        <w:ind w:left="3600" w:hanging="360"/>
      </w:pPr>
      <w:rPr>
        <w:rFonts w:ascii="Courier New" w:hAnsi="Courier New" w:hint="default"/>
      </w:rPr>
    </w:lvl>
    <w:lvl w:ilvl="5" w:tplc="411093D8">
      <w:start w:val="1"/>
      <w:numFmt w:val="bullet"/>
      <w:lvlText w:val=""/>
      <w:lvlJc w:val="left"/>
      <w:pPr>
        <w:ind w:left="4320" w:hanging="360"/>
      </w:pPr>
      <w:rPr>
        <w:rFonts w:ascii="Wingdings" w:hAnsi="Wingdings" w:hint="default"/>
      </w:rPr>
    </w:lvl>
    <w:lvl w:ilvl="6" w:tplc="59767E56">
      <w:start w:val="1"/>
      <w:numFmt w:val="bullet"/>
      <w:lvlText w:val=""/>
      <w:lvlJc w:val="left"/>
      <w:pPr>
        <w:ind w:left="5040" w:hanging="360"/>
      </w:pPr>
      <w:rPr>
        <w:rFonts w:ascii="Symbol" w:hAnsi="Symbol" w:hint="default"/>
      </w:rPr>
    </w:lvl>
    <w:lvl w:ilvl="7" w:tplc="27509C36">
      <w:start w:val="1"/>
      <w:numFmt w:val="bullet"/>
      <w:lvlText w:val="o"/>
      <w:lvlJc w:val="left"/>
      <w:pPr>
        <w:ind w:left="5760" w:hanging="360"/>
      </w:pPr>
      <w:rPr>
        <w:rFonts w:ascii="Courier New" w:hAnsi="Courier New" w:hint="default"/>
      </w:rPr>
    </w:lvl>
    <w:lvl w:ilvl="8" w:tplc="44608C8A">
      <w:start w:val="1"/>
      <w:numFmt w:val="bullet"/>
      <w:lvlText w:val=""/>
      <w:lvlJc w:val="left"/>
      <w:pPr>
        <w:ind w:left="6480" w:hanging="360"/>
      </w:pPr>
      <w:rPr>
        <w:rFonts w:ascii="Wingdings" w:hAnsi="Wingdings" w:hint="default"/>
      </w:rPr>
    </w:lvl>
  </w:abstractNum>
  <w:abstractNum w:abstractNumId="362" w15:restartNumberingAfterBreak="0">
    <w:nsid w:val="541CCFF3"/>
    <w:multiLevelType w:val="hybridMultilevel"/>
    <w:tmpl w:val="41D8900C"/>
    <w:lvl w:ilvl="0" w:tplc="952AFAA6">
      <w:start w:val="1"/>
      <w:numFmt w:val="bullet"/>
      <w:lvlText w:val=""/>
      <w:lvlJc w:val="left"/>
      <w:pPr>
        <w:ind w:left="360" w:hanging="360"/>
      </w:pPr>
      <w:rPr>
        <w:rFonts w:ascii="Symbol" w:hAnsi="Symbol" w:hint="default"/>
      </w:rPr>
    </w:lvl>
    <w:lvl w:ilvl="1" w:tplc="44C0C7D0">
      <w:start w:val="1"/>
      <w:numFmt w:val="bullet"/>
      <w:lvlText w:val="o"/>
      <w:lvlJc w:val="left"/>
      <w:pPr>
        <w:ind w:left="1440" w:hanging="360"/>
      </w:pPr>
      <w:rPr>
        <w:rFonts w:ascii="Courier New" w:hAnsi="Courier New" w:hint="default"/>
      </w:rPr>
    </w:lvl>
    <w:lvl w:ilvl="2" w:tplc="2DDCD9C8">
      <w:start w:val="1"/>
      <w:numFmt w:val="bullet"/>
      <w:lvlText w:val=""/>
      <w:lvlJc w:val="left"/>
      <w:pPr>
        <w:ind w:left="2160" w:hanging="360"/>
      </w:pPr>
      <w:rPr>
        <w:rFonts w:ascii="Wingdings" w:hAnsi="Wingdings" w:hint="default"/>
      </w:rPr>
    </w:lvl>
    <w:lvl w:ilvl="3" w:tplc="7DDAA25A">
      <w:start w:val="1"/>
      <w:numFmt w:val="bullet"/>
      <w:lvlText w:val=""/>
      <w:lvlJc w:val="left"/>
      <w:pPr>
        <w:ind w:left="2880" w:hanging="360"/>
      </w:pPr>
      <w:rPr>
        <w:rFonts w:ascii="Symbol" w:hAnsi="Symbol" w:hint="default"/>
      </w:rPr>
    </w:lvl>
    <w:lvl w:ilvl="4" w:tplc="E52EB99E">
      <w:start w:val="1"/>
      <w:numFmt w:val="bullet"/>
      <w:lvlText w:val="o"/>
      <w:lvlJc w:val="left"/>
      <w:pPr>
        <w:ind w:left="3600" w:hanging="360"/>
      </w:pPr>
      <w:rPr>
        <w:rFonts w:ascii="Courier New" w:hAnsi="Courier New" w:hint="default"/>
      </w:rPr>
    </w:lvl>
    <w:lvl w:ilvl="5" w:tplc="6B8EB36A">
      <w:start w:val="1"/>
      <w:numFmt w:val="bullet"/>
      <w:lvlText w:val=""/>
      <w:lvlJc w:val="left"/>
      <w:pPr>
        <w:ind w:left="4320" w:hanging="360"/>
      </w:pPr>
      <w:rPr>
        <w:rFonts w:ascii="Wingdings" w:hAnsi="Wingdings" w:hint="default"/>
      </w:rPr>
    </w:lvl>
    <w:lvl w:ilvl="6" w:tplc="879ABE7C">
      <w:start w:val="1"/>
      <w:numFmt w:val="bullet"/>
      <w:lvlText w:val=""/>
      <w:lvlJc w:val="left"/>
      <w:pPr>
        <w:ind w:left="5040" w:hanging="360"/>
      </w:pPr>
      <w:rPr>
        <w:rFonts w:ascii="Symbol" w:hAnsi="Symbol" w:hint="default"/>
      </w:rPr>
    </w:lvl>
    <w:lvl w:ilvl="7" w:tplc="1F30F360">
      <w:start w:val="1"/>
      <w:numFmt w:val="bullet"/>
      <w:lvlText w:val="o"/>
      <w:lvlJc w:val="left"/>
      <w:pPr>
        <w:ind w:left="5760" w:hanging="360"/>
      </w:pPr>
      <w:rPr>
        <w:rFonts w:ascii="Courier New" w:hAnsi="Courier New" w:hint="default"/>
      </w:rPr>
    </w:lvl>
    <w:lvl w:ilvl="8" w:tplc="406A9AE4">
      <w:start w:val="1"/>
      <w:numFmt w:val="bullet"/>
      <w:lvlText w:val=""/>
      <w:lvlJc w:val="left"/>
      <w:pPr>
        <w:ind w:left="6480" w:hanging="360"/>
      </w:pPr>
      <w:rPr>
        <w:rFonts w:ascii="Wingdings" w:hAnsi="Wingdings" w:hint="default"/>
      </w:rPr>
    </w:lvl>
  </w:abstractNum>
  <w:abstractNum w:abstractNumId="363" w15:restartNumberingAfterBreak="0">
    <w:nsid w:val="549F2862"/>
    <w:multiLevelType w:val="hybridMultilevel"/>
    <w:tmpl w:val="F85A3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4" w15:restartNumberingAfterBreak="0">
    <w:nsid w:val="54D6DBDD"/>
    <w:multiLevelType w:val="hybridMultilevel"/>
    <w:tmpl w:val="0FA6D0C0"/>
    <w:lvl w:ilvl="0" w:tplc="FC84E35C">
      <w:start w:val="1"/>
      <w:numFmt w:val="bullet"/>
      <w:lvlText w:val=""/>
      <w:lvlJc w:val="left"/>
      <w:pPr>
        <w:ind w:left="360" w:hanging="360"/>
      </w:pPr>
      <w:rPr>
        <w:rFonts w:ascii="Symbol" w:hAnsi="Symbol" w:hint="default"/>
      </w:rPr>
    </w:lvl>
    <w:lvl w:ilvl="1" w:tplc="C52E27D2">
      <w:start w:val="1"/>
      <w:numFmt w:val="bullet"/>
      <w:lvlText w:val="o"/>
      <w:lvlJc w:val="left"/>
      <w:pPr>
        <w:ind w:left="1440" w:hanging="360"/>
      </w:pPr>
      <w:rPr>
        <w:rFonts w:ascii="Courier New" w:hAnsi="Courier New" w:hint="default"/>
      </w:rPr>
    </w:lvl>
    <w:lvl w:ilvl="2" w:tplc="26500D58">
      <w:start w:val="1"/>
      <w:numFmt w:val="bullet"/>
      <w:lvlText w:val=""/>
      <w:lvlJc w:val="left"/>
      <w:pPr>
        <w:ind w:left="2160" w:hanging="360"/>
      </w:pPr>
      <w:rPr>
        <w:rFonts w:ascii="Wingdings" w:hAnsi="Wingdings" w:hint="default"/>
      </w:rPr>
    </w:lvl>
    <w:lvl w:ilvl="3" w:tplc="5D82D122">
      <w:start w:val="1"/>
      <w:numFmt w:val="bullet"/>
      <w:lvlText w:val=""/>
      <w:lvlJc w:val="left"/>
      <w:pPr>
        <w:ind w:left="2880" w:hanging="360"/>
      </w:pPr>
      <w:rPr>
        <w:rFonts w:ascii="Symbol" w:hAnsi="Symbol" w:hint="default"/>
      </w:rPr>
    </w:lvl>
    <w:lvl w:ilvl="4" w:tplc="7F00AA5E">
      <w:start w:val="1"/>
      <w:numFmt w:val="bullet"/>
      <w:lvlText w:val="o"/>
      <w:lvlJc w:val="left"/>
      <w:pPr>
        <w:ind w:left="3600" w:hanging="360"/>
      </w:pPr>
      <w:rPr>
        <w:rFonts w:ascii="Courier New" w:hAnsi="Courier New" w:hint="default"/>
      </w:rPr>
    </w:lvl>
    <w:lvl w:ilvl="5" w:tplc="577452E8">
      <w:start w:val="1"/>
      <w:numFmt w:val="bullet"/>
      <w:lvlText w:val=""/>
      <w:lvlJc w:val="left"/>
      <w:pPr>
        <w:ind w:left="4320" w:hanging="360"/>
      </w:pPr>
      <w:rPr>
        <w:rFonts w:ascii="Wingdings" w:hAnsi="Wingdings" w:hint="default"/>
      </w:rPr>
    </w:lvl>
    <w:lvl w:ilvl="6" w:tplc="20642598">
      <w:start w:val="1"/>
      <w:numFmt w:val="bullet"/>
      <w:lvlText w:val=""/>
      <w:lvlJc w:val="left"/>
      <w:pPr>
        <w:ind w:left="5040" w:hanging="360"/>
      </w:pPr>
      <w:rPr>
        <w:rFonts w:ascii="Symbol" w:hAnsi="Symbol" w:hint="default"/>
      </w:rPr>
    </w:lvl>
    <w:lvl w:ilvl="7" w:tplc="86E2EF78">
      <w:start w:val="1"/>
      <w:numFmt w:val="bullet"/>
      <w:lvlText w:val="o"/>
      <w:lvlJc w:val="left"/>
      <w:pPr>
        <w:ind w:left="5760" w:hanging="360"/>
      </w:pPr>
      <w:rPr>
        <w:rFonts w:ascii="Courier New" w:hAnsi="Courier New" w:hint="default"/>
      </w:rPr>
    </w:lvl>
    <w:lvl w:ilvl="8" w:tplc="732E3EAE">
      <w:start w:val="1"/>
      <w:numFmt w:val="bullet"/>
      <w:lvlText w:val=""/>
      <w:lvlJc w:val="left"/>
      <w:pPr>
        <w:ind w:left="6480" w:hanging="360"/>
      </w:pPr>
      <w:rPr>
        <w:rFonts w:ascii="Wingdings" w:hAnsi="Wingdings" w:hint="default"/>
      </w:rPr>
    </w:lvl>
  </w:abstractNum>
  <w:abstractNum w:abstractNumId="365" w15:restartNumberingAfterBreak="0">
    <w:nsid w:val="54E619FB"/>
    <w:multiLevelType w:val="hybridMultilevel"/>
    <w:tmpl w:val="C150A784"/>
    <w:lvl w:ilvl="0" w:tplc="0246B0D2">
      <w:start w:val="1"/>
      <w:numFmt w:val="lowerLetter"/>
      <w:lvlText w:val="%1)"/>
      <w:lvlJc w:val="left"/>
      <w:pPr>
        <w:ind w:left="360" w:hanging="360"/>
      </w:pPr>
    </w:lvl>
    <w:lvl w:ilvl="1" w:tplc="E9C49D9C">
      <w:start w:val="1"/>
      <w:numFmt w:val="lowerLetter"/>
      <w:lvlText w:val="%2."/>
      <w:lvlJc w:val="left"/>
      <w:pPr>
        <w:ind w:left="1080" w:hanging="360"/>
      </w:pPr>
    </w:lvl>
    <w:lvl w:ilvl="2" w:tplc="1472D1A4">
      <w:start w:val="1"/>
      <w:numFmt w:val="lowerRoman"/>
      <w:lvlText w:val="%3."/>
      <w:lvlJc w:val="right"/>
      <w:pPr>
        <w:ind w:left="1800" w:hanging="180"/>
      </w:pPr>
    </w:lvl>
    <w:lvl w:ilvl="3" w:tplc="3248812C">
      <w:start w:val="1"/>
      <w:numFmt w:val="decimal"/>
      <w:lvlText w:val="%4."/>
      <w:lvlJc w:val="left"/>
      <w:pPr>
        <w:ind w:left="2520" w:hanging="360"/>
      </w:pPr>
    </w:lvl>
    <w:lvl w:ilvl="4" w:tplc="F2DEBEE6">
      <w:start w:val="1"/>
      <w:numFmt w:val="lowerLetter"/>
      <w:lvlText w:val="%5."/>
      <w:lvlJc w:val="left"/>
      <w:pPr>
        <w:ind w:left="3240" w:hanging="360"/>
      </w:pPr>
    </w:lvl>
    <w:lvl w:ilvl="5" w:tplc="0B1A6820">
      <w:start w:val="1"/>
      <w:numFmt w:val="lowerRoman"/>
      <w:lvlText w:val="%6."/>
      <w:lvlJc w:val="right"/>
      <w:pPr>
        <w:ind w:left="3960" w:hanging="180"/>
      </w:pPr>
    </w:lvl>
    <w:lvl w:ilvl="6" w:tplc="2D9E57E8">
      <w:start w:val="1"/>
      <w:numFmt w:val="decimal"/>
      <w:lvlText w:val="%7."/>
      <w:lvlJc w:val="left"/>
      <w:pPr>
        <w:ind w:left="4680" w:hanging="360"/>
      </w:pPr>
    </w:lvl>
    <w:lvl w:ilvl="7" w:tplc="C8CA999C">
      <w:start w:val="1"/>
      <w:numFmt w:val="lowerLetter"/>
      <w:lvlText w:val="%8."/>
      <w:lvlJc w:val="left"/>
      <w:pPr>
        <w:ind w:left="5400" w:hanging="360"/>
      </w:pPr>
    </w:lvl>
    <w:lvl w:ilvl="8" w:tplc="714E2358">
      <w:start w:val="1"/>
      <w:numFmt w:val="lowerRoman"/>
      <w:lvlText w:val="%9."/>
      <w:lvlJc w:val="right"/>
      <w:pPr>
        <w:ind w:left="6120" w:hanging="180"/>
      </w:pPr>
    </w:lvl>
  </w:abstractNum>
  <w:abstractNum w:abstractNumId="366" w15:restartNumberingAfterBreak="0">
    <w:nsid w:val="5564296F"/>
    <w:multiLevelType w:val="hybridMultilevel"/>
    <w:tmpl w:val="48A8D62A"/>
    <w:lvl w:ilvl="0" w:tplc="A47E1F3C">
      <w:start w:val="3"/>
      <w:numFmt w:val="lowerLetter"/>
      <w:lvlText w:val="%1)"/>
      <w:lvlJc w:val="left"/>
      <w:pPr>
        <w:ind w:left="360" w:hanging="360"/>
      </w:pPr>
    </w:lvl>
    <w:lvl w:ilvl="1" w:tplc="B1188F6A">
      <w:start w:val="1"/>
      <w:numFmt w:val="lowerLetter"/>
      <w:lvlText w:val="%2."/>
      <w:lvlJc w:val="left"/>
      <w:pPr>
        <w:ind w:left="1440" w:hanging="360"/>
      </w:pPr>
    </w:lvl>
    <w:lvl w:ilvl="2" w:tplc="545CDBB4">
      <w:start w:val="1"/>
      <w:numFmt w:val="lowerRoman"/>
      <w:lvlText w:val="%3."/>
      <w:lvlJc w:val="right"/>
      <w:pPr>
        <w:ind w:left="2160" w:hanging="180"/>
      </w:pPr>
    </w:lvl>
    <w:lvl w:ilvl="3" w:tplc="477CE0B6">
      <w:start w:val="1"/>
      <w:numFmt w:val="decimal"/>
      <w:lvlText w:val="%4."/>
      <w:lvlJc w:val="left"/>
      <w:pPr>
        <w:ind w:left="2880" w:hanging="360"/>
      </w:pPr>
    </w:lvl>
    <w:lvl w:ilvl="4" w:tplc="279A9CC4">
      <w:start w:val="1"/>
      <w:numFmt w:val="lowerLetter"/>
      <w:lvlText w:val="%5."/>
      <w:lvlJc w:val="left"/>
      <w:pPr>
        <w:ind w:left="3600" w:hanging="360"/>
      </w:pPr>
    </w:lvl>
    <w:lvl w:ilvl="5" w:tplc="783C389A">
      <w:start w:val="1"/>
      <w:numFmt w:val="lowerRoman"/>
      <w:lvlText w:val="%6."/>
      <w:lvlJc w:val="right"/>
      <w:pPr>
        <w:ind w:left="4320" w:hanging="180"/>
      </w:pPr>
    </w:lvl>
    <w:lvl w:ilvl="6" w:tplc="BA8C27AC">
      <w:start w:val="1"/>
      <w:numFmt w:val="decimal"/>
      <w:lvlText w:val="%7."/>
      <w:lvlJc w:val="left"/>
      <w:pPr>
        <w:ind w:left="5040" w:hanging="360"/>
      </w:pPr>
    </w:lvl>
    <w:lvl w:ilvl="7" w:tplc="7460E974">
      <w:start w:val="1"/>
      <w:numFmt w:val="lowerLetter"/>
      <w:lvlText w:val="%8."/>
      <w:lvlJc w:val="left"/>
      <w:pPr>
        <w:ind w:left="5760" w:hanging="360"/>
      </w:pPr>
    </w:lvl>
    <w:lvl w:ilvl="8" w:tplc="8488E516">
      <w:start w:val="1"/>
      <w:numFmt w:val="lowerRoman"/>
      <w:lvlText w:val="%9."/>
      <w:lvlJc w:val="right"/>
      <w:pPr>
        <w:ind w:left="6480" w:hanging="180"/>
      </w:pPr>
    </w:lvl>
  </w:abstractNum>
  <w:abstractNum w:abstractNumId="367" w15:restartNumberingAfterBreak="0">
    <w:nsid w:val="557D88D6"/>
    <w:multiLevelType w:val="hybridMultilevel"/>
    <w:tmpl w:val="8E76ACC8"/>
    <w:lvl w:ilvl="0" w:tplc="12080D5C">
      <w:start w:val="1"/>
      <w:numFmt w:val="bullet"/>
      <w:lvlText w:val=""/>
      <w:lvlJc w:val="left"/>
      <w:pPr>
        <w:ind w:left="360" w:hanging="360"/>
      </w:pPr>
      <w:rPr>
        <w:rFonts w:ascii="Symbol" w:hAnsi="Symbol" w:hint="default"/>
      </w:rPr>
    </w:lvl>
    <w:lvl w:ilvl="1" w:tplc="EF368850">
      <w:start w:val="1"/>
      <w:numFmt w:val="bullet"/>
      <w:lvlText w:val="o"/>
      <w:lvlJc w:val="left"/>
      <w:pPr>
        <w:ind w:left="1440" w:hanging="360"/>
      </w:pPr>
      <w:rPr>
        <w:rFonts w:ascii="Courier New" w:hAnsi="Courier New" w:hint="default"/>
      </w:rPr>
    </w:lvl>
    <w:lvl w:ilvl="2" w:tplc="D01C5630">
      <w:start w:val="1"/>
      <w:numFmt w:val="bullet"/>
      <w:lvlText w:val=""/>
      <w:lvlJc w:val="left"/>
      <w:pPr>
        <w:ind w:left="2160" w:hanging="360"/>
      </w:pPr>
      <w:rPr>
        <w:rFonts w:ascii="Wingdings" w:hAnsi="Wingdings" w:hint="default"/>
      </w:rPr>
    </w:lvl>
    <w:lvl w:ilvl="3" w:tplc="C6845044">
      <w:start w:val="1"/>
      <w:numFmt w:val="bullet"/>
      <w:lvlText w:val=""/>
      <w:lvlJc w:val="left"/>
      <w:pPr>
        <w:ind w:left="2880" w:hanging="360"/>
      </w:pPr>
      <w:rPr>
        <w:rFonts w:ascii="Symbol" w:hAnsi="Symbol" w:hint="default"/>
      </w:rPr>
    </w:lvl>
    <w:lvl w:ilvl="4" w:tplc="AB242AD6">
      <w:start w:val="1"/>
      <w:numFmt w:val="bullet"/>
      <w:lvlText w:val="o"/>
      <w:lvlJc w:val="left"/>
      <w:pPr>
        <w:ind w:left="3600" w:hanging="360"/>
      </w:pPr>
      <w:rPr>
        <w:rFonts w:ascii="Courier New" w:hAnsi="Courier New" w:hint="default"/>
      </w:rPr>
    </w:lvl>
    <w:lvl w:ilvl="5" w:tplc="E0FCA09C">
      <w:start w:val="1"/>
      <w:numFmt w:val="bullet"/>
      <w:lvlText w:val=""/>
      <w:lvlJc w:val="left"/>
      <w:pPr>
        <w:ind w:left="4320" w:hanging="360"/>
      </w:pPr>
      <w:rPr>
        <w:rFonts w:ascii="Wingdings" w:hAnsi="Wingdings" w:hint="default"/>
      </w:rPr>
    </w:lvl>
    <w:lvl w:ilvl="6" w:tplc="2AFA216C">
      <w:start w:val="1"/>
      <w:numFmt w:val="bullet"/>
      <w:lvlText w:val=""/>
      <w:lvlJc w:val="left"/>
      <w:pPr>
        <w:ind w:left="5040" w:hanging="360"/>
      </w:pPr>
      <w:rPr>
        <w:rFonts w:ascii="Symbol" w:hAnsi="Symbol" w:hint="default"/>
      </w:rPr>
    </w:lvl>
    <w:lvl w:ilvl="7" w:tplc="B0C4031A">
      <w:start w:val="1"/>
      <w:numFmt w:val="bullet"/>
      <w:lvlText w:val="o"/>
      <w:lvlJc w:val="left"/>
      <w:pPr>
        <w:ind w:left="5760" w:hanging="360"/>
      </w:pPr>
      <w:rPr>
        <w:rFonts w:ascii="Courier New" w:hAnsi="Courier New" w:hint="default"/>
      </w:rPr>
    </w:lvl>
    <w:lvl w:ilvl="8" w:tplc="46F45F1A">
      <w:start w:val="1"/>
      <w:numFmt w:val="bullet"/>
      <w:lvlText w:val=""/>
      <w:lvlJc w:val="left"/>
      <w:pPr>
        <w:ind w:left="6480" w:hanging="360"/>
      </w:pPr>
      <w:rPr>
        <w:rFonts w:ascii="Wingdings" w:hAnsi="Wingdings" w:hint="default"/>
      </w:rPr>
    </w:lvl>
  </w:abstractNum>
  <w:abstractNum w:abstractNumId="368" w15:restartNumberingAfterBreak="0">
    <w:nsid w:val="5585268C"/>
    <w:multiLevelType w:val="hybridMultilevel"/>
    <w:tmpl w:val="E982E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9" w15:restartNumberingAfterBreak="0">
    <w:nsid w:val="55868690"/>
    <w:multiLevelType w:val="hybridMultilevel"/>
    <w:tmpl w:val="CC823C5C"/>
    <w:lvl w:ilvl="0" w:tplc="F7ECB9BE">
      <w:start w:val="1"/>
      <w:numFmt w:val="bullet"/>
      <w:lvlText w:val=""/>
      <w:lvlJc w:val="left"/>
      <w:pPr>
        <w:ind w:left="360" w:hanging="360"/>
      </w:pPr>
      <w:rPr>
        <w:rFonts w:ascii="Symbol" w:hAnsi="Symbol" w:hint="default"/>
      </w:rPr>
    </w:lvl>
    <w:lvl w:ilvl="1" w:tplc="3A8C6B24">
      <w:start w:val="1"/>
      <w:numFmt w:val="bullet"/>
      <w:lvlText w:val="o"/>
      <w:lvlJc w:val="left"/>
      <w:pPr>
        <w:ind w:left="1440" w:hanging="360"/>
      </w:pPr>
      <w:rPr>
        <w:rFonts w:ascii="Courier New" w:hAnsi="Courier New" w:hint="default"/>
      </w:rPr>
    </w:lvl>
    <w:lvl w:ilvl="2" w:tplc="D9F8BE70">
      <w:start w:val="1"/>
      <w:numFmt w:val="bullet"/>
      <w:lvlText w:val=""/>
      <w:lvlJc w:val="left"/>
      <w:pPr>
        <w:ind w:left="2160" w:hanging="360"/>
      </w:pPr>
      <w:rPr>
        <w:rFonts w:ascii="Wingdings" w:hAnsi="Wingdings" w:hint="default"/>
      </w:rPr>
    </w:lvl>
    <w:lvl w:ilvl="3" w:tplc="6C1E1F50">
      <w:start w:val="1"/>
      <w:numFmt w:val="bullet"/>
      <w:lvlText w:val=""/>
      <w:lvlJc w:val="left"/>
      <w:pPr>
        <w:ind w:left="2880" w:hanging="360"/>
      </w:pPr>
      <w:rPr>
        <w:rFonts w:ascii="Symbol" w:hAnsi="Symbol" w:hint="default"/>
      </w:rPr>
    </w:lvl>
    <w:lvl w:ilvl="4" w:tplc="A0E2AD26">
      <w:start w:val="1"/>
      <w:numFmt w:val="bullet"/>
      <w:lvlText w:val="o"/>
      <w:lvlJc w:val="left"/>
      <w:pPr>
        <w:ind w:left="3600" w:hanging="360"/>
      </w:pPr>
      <w:rPr>
        <w:rFonts w:ascii="Courier New" w:hAnsi="Courier New" w:hint="default"/>
      </w:rPr>
    </w:lvl>
    <w:lvl w:ilvl="5" w:tplc="05EEC8B2">
      <w:start w:val="1"/>
      <w:numFmt w:val="bullet"/>
      <w:lvlText w:val=""/>
      <w:lvlJc w:val="left"/>
      <w:pPr>
        <w:ind w:left="4320" w:hanging="360"/>
      </w:pPr>
      <w:rPr>
        <w:rFonts w:ascii="Wingdings" w:hAnsi="Wingdings" w:hint="default"/>
      </w:rPr>
    </w:lvl>
    <w:lvl w:ilvl="6" w:tplc="F7FC3010">
      <w:start w:val="1"/>
      <w:numFmt w:val="bullet"/>
      <w:lvlText w:val=""/>
      <w:lvlJc w:val="left"/>
      <w:pPr>
        <w:ind w:left="5040" w:hanging="360"/>
      </w:pPr>
      <w:rPr>
        <w:rFonts w:ascii="Symbol" w:hAnsi="Symbol" w:hint="default"/>
      </w:rPr>
    </w:lvl>
    <w:lvl w:ilvl="7" w:tplc="465CCD70">
      <w:start w:val="1"/>
      <w:numFmt w:val="bullet"/>
      <w:lvlText w:val="o"/>
      <w:lvlJc w:val="left"/>
      <w:pPr>
        <w:ind w:left="5760" w:hanging="360"/>
      </w:pPr>
      <w:rPr>
        <w:rFonts w:ascii="Courier New" w:hAnsi="Courier New" w:hint="default"/>
      </w:rPr>
    </w:lvl>
    <w:lvl w:ilvl="8" w:tplc="DA4E6366">
      <w:start w:val="1"/>
      <w:numFmt w:val="bullet"/>
      <w:lvlText w:val=""/>
      <w:lvlJc w:val="left"/>
      <w:pPr>
        <w:ind w:left="6480" w:hanging="360"/>
      </w:pPr>
      <w:rPr>
        <w:rFonts w:ascii="Wingdings" w:hAnsi="Wingdings" w:hint="default"/>
      </w:rPr>
    </w:lvl>
  </w:abstractNum>
  <w:abstractNum w:abstractNumId="370" w15:restartNumberingAfterBreak="0">
    <w:nsid w:val="558A6248"/>
    <w:multiLevelType w:val="hybridMultilevel"/>
    <w:tmpl w:val="6AE44732"/>
    <w:lvl w:ilvl="0" w:tplc="9A3EEBFC">
      <w:start w:val="1"/>
      <w:numFmt w:val="decimal"/>
      <w:lvlText w:val="%1."/>
      <w:lvlJc w:val="left"/>
      <w:pPr>
        <w:ind w:left="720" w:hanging="360"/>
      </w:pPr>
    </w:lvl>
    <w:lvl w:ilvl="1" w:tplc="D6EA4B02">
      <w:start w:val="2"/>
      <w:numFmt w:val="lowerLetter"/>
      <w:lvlText w:val="%2."/>
      <w:lvlJc w:val="left"/>
      <w:pPr>
        <w:ind w:left="1080" w:hanging="360"/>
      </w:pPr>
    </w:lvl>
    <w:lvl w:ilvl="2" w:tplc="05468D6A">
      <w:start w:val="1"/>
      <w:numFmt w:val="lowerRoman"/>
      <w:lvlText w:val="%3."/>
      <w:lvlJc w:val="right"/>
      <w:pPr>
        <w:ind w:left="2160" w:hanging="180"/>
      </w:pPr>
    </w:lvl>
    <w:lvl w:ilvl="3" w:tplc="964C7686">
      <w:start w:val="1"/>
      <w:numFmt w:val="decimal"/>
      <w:lvlText w:val="%4."/>
      <w:lvlJc w:val="left"/>
      <w:pPr>
        <w:ind w:left="2880" w:hanging="360"/>
      </w:pPr>
    </w:lvl>
    <w:lvl w:ilvl="4" w:tplc="91CEEDBE">
      <w:start w:val="1"/>
      <w:numFmt w:val="lowerLetter"/>
      <w:lvlText w:val="%5."/>
      <w:lvlJc w:val="left"/>
      <w:pPr>
        <w:ind w:left="3600" w:hanging="360"/>
      </w:pPr>
    </w:lvl>
    <w:lvl w:ilvl="5" w:tplc="4A563706">
      <w:start w:val="1"/>
      <w:numFmt w:val="lowerRoman"/>
      <w:lvlText w:val="%6."/>
      <w:lvlJc w:val="right"/>
      <w:pPr>
        <w:ind w:left="4320" w:hanging="180"/>
      </w:pPr>
    </w:lvl>
    <w:lvl w:ilvl="6" w:tplc="3C3638B4">
      <w:start w:val="1"/>
      <w:numFmt w:val="decimal"/>
      <w:lvlText w:val="%7."/>
      <w:lvlJc w:val="left"/>
      <w:pPr>
        <w:ind w:left="5040" w:hanging="360"/>
      </w:pPr>
    </w:lvl>
    <w:lvl w:ilvl="7" w:tplc="9B8255E0">
      <w:start w:val="1"/>
      <w:numFmt w:val="lowerLetter"/>
      <w:lvlText w:val="%8."/>
      <w:lvlJc w:val="left"/>
      <w:pPr>
        <w:ind w:left="5760" w:hanging="360"/>
      </w:pPr>
    </w:lvl>
    <w:lvl w:ilvl="8" w:tplc="D3B2D5DA">
      <w:start w:val="1"/>
      <w:numFmt w:val="lowerRoman"/>
      <w:lvlText w:val="%9."/>
      <w:lvlJc w:val="right"/>
      <w:pPr>
        <w:ind w:left="6480" w:hanging="180"/>
      </w:pPr>
    </w:lvl>
  </w:abstractNum>
  <w:abstractNum w:abstractNumId="371" w15:restartNumberingAfterBreak="0">
    <w:nsid w:val="55962045"/>
    <w:multiLevelType w:val="multilevel"/>
    <w:tmpl w:val="3D7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559C414C"/>
    <w:multiLevelType w:val="hybridMultilevel"/>
    <w:tmpl w:val="BAC6EEDE"/>
    <w:lvl w:ilvl="0" w:tplc="77069230">
      <w:start w:val="1"/>
      <w:numFmt w:val="bullet"/>
      <w:lvlText w:val=""/>
      <w:lvlJc w:val="left"/>
      <w:pPr>
        <w:ind w:left="720" w:hanging="360"/>
      </w:pPr>
      <w:rPr>
        <w:rFonts w:ascii="Symbol" w:hAnsi="Symbol" w:hint="default"/>
      </w:rPr>
    </w:lvl>
    <w:lvl w:ilvl="1" w:tplc="D0084460">
      <w:start w:val="1"/>
      <w:numFmt w:val="bullet"/>
      <w:lvlText w:val="o"/>
      <w:lvlJc w:val="left"/>
      <w:pPr>
        <w:ind w:left="1080" w:hanging="360"/>
      </w:pPr>
      <w:rPr>
        <w:rFonts w:ascii="Courier New" w:hAnsi="Courier New" w:hint="default"/>
      </w:rPr>
    </w:lvl>
    <w:lvl w:ilvl="2" w:tplc="A396468A">
      <w:start w:val="1"/>
      <w:numFmt w:val="bullet"/>
      <w:lvlText w:val=""/>
      <w:lvlJc w:val="left"/>
      <w:pPr>
        <w:ind w:left="2160" w:hanging="360"/>
      </w:pPr>
      <w:rPr>
        <w:rFonts w:ascii="Wingdings" w:hAnsi="Wingdings" w:hint="default"/>
      </w:rPr>
    </w:lvl>
    <w:lvl w:ilvl="3" w:tplc="9C7CBDD6">
      <w:start w:val="1"/>
      <w:numFmt w:val="bullet"/>
      <w:lvlText w:val=""/>
      <w:lvlJc w:val="left"/>
      <w:pPr>
        <w:ind w:left="2880" w:hanging="360"/>
      </w:pPr>
      <w:rPr>
        <w:rFonts w:ascii="Symbol" w:hAnsi="Symbol" w:hint="default"/>
      </w:rPr>
    </w:lvl>
    <w:lvl w:ilvl="4" w:tplc="2D509B44">
      <w:start w:val="1"/>
      <w:numFmt w:val="bullet"/>
      <w:lvlText w:val="o"/>
      <w:lvlJc w:val="left"/>
      <w:pPr>
        <w:ind w:left="3600" w:hanging="360"/>
      </w:pPr>
      <w:rPr>
        <w:rFonts w:ascii="Courier New" w:hAnsi="Courier New" w:hint="default"/>
      </w:rPr>
    </w:lvl>
    <w:lvl w:ilvl="5" w:tplc="249CBF94">
      <w:start w:val="1"/>
      <w:numFmt w:val="bullet"/>
      <w:lvlText w:val=""/>
      <w:lvlJc w:val="left"/>
      <w:pPr>
        <w:ind w:left="4320" w:hanging="360"/>
      </w:pPr>
      <w:rPr>
        <w:rFonts w:ascii="Wingdings" w:hAnsi="Wingdings" w:hint="default"/>
      </w:rPr>
    </w:lvl>
    <w:lvl w:ilvl="6" w:tplc="38440A78">
      <w:start w:val="1"/>
      <w:numFmt w:val="bullet"/>
      <w:lvlText w:val=""/>
      <w:lvlJc w:val="left"/>
      <w:pPr>
        <w:ind w:left="5040" w:hanging="360"/>
      </w:pPr>
      <w:rPr>
        <w:rFonts w:ascii="Symbol" w:hAnsi="Symbol" w:hint="default"/>
      </w:rPr>
    </w:lvl>
    <w:lvl w:ilvl="7" w:tplc="1DA0EDC8">
      <w:start w:val="1"/>
      <w:numFmt w:val="bullet"/>
      <w:lvlText w:val="o"/>
      <w:lvlJc w:val="left"/>
      <w:pPr>
        <w:ind w:left="5760" w:hanging="360"/>
      </w:pPr>
      <w:rPr>
        <w:rFonts w:ascii="Courier New" w:hAnsi="Courier New" w:hint="default"/>
      </w:rPr>
    </w:lvl>
    <w:lvl w:ilvl="8" w:tplc="918C257E">
      <w:start w:val="1"/>
      <w:numFmt w:val="bullet"/>
      <w:lvlText w:val=""/>
      <w:lvlJc w:val="left"/>
      <w:pPr>
        <w:ind w:left="6480" w:hanging="360"/>
      </w:pPr>
      <w:rPr>
        <w:rFonts w:ascii="Wingdings" w:hAnsi="Wingdings" w:hint="default"/>
      </w:rPr>
    </w:lvl>
  </w:abstractNum>
  <w:abstractNum w:abstractNumId="373" w15:restartNumberingAfterBreak="0">
    <w:nsid w:val="55D34BAB"/>
    <w:multiLevelType w:val="hybridMultilevel"/>
    <w:tmpl w:val="E3D277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4" w15:restartNumberingAfterBreak="0">
    <w:nsid w:val="56131B38"/>
    <w:multiLevelType w:val="hybridMultilevel"/>
    <w:tmpl w:val="2BE09D46"/>
    <w:lvl w:ilvl="0" w:tplc="1F4AB71C">
      <w:start w:val="2"/>
      <w:numFmt w:val="lowerLetter"/>
      <w:lvlText w:val="%1)"/>
      <w:lvlJc w:val="left"/>
      <w:pPr>
        <w:ind w:left="360" w:hanging="360"/>
      </w:pPr>
    </w:lvl>
    <w:lvl w:ilvl="1" w:tplc="4712E062">
      <w:start w:val="1"/>
      <w:numFmt w:val="lowerLetter"/>
      <w:lvlText w:val="%2."/>
      <w:lvlJc w:val="left"/>
      <w:pPr>
        <w:ind w:left="1440" w:hanging="360"/>
      </w:pPr>
    </w:lvl>
    <w:lvl w:ilvl="2" w:tplc="AE94F81A">
      <w:start w:val="1"/>
      <w:numFmt w:val="lowerRoman"/>
      <w:lvlText w:val="%3."/>
      <w:lvlJc w:val="right"/>
      <w:pPr>
        <w:ind w:left="2160" w:hanging="180"/>
      </w:pPr>
    </w:lvl>
    <w:lvl w:ilvl="3" w:tplc="88745FEE">
      <w:start w:val="1"/>
      <w:numFmt w:val="decimal"/>
      <w:lvlText w:val="%4."/>
      <w:lvlJc w:val="left"/>
      <w:pPr>
        <w:ind w:left="2880" w:hanging="360"/>
      </w:pPr>
    </w:lvl>
    <w:lvl w:ilvl="4" w:tplc="8786942A">
      <w:start w:val="1"/>
      <w:numFmt w:val="lowerLetter"/>
      <w:lvlText w:val="%5."/>
      <w:lvlJc w:val="left"/>
      <w:pPr>
        <w:ind w:left="3600" w:hanging="360"/>
      </w:pPr>
    </w:lvl>
    <w:lvl w:ilvl="5" w:tplc="980EF4E0">
      <w:start w:val="1"/>
      <w:numFmt w:val="lowerRoman"/>
      <w:lvlText w:val="%6."/>
      <w:lvlJc w:val="right"/>
      <w:pPr>
        <w:ind w:left="4320" w:hanging="180"/>
      </w:pPr>
    </w:lvl>
    <w:lvl w:ilvl="6" w:tplc="FA264DE4">
      <w:start w:val="1"/>
      <w:numFmt w:val="decimal"/>
      <w:lvlText w:val="%7."/>
      <w:lvlJc w:val="left"/>
      <w:pPr>
        <w:ind w:left="5040" w:hanging="360"/>
      </w:pPr>
    </w:lvl>
    <w:lvl w:ilvl="7" w:tplc="BC582C80">
      <w:start w:val="1"/>
      <w:numFmt w:val="lowerLetter"/>
      <w:lvlText w:val="%8."/>
      <w:lvlJc w:val="left"/>
      <w:pPr>
        <w:ind w:left="5760" w:hanging="360"/>
      </w:pPr>
    </w:lvl>
    <w:lvl w:ilvl="8" w:tplc="ACFCBE4A">
      <w:start w:val="1"/>
      <w:numFmt w:val="lowerRoman"/>
      <w:lvlText w:val="%9."/>
      <w:lvlJc w:val="right"/>
      <w:pPr>
        <w:ind w:left="6480" w:hanging="180"/>
      </w:pPr>
    </w:lvl>
  </w:abstractNum>
  <w:abstractNum w:abstractNumId="375" w15:restartNumberingAfterBreak="0">
    <w:nsid w:val="56354359"/>
    <w:multiLevelType w:val="hybridMultilevel"/>
    <w:tmpl w:val="8A625BA8"/>
    <w:lvl w:ilvl="0" w:tplc="C4801286">
      <w:start w:val="1"/>
      <w:numFmt w:val="bullet"/>
      <w:lvlText w:val=""/>
      <w:lvlJc w:val="left"/>
      <w:pPr>
        <w:ind w:left="360" w:hanging="360"/>
      </w:pPr>
      <w:rPr>
        <w:rFonts w:ascii="Symbol" w:hAnsi="Symbol" w:hint="default"/>
      </w:rPr>
    </w:lvl>
    <w:lvl w:ilvl="1" w:tplc="E43C7B86">
      <w:start w:val="1"/>
      <w:numFmt w:val="bullet"/>
      <w:lvlText w:val="o"/>
      <w:lvlJc w:val="left"/>
      <w:pPr>
        <w:ind w:left="1440" w:hanging="360"/>
      </w:pPr>
      <w:rPr>
        <w:rFonts w:ascii="Courier New" w:hAnsi="Courier New" w:hint="default"/>
      </w:rPr>
    </w:lvl>
    <w:lvl w:ilvl="2" w:tplc="59241F20">
      <w:start w:val="1"/>
      <w:numFmt w:val="bullet"/>
      <w:lvlText w:val=""/>
      <w:lvlJc w:val="left"/>
      <w:pPr>
        <w:ind w:left="2160" w:hanging="360"/>
      </w:pPr>
      <w:rPr>
        <w:rFonts w:ascii="Wingdings" w:hAnsi="Wingdings" w:hint="default"/>
      </w:rPr>
    </w:lvl>
    <w:lvl w:ilvl="3" w:tplc="95E27ABA">
      <w:start w:val="1"/>
      <w:numFmt w:val="bullet"/>
      <w:lvlText w:val=""/>
      <w:lvlJc w:val="left"/>
      <w:pPr>
        <w:ind w:left="2880" w:hanging="360"/>
      </w:pPr>
      <w:rPr>
        <w:rFonts w:ascii="Symbol" w:hAnsi="Symbol" w:hint="default"/>
      </w:rPr>
    </w:lvl>
    <w:lvl w:ilvl="4" w:tplc="C09E0B6C">
      <w:start w:val="1"/>
      <w:numFmt w:val="bullet"/>
      <w:lvlText w:val="o"/>
      <w:lvlJc w:val="left"/>
      <w:pPr>
        <w:ind w:left="3600" w:hanging="360"/>
      </w:pPr>
      <w:rPr>
        <w:rFonts w:ascii="Courier New" w:hAnsi="Courier New" w:hint="default"/>
      </w:rPr>
    </w:lvl>
    <w:lvl w:ilvl="5" w:tplc="7CC2A132">
      <w:start w:val="1"/>
      <w:numFmt w:val="bullet"/>
      <w:lvlText w:val=""/>
      <w:lvlJc w:val="left"/>
      <w:pPr>
        <w:ind w:left="4320" w:hanging="360"/>
      </w:pPr>
      <w:rPr>
        <w:rFonts w:ascii="Wingdings" w:hAnsi="Wingdings" w:hint="default"/>
      </w:rPr>
    </w:lvl>
    <w:lvl w:ilvl="6" w:tplc="6546897E">
      <w:start w:val="1"/>
      <w:numFmt w:val="bullet"/>
      <w:lvlText w:val=""/>
      <w:lvlJc w:val="left"/>
      <w:pPr>
        <w:ind w:left="5040" w:hanging="360"/>
      </w:pPr>
      <w:rPr>
        <w:rFonts w:ascii="Symbol" w:hAnsi="Symbol" w:hint="default"/>
      </w:rPr>
    </w:lvl>
    <w:lvl w:ilvl="7" w:tplc="1C983292">
      <w:start w:val="1"/>
      <w:numFmt w:val="bullet"/>
      <w:lvlText w:val="o"/>
      <w:lvlJc w:val="left"/>
      <w:pPr>
        <w:ind w:left="5760" w:hanging="360"/>
      </w:pPr>
      <w:rPr>
        <w:rFonts w:ascii="Courier New" w:hAnsi="Courier New" w:hint="default"/>
      </w:rPr>
    </w:lvl>
    <w:lvl w:ilvl="8" w:tplc="8904D158">
      <w:start w:val="1"/>
      <w:numFmt w:val="bullet"/>
      <w:lvlText w:val=""/>
      <w:lvlJc w:val="left"/>
      <w:pPr>
        <w:ind w:left="6480" w:hanging="360"/>
      </w:pPr>
      <w:rPr>
        <w:rFonts w:ascii="Wingdings" w:hAnsi="Wingdings" w:hint="default"/>
      </w:rPr>
    </w:lvl>
  </w:abstractNum>
  <w:abstractNum w:abstractNumId="376" w15:restartNumberingAfterBreak="0">
    <w:nsid w:val="574528D8"/>
    <w:multiLevelType w:val="hybridMultilevel"/>
    <w:tmpl w:val="8D046272"/>
    <w:lvl w:ilvl="0" w:tplc="2FAAFDC0">
      <w:start w:val="3"/>
      <w:numFmt w:val="lowerLetter"/>
      <w:lvlText w:val="%1)"/>
      <w:lvlJc w:val="left"/>
      <w:pPr>
        <w:ind w:left="360" w:hanging="360"/>
      </w:pPr>
    </w:lvl>
    <w:lvl w:ilvl="1" w:tplc="3A80C3F6">
      <w:start w:val="1"/>
      <w:numFmt w:val="lowerLetter"/>
      <w:lvlText w:val="%2."/>
      <w:lvlJc w:val="left"/>
      <w:pPr>
        <w:ind w:left="1440" w:hanging="360"/>
      </w:pPr>
    </w:lvl>
    <w:lvl w:ilvl="2" w:tplc="26C845AC">
      <w:start w:val="1"/>
      <w:numFmt w:val="lowerRoman"/>
      <w:lvlText w:val="%3."/>
      <w:lvlJc w:val="right"/>
      <w:pPr>
        <w:ind w:left="2160" w:hanging="180"/>
      </w:pPr>
    </w:lvl>
    <w:lvl w:ilvl="3" w:tplc="2D5446F2">
      <w:start w:val="1"/>
      <w:numFmt w:val="decimal"/>
      <w:lvlText w:val="%4."/>
      <w:lvlJc w:val="left"/>
      <w:pPr>
        <w:ind w:left="2880" w:hanging="360"/>
      </w:pPr>
    </w:lvl>
    <w:lvl w:ilvl="4" w:tplc="36328C6C">
      <w:start w:val="1"/>
      <w:numFmt w:val="lowerLetter"/>
      <w:lvlText w:val="%5."/>
      <w:lvlJc w:val="left"/>
      <w:pPr>
        <w:ind w:left="3600" w:hanging="360"/>
      </w:pPr>
    </w:lvl>
    <w:lvl w:ilvl="5" w:tplc="85F23EE0">
      <w:start w:val="1"/>
      <w:numFmt w:val="lowerRoman"/>
      <w:lvlText w:val="%6."/>
      <w:lvlJc w:val="right"/>
      <w:pPr>
        <w:ind w:left="4320" w:hanging="180"/>
      </w:pPr>
    </w:lvl>
    <w:lvl w:ilvl="6" w:tplc="82743E74">
      <w:start w:val="1"/>
      <w:numFmt w:val="decimal"/>
      <w:lvlText w:val="%7."/>
      <w:lvlJc w:val="left"/>
      <w:pPr>
        <w:ind w:left="5040" w:hanging="360"/>
      </w:pPr>
    </w:lvl>
    <w:lvl w:ilvl="7" w:tplc="3782D53C">
      <w:start w:val="1"/>
      <w:numFmt w:val="lowerLetter"/>
      <w:lvlText w:val="%8."/>
      <w:lvlJc w:val="left"/>
      <w:pPr>
        <w:ind w:left="5760" w:hanging="360"/>
      </w:pPr>
    </w:lvl>
    <w:lvl w:ilvl="8" w:tplc="173811D0">
      <w:start w:val="1"/>
      <w:numFmt w:val="lowerRoman"/>
      <w:lvlText w:val="%9."/>
      <w:lvlJc w:val="right"/>
      <w:pPr>
        <w:ind w:left="6480" w:hanging="180"/>
      </w:pPr>
    </w:lvl>
  </w:abstractNum>
  <w:abstractNum w:abstractNumId="377" w15:restartNumberingAfterBreak="0">
    <w:nsid w:val="5770D593"/>
    <w:multiLevelType w:val="hybridMultilevel"/>
    <w:tmpl w:val="583A2B1A"/>
    <w:lvl w:ilvl="0" w:tplc="DA9AEAC2">
      <w:start w:val="1"/>
      <w:numFmt w:val="bullet"/>
      <w:lvlText w:val=""/>
      <w:lvlJc w:val="left"/>
      <w:pPr>
        <w:ind w:left="360" w:hanging="360"/>
      </w:pPr>
      <w:rPr>
        <w:rFonts w:ascii="Symbol" w:hAnsi="Symbol" w:hint="default"/>
      </w:rPr>
    </w:lvl>
    <w:lvl w:ilvl="1" w:tplc="BCC43E7E">
      <w:start w:val="1"/>
      <w:numFmt w:val="bullet"/>
      <w:lvlText w:val="o"/>
      <w:lvlJc w:val="left"/>
      <w:pPr>
        <w:ind w:left="1440" w:hanging="360"/>
      </w:pPr>
      <w:rPr>
        <w:rFonts w:ascii="Courier New" w:hAnsi="Courier New" w:hint="default"/>
      </w:rPr>
    </w:lvl>
    <w:lvl w:ilvl="2" w:tplc="F3BC0A00">
      <w:start w:val="1"/>
      <w:numFmt w:val="bullet"/>
      <w:lvlText w:val=""/>
      <w:lvlJc w:val="left"/>
      <w:pPr>
        <w:ind w:left="2160" w:hanging="360"/>
      </w:pPr>
      <w:rPr>
        <w:rFonts w:ascii="Wingdings" w:hAnsi="Wingdings" w:hint="default"/>
      </w:rPr>
    </w:lvl>
    <w:lvl w:ilvl="3" w:tplc="0824B13C">
      <w:start w:val="1"/>
      <w:numFmt w:val="bullet"/>
      <w:lvlText w:val=""/>
      <w:lvlJc w:val="left"/>
      <w:pPr>
        <w:ind w:left="2880" w:hanging="360"/>
      </w:pPr>
      <w:rPr>
        <w:rFonts w:ascii="Symbol" w:hAnsi="Symbol" w:hint="default"/>
      </w:rPr>
    </w:lvl>
    <w:lvl w:ilvl="4" w:tplc="C85C11FE">
      <w:start w:val="1"/>
      <w:numFmt w:val="bullet"/>
      <w:lvlText w:val="o"/>
      <w:lvlJc w:val="left"/>
      <w:pPr>
        <w:ind w:left="3600" w:hanging="360"/>
      </w:pPr>
      <w:rPr>
        <w:rFonts w:ascii="Courier New" w:hAnsi="Courier New" w:hint="default"/>
      </w:rPr>
    </w:lvl>
    <w:lvl w:ilvl="5" w:tplc="AFDE6EA0">
      <w:start w:val="1"/>
      <w:numFmt w:val="bullet"/>
      <w:lvlText w:val=""/>
      <w:lvlJc w:val="left"/>
      <w:pPr>
        <w:ind w:left="4320" w:hanging="360"/>
      </w:pPr>
      <w:rPr>
        <w:rFonts w:ascii="Wingdings" w:hAnsi="Wingdings" w:hint="default"/>
      </w:rPr>
    </w:lvl>
    <w:lvl w:ilvl="6" w:tplc="76EA7804">
      <w:start w:val="1"/>
      <w:numFmt w:val="bullet"/>
      <w:lvlText w:val=""/>
      <w:lvlJc w:val="left"/>
      <w:pPr>
        <w:ind w:left="5040" w:hanging="360"/>
      </w:pPr>
      <w:rPr>
        <w:rFonts w:ascii="Symbol" w:hAnsi="Symbol" w:hint="default"/>
      </w:rPr>
    </w:lvl>
    <w:lvl w:ilvl="7" w:tplc="D458CC20">
      <w:start w:val="1"/>
      <w:numFmt w:val="bullet"/>
      <w:lvlText w:val="o"/>
      <w:lvlJc w:val="left"/>
      <w:pPr>
        <w:ind w:left="5760" w:hanging="360"/>
      </w:pPr>
      <w:rPr>
        <w:rFonts w:ascii="Courier New" w:hAnsi="Courier New" w:hint="default"/>
      </w:rPr>
    </w:lvl>
    <w:lvl w:ilvl="8" w:tplc="8AD48218">
      <w:start w:val="1"/>
      <w:numFmt w:val="bullet"/>
      <w:lvlText w:val=""/>
      <w:lvlJc w:val="left"/>
      <w:pPr>
        <w:ind w:left="6480" w:hanging="360"/>
      </w:pPr>
      <w:rPr>
        <w:rFonts w:ascii="Wingdings" w:hAnsi="Wingdings" w:hint="default"/>
      </w:rPr>
    </w:lvl>
  </w:abstractNum>
  <w:abstractNum w:abstractNumId="378" w15:restartNumberingAfterBreak="0">
    <w:nsid w:val="57769000"/>
    <w:multiLevelType w:val="hybridMultilevel"/>
    <w:tmpl w:val="79A2DBA0"/>
    <w:lvl w:ilvl="0" w:tplc="3184E638">
      <w:start w:val="1"/>
      <w:numFmt w:val="bullet"/>
      <w:lvlText w:val=""/>
      <w:lvlJc w:val="left"/>
      <w:pPr>
        <w:ind w:left="720" w:hanging="360"/>
      </w:pPr>
      <w:rPr>
        <w:rFonts w:ascii="Symbol" w:hAnsi="Symbol" w:hint="default"/>
      </w:rPr>
    </w:lvl>
    <w:lvl w:ilvl="1" w:tplc="A84AB122">
      <w:start w:val="1"/>
      <w:numFmt w:val="bullet"/>
      <w:lvlText w:val="o"/>
      <w:lvlJc w:val="left"/>
      <w:pPr>
        <w:ind w:left="1080" w:hanging="360"/>
      </w:pPr>
      <w:rPr>
        <w:rFonts w:ascii="Courier New" w:hAnsi="Courier New" w:hint="default"/>
      </w:rPr>
    </w:lvl>
    <w:lvl w:ilvl="2" w:tplc="D34246C4">
      <w:start w:val="1"/>
      <w:numFmt w:val="bullet"/>
      <w:lvlText w:val=""/>
      <w:lvlJc w:val="left"/>
      <w:pPr>
        <w:ind w:left="2160" w:hanging="360"/>
      </w:pPr>
      <w:rPr>
        <w:rFonts w:ascii="Wingdings" w:hAnsi="Wingdings" w:hint="default"/>
      </w:rPr>
    </w:lvl>
    <w:lvl w:ilvl="3" w:tplc="4BDE065C">
      <w:start w:val="1"/>
      <w:numFmt w:val="bullet"/>
      <w:lvlText w:val=""/>
      <w:lvlJc w:val="left"/>
      <w:pPr>
        <w:ind w:left="2880" w:hanging="360"/>
      </w:pPr>
      <w:rPr>
        <w:rFonts w:ascii="Symbol" w:hAnsi="Symbol" w:hint="default"/>
      </w:rPr>
    </w:lvl>
    <w:lvl w:ilvl="4" w:tplc="64C0B08A">
      <w:start w:val="1"/>
      <w:numFmt w:val="bullet"/>
      <w:lvlText w:val="o"/>
      <w:lvlJc w:val="left"/>
      <w:pPr>
        <w:ind w:left="3600" w:hanging="360"/>
      </w:pPr>
      <w:rPr>
        <w:rFonts w:ascii="Courier New" w:hAnsi="Courier New" w:hint="default"/>
      </w:rPr>
    </w:lvl>
    <w:lvl w:ilvl="5" w:tplc="211809A0">
      <w:start w:val="1"/>
      <w:numFmt w:val="bullet"/>
      <w:lvlText w:val=""/>
      <w:lvlJc w:val="left"/>
      <w:pPr>
        <w:ind w:left="4320" w:hanging="360"/>
      </w:pPr>
      <w:rPr>
        <w:rFonts w:ascii="Wingdings" w:hAnsi="Wingdings" w:hint="default"/>
      </w:rPr>
    </w:lvl>
    <w:lvl w:ilvl="6" w:tplc="B8C62314">
      <w:start w:val="1"/>
      <w:numFmt w:val="bullet"/>
      <w:lvlText w:val=""/>
      <w:lvlJc w:val="left"/>
      <w:pPr>
        <w:ind w:left="5040" w:hanging="360"/>
      </w:pPr>
      <w:rPr>
        <w:rFonts w:ascii="Symbol" w:hAnsi="Symbol" w:hint="default"/>
      </w:rPr>
    </w:lvl>
    <w:lvl w:ilvl="7" w:tplc="3C7A6D26">
      <w:start w:val="1"/>
      <w:numFmt w:val="bullet"/>
      <w:lvlText w:val="o"/>
      <w:lvlJc w:val="left"/>
      <w:pPr>
        <w:ind w:left="5760" w:hanging="360"/>
      </w:pPr>
      <w:rPr>
        <w:rFonts w:ascii="Courier New" w:hAnsi="Courier New" w:hint="default"/>
      </w:rPr>
    </w:lvl>
    <w:lvl w:ilvl="8" w:tplc="CBC007F4">
      <w:start w:val="1"/>
      <w:numFmt w:val="bullet"/>
      <w:lvlText w:val=""/>
      <w:lvlJc w:val="left"/>
      <w:pPr>
        <w:ind w:left="6480" w:hanging="360"/>
      </w:pPr>
      <w:rPr>
        <w:rFonts w:ascii="Wingdings" w:hAnsi="Wingdings" w:hint="default"/>
      </w:rPr>
    </w:lvl>
  </w:abstractNum>
  <w:abstractNum w:abstractNumId="379" w15:restartNumberingAfterBreak="0">
    <w:nsid w:val="5781FE9E"/>
    <w:multiLevelType w:val="hybridMultilevel"/>
    <w:tmpl w:val="49103B0E"/>
    <w:lvl w:ilvl="0" w:tplc="1AF449AC">
      <w:start w:val="1"/>
      <w:numFmt w:val="bullet"/>
      <w:lvlText w:val=""/>
      <w:lvlJc w:val="left"/>
      <w:pPr>
        <w:ind w:left="360" w:hanging="360"/>
      </w:pPr>
      <w:rPr>
        <w:rFonts w:ascii="Symbol" w:hAnsi="Symbol" w:hint="default"/>
      </w:rPr>
    </w:lvl>
    <w:lvl w:ilvl="1" w:tplc="BC280228">
      <w:start w:val="1"/>
      <w:numFmt w:val="bullet"/>
      <w:lvlText w:val="o"/>
      <w:lvlJc w:val="left"/>
      <w:pPr>
        <w:ind w:left="1440" w:hanging="360"/>
      </w:pPr>
      <w:rPr>
        <w:rFonts w:ascii="Courier New" w:hAnsi="Courier New" w:hint="default"/>
      </w:rPr>
    </w:lvl>
    <w:lvl w:ilvl="2" w:tplc="21702768">
      <w:start w:val="1"/>
      <w:numFmt w:val="bullet"/>
      <w:lvlText w:val=""/>
      <w:lvlJc w:val="left"/>
      <w:pPr>
        <w:ind w:left="2160" w:hanging="360"/>
      </w:pPr>
      <w:rPr>
        <w:rFonts w:ascii="Wingdings" w:hAnsi="Wingdings" w:hint="default"/>
      </w:rPr>
    </w:lvl>
    <w:lvl w:ilvl="3" w:tplc="4260D462">
      <w:start w:val="1"/>
      <w:numFmt w:val="bullet"/>
      <w:lvlText w:val=""/>
      <w:lvlJc w:val="left"/>
      <w:pPr>
        <w:ind w:left="2880" w:hanging="360"/>
      </w:pPr>
      <w:rPr>
        <w:rFonts w:ascii="Symbol" w:hAnsi="Symbol" w:hint="default"/>
      </w:rPr>
    </w:lvl>
    <w:lvl w:ilvl="4" w:tplc="55F6477E">
      <w:start w:val="1"/>
      <w:numFmt w:val="bullet"/>
      <w:lvlText w:val="o"/>
      <w:lvlJc w:val="left"/>
      <w:pPr>
        <w:ind w:left="3600" w:hanging="360"/>
      </w:pPr>
      <w:rPr>
        <w:rFonts w:ascii="Courier New" w:hAnsi="Courier New" w:hint="default"/>
      </w:rPr>
    </w:lvl>
    <w:lvl w:ilvl="5" w:tplc="04B022F8">
      <w:start w:val="1"/>
      <w:numFmt w:val="bullet"/>
      <w:lvlText w:val=""/>
      <w:lvlJc w:val="left"/>
      <w:pPr>
        <w:ind w:left="4320" w:hanging="360"/>
      </w:pPr>
      <w:rPr>
        <w:rFonts w:ascii="Wingdings" w:hAnsi="Wingdings" w:hint="default"/>
      </w:rPr>
    </w:lvl>
    <w:lvl w:ilvl="6" w:tplc="EF74C298">
      <w:start w:val="1"/>
      <w:numFmt w:val="bullet"/>
      <w:lvlText w:val=""/>
      <w:lvlJc w:val="left"/>
      <w:pPr>
        <w:ind w:left="5040" w:hanging="360"/>
      </w:pPr>
      <w:rPr>
        <w:rFonts w:ascii="Symbol" w:hAnsi="Symbol" w:hint="default"/>
      </w:rPr>
    </w:lvl>
    <w:lvl w:ilvl="7" w:tplc="CDD278FC">
      <w:start w:val="1"/>
      <w:numFmt w:val="bullet"/>
      <w:lvlText w:val="o"/>
      <w:lvlJc w:val="left"/>
      <w:pPr>
        <w:ind w:left="5760" w:hanging="360"/>
      </w:pPr>
      <w:rPr>
        <w:rFonts w:ascii="Courier New" w:hAnsi="Courier New" w:hint="default"/>
      </w:rPr>
    </w:lvl>
    <w:lvl w:ilvl="8" w:tplc="CF90877E">
      <w:start w:val="1"/>
      <w:numFmt w:val="bullet"/>
      <w:lvlText w:val=""/>
      <w:lvlJc w:val="left"/>
      <w:pPr>
        <w:ind w:left="6480" w:hanging="360"/>
      </w:pPr>
      <w:rPr>
        <w:rFonts w:ascii="Wingdings" w:hAnsi="Wingdings" w:hint="default"/>
      </w:rPr>
    </w:lvl>
  </w:abstractNum>
  <w:abstractNum w:abstractNumId="380" w15:restartNumberingAfterBreak="0">
    <w:nsid w:val="57ADA585"/>
    <w:multiLevelType w:val="hybridMultilevel"/>
    <w:tmpl w:val="EDCAE702"/>
    <w:lvl w:ilvl="0" w:tplc="C7E650C2">
      <w:start w:val="1"/>
      <w:numFmt w:val="bullet"/>
      <w:lvlText w:val=""/>
      <w:lvlJc w:val="left"/>
      <w:pPr>
        <w:ind w:left="360" w:hanging="360"/>
      </w:pPr>
      <w:rPr>
        <w:rFonts w:ascii="Symbol" w:hAnsi="Symbol" w:hint="default"/>
      </w:rPr>
    </w:lvl>
    <w:lvl w:ilvl="1" w:tplc="75D2880E">
      <w:start w:val="1"/>
      <w:numFmt w:val="bullet"/>
      <w:lvlText w:val="o"/>
      <w:lvlJc w:val="left"/>
      <w:pPr>
        <w:ind w:left="1440" w:hanging="360"/>
      </w:pPr>
      <w:rPr>
        <w:rFonts w:ascii="Courier New" w:hAnsi="Courier New" w:hint="default"/>
      </w:rPr>
    </w:lvl>
    <w:lvl w:ilvl="2" w:tplc="0B063A6E">
      <w:start w:val="1"/>
      <w:numFmt w:val="bullet"/>
      <w:lvlText w:val=""/>
      <w:lvlJc w:val="left"/>
      <w:pPr>
        <w:ind w:left="2160" w:hanging="360"/>
      </w:pPr>
      <w:rPr>
        <w:rFonts w:ascii="Wingdings" w:hAnsi="Wingdings" w:hint="default"/>
      </w:rPr>
    </w:lvl>
    <w:lvl w:ilvl="3" w:tplc="07AEEB34">
      <w:start w:val="1"/>
      <w:numFmt w:val="bullet"/>
      <w:lvlText w:val=""/>
      <w:lvlJc w:val="left"/>
      <w:pPr>
        <w:ind w:left="2880" w:hanging="360"/>
      </w:pPr>
      <w:rPr>
        <w:rFonts w:ascii="Symbol" w:hAnsi="Symbol" w:hint="default"/>
      </w:rPr>
    </w:lvl>
    <w:lvl w:ilvl="4" w:tplc="AB6E30EC">
      <w:start w:val="1"/>
      <w:numFmt w:val="bullet"/>
      <w:lvlText w:val="o"/>
      <w:lvlJc w:val="left"/>
      <w:pPr>
        <w:ind w:left="3600" w:hanging="360"/>
      </w:pPr>
      <w:rPr>
        <w:rFonts w:ascii="Courier New" w:hAnsi="Courier New" w:hint="default"/>
      </w:rPr>
    </w:lvl>
    <w:lvl w:ilvl="5" w:tplc="205020A0">
      <w:start w:val="1"/>
      <w:numFmt w:val="bullet"/>
      <w:lvlText w:val=""/>
      <w:lvlJc w:val="left"/>
      <w:pPr>
        <w:ind w:left="4320" w:hanging="360"/>
      </w:pPr>
      <w:rPr>
        <w:rFonts w:ascii="Wingdings" w:hAnsi="Wingdings" w:hint="default"/>
      </w:rPr>
    </w:lvl>
    <w:lvl w:ilvl="6" w:tplc="E2D0FE28">
      <w:start w:val="1"/>
      <w:numFmt w:val="bullet"/>
      <w:lvlText w:val=""/>
      <w:lvlJc w:val="left"/>
      <w:pPr>
        <w:ind w:left="5040" w:hanging="360"/>
      </w:pPr>
      <w:rPr>
        <w:rFonts w:ascii="Symbol" w:hAnsi="Symbol" w:hint="default"/>
      </w:rPr>
    </w:lvl>
    <w:lvl w:ilvl="7" w:tplc="0D1E95BE">
      <w:start w:val="1"/>
      <w:numFmt w:val="bullet"/>
      <w:lvlText w:val="o"/>
      <w:lvlJc w:val="left"/>
      <w:pPr>
        <w:ind w:left="5760" w:hanging="360"/>
      </w:pPr>
      <w:rPr>
        <w:rFonts w:ascii="Courier New" w:hAnsi="Courier New" w:hint="default"/>
      </w:rPr>
    </w:lvl>
    <w:lvl w:ilvl="8" w:tplc="346200E2">
      <w:start w:val="1"/>
      <w:numFmt w:val="bullet"/>
      <w:lvlText w:val=""/>
      <w:lvlJc w:val="left"/>
      <w:pPr>
        <w:ind w:left="6480" w:hanging="360"/>
      </w:pPr>
      <w:rPr>
        <w:rFonts w:ascii="Wingdings" w:hAnsi="Wingdings" w:hint="default"/>
      </w:rPr>
    </w:lvl>
  </w:abstractNum>
  <w:abstractNum w:abstractNumId="381" w15:restartNumberingAfterBreak="0">
    <w:nsid w:val="58E2E626"/>
    <w:multiLevelType w:val="hybridMultilevel"/>
    <w:tmpl w:val="1AB2975A"/>
    <w:lvl w:ilvl="0" w:tplc="F77262D0">
      <w:start w:val="1"/>
      <w:numFmt w:val="bullet"/>
      <w:lvlText w:val=""/>
      <w:lvlJc w:val="left"/>
      <w:pPr>
        <w:ind w:left="360" w:hanging="360"/>
      </w:pPr>
      <w:rPr>
        <w:rFonts w:ascii="Symbol" w:hAnsi="Symbol" w:hint="default"/>
      </w:rPr>
    </w:lvl>
    <w:lvl w:ilvl="1" w:tplc="2DAC9EC8">
      <w:start w:val="1"/>
      <w:numFmt w:val="bullet"/>
      <w:lvlText w:val="o"/>
      <w:lvlJc w:val="left"/>
      <w:pPr>
        <w:ind w:left="1440" w:hanging="360"/>
      </w:pPr>
      <w:rPr>
        <w:rFonts w:ascii="Courier New" w:hAnsi="Courier New" w:hint="default"/>
      </w:rPr>
    </w:lvl>
    <w:lvl w:ilvl="2" w:tplc="FDDED898">
      <w:start w:val="1"/>
      <w:numFmt w:val="bullet"/>
      <w:lvlText w:val=""/>
      <w:lvlJc w:val="left"/>
      <w:pPr>
        <w:ind w:left="2160" w:hanging="360"/>
      </w:pPr>
      <w:rPr>
        <w:rFonts w:ascii="Wingdings" w:hAnsi="Wingdings" w:hint="default"/>
      </w:rPr>
    </w:lvl>
    <w:lvl w:ilvl="3" w:tplc="F738CEA0">
      <w:start w:val="1"/>
      <w:numFmt w:val="bullet"/>
      <w:lvlText w:val=""/>
      <w:lvlJc w:val="left"/>
      <w:pPr>
        <w:ind w:left="2880" w:hanging="360"/>
      </w:pPr>
      <w:rPr>
        <w:rFonts w:ascii="Symbol" w:hAnsi="Symbol" w:hint="default"/>
      </w:rPr>
    </w:lvl>
    <w:lvl w:ilvl="4" w:tplc="8D78C37C">
      <w:start w:val="1"/>
      <w:numFmt w:val="bullet"/>
      <w:lvlText w:val="o"/>
      <w:lvlJc w:val="left"/>
      <w:pPr>
        <w:ind w:left="3600" w:hanging="360"/>
      </w:pPr>
      <w:rPr>
        <w:rFonts w:ascii="Courier New" w:hAnsi="Courier New" w:hint="default"/>
      </w:rPr>
    </w:lvl>
    <w:lvl w:ilvl="5" w:tplc="E7FEB614">
      <w:start w:val="1"/>
      <w:numFmt w:val="bullet"/>
      <w:lvlText w:val=""/>
      <w:lvlJc w:val="left"/>
      <w:pPr>
        <w:ind w:left="4320" w:hanging="360"/>
      </w:pPr>
      <w:rPr>
        <w:rFonts w:ascii="Wingdings" w:hAnsi="Wingdings" w:hint="default"/>
      </w:rPr>
    </w:lvl>
    <w:lvl w:ilvl="6" w:tplc="9E8040D6">
      <w:start w:val="1"/>
      <w:numFmt w:val="bullet"/>
      <w:lvlText w:val=""/>
      <w:lvlJc w:val="left"/>
      <w:pPr>
        <w:ind w:left="5040" w:hanging="360"/>
      </w:pPr>
      <w:rPr>
        <w:rFonts w:ascii="Symbol" w:hAnsi="Symbol" w:hint="default"/>
      </w:rPr>
    </w:lvl>
    <w:lvl w:ilvl="7" w:tplc="B28086AA">
      <w:start w:val="1"/>
      <w:numFmt w:val="bullet"/>
      <w:lvlText w:val="o"/>
      <w:lvlJc w:val="left"/>
      <w:pPr>
        <w:ind w:left="5760" w:hanging="360"/>
      </w:pPr>
      <w:rPr>
        <w:rFonts w:ascii="Courier New" w:hAnsi="Courier New" w:hint="default"/>
      </w:rPr>
    </w:lvl>
    <w:lvl w:ilvl="8" w:tplc="BC06C9FA">
      <w:start w:val="1"/>
      <w:numFmt w:val="bullet"/>
      <w:lvlText w:val=""/>
      <w:lvlJc w:val="left"/>
      <w:pPr>
        <w:ind w:left="6480" w:hanging="360"/>
      </w:pPr>
      <w:rPr>
        <w:rFonts w:ascii="Wingdings" w:hAnsi="Wingdings" w:hint="default"/>
      </w:rPr>
    </w:lvl>
  </w:abstractNum>
  <w:abstractNum w:abstractNumId="382" w15:restartNumberingAfterBreak="0">
    <w:nsid w:val="58E76737"/>
    <w:multiLevelType w:val="hybridMultilevel"/>
    <w:tmpl w:val="78D023F4"/>
    <w:lvl w:ilvl="0" w:tplc="5B0C2F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5930CC35"/>
    <w:multiLevelType w:val="hybridMultilevel"/>
    <w:tmpl w:val="03787ACA"/>
    <w:lvl w:ilvl="0" w:tplc="FBD4A5E0">
      <w:start w:val="1"/>
      <w:numFmt w:val="bullet"/>
      <w:lvlText w:val=""/>
      <w:lvlJc w:val="left"/>
      <w:pPr>
        <w:ind w:left="360" w:hanging="360"/>
      </w:pPr>
      <w:rPr>
        <w:rFonts w:ascii="Symbol" w:hAnsi="Symbol" w:hint="default"/>
      </w:rPr>
    </w:lvl>
    <w:lvl w:ilvl="1" w:tplc="307ECE90">
      <w:start w:val="1"/>
      <w:numFmt w:val="bullet"/>
      <w:lvlText w:val="o"/>
      <w:lvlJc w:val="left"/>
      <w:pPr>
        <w:ind w:left="1440" w:hanging="360"/>
      </w:pPr>
      <w:rPr>
        <w:rFonts w:ascii="Courier New" w:hAnsi="Courier New" w:hint="default"/>
      </w:rPr>
    </w:lvl>
    <w:lvl w:ilvl="2" w:tplc="02D02C70">
      <w:start w:val="1"/>
      <w:numFmt w:val="bullet"/>
      <w:lvlText w:val=""/>
      <w:lvlJc w:val="left"/>
      <w:pPr>
        <w:ind w:left="2160" w:hanging="360"/>
      </w:pPr>
      <w:rPr>
        <w:rFonts w:ascii="Wingdings" w:hAnsi="Wingdings" w:hint="default"/>
      </w:rPr>
    </w:lvl>
    <w:lvl w:ilvl="3" w:tplc="4D38B3C8">
      <w:start w:val="1"/>
      <w:numFmt w:val="bullet"/>
      <w:lvlText w:val=""/>
      <w:lvlJc w:val="left"/>
      <w:pPr>
        <w:ind w:left="2880" w:hanging="360"/>
      </w:pPr>
      <w:rPr>
        <w:rFonts w:ascii="Symbol" w:hAnsi="Symbol" w:hint="default"/>
      </w:rPr>
    </w:lvl>
    <w:lvl w:ilvl="4" w:tplc="A54822E4">
      <w:start w:val="1"/>
      <w:numFmt w:val="bullet"/>
      <w:lvlText w:val="o"/>
      <w:lvlJc w:val="left"/>
      <w:pPr>
        <w:ind w:left="3600" w:hanging="360"/>
      </w:pPr>
      <w:rPr>
        <w:rFonts w:ascii="Courier New" w:hAnsi="Courier New" w:hint="default"/>
      </w:rPr>
    </w:lvl>
    <w:lvl w:ilvl="5" w:tplc="CC403DBC">
      <w:start w:val="1"/>
      <w:numFmt w:val="bullet"/>
      <w:lvlText w:val=""/>
      <w:lvlJc w:val="left"/>
      <w:pPr>
        <w:ind w:left="4320" w:hanging="360"/>
      </w:pPr>
      <w:rPr>
        <w:rFonts w:ascii="Wingdings" w:hAnsi="Wingdings" w:hint="default"/>
      </w:rPr>
    </w:lvl>
    <w:lvl w:ilvl="6" w:tplc="AC9C73D6">
      <w:start w:val="1"/>
      <w:numFmt w:val="bullet"/>
      <w:lvlText w:val=""/>
      <w:lvlJc w:val="left"/>
      <w:pPr>
        <w:ind w:left="5040" w:hanging="360"/>
      </w:pPr>
      <w:rPr>
        <w:rFonts w:ascii="Symbol" w:hAnsi="Symbol" w:hint="default"/>
      </w:rPr>
    </w:lvl>
    <w:lvl w:ilvl="7" w:tplc="6CAEEDBA">
      <w:start w:val="1"/>
      <w:numFmt w:val="bullet"/>
      <w:lvlText w:val="o"/>
      <w:lvlJc w:val="left"/>
      <w:pPr>
        <w:ind w:left="5760" w:hanging="360"/>
      </w:pPr>
      <w:rPr>
        <w:rFonts w:ascii="Courier New" w:hAnsi="Courier New" w:hint="default"/>
      </w:rPr>
    </w:lvl>
    <w:lvl w:ilvl="8" w:tplc="81D8CCD0">
      <w:start w:val="1"/>
      <w:numFmt w:val="bullet"/>
      <w:lvlText w:val=""/>
      <w:lvlJc w:val="left"/>
      <w:pPr>
        <w:ind w:left="6480" w:hanging="360"/>
      </w:pPr>
      <w:rPr>
        <w:rFonts w:ascii="Wingdings" w:hAnsi="Wingdings" w:hint="default"/>
      </w:rPr>
    </w:lvl>
  </w:abstractNum>
  <w:abstractNum w:abstractNumId="384" w15:restartNumberingAfterBreak="0">
    <w:nsid w:val="59CB3306"/>
    <w:multiLevelType w:val="hybridMultilevel"/>
    <w:tmpl w:val="00A636B8"/>
    <w:lvl w:ilvl="0" w:tplc="7FB852A8">
      <w:start w:val="2"/>
      <w:numFmt w:val="lowerLetter"/>
      <w:lvlText w:val="%1)"/>
      <w:lvlJc w:val="left"/>
      <w:pPr>
        <w:ind w:left="360" w:hanging="360"/>
      </w:pPr>
    </w:lvl>
    <w:lvl w:ilvl="1" w:tplc="6E845288">
      <w:start w:val="1"/>
      <w:numFmt w:val="lowerLetter"/>
      <w:lvlText w:val="%2."/>
      <w:lvlJc w:val="left"/>
      <w:pPr>
        <w:ind w:left="1440" w:hanging="360"/>
      </w:pPr>
    </w:lvl>
    <w:lvl w:ilvl="2" w:tplc="AED0DDA8">
      <w:start w:val="1"/>
      <w:numFmt w:val="lowerRoman"/>
      <w:lvlText w:val="%3."/>
      <w:lvlJc w:val="right"/>
      <w:pPr>
        <w:ind w:left="2160" w:hanging="180"/>
      </w:pPr>
    </w:lvl>
    <w:lvl w:ilvl="3" w:tplc="1A94E426">
      <w:start w:val="1"/>
      <w:numFmt w:val="decimal"/>
      <w:lvlText w:val="%4."/>
      <w:lvlJc w:val="left"/>
      <w:pPr>
        <w:ind w:left="2880" w:hanging="360"/>
      </w:pPr>
    </w:lvl>
    <w:lvl w:ilvl="4" w:tplc="43C0746A">
      <w:start w:val="1"/>
      <w:numFmt w:val="lowerLetter"/>
      <w:lvlText w:val="%5."/>
      <w:lvlJc w:val="left"/>
      <w:pPr>
        <w:ind w:left="3600" w:hanging="360"/>
      </w:pPr>
    </w:lvl>
    <w:lvl w:ilvl="5" w:tplc="7FE02200">
      <w:start w:val="1"/>
      <w:numFmt w:val="lowerRoman"/>
      <w:lvlText w:val="%6."/>
      <w:lvlJc w:val="right"/>
      <w:pPr>
        <w:ind w:left="4320" w:hanging="180"/>
      </w:pPr>
    </w:lvl>
    <w:lvl w:ilvl="6" w:tplc="C36EDA56">
      <w:start w:val="1"/>
      <w:numFmt w:val="decimal"/>
      <w:lvlText w:val="%7."/>
      <w:lvlJc w:val="left"/>
      <w:pPr>
        <w:ind w:left="5040" w:hanging="360"/>
      </w:pPr>
    </w:lvl>
    <w:lvl w:ilvl="7" w:tplc="8E1C2AE4">
      <w:start w:val="1"/>
      <w:numFmt w:val="lowerLetter"/>
      <w:lvlText w:val="%8."/>
      <w:lvlJc w:val="left"/>
      <w:pPr>
        <w:ind w:left="5760" w:hanging="360"/>
      </w:pPr>
    </w:lvl>
    <w:lvl w:ilvl="8" w:tplc="E656159A">
      <w:start w:val="1"/>
      <w:numFmt w:val="lowerRoman"/>
      <w:lvlText w:val="%9."/>
      <w:lvlJc w:val="right"/>
      <w:pPr>
        <w:ind w:left="6480" w:hanging="180"/>
      </w:pPr>
    </w:lvl>
  </w:abstractNum>
  <w:abstractNum w:abstractNumId="385" w15:restartNumberingAfterBreak="0">
    <w:nsid w:val="59D35EE1"/>
    <w:multiLevelType w:val="hybridMultilevel"/>
    <w:tmpl w:val="1DB286D0"/>
    <w:lvl w:ilvl="0" w:tplc="6AA83EE6">
      <w:start w:val="1"/>
      <w:numFmt w:val="bullet"/>
      <w:lvlText w:val=""/>
      <w:lvlJc w:val="left"/>
      <w:pPr>
        <w:ind w:left="360" w:hanging="360"/>
      </w:pPr>
      <w:rPr>
        <w:rFonts w:ascii="Symbol" w:hAnsi="Symbol" w:hint="default"/>
      </w:rPr>
    </w:lvl>
    <w:lvl w:ilvl="1" w:tplc="5DEEE13A">
      <w:start w:val="1"/>
      <w:numFmt w:val="bullet"/>
      <w:lvlText w:val="o"/>
      <w:lvlJc w:val="left"/>
      <w:pPr>
        <w:ind w:left="1440" w:hanging="360"/>
      </w:pPr>
      <w:rPr>
        <w:rFonts w:ascii="Courier New" w:hAnsi="Courier New" w:hint="default"/>
      </w:rPr>
    </w:lvl>
    <w:lvl w:ilvl="2" w:tplc="0DA61DEC">
      <w:start w:val="1"/>
      <w:numFmt w:val="bullet"/>
      <w:lvlText w:val=""/>
      <w:lvlJc w:val="left"/>
      <w:pPr>
        <w:ind w:left="2160" w:hanging="360"/>
      </w:pPr>
      <w:rPr>
        <w:rFonts w:ascii="Wingdings" w:hAnsi="Wingdings" w:hint="default"/>
      </w:rPr>
    </w:lvl>
    <w:lvl w:ilvl="3" w:tplc="34923A82">
      <w:start w:val="1"/>
      <w:numFmt w:val="bullet"/>
      <w:lvlText w:val=""/>
      <w:lvlJc w:val="left"/>
      <w:pPr>
        <w:ind w:left="2880" w:hanging="360"/>
      </w:pPr>
      <w:rPr>
        <w:rFonts w:ascii="Symbol" w:hAnsi="Symbol" w:hint="default"/>
      </w:rPr>
    </w:lvl>
    <w:lvl w:ilvl="4" w:tplc="D5A0FCDE">
      <w:start w:val="1"/>
      <w:numFmt w:val="bullet"/>
      <w:lvlText w:val="o"/>
      <w:lvlJc w:val="left"/>
      <w:pPr>
        <w:ind w:left="3600" w:hanging="360"/>
      </w:pPr>
      <w:rPr>
        <w:rFonts w:ascii="Courier New" w:hAnsi="Courier New" w:hint="default"/>
      </w:rPr>
    </w:lvl>
    <w:lvl w:ilvl="5" w:tplc="695A2E9A">
      <w:start w:val="1"/>
      <w:numFmt w:val="bullet"/>
      <w:lvlText w:val=""/>
      <w:lvlJc w:val="left"/>
      <w:pPr>
        <w:ind w:left="4320" w:hanging="360"/>
      </w:pPr>
      <w:rPr>
        <w:rFonts w:ascii="Wingdings" w:hAnsi="Wingdings" w:hint="default"/>
      </w:rPr>
    </w:lvl>
    <w:lvl w:ilvl="6" w:tplc="430EF862">
      <w:start w:val="1"/>
      <w:numFmt w:val="bullet"/>
      <w:lvlText w:val=""/>
      <w:lvlJc w:val="left"/>
      <w:pPr>
        <w:ind w:left="5040" w:hanging="360"/>
      </w:pPr>
      <w:rPr>
        <w:rFonts w:ascii="Symbol" w:hAnsi="Symbol" w:hint="default"/>
      </w:rPr>
    </w:lvl>
    <w:lvl w:ilvl="7" w:tplc="4C7CABB8">
      <w:start w:val="1"/>
      <w:numFmt w:val="bullet"/>
      <w:lvlText w:val="o"/>
      <w:lvlJc w:val="left"/>
      <w:pPr>
        <w:ind w:left="5760" w:hanging="360"/>
      </w:pPr>
      <w:rPr>
        <w:rFonts w:ascii="Courier New" w:hAnsi="Courier New" w:hint="default"/>
      </w:rPr>
    </w:lvl>
    <w:lvl w:ilvl="8" w:tplc="3550B26A">
      <w:start w:val="1"/>
      <w:numFmt w:val="bullet"/>
      <w:lvlText w:val=""/>
      <w:lvlJc w:val="left"/>
      <w:pPr>
        <w:ind w:left="6480" w:hanging="360"/>
      </w:pPr>
      <w:rPr>
        <w:rFonts w:ascii="Wingdings" w:hAnsi="Wingdings" w:hint="default"/>
      </w:rPr>
    </w:lvl>
  </w:abstractNum>
  <w:abstractNum w:abstractNumId="386" w15:restartNumberingAfterBreak="0">
    <w:nsid w:val="59D5BD4E"/>
    <w:multiLevelType w:val="hybridMultilevel"/>
    <w:tmpl w:val="5BEA9EDA"/>
    <w:lvl w:ilvl="0" w:tplc="A19C4A88">
      <w:start w:val="1"/>
      <w:numFmt w:val="bullet"/>
      <w:lvlText w:val=""/>
      <w:lvlJc w:val="left"/>
      <w:pPr>
        <w:ind w:left="360" w:hanging="360"/>
      </w:pPr>
      <w:rPr>
        <w:rFonts w:ascii="Symbol" w:hAnsi="Symbol" w:hint="default"/>
      </w:rPr>
    </w:lvl>
    <w:lvl w:ilvl="1" w:tplc="BCA473C4">
      <w:start w:val="1"/>
      <w:numFmt w:val="bullet"/>
      <w:lvlText w:val="o"/>
      <w:lvlJc w:val="left"/>
      <w:pPr>
        <w:ind w:left="1440" w:hanging="360"/>
      </w:pPr>
      <w:rPr>
        <w:rFonts w:ascii="Courier New" w:hAnsi="Courier New" w:hint="default"/>
      </w:rPr>
    </w:lvl>
    <w:lvl w:ilvl="2" w:tplc="97426826">
      <w:start w:val="1"/>
      <w:numFmt w:val="bullet"/>
      <w:lvlText w:val=""/>
      <w:lvlJc w:val="left"/>
      <w:pPr>
        <w:ind w:left="2160" w:hanging="360"/>
      </w:pPr>
      <w:rPr>
        <w:rFonts w:ascii="Wingdings" w:hAnsi="Wingdings" w:hint="default"/>
      </w:rPr>
    </w:lvl>
    <w:lvl w:ilvl="3" w:tplc="092C3CE0">
      <w:start w:val="1"/>
      <w:numFmt w:val="bullet"/>
      <w:lvlText w:val=""/>
      <w:lvlJc w:val="left"/>
      <w:pPr>
        <w:ind w:left="2880" w:hanging="360"/>
      </w:pPr>
      <w:rPr>
        <w:rFonts w:ascii="Symbol" w:hAnsi="Symbol" w:hint="default"/>
      </w:rPr>
    </w:lvl>
    <w:lvl w:ilvl="4" w:tplc="C93200A6">
      <w:start w:val="1"/>
      <w:numFmt w:val="bullet"/>
      <w:lvlText w:val="o"/>
      <w:lvlJc w:val="left"/>
      <w:pPr>
        <w:ind w:left="3600" w:hanging="360"/>
      </w:pPr>
      <w:rPr>
        <w:rFonts w:ascii="Courier New" w:hAnsi="Courier New" w:hint="default"/>
      </w:rPr>
    </w:lvl>
    <w:lvl w:ilvl="5" w:tplc="1B421F82">
      <w:start w:val="1"/>
      <w:numFmt w:val="bullet"/>
      <w:lvlText w:val=""/>
      <w:lvlJc w:val="left"/>
      <w:pPr>
        <w:ind w:left="4320" w:hanging="360"/>
      </w:pPr>
      <w:rPr>
        <w:rFonts w:ascii="Wingdings" w:hAnsi="Wingdings" w:hint="default"/>
      </w:rPr>
    </w:lvl>
    <w:lvl w:ilvl="6" w:tplc="0AFCC3EA">
      <w:start w:val="1"/>
      <w:numFmt w:val="bullet"/>
      <w:lvlText w:val=""/>
      <w:lvlJc w:val="left"/>
      <w:pPr>
        <w:ind w:left="5040" w:hanging="360"/>
      </w:pPr>
      <w:rPr>
        <w:rFonts w:ascii="Symbol" w:hAnsi="Symbol" w:hint="default"/>
      </w:rPr>
    </w:lvl>
    <w:lvl w:ilvl="7" w:tplc="72A243FE">
      <w:start w:val="1"/>
      <w:numFmt w:val="bullet"/>
      <w:lvlText w:val="o"/>
      <w:lvlJc w:val="left"/>
      <w:pPr>
        <w:ind w:left="5760" w:hanging="360"/>
      </w:pPr>
      <w:rPr>
        <w:rFonts w:ascii="Courier New" w:hAnsi="Courier New" w:hint="default"/>
      </w:rPr>
    </w:lvl>
    <w:lvl w:ilvl="8" w:tplc="D78239CA">
      <w:start w:val="1"/>
      <w:numFmt w:val="bullet"/>
      <w:lvlText w:val=""/>
      <w:lvlJc w:val="left"/>
      <w:pPr>
        <w:ind w:left="6480" w:hanging="360"/>
      </w:pPr>
      <w:rPr>
        <w:rFonts w:ascii="Wingdings" w:hAnsi="Wingdings" w:hint="default"/>
      </w:rPr>
    </w:lvl>
  </w:abstractNum>
  <w:abstractNum w:abstractNumId="387" w15:restartNumberingAfterBreak="0">
    <w:nsid w:val="5A07FCEC"/>
    <w:multiLevelType w:val="hybridMultilevel"/>
    <w:tmpl w:val="43CEBB1A"/>
    <w:lvl w:ilvl="0" w:tplc="4AEE1B16">
      <w:start w:val="1"/>
      <w:numFmt w:val="bullet"/>
      <w:lvlText w:val=""/>
      <w:lvlJc w:val="left"/>
      <w:pPr>
        <w:ind w:left="360" w:hanging="360"/>
      </w:pPr>
      <w:rPr>
        <w:rFonts w:ascii="Symbol" w:hAnsi="Symbol" w:hint="default"/>
      </w:rPr>
    </w:lvl>
    <w:lvl w:ilvl="1" w:tplc="8FECE2A0">
      <w:start w:val="1"/>
      <w:numFmt w:val="bullet"/>
      <w:lvlText w:val="o"/>
      <w:lvlJc w:val="left"/>
      <w:pPr>
        <w:ind w:left="1440" w:hanging="360"/>
      </w:pPr>
      <w:rPr>
        <w:rFonts w:ascii="Courier New" w:hAnsi="Courier New" w:hint="default"/>
      </w:rPr>
    </w:lvl>
    <w:lvl w:ilvl="2" w:tplc="9488B946">
      <w:start w:val="1"/>
      <w:numFmt w:val="bullet"/>
      <w:lvlText w:val=""/>
      <w:lvlJc w:val="left"/>
      <w:pPr>
        <w:ind w:left="2160" w:hanging="360"/>
      </w:pPr>
      <w:rPr>
        <w:rFonts w:ascii="Wingdings" w:hAnsi="Wingdings" w:hint="default"/>
      </w:rPr>
    </w:lvl>
    <w:lvl w:ilvl="3" w:tplc="43A453E2">
      <w:start w:val="1"/>
      <w:numFmt w:val="bullet"/>
      <w:lvlText w:val=""/>
      <w:lvlJc w:val="left"/>
      <w:pPr>
        <w:ind w:left="2880" w:hanging="360"/>
      </w:pPr>
      <w:rPr>
        <w:rFonts w:ascii="Symbol" w:hAnsi="Symbol" w:hint="default"/>
      </w:rPr>
    </w:lvl>
    <w:lvl w:ilvl="4" w:tplc="8A1CD06C">
      <w:start w:val="1"/>
      <w:numFmt w:val="bullet"/>
      <w:lvlText w:val="o"/>
      <w:lvlJc w:val="left"/>
      <w:pPr>
        <w:ind w:left="3600" w:hanging="360"/>
      </w:pPr>
      <w:rPr>
        <w:rFonts w:ascii="Courier New" w:hAnsi="Courier New" w:hint="default"/>
      </w:rPr>
    </w:lvl>
    <w:lvl w:ilvl="5" w:tplc="5D723F64">
      <w:start w:val="1"/>
      <w:numFmt w:val="bullet"/>
      <w:lvlText w:val=""/>
      <w:lvlJc w:val="left"/>
      <w:pPr>
        <w:ind w:left="4320" w:hanging="360"/>
      </w:pPr>
      <w:rPr>
        <w:rFonts w:ascii="Wingdings" w:hAnsi="Wingdings" w:hint="default"/>
      </w:rPr>
    </w:lvl>
    <w:lvl w:ilvl="6" w:tplc="480A278A">
      <w:start w:val="1"/>
      <w:numFmt w:val="bullet"/>
      <w:lvlText w:val=""/>
      <w:lvlJc w:val="left"/>
      <w:pPr>
        <w:ind w:left="5040" w:hanging="360"/>
      </w:pPr>
      <w:rPr>
        <w:rFonts w:ascii="Symbol" w:hAnsi="Symbol" w:hint="default"/>
      </w:rPr>
    </w:lvl>
    <w:lvl w:ilvl="7" w:tplc="288ABDFE">
      <w:start w:val="1"/>
      <w:numFmt w:val="bullet"/>
      <w:lvlText w:val="o"/>
      <w:lvlJc w:val="left"/>
      <w:pPr>
        <w:ind w:left="5760" w:hanging="360"/>
      </w:pPr>
      <w:rPr>
        <w:rFonts w:ascii="Courier New" w:hAnsi="Courier New" w:hint="default"/>
      </w:rPr>
    </w:lvl>
    <w:lvl w:ilvl="8" w:tplc="5AC24018">
      <w:start w:val="1"/>
      <w:numFmt w:val="bullet"/>
      <w:lvlText w:val=""/>
      <w:lvlJc w:val="left"/>
      <w:pPr>
        <w:ind w:left="6480" w:hanging="360"/>
      </w:pPr>
      <w:rPr>
        <w:rFonts w:ascii="Wingdings" w:hAnsi="Wingdings" w:hint="default"/>
      </w:rPr>
    </w:lvl>
  </w:abstractNum>
  <w:abstractNum w:abstractNumId="388" w15:restartNumberingAfterBreak="0">
    <w:nsid w:val="5A0B2B12"/>
    <w:multiLevelType w:val="multilevel"/>
    <w:tmpl w:val="0E3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5A9C8CFD"/>
    <w:multiLevelType w:val="hybridMultilevel"/>
    <w:tmpl w:val="DC94A67A"/>
    <w:lvl w:ilvl="0" w:tplc="2A00A7F6">
      <w:start w:val="1"/>
      <w:numFmt w:val="decimal"/>
      <w:lvlText w:val="%1."/>
      <w:lvlJc w:val="left"/>
      <w:pPr>
        <w:ind w:left="720" w:hanging="360"/>
      </w:pPr>
    </w:lvl>
    <w:lvl w:ilvl="1" w:tplc="36782366">
      <w:start w:val="2"/>
      <w:numFmt w:val="lowerLetter"/>
      <w:lvlText w:val="%2."/>
      <w:lvlJc w:val="left"/>
      <w:pPr>
        <w:ind w:left="1080" w:hanging="360"/>
      </w:pPr>
    </w:lvl>
    <w:lvl w:ilvl="2" w:tplc="44E095C8">
      <w:start w:val="1"/>
      <w:numFmt w:val="lowerRoman"/>
      <w:lvlText w:val="%3."/>
      <w:lvlJc w:val="right"/>
      <w:pPr>
        <w:ind w:left="2160" w:hanging="180"/>
      </w:pPr>
    </w:lvl>
    <w:lvl w:ilvl="3" w:tplc="88FA6382">
      <w:start w:val="1"/>
      <w:numFmt w:val="decimal"/>
      <w:lvlText w:val="%4."/>
      <w:lvlJc w:val="left"/>
      <w:pPr>
        <w:ind w:left="2880" w:hanging="360"/>
      </w:pPr>
    </w:lvl>
    <w:lvl w:ilvl="4" w:tplc="EDC65262">
      <w:start w:val="1"/>
      <w:numFmt w:val="lowerLetter"/>
      <w:lvlText w:val="%5."/>
      <w:lvlJc w:val="left"/>
      <w:pPr>
        <w:ind w:left="3600" w:hanging="360"/>
      </w:pPr>
    </w:lvl>
    <w:lvl w:ilvl="5" w:tplc="118C9268">
      <w:start w:val="1"/>
      <w:numFmt w:val="lowerRoman"/>
      <w:lvlText w:val="%6."/>
      <w:lvlJc w:val="right"/>
      <w:pPr>
        <w:ind w:left="4320" w:hanging="180"/>
      </w:pPr>
    </w:lvl>
    <w:lvl w:ilvl="6" w:tplc="4E265E92">
      <w:start w:val="1"/>
      <w:numFmt w:val="decimal"/>
      <w:lvlText w:val="%7."/>
      <w:lvlJc w:val="left"/>
      <w:pPr>
        <w:ind w:left="5040" w:hanging="360"/>
      </w:pPr>
    </w:lvl>
    <w:lvl w:ilvl="7" w:tplc="95D470FC">
      <w:start w:val="1"/>
      <w:numFmt w:val="lowerLetter"/>
      <w:lvlText w:val="%8."/>
      <w:lvlJc w:val="left"/>
      <w:pPr>
        <w:ind w:left="5760" w:hanging="360"/>
      </w:pPr>
    </w:lvl>
    <w:lvl w:ilvl="8" w:tplc="061496E0">
      <w:start w:val="1"/>
      <w:numFmt w:val="lowerRoman"/>
      <w:lvlText w:val="%9."/>
      <w:lvlJc w:val="right"/>
      <w:pPr>
        <w:ind w:left="6480" w:hanging="180"/>
      </w:pPr>
    </w:lvl>
  </w:abstractNum>
  <w:abstractNum w:abstractNumId="390" w15:restartNumberingAfterBreak="0">
    <w:nsid w:val="5A9DEE84"/>
    <w:multiLevelType w:val="hybridMultilevel"/>
    <w:tmpl w:val="3B72D632"/>
    <w:lvl w:ilvl="0" w:tplc="DBC0EDB0">
      <w:start w:val="1"/>
      <w:numFmt w:val="bullet"/>
      <w:lvlText w:val=""/>
      <w:lvlJc w:val="left"/>
      <w:pPr>
        <w:ind w:left="0" w:hanging="360"/>
      </w:pPr>
      <w:rPr>
        <w:rFonts w:ascii="Symbol" w:hAnsi="Symbol" w:hint="default"/>
      </w:rPr>
    </w:lvl>
    <w:lvl w:ilvl="1" w:tplc="3EEEA4A8">
      <w:start w:val="1"/>
      <w:numFmt w:val="bullet"/>
      <w:lvlText w:val="o"/>
      <w:lvlJc w:val="left"/>
      <w:pPr>
        <w:ind w:left="1440" w:hanging="360"/>
      </w:pPr>
      <w:rPr>
        <w:rFonts w:ascii="Courier New" w:hAnsi="Courier New" w:hint="default"/>
      </w:rPr>
    </w:lvl>
    <w:lvl w:ilvl="2" w:tplc="5D82CEA4">
      <w:start w:val="1"/>
      <w:numFmt w:val="bullet"/>
      <w:lvlText w:val=""/>
      <w:lvlJc w:val="left"/>
      <w:pPr>
        <w:ind w:left="2160" w:hanging="360"/>
      </w:pPr>
      <w:rPr>
        <w:rFonts w:ascii="Wingdings" w:hAnsi="Wingdings" w:hint="default"/>
      </w:rPr>
    </w:lvl>
    <w:lvl w:ilvl="3" w:tplc="E49AAD92">
      <w:start w:val="1"/>
      <w:numFmt w:val="bullet"/>
      <w:lvlText w:val=""/>
      <w:lvlJc w:val="left"/>
      <w:pPr>
        <w:ind w:left="2880" w:hanging="360"/>
      </w:pPr>
      <w:rPr>
        <w:rFonts w:ascii="Symbol" w:hAnsi="Symbol" w:hint="default"/>
      </w:rPr>
    </w:lvl>
    <w:lvl w:ilvl="4" w:tplc="3F0AEB74">
      <w:start w:val="1"/>
      <w:numFmt w:val="bullet"/>
      <w:lvlText w:val="o"/>
      <w:lvlJc w:val="left"/>
      <w:pPr>
        <w:ind w:left="3600" w:hanging="360"/>
      </w:pPr>
      <w:rPr>
        <w:rFonts w:ascii="Courier New" w:hAnsi="Courier New" w:hint="default"/>
      </w:rPr>
    </w:lvl>
    <w:lvl w:ilvl="5" w:tplc="3E3AAABC">
      <w:start w:val="1"/>
      <w:numFmt w:val="bullet"/>
      <w:lvlText w:val=""/>
      <w:lvlJc w:val="left"/>
      <w:pPr>
        <w:ind w:left="4320" w:hanging="360"/>
      </w:pPr>
      <w:rPr>
        <w:rFonts w:ascii="Wingdings" w:hAnsi="Wingdings" w:hint="default"/>
      </w:rPr>
    </w:lvl>
    <w:lvl w:ilvl="6" w:tplc="9DF8CBC4">
      <w:start w:val="1"/>
      <w:numFmt w:val="bullet"/>
      <w:lvlText w:val=""/>
      <w:lvlJc w:val="left"/>
      <w:pPr>
        <w:ind w:left="5040" w:hanging="360"/>
      </w:pPr>
      <w:rPr>
        <w:rFonts w:ascii="Symbol" w:hAnsi="Symbol" w:hint="default"/>
      </w:rPr>
    </w:lvl>
    <w:lvl w:ilvl="7" w:tplc="A56A4F10">
      <w:start w:val="1"/>
      <w:numFmt w:val="bullet"/>
      <w:lvlText w:val="o"/>
      <w:lvlJc w:val="left"/>
      <w:pPr>
        <w:ind w:left="5760" w:hanging="360"/>
      </w:pPr>
      <w:rPr>
        <w:rFonts w:ascii="Courier New" w:hAnsi="Courier New" w:hint="default"/>
      </w:rPr>
    </w:lvl>
    <w:lvl w:ilvl="8" w:tplc="6CFEAF78">
      <w:start w:val="1"/>
      <w:numFmt w:val="bullet"/>
      <w:lvlText w:val=""/>
      <w:lvlJc w:val="left"/>
      <w:pPr>
        <w:ind w:left="6480" w:hanging="360"/>
      </w:pPr>
      <w:rPr>
        <w:rFonts w:ascii="Wingdings" w:hAnsi="Wingdings" w:hint="default"/>
      </w:rPr>
    </w:lvl>
  </w:abstractNum>
  <w:abstractNum w:abstractNumId="391" w15:restartNumberingAfterBreak="0">
    <w:nsid w:val="5AC61FBA"/>
    <w:multiLevelType w:val="hybridMultilevel"/>
    <w:tmpl w:val="9B929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2" w15:restartNumberingAfterBreak="0">
    <w:nsid w:val="5AEE37F4"/>
    <w:multiLevelType w:val="hybridMultilevel"/>
    <w:tmpl w:val="F6D61BDC"/>
    <w:lvl w:ilvl="0" w:tplc="0D52549A">
      <w:start w:val="1"/>
      <w:numFmt w:val="bullet"/>
      <w:lvlText w:val=""/>
      <w:lvlJc w:val="left"/>
      <w:pPr>
        <w:ind w:left="360" w:hanging="360"/>
      </w:pPr>
      <w:rPr>
        <w:rFonts w:ascii="Symbol" w:hAnsi="Symbol" w:hint="default"/>
      </w:rPr>
    </w:lvl>
    <w:lvl w:ilvl="1" w:tplc="1F9C16F8">
      <w:start w:val="1"/>
      <w:numFmt w:val="bullet"/>
      <w:lvlText w:val="o"/>
      <w:lvlJc w:val="left"/>
      <w:pPr>
        <w:ind w:left="1440" w:hanging="360"/>
      </w:pPr>
      <w:rPr>
        <w:rFonts w:ascii="Courier New" w:hAnsi="Courier New" w:hint="default"/>
      </w:rPr>
    </w:lvl>
    <w:lvl w:ilvl="2" w:tplc="657EF714">
      <w:start w:val="1"/>
      <w:numFmt w:val="bullet"/>
      <w:lvlText w:val=""/>
      <w:lvlJc w:val="left"/>
      <w:pPr>
        <w:ind w:left="2160" w:hanging="360"/>
      </w:pPr>
      <w:rPr>
        <w:rFonts w:ascii="Wingdings" w:hAnsi="Wingdings" w:hint="default"/>
      </w:rPr>
    </w:lvl>
    <w:lvl w:ilvl="3" w:tplc="62F603AC">
      <w:start w:val="1"/>
      <w:numFmt w:val="bullet"/>
      <w:lvlText w:val=""/>
      <w:lvlJc w:val="left"/>
      <w:pPr>
        <w:ind w:left="2880" w:hanging="360"/>
      </w:pPr>
      <w:rPr>
        <w:rFonts w:ascii="Symbol" w:hAnsi="Symbol" w:hint="default"/>
      </w:rPr>
    </w:lvl>
    <w:lvl w:ilvl="4" w:tplc="3BD6CFC6">
      <w:start w:val="1"/>
      <w:numFmt w:val="bullet"/>
      <w:lvlText w:val="o"/>
      <w:lvlJc w:val="left"/>
      <w:pPr>
        <w:ind w:left="3600" w:hanging="360"/>
      </w:pPr>
      <w:rPr>
        <w:rFonts w:ascii="Courier New" w:hAnsi="Courier New" w:hint="default"/>
      </w:rPr>
    </w:lvl>
    <w:lvl w:ilvl="5" w:tplc="8FB4859C">
      <w:start w:val="1"/>
      <w:numFmt w:val="bullet"/>
      <w:lvlText w:val=""/>
      <w:lvlJc w:val="left"/>
      <w:pPr>
        <w:ind w:left="4320" w:hanging="360"/>
      </w:pPr>
      <w:rPr>
        <w:rFonts w:ascii="Wingdings" w:hAnsi="Wingdings" w:hint="default"/>
      </w:rPr>
    </w:lvl>
    <w:lvl w:ilvl="6" w:tplc="38AEEB5A">
      <w:start w:val="1"/>
      <w:numFmt w:val="bullet"/>
      <w:lvlText w:val=""/>
      <w:lvlJc w:val="left"/>
      <w:pPr>
        <w:ind w:left="5040" w:hanging="360"/>
      </w:pPr>
      <w:rPr>
        <w:rFonts w:ascii="Symbol" w:hAnsi="Symbol" w:hint="default"/>
      </w:rPr>
    </w:lvl>
    <w:lvl w:ilvl="7" w:tplc="87EAB79C">
      <w:start w:val="1"/>
      <w:numFmt w:val="bullet"/>
      <w:lvlText w:val="o"/>
      <w:lvlJc w:val="left"/>
      <w:pPr>
        <w:ind w:left="5760" w:hanging="360"/>
      </w:pPr>
      <w:rPr>
        <w:rFonts w:ascii="Courier New" w:hAnsi="Courier New" w:hint="default"/>
      </w:rPr>
    </w:lvl>
    <w:lvl w:ilvl="8" w:tplc="4BD20E10">
      <w:start w:val="1"/>
      <w:numFmt w:val="bullet"/>
      <w:lvlText w:val=""/>
      <w:lvlJc w:val="left"/>
      <w:pPr>
        <w:ind w:left="6480" w:hanging="360"/>
      </w:pPr>
      <w:rPr>
        <w:rFonts w:ascii="Wingdings" w:hAnsi="Wingdings" w:hint="default"/>
      </w:rPr>
    </w:lvl>
  </w:abstractNum>
  <w:abstractNum w:abstractNumId="393" w15:restartNumberingAfterBreak="0">
    <w:nsid w:val="5B758B77"/>
    <w:multiLevelType w:val="hybridMultilevel"/>
    <w:tmpl w:val="FBD01C48"/>
    <w:lvl w:ilvl="0" w:tplc="604EFA98">
      <w:start w:val="1"/>
      <w:numFmt w:val="bullet"/>
      <w:lvlText w:val=""/>
      <w:lvlJc w:val="left"/>
      <w:pPr>
        <w:ind w:left="360" w:hanging="360"/>
      </w:pPr>
      <w:rPr>
        <w:rFonts w:ascii="Symbol" w:hAnsi="Symbol" w:hint="default"/>
      </w:rPr>
    </w:lvl>
    <w:lvl w:ilvl="1" w:tplc="5DE82600">
      <w:start w:val="1"/>
      <w:numFmt w:val="bullet"/>
      <w:lvlText w:val="o"/>
      <w:lvlJc w:val="left"/>
      <w:pPr>
        <w:ind w:left="1440" w:hanging="360"/>
      </w:pPr>
      <w:rPr>
        <w:rFonts w:ascii="Courier New" w:hAnsi="Courier New" w:hint="default"/>
      </w:rPr>
    </w:lvl>
    <w:lvl w:ilvl="2" w:tplc="5122FFCE">
      <w:start w:val="1"/>
      <w:numFmt w:val="bullet"/>
      <w:lvlText w:val=""/>
      <w:lvlJc w:val="left"/>
      <w:pPr>
        <w:ind w:left="2160" w:hanging="360"/>
      </w:pPr>
      <w:rPr>
        <w:rFonts w:ascii="Wingdings" w:hAnsi="Wingdings" w:hint="default"/>
      </w:rPr>
    </w:lvl>
    <w:lvl w:ilvl="3" w:tplc="3578C3B2">
      <w:start w:val="1"/>
      <w:numFmt w:val="bullet"/>
      <w:lvlText w:val=""/>
      <w:lvlJc w:val="left"/>
      <w:pPr>
        <w:ind w:left="2880" w:hanging="360"/>
      </w:pPr>
      <w:rPr>
        <w:rFonts w:ascii="Symbol" w:hAnsi="Symbol" w:hint="default"/>
      </w:rPr>
    </w:lvl>
    <w:lvl w:ilvl="4" w:tplc="0FF48AA4">
      <w:start w:val="1"/>
      <w:numFmt w:val="bullet"/>
      <w:lvlText w:val="o"/>
      <w:lvlJc w:val="left"/>
      <w:pPr>
        <w:ind w:left="3600" w:hanging="360"/>
      </w:pPr>
      <w:rPr>
        <w:rFonts w:ascii="Courier New" w:hAnsi="Courier New" w:hint="default"/>
      </w:rPr>
    </w:lvl>
    <w:lvl w:ilvl="5" w:tplc="2444C07C">
      <w:start w:val="1"/>
      <w:numFmt w:val="bullet"/>
      <w:lvlText w:val=""/>
      <w:lvlJc w:val="left"/>
      <w:pPr>
        <w:ind w:left="4320" w:hanging="360"/>
      </w:pPr>
      <w:rPr>
        <w:rFonts w:ascii="Wingdings" w:hAnsi="Wingdings" w:hint="default"/>
      </w:rPr>
    </w:lvl>
    <w:lvl w:ilvl="6" w:tplc="0100D132">
      <w:start w:val="1"/>
      <w:numFmt w:val="bullet"/>
      <w:lvlText w:val=""/>
      <w:lvlJc w:val="left"/>
      <w:pPr>
        <w:ind w:left="5040" w:hanging="360"/>
      </w:pPr>
      <w:rPr>
        <w:rFonts w:ascii="Symbol" w:hAnsi="Symbol" w:hint="default"/>
      </w:rPr>
    </w:lvl>
    <w:lvl w:ilvl="7" w:tplc="FD72873E">
      <w:start w:val="1"/>
      <w:numFmt w:val="bullet"/>
      <w:lvlText w:val="o"/>
      <w:lvlJc w:val="left"/>
      <w:pPr>
        <w:ind w:left="5760" w:hanging="360"/>
      </w:pPr>
      <w:rPr>
        <w:rFonts w:ascii="Courier New" w:hAnsi="Courier New" w:hint="default"/>
      </w:rPr>
    </w:lvl>
    <w:lvl w:ilvl="8" w:tplc="E410DDEA">
      <w:start w:val="1"/>
      <w:numFmt w:val="bullet"/>
      <w:lvlText w:val=""/>
      <w:lvlJc w:val="left"/>
      <w:pPr>
        <w:ind w:left="6480" w:hanging="360"/>
      </w:pPr>
      <w:rPr>
        <w:rFonts w:ascii="Wingdings" w:hAnsi="Wingdings" w:hint="default"/>
      </w:rPr>
    </w:lvl>
  </w:abstractNum>
  <w:abstractNum w:abstractNumId="394" w15:restartNumberingAfterBreak="0">
    <w:nsid w:val="5B842C7A"/>
    <w:multiLevelType w:val="hybridMultilevel"/>
    <w:tmpl w:val="2090AFA6"/>
    <w:lvl w:ilvl="0" w:tplc="1750D0E6">
      <w:start w:val="1"/>
      <w:numFmt w:val="bullet"/>
      <w:lvlText w:val="·"/>
      <w:lvlJc w:val="left"/>
      <w:pPr>
        <w:ind w:left="360" w:hanging="360"/>
      </w:pPr>
      <w:rPr>
        <w:rFonts w:ascii="Symbol" w:hAnsi="Symbol" w:hint="default"/>
      </w:rPr>
    </w:lvl>
    <w:lvl w:ilvl="1" w:tplc="8558F44C">
      <w:start w:val="1"/>
      <w:numFmt w:val="bullet"/>
      <w:lvlText w:val="o"/>
      <w:lvlJc w:val="left"/>
      <w:pPr>
        <w:ind w:left="1440" w:hanging="360"/>
      </w:pPr>
      <w:rPr>
        <w:rFonts w:ascii="Courier New" w:hAnsi="Courier New" w:hint="default"/>
      </w:rPr>
    </w:lvl>
    <w:lvl w:ilvl="2" w:tplc="A760BF86">
      <w:start w:val="1"/>
      <w:numFmt w:val="bullet"/>
      <w:lvlText w:val=""/>
      <w:lvlJc w:val="left"/>
      <w:pPr>
        <w:ind w:left="2160" w:hanging="360"/>
      </w:pPr>
      <w:rPr>
        <w:rFonts w:ascii="Wingdings" w:hAnsi="Wingdings" w:hint="default"/>
      </w:rPr>
    </w:lvl>
    <w:lvl w:ilvl="3" w:tplc="1712852E">
      <w:start w:val="1"/>
      <w:numFmt w:val="bullet"/>
      <w:lvlText w:val=""/>
      <w:lvlJc w:val="left"/>
      <w:pPr>
        <w:ind w:left="2880" w:hanging="360"/>
      </w:pPr>
      <w:rPr>
        <w:rFonts w:ascii="Symbol" w:hAnsi="Symbol" w:hint="default"/>
      </w:rPr>
    </w:lvl>
    <w:lvl w:ilvl="4" w:tplc="BA68E1D6">
      <w:start w:val="1"/>
      <w:numFmt w:val="bullet"/>
      <w:lvlText w:val="o"/>
      <w:lvlJc w:val="left"/>
      <w:pPr>
        <w:ind w:left="3600" w:hanging="360"/>
      </w:pPr>
      <w:rPr>
        <w:rFonts w:ascii="Courier New" w:hAnsi="Courier New" w:hint="default"/>
      </w:rPr>
    </w:lvl>
    <w:lvl w:ilvl="5" w:tplc="5210A46C">
      <w:start w:val="1"/>
      <w:numFmt w:val="bullet"/>
      <w:lvlText w:val=""/>
      <w:lvlJc w:val="left"/>
      <w:pPr>
        <w:ind w:left="4320" w:hanging="360"/>
      </w:pPr>
      <w:rPr>
        <w:rFonts w:ascii="Wingdings" w:hAnsi="Wingdings" w:hint="default"/>
      </w:rPr>
    </w:lvl>
    <w:lvl w:ilvl="6" w:tplc="4D4E0882">
      <w:start w:val="1"/>
      <w:numFmt w:val="bullet"/>
      <w:lvlText w:val=""/>
      <w:lvlJc w:val="left"/>
      <w:pPr>
        <w:ind w:left="5040" w:hanging="360"/>
      </w:pPr>
      <w:rPr>
        <w:rFonts w:ascii="Symbol" w:hAnsi="Symbol" w:hint="default"/>
      </w:rPr>
    </w:lvl>
    <w:lvl w:ilvl="7" w:tplc="D7F2D9D0">
      <w:start w:val="1"/>
      <w:numFmt w:val="bullet"/>
      <w:lvlText w:val="o"/>
      <w:lvlJc w:val="left"/>
      <w:pPr>
        <w:ind w:left="5760" w:hanging="360"/>
      </w:pPr>
      <w:rPr>
        <w:rFonts w:ascii="Courier New" w:hAnsi="Courier New" w:hint="default"/>
      </w:rPr>
    </w:lvl>
    <w:lvl w:ilvl="8" w:tplc="8A1CB9EC">
      <w:start w:val="1"/>
      <w:numFmt w:val="bullet"/>
      <w:lvlText w:val=""/>
      <w:lvlJc w:val="left"/>
      <w:pPr>
        <w:ind w:left="6480" w:hanging="360"/>
      </w:pPr>
      <w:rPr>
        <w:rFonts w:ascii="Wingdings" w:hAnsi="Wingdings" w:hint="default"/>
      </w:rPr>
    </w:lvl>
  </w:abstractNum>
  <w:abstractNum w:abstractNumId="395" w15:restartNumberingAfterBreak="0">
    <w:nsid w:val="5BD6BED5"/>
    <w:multiLevelType w:val="hybridMultilevel"/>
    <w:tmpl w:val="C85CEC9E"/>
    <w:lvl w:ilvl="0" w:tplc="278690A8">
      <w:start w:val="1"/>
      <w:numFmt w:val="bullet"/>
      <w:lvlText w:val=""/>
      <w:lvlJc w:val="left"/>
      <w:pPr>
        <w:ind w:left="720" w:hanging="360"/>
      </w:pPr>
      <w:rPr>
        <w:rFonts w:ascii="Symbol" w:hAnsi="Symbol" w:hint="default"/>
      </w:rPr>
    </w:lvl>
    <w:lvl w:ilvl="1" w:tplc="F2C06CB2">
      <w:start w:val="1"/>
      <w:numFmt w:val="bullet"/>
      <w:lvlText w:val="o"/>
      <w:lvlJc w:val="left"/>
      <w:pPr>
        <w:ind w:left="1440" w:hanging="360"/>
      </w:pPr>
      <w:rPr>
        <w:rFonts w:ascii="Courier New" w:hAnsi="Courier New" w:hint="default"/>
      </w:rPr>
    </w:lvl>
    <w:lvl w:ilvl="2" w:tplc="8C0C3C7C">
      <w:start w:val="1"/>
      <w:numFmt w:val="bullet"/>
      <w:lvlText w:val=""/>
      <w:lvlJc w:val="left"/>
      <w:pPr>
        <w:ind w:left="2160" w:hanging="360"/>
      </w:pPr>
      <w:rPr>
        <w:rFonts w:ascii="Wingdings" w:hAnsi="Wingdings" w:hint="default"/>
      </w:rPr>
    </w:lvl>
    <w:lvl w:ilvl="3" w:tplc="BF70BFFA">
      <w:start w:val="1"/>
      <w:numFmt w:val="bullet"/>
      <w:lvlText w:val=""/>
      <w:lvlJc w:val="left"/>
      <w:pPr>
        <w:ind w:left="2880" w:hanging="360"/>
      </w:pPr>
      <w:rPr>
        <w:rFonts w:ascii="Symbol" w:hAnsi="Symbol" w:hint="default"/>
      </w:rPr>
    </w:lvl>
    <w:lvl w:ilvl="4" w:tplc="85C4320C">
      <w:start w:val="1"/>
      <w:numFmt w:val="bullet"/>
      <w:lvlText w:val="o"/>
      <w:lvlJc w:val="left"/>
      <w:pPr>
        <w:ind w:left="3600" w:hanging="360"/>
      </w:pPr>
      <w:rPr>
        <w:rFonts w:ascii="Courier New" w:hAnsi="Courier New" w:hint="default"/>
      </w:rPr>
    </w:lvl>
    <w:lvl w:ilvl="5" w:tplc="65A86E64">
      <w:start w:val="1"/>
      <w:numFmt w:val="bullet"/>
      <w:lvlText w:val=""/>
      <w:lvlJc w:val="left"/>
      <w:pPr>
        <w:ind w:left="4320" w:hanging="360"/>
      </w:pPr>
      <w:rPr>
        <w:rFonts w:ascii="Wingdings" w:hAnsi="Wingdings" w:hint="default"/>
      </w:rPr>
    </w:lvl>
    <w:lvl w:ilvl="6" w:tplc="7A908CE6">
      <w:start w:val="1"/>
      <w:numFmt w:val="bullet"/>
      <w:lvlText w:val=""/>
      <w:lvlJc w:val="left"/>
      <w:pPr>
        <w:ind w:left="5040" w:hanging="360"/>
      </w:pPr>
      <w:rPr>
        <w:rFonts w:ascii="Symbol" w:hAnsi="Symbol" w:hint="default"/>
      </w:rPr>
    </w:lvl>
    <w:lvl w:ilvl="7" w:tplc="D20C978C">
      <w:start w:val="1"/>
      <w:numFmt w:val="bullet"/>
      <w:lvlText w:val="o"/>
      <w:lvlJc w:val="left"/>
      <w:pPr>
        <w:ind w:left="5760" w:hanging="360"/>
      </w:pPr>
      <w:rPr>
        <w:rFonts w:ascii="Courier New" w:hAnsi="Courier New" w:hint="default"/>
      </w:rPr>
    </w:lvl>
    <w:lvl w:ilvl="8" w:tplc="4D402490">
      <w:start w:val="1"/>
      <w:numFmt w:val="bullet"/>
      <w:lvlText w:val=""/>
      <w:lvlJc w:val="left"/>
      <w:pPr>
        <w:ind w:left="6480" w:hanging="360"/>
      </w:pPr>
      <w:rPr>
        <w:rFonts w:ascii="Wingdings" w:hAnsi="Wingdings" w:hint="default"/>
      </w:rPr>
    </w:lvl>
  </w:abstractNum>
  <w:abstractNum w:abstractNumId="396" w15:restartNumberingAfterBreak="0">
    <w:nsid w:val="5C103022"/>
    <w:multiLevelType w:val="hybridMultilevel"/>
    <w:tmpl w:val="B53E8B08"/>
    <w:lvl w:ilvl="0" w:tplc="3774AFE8">
      <w:start w:val="1"/>
      <w:numFmt w:val="decimal"/>
      <w:lvlText w:val="%1."/>
      <w:lvlJc w:val="left"/>
      <w:pPr>
        <w:ind w:left="720" w:hanging="360"/>
      </w:pPr>
    </w:lvl>
    <w:lvl w:ilvl="1" w:tplc="D60044D6">
      <w:start w:val="2"/>
      <w:numFmt w:val="lowerLetter"/>
      <w:lvlText w:val="%2."/>
      <w:lvlJc w:val="left"/>
      <w:pPr>
        <w:ind w:left="1080" w:hanging="360"/>
      </w:pPr>
    </w:lvl>
    <w:lvl w:ilvl="2" w:tplc="4C06FB50">
      <w:start w:val="1"/>
      <w:numFmt w:val="lowerRoman"/>
      <w:lvlText w:val="%3."/>
      <w:lvlJc w:val="right"/>
      <w:pPr>
        <w:ind w:left="2160" w:hanging="180"/>
      </w:pPr>
    </w:lvl>
    <w:lvl w:ilvl="3" w:tplc="BF5E03BE">
      <w:start w:val="1"/>
      <w:numFmt w:val="decimal"/>
      <w:lvlText w:val="%4."/>
      <w:lvlJc w:val="left"/>
      <w:pPr>
        <w:ind w:left="2880" w:hanging="360"/>
      </w:pPr>
    </w:lvl>
    <w:lvl w:ilvl="4" w:tplc="E012C66E">
      <w:start w:val="1"/>
      <w:numFmt w:val="lowerLetter"/>
      <w:lvlText w:val="%5."/>
      <w:lvlJc w:val="left"/>
      <w:pPr>
        <w:ind w:left="3600" w:hanging="360"/>
      </w:pPr>
    </w:lvl>
    <w:lvl w:ilvl="5" w:tplc="1CEE3DE6">
      <w:start w:val="1"/>
      <w:numFmt w:val="lowerRoman"/>
      <w:lvlText w:val="%6."/>
      <w:lvlJc w:val="right"/>
      <w:pPr>
        <w:ind w:left="4320" w:hanging="180"/>
      </w:pPr>
    </w:lvl>
    <w:lvl w:ilvl="6" w:tplc="30662D30">
      <w:start w:val="1"/>
      <w:numFmt w:val="decimal"/>
      <w:lvlText w:val="%7."/>
      <w:lvlJc w:val="left"/>
      <w:pPr>
        <w:ind w:left="5040" w:hanging="360"/>
      </w:pPr>
    </w:lvl>
    <w:lvl w:ilvl="7" w:tplc="F6F006E6">
      <w:start w:val="1"/>
      <w:numFmt w:val="lowerLetter"/>
      <w:lvlText w:val="%8."/>
      <w:lvlJc w:val="left"/>
      <w:pPr>
        <w:ind w:left="5760" w:hanging="360"/>
      </w:pPr>
    </w:lvl>
    <w:lvl w:ilvl="8" w:tplc="003C57BA">
      <w:start w:val="1"/>
      <w:numFmt w:val="lowerRoman"/>
      <w:lvlText w:val="%9."/>
      <w:lvlJc w:val="right"/>
      <w:pPr>
        <w:ind w:left="6480" w:hanging="180"/>
      </w:pPr>
    </w:lvl>
  </w:abstractNum>
  <w:abstractNum w:abstractNumId="397" w15:restartNumberingAfterBreak="0">
    <w:nsid w:val="5C17386D"/>
    <w:multiLevelType w:val="multilevel"/>
    <w:tmpl w:val="B32E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5C237DE3"/>
    <w:multiLevelType w:val="hybridMultilevel"/>
    <w:tmpl w:val="106C486A"/>
    <w:lvl w:ilvl="0" w:tplc="63F088FA">
      <w:start w:val="1"/>
      <w:numFmt w:val="bullet"/>
      <w:lvlText w:val=""/>
      <w:lvlJc w:val="left"/>
      <w:pPr>
        <w:ind w:left="720" w:hanging="360"/>
      </w:pPr>
      <w:rPr>
        <w:rFonts w:ascii="Symbol" w:hAnsi="Symbol" w:hint="default"/>
      </w:rPr>
    </w:lvl>
    <w:lvl w:ilvl="1" w:tplc="59BCE286">
      <w:start w:val="1"/>
      <w:numFmt w:val="bullet"/>
      <w:lvlText w:val="o"/>
      <w:lvlJc w:val="left"/>
      <w:pPr>
        <w:ind w:left="1440" w:hanging="360"/>
      </w:pPr>
      <w:rPr>
        <w:rFonts w:ascii="Courier New" w:hAnsi="Courier New" w:hint="default"/>
      </w:rPr>
    </w:lvl>
    <w:lvl w:ilvl="2" w:tplc="CA7EFCB6">
      <w:start w:val="1"/>
      <w:numFmt w:val="bullet"/>
      <w:lvlText w:val=""/>
      <w:lvlJc w:val="left"/>
      <w:pPr>
        <w:ind w:left="2160" w:hanging="360"/>
      </w:pPr>
      <w:rPr>
        <w:rFonts w:ascii="Wingdings" w:hAnsi="Wingdings" w:hint="default"/>
      </w:rPr>
    </w:lvl>
    <w:lvl w:ilvl="3" w:tplc="9CCCE958">
      <w:start w:val="1"/>
      <w:numFmt w:val="bullet"/>
      <w:lvlText w:val=""/>
      <w:lvlJc w:val="left"/>
      <w:pPr>
        <w:ind w:left="2880" w:hanging="360"/>
      </w:pPr>
      <w:rPr>
        <w:rFonts w:ascii="Symbol" w:hAnsi="Symbol" w:hint="default"/>
      </w:rPr>
    </w:lvl>
    <w:lvl w:ilvl="4" w:tplc="61569596">
      <w:start w:val="1"/>
      <w:numFmt w:val="bullet"/>
      <w:lvlText w:val="o"/>
      <w:lvlJc w:val="left"/>
      <w:pPr>
        <w:ind w:left="3600" w:hanging="360"/>
      </w:pPr>
      <w:rPr>
        <w:rFonts w:ascii="Courier New" w:hAnsi="Courier New" w:hint="default"/>
      </w:rPr>
    </w:lvl>
    <w:lvl w:ilvl="5" w:tplc="3B1C1530">
      <w:start w:val="1"/>
      <w:numFmt w:val="bullet"/>
      <w:lvlText w:val=""/>
      <w:lvlJc w:val="left"/>
      <w:pPr>
        <w:ind w:left="4320" w:hanging="360"/>
      </w:pPr>
      <w:rPr>
        <w:rFonts w:ascii="Wingdings" w:hAnsi="Wingdings" w:hint="default"/>
      </w:rPr>
    </w:lvl>
    <w:lvl w:ilvl="6" w:tplc="5944E4C2">
      <w:start w:val="1"/>
      <w:numFmt w:val="bullet"/>
      <w:lvlText w:val=""/>
      <w:lvlJc w:val="left"/>
      <w:pPr>
        <w:ind w:left="5040" w:hanging="360"/>
      </w:pPr>
      <w:rPr>
        <w:rFonts w:ascii="Symbol" w:hAnsi="Symbol" w:hint="default"/>
      </w:rPr>
    </w:lvl>
    <w:lvl w:ilvl="7" w:tplc="AB08C0D6">
      <w:start w:val="1"/>
      <w:numFmt w:val="bullet"/>
      <w:lvlText w:val="o"/>
      <w:lvlJc w:val="left"/>
      <w:pPr>
        <w:ind w:left="5760" w:hanging="360"/>
      </w:pPr>
      <w:rPr>
        <w:rFonts w:ascii="Courier New" w:hAnsi="Courier New" w:hint="default"/>
      </w:rPr>
    </w:lvl>
    <w:lvl w:ilvl="8" w:tplc="60F06AC6">
      <w:start w:val="1"/>
      <w:numFmt w:val="bullet"/>
      <w:lvlText w:val=""/>
      <w:lvlJc w:val="left"/>
      <w:pPr>
        <w:ind w:left="6480" w:hanging="360"/>
      </w:pPr>
      <w:rPr>
        <w:rFonts w:ascii="Wingdings" w:hAnsi="Wingdings" w:hint="default"/>
      </w:rPr>
    </w:lvl>
  </w:abstractNum>
  <w:abstractNum w:abstractNumId="399" w15:restartNumberingAfterBreak="0">
    <w:nsid w:val="5C46DA4F"/>
    <w:multiLevelType w:val="hybridMultilevel"/>
    <w:tmpl w:val="C1684704"/>
    <w:lvl w:ilvl="0" w:tplc="D52237D0">
      <w:start w:val="1"/>
      <w:numFmt w:val="lowerLetter"/>
      <w:lvlText w:val="%1)"/>
      <w:lvlJc w:val="left"/>
      <w:pPr>
        <w:ind w:left="360" w:hanging="360"/>
      </w:pPr>
    </w:lvl>
    <w:lvl w:ilvl="1" w:tplc="8F1A44B4">
      <w:start w:val="1"/>
      <w:numFmt w:val="lowerLetter"/>
      <w:lvlText w:val="%2."/>
      <w:lvlJc w:val="left"/>
      <w:pPr>
        <w:ind w:left="1440" w:hanging="360"/>
      </w:pPr>
    </w:lvl>
    <w:lvl w:ilvl="2" w:tplc="1C8EBB4C">
      <w:start w:val="1"/>
      <w:numFmt w:val="lowerRoman"/>
      <w:lvlText w:val="%3."/>
      <w:lvlJc w:val="right"/>
      <w:pPr>
        <w:ind w:left="2160" w:hanging="180"/>
      </w:pPr>
    </w:lvl>
    <w:lvl w:ilvl="3" w:tplc="08F87502">
      <w:start w:val="1"/>
      <w:numFmt w:val="decimal"/>
      <w:lvlText w:val="%4."/>
      <w:lvlJc w:val="left"/>
      <w:pPr>
        <w:ind w:left="2880" w:hanging="360"/>
      </w:pPr>
    </w:lvl>
    <w:lvl w:ilvl="4" w:tplc="4252BEC4">
      <w:start w:val="1"/>
      <w:numFmt w:val="lowerLetter"/>
      <w:lvlText w:val="%5."/>
      <w:lvlJc w:val="left"/>
      <w:pPr>
        <w:ind w:left="3600" w:hanging="360"/>
      </w:pPr>
    </w:lvl>
    <w:lvl w:ilvl="5" w:tplc="0AB05D0E">
      <w:start w:val="1"/>
      <w:numFmt w:val="lowerRoman"/>
      <w:lvlText w:val="%6."/>
      <w:lvlJc w:val="right"/>
      <w:pPr>
        <w:ind w:left="4320" w:hanging="180"/>
      </w:pPr>
    </w:lvl>
    <w:lvl w:ilvl="6" w:tplc="494697DE">
      <w:start w:val="1"/>
      <w:numFmt w:val="decimal"/>
      <w:lvlText w:val="%7."/>
      <w:lvlJc w:val="left"/>
      <w:pPr>
        <w:ind w:left="5040" w:hanging="360"/>
      </w:pPr>
    </w:lvl>
    <w:lvl w:ilvl="7" w:tplc="AF168AA4">
      <w:start w:val="1"/>
      <w:numFmt w:val="lowerLetter"/>
      <w:lvlText w:val="%8."/>
      <w:lvlJc w:val="left"/>
      <w:pPr>
        <w:ind w:left="5760" w:hanging="360"/>
      </w:pPr>
    </w:lvl>
    <w:lvl w:ilvl="8" w:tplc="3F1437EA">
      <w:start w:val="1"/>
      <w:numFmt w:val="lowerRoman"/>
      <w:lvlText w:val="%9."/>
      <w:lvlJc w:val="right"/>
      <w:pPr>
        <w:ind w:left="6480" w:hanging="180"/>
      </w:pPr>
    </w:lvl>
  </w:abstractNum>
  <w:abstractNum w:abstractNumId="400" w15:restartNumberingAfterBreak="0">
    <w:nsid w:val="5C4F17F9"/>
    <w:multiLevelType w:val="hybridMultilevel"/>
    <w:tmpl w:val="959A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1" w15:restartNumberingAfterBreak="0">
    <w:nsid w:val="5C558E1D"/>
    <w:multiLevelType w:val="hybridMultilevel"/>
    <w:tmpl w:val="5AAE219C"/>
    <w:lvl w:ilvl="0" w:tplc="CD4A4B76">
      <w:start w:val="1"/>
      <w:numFmt w:val="bullet"/>
      <w:lvlText w:val=""/>
      <w:lvlJc w:val="left"/>
      <w:pPr>
        <w:ind w:left="360" w:hanging="360"/>
      </w:pPr>
      <w:rPr>
        <w:rFonts w:ascii="Symbol" w:hAnsi="Symbol" w:hint="default"/>
      </w:rPr>
    </w:lvl>
    <w:lvl w:ilvl="1" w:tplc="5A420680">
      <w:start w:val="1"/>
      <w:numFmt w:val="bullet"/>
      <w:lvlText w:val="o"/>
      <w:lvlJc w:val="left"/>
      <w:pPr>
        <w:ind w:left="1440" w:hanging="360"/>
      </w:pPr>
      <w:rPr>
        <w:rFonts w:ascii="Courier New" w:hAnsi="Courier New" w:hint="default"/>
      </w:rPr>
    </w:lvl>
    <w:lvl w:ilvl="2" w:tplc="DDF0F6CA">
      <w:start w:val="1"/>
      <w:numFmt w:val="bullet"/>
      <w:lvlText w:val=""/>
      <w:lvlJc w:val="left"/>
      <w:pPr>
        <w:ind w:left="2160" w:hanging="360"/>
      </w:pPr>
      <w:rPr>
        <w:rFonts w:ascii="Wingdings" w:hAnsi="Wingdings" w:hint="default"/>
      </w:rPr>
    </w:lvl>
    <w:lvl w:ilvl="3" w:tplc="3F14519E">
      <w:start w:val="1"/>
      <w:numFmt w:val="bullet"/>
      <w:lvlText w:val=""/>
      <w:lvlJc w:val="left"/>
      <w:pPr>
        <w:ind w:left="2880" w:hanging="360"/>
      </w:pPr>
      <w:rPr>
        <w:rFonts w:ascii="Symbol" w:hAnsi="Symbol" w:hint="default"/>
      </w:rPr>
    </w:lvl>
    <w:lvl w:ilvl="4" w:tplc="AF04E096">
      <w:start w:val="1"/>
      <w:numFmt w:val="bullet"/>
      <w:lvlText w:val="o"/>
      <w:lvlJc w:val="left"/>
      <w:pPr>
        <w:ind w:left="3600" w:hanging="360"/>
      </w:pPr>
      <w:rPr>
        <w:rFonts w:ascii="Courier New" w:hAnsi="Courier New" w:hint="default"/>
      </w:rPr>
    </w:lvl>
    <w:lvl w:ilvl="5" w:tplc="885E0D64">
      <w:start w:val="1"/>
      <w:numFmt w:val="bullet"/>
      <w:lvlText w:val=""/>
      <w:lvlJc w:val="left"/>
      <w:pPr>
        <w:ind w:left="4320" w:hanging="360"/>
      </w:pPr>
      <w:rPr>
        <w:rFonts w:ascii="Wingdings" w:hAnsi="Wingdings" w:hint="default"/>
      </w:rPr>
    </w:lvl>
    <w:lvl w:ilvl="6" w:tplc="38102FEE">
      <w:start w:val="1"/>
      <w:numFmt w:val="bullet"/>
      <w:lvlText w:val=""/>
      <w:lvlJc w:val="left"/>
      <w:pPr>
        <w:ind w:left="5040" w:hanging="360"/>
      </w:pPr>
      <w:rPr>
        <w:rFonts w:ascii="Symbol" w:hAnsi="Symbol" w:hint="default"/>
      </w:rPr>
    </w:lvl>
    <w:lvl w:ilvl="7" w:tplc="47ECA182">
      <w:start w:val="1"/>
      <w:numFmt w:val="bullet"/>
      <w:lvlText w:val="o"/>
      <w:lvlJc w:val="left"/>
      <w:pPr>
        <w:ind w:left="5760" w:hanging="360"/>
      </w:pPr>
      <w:rPr>
        <w:rFonts w:ascii="Courier New" w:hAnsi="Courier New" w:hint="default"/>
      </w:rPr>
    </w:lvl>
    <w:lvl w:ilvl="8" w:tplc="634E190C">
      <w:start w:val="1"/>
      <w:numFmt w:val="bullet"/>
      <w:lvlText w:val=""/>
      <w:lvlJc w:val="left"/>
      <w:pPr>
        <w:ind w:left="6480" w:hanging="360"/>
      </w:pPr>
      <w:rPr>
        <w:rFonts w:ascii="Wingdings" w:hAnsi="Wingdings" w:hint="default"/>
      </w:rPr>
    </w:lvl>
  </w:abstractNum>
  <w:abstractNum w:abstractNumId="402" w15:restartNumberingAfterBreak="0">
    <w:nsid w:val="5CCD67CE"/>
    <w:multiLevelType w:val="hybridMultilevel"/>
    <w:tmpl w:val="48C4D5A8"/>
    <w:lvl w:ilvl="0" w:tplc="2B7C8F64">
      <w:start w:val="2"/>
      <w:numFmt w:val="lowerLetter"/>
      <w:lvlText w:val="%1)"/>
      <w:lvlJc w:val="left"/>
      <w:pPr>
        <w:ind w:left="720" w:hanging="360"/>
      </w:pPr>
    </w:lvl>
    <w:lvl w:ilvl="1" w:tplc="655AB894">
      <w:start w:val="1"/>
      <w:numFmt w:val="lowerLetter"/>
      <w:lvlText w:val="%2."/>
      <w:lvlJc w:val="left"/>
      <w:pPr>
        <w:ind w:left="1440" w:hanging="360"/>
      </w:pPr>
    </w:lvl>
    <w:lvl w:ilvl="2" w:tplc="8794B48E">
      <w:start w:val="1"/>
      <w:numFmt w:val="lowerRoman"/>
      <w:lvlText w:val="%3."/>
      <w:lvlJc w:val="right"/>
      <w:pPr>
        <w:ind w:left="2160" w:hanging="180"/>
      </w:pPr>
    </w:lvl>
    <w:lvl w:ilvl="3" w:tplc="588EDA3A">
      <w:start w:val="1"/>
      <w:numFmt w:val="decimal"/>
      <w:lvlText w:val="%4."/>
      <w:lvlJc w:val="left"/>
      <w:pPr>
        <w:ind w:left="2880" w:hanging="360"/>
      </w:pPr>
    </w:lvl>
    <w:lvl w:ilvl="4" w:tplc="75CC7E90">
      <w:start w:val="1"/>
      <w:numFmt w:val="lowerLetter"/>
      <w:lvlText w:val="%5."/>
      <w:lvlJc w:val="left"/>
      <w:pPr>
        <w:ind w:left="3600" w:hanging="360"/>
      </w:pPr>
    </w:lvl>
    <w:lvl w:ilvl="5" w:tplc="C15691A6">
      <w:start w:val="1"/>
      <w:numFmt w:val="lowerRoman"/>
      <w:lvlText w:val="%6."/>
      <w:lvlJc w:val="right"/>
      <w:pPr>
        <w:ind w:left="4320" w:hanging="180"/>
      </w:pPr>
    </w:lvl>
    <w:lvl w:ilvl="6" w:tplc="3692E078">
      <w:start w:val="1"/>
      <w:numFmt w:val="decimal"/>
      <w:lvlText w:val="%7."/>
      <w:lvlJc w:val="left"/>
      <w:pPr>
        <w:ind w:left="5040" w:hanging="360"/>
      </w:pPr>
    </w:lvl>
    <w:lvl w:ilvl="7" w:tplc="0DAE251E">
      <w:start w:val="1"/>
      <w:numFmt w:val="lowerLetter"/>
      <w:lvlText w:val="%8."/>
      <w:lvlJc w:val="left"/>
      <w:pPr>
        <w:ind w:left="5760" w:hanging="360"/>
      </w:pPr>
    </w:lvl>
    <w:lvl w:ilvl="8" w:tplc="6BCAB920">
      <w:start w:val="1"/>
      <w:numFmt w:val="lowerRoman"/>
      <w:lvlText w:val="%9."/>
      <w:lvlJc w:val="right"/>
      <w:pPr>
        <w:ind w:left="6480" w:hanging="180"/>
      </w:pPr>
    </w:lvl>
  </w:abstractNum>
  <w:abstractNum w:abstractNumId="403" w15:restartNumberingAfterBreak="0">
    <w:nsid w:val="5CF2650E"/>
    <w:multiLevelType w:val="hybridMultilevel"/>
    <w:tmpl w:val="D8E0A7AE"/>
    <w:lvl w:ilvl="0" w:tplc="523AEE8E">
      <w:start w:val="1"/>
      <w:numFmt w:val="lowerLetter"/>
      <w:lvlText w:val="%1)"/>
      <w:lvlJc w:val="left"/>
      <w:pPr>
        <w:ind w:left="720" w:hanging="360"/>
      </w:pPr>
    </w:lvl>
    <w:lvl w:ilvl="1" w:tplc="6A00FF86">
      <w:start w:val="1"/>
      <w:numFmt w:val="lowerLetter"/>
      <w:lvlText w:val="%2."/>
      <w:lvlJc w:val="left"/>
      <w:pPr>
        <w:ind w:left="1440" w:hanging="360"/>
      </w:pPr>
    </w:lvl>
    <w:lvl w:ilvl="2" w:tplc="7696ED6C">
      <w:start w:val="1"/>
      <w:numFmt w:val="lowerRoman"/>
      <w:lvlText w:val="%3."/>
      <w:lvlJc w:val="right"/>
      <w:pPr>
        <w:ind w:left="2160" w:hanging="180"/>
      </w:pPr>
    </w:lvl>
    <w:lvl w:ilvl="3" w:tplc="C742CBF8">
      <w:start w:val="1"/>
      <w:numFmt w:val="decimal"/>
      <w:lvlText w:val="%4."/>
      <w:lvlJc w:val="left"/>
      <w:pPr>
        <w:ind w:left="2880" w:hanging="360"/>
      </w:pPr>
    </w:lvl>
    <w:lvl w:ilvl="4" w:tplc="6AA6C324">
      <w:start w:val="1"/>
      <w:numFmt w:val="lowerLetter"/>
      <w:lvlText w:val="%5."/>
      <w:lvlJc w:val="left"/>
      <w:pPr>
        <w:ind w:left="3600" w:hanging="360"/>
      </w:pPr>
    </w:lvl>
    <w:lvl w:ilvl="5" w:tplc="EDF8E358">
      <w:start w:val="1"/>
      <w:numFmt w:val="lowerRoman"/>
      <w:lvlText w:val="%6."/>
      <w:lvlJc w:val="right"/>
      <w:pPr>
        <w:ind w:left="4320" w:hanging="180"/>
      </w:pPr>
    </w:lvl>
    <w:lvl w:ilvl="6" w:tplc="39724860">
      <w:start w:val="1"/>
      <w:numFmt w:val="decimal"/>
      <w:lvlText w:val="%7."/>
      <w:lvlJc w:val="left"/>
      <w:pPr>
        <w:ind w:left="5040" w:hanging="360"/>
      </w:pPr>
    </w:lvl>
    <w:lvl w:ilvl="7" w:tplc="007E62FC">
      <w:start w:val="1"/>
      <w:numFmt w:val="lowerLetter"/>
      <w:lvlText w:val="%8."/>
      <w:lvlJc w:val="left"/>
      <w:pPr>
        <w:ind w:left="5760" w:hanging="360"/>
      </w:pPr>
    </w:lvl>
    <w:lvl w:ilvl="8" w:tplc="C9D44714">
      <w:start w:val="1"/>
      <w:numFmt w:val="lowerRoman"/>
      <w:lvlText w:val="%9."/>
      <w:lvlJc w:val="right"/>
      <w:pPr>
        <w:ind w:left="6480" w:hanging="180"/>
      </w:pPr>
    </w:lvl>
  </w:abstractNum>
  <w:abstractNum w:abstractNumId="404" w15:restartNumberingAfterBreak="0">
    <w:nsid w:val="5D1CC043"/>
    <w:multiLevelType w:val="hybridMultilevel"/>
    <w:tmpl w:val="A98AADCE"/>
    <w:lvl w:ilvl="0" w:tplc="6D4A5040">
      <w:start w:val="1"/>
      <w:numFmt w:val="bullet"/>
      <w:lvlText w:val=""/>
      <w:lvlJc w:val="left"/>
      <w:pPr>
        <w:ind w:left="360" w:hanging="360"/>
      </w:pPr>
      <w:rPr>
        <w:rFonts w:ascii="Symbol" w:hAnsi="Symbol" w:hint="default"/>
      </w:rPr>
    </w:lvl>
    <w:lvl w:ilvl="1" w:tplc="3EFCAA16">
      <w:start w:val="1"/>
      <w:numFmt w:val="bullet"/>
      <w:lvlText w:val="o"/>
      <w:lvlJc w:val="left"/>
      <w:pPr>
        <w:ind w:left="1440" w:hanging="360"/>
      </w:pPr>
      <w:rPr>
        <w:rFonts w:ascii="Courier New" w:hAnsi="Courier New" w:hint="default"/>
      </w:rPr>
    </w:lvl>
    <w:lvl w:ilvl="2" w:tplc="9BE88EE0">
      <w:start w:val="1"/>
      <w:numFmt w:val="bullet"/>
      <w:lvlText w:val=""/>
      <w:lvlJc w:val="left"/>
      <w:pPr>
        <w:ind w:left="2160" w:hanging="360"/>
      </w:pPr>
      <w:rPr>
        <w:rFonts w:ascii="Wingdings" w:hAnsi="Wingdings" w:hint="default"/>
      </w:rPr>
    </w:lvl>
    <w:lvl w:ilvl="3" w:tplc="9F9EF4DE">
      <w:start w:val="1"/>
      <w:numFmt w:val="bullet"/>
      <w:lvlText w:val=""/>
      <w:lvlJc w:val="left"/>
      <w:pPr>
        <w:ind w:left="2880" w:hanging="360"/>
      </w:pPr>
      <w:rPr>
        <w:rFonts w:ascii="Symbol" w:hAnsi="Symbol" w:hint="default"/>
      </w:rPr>
    </w:lvl>
    <w:lvl w:ilvl="4" w:tplc="844853C0">
      <w:start w:val="1"/>
      <w:numFmt w:val="bullet"/>
      <w:lvlText w:val="o"/>
      <w:lvlJc w:val="left"/>
      <w:pPr>
        <w:ind w:left="3600" w:hanging="360"/>
      </w:pPr>
      <w:rPr>
        <w:rFonts w:ascii="Courier New" w:hAnsi="Courier New" w:hint="default"/>
      </w:rPr>
    </w:lvl>
    <w:lvl w:ilvl="5" w:tplc="6A2EF65E">
      <w:start w:val="1"/>
      <w:numFmt w:val="bullet"/>
      <w:lvlText w:val=""/>
      <w:lvlJc w:val="left"/>
      <w:pPr>
        <w:ind w:left="4320" w:hanging="360"/>
      </w:pPr>
      <w:rPr>
        <w:rFonts w:ascii="Wingdings" w:hAnsi="Wingdings" w:hint="default"/>
      </w:rPr>
    </w:lvl>
    <w:lvl w:ilvl="6" w:tplc="3AEE411C">
      <w:start w:val="1"/>
      <w:numFmt w:val="bullet"/>
      <w:lvlText w:val=""/>
      <w:lvlJc w:val="left"/>
      <w:pPr>
        <w:ind w:left="5040" w:hanging="360"/>
      </w:pPr>
      <w:rPr>
        <w:rFonts w:ascii="Symbol" w:hAnsi="Symbol" w:hint="default"/>
      </w:rPr>
    </w:lvl>
    <w:lvl w:ilvl="7" w:tplc="2CAC4AA4">
      <w:start w:val="1"/>
      <w:numFmt w:val="bullet"/>
      <w:lvlText w:val="o"/>
      <w:lvlJc w:val="left"/>
      <w:pPr>
        <w:ind w:left="5760" w:hanging="360"/>
      </w:pPr>
      <w:rPr>
        <w:rFonts w:ascii="Courier New" w:hAnsi="Courier New" w:hint="default"/>
      </w:rPr>
    </w:lvl>
    <w:lvl w:ilvl="8" w:tplc="E13099EE">
      <w:start w:val="1"/>
      <w:numFmt w:val="bullet"/>
      <w:lvlText w:val=""/>
      <w:lvlJc w:val="left"/>
      <w:pPr>
        <w:ind w:left="6480" w:hanging="360"/>
      </w:pPr>
      <w:rPr>
        <w:rFonts w:ascii="Wingdings" w:hAnsi="Wingdings" w:hint="default"/>
      </w:rPr>
    </w:lvl>
  </w:abstractNum>
  <w:abstractNum w:abstractNumId="405" w15:restartNumberingAfterBreak="0">
    <w:nsid w:val="5DB00306"/>
    <w:multiLevelType w:val="hybridMultilevel"/>
    <w:tmpl w:val="5016E164"/>
    <w:lvl w:ilvl="0" w:tplc="788C1994">
      <w:start w:val="1"/>
      <w:numFmt w:val="lowerLetter"/>
      <w:lvlText w:val="%1)"/>
      <w:lvlJc w:val="left"/>
      <w:pPr>
        <w:ind w:left="360" w:hanging="360"/>
      </w:pPr>
    </w:lvl>
    <w:lvl w:ilvl="1" w:tplc="9428681E">
      <w:start w:val="1"/>
      <w:numFmt w:val="lowerLetter"/>
      <w:lvlText w:val="%2."/>
      <w:lvlJc w:val="left"/>
      <w:pPr>
        <w:ind w:left="1440" w:hanging="360"/>
      </w:pPr>
    </w:lvl>
    <w:lvl w:ilvl="2" w:tplc="BC8A7B70">
      <w:start w:val="1"/>
      <w:numFmt w:val="lowerRoman"/>
      <w:lvlText w:val="%3."/>
      <w:lvlJc w:val="right"/>
      <w:pPr>
        <w:ind w:left="2160" w:hanging="180"/>
      </w:pPr>
    </w:lvl>
    <w:lvl w:ilvl="3" w:tplc="E954D89A">
      <w:start w:val="1"/>
      <w:numFmt w:val="decimal"/>
      <w:lvlText w:val="%4."/>
      <w:lvlJc w:val="left"/>
      <w:pPr>
        <w:ind w:left="2880" w:hanging="360"/>
      </w:pPr>
    </w:lvl>
    <w:lvl w:ilvl="4" w:tplc="3D9E5A38">
      <w:start w:val="1"/>
      <w:numFmt w:val="lowerLetter"/>
      <w:lvlText w:val="%5."/>
      <w:lvlJc w:val="left"/>
      <w:pPr>
        <w:ind w:left="3600" w:hanging="360"/>
      </w:pPr>
    </w:lvl>
    <w:lvl w:ilvl="5" w:tplc="76669436">
      <w:start w:val="1"/>
      <w:numFmt w:val="lowerRoman"/>
      <w:lvlText w:val="%6."/>
      <w:lvlJc w:val="right"/>
      <w:pPr>
        <w:ind w:left="4320" w:hanging="180"/>
      </w:pPr>
    </w:lvl>
    <w:lvl w:ilvl="6" w:tplc="43EE55D0">
      <w:start w:val="1"/>
      <w:numFmt w:val="decimal"/>
      <w:lvlText w:val="%7."/>
      <w:lvlJc w:val="left"/>
      <w:pPr>
        <w:ind w:left="5040" w:hanging="360"/>
      </w:pPr>
    </w:lvl>
    <w:lvl w:ilvl="7" w:tplc="6F92CDC4">
      <w:start w:val="1"/>
      <w:numFmt w:val="lowerLetter"/>
      <w:lvlText w:val="%8."/>
      <w:lvlJc w:val="left"/>
      <w:pPr>
        <w:ind w:left="5760" w:hanging="360"/>
      </w:pPr>
    </w:lvl>
    <w:lvl w:ilvl="8" w:tplc="92AEB2A4">
      <w:start w:val="1"/>
      <w:numFmt w:val="lowerRoman"/>
      <w:lvlText w:val="%9."/>
      <w:lvlJc w:val="right"/>
      <w:pPr>
        <w:ind w:left="6480" w:hanging="180"/>
      </w:pPr>
    </w:lvl>
  </w:abstractNum>
  <w:abstractNum w:abstractNumId="406" w15:restartNumberingAfterBreak="0">
    <w:nsid w:val="5DCA6991"/>
    <w:multiLevelType w:val="hybridMultilevel"/>
    <w:tmpl w:val="6396F338"/>
    <w:lvl w:ilvl="0" w:tplc="34EC92B6">
      <w:start w:val="2"/>
      <w:numFmt w:val="lowerLetter"/>
      <w:lvlText w:val="%1)"/>
      <w:lvlJc w:val="left"/>
      <w:pPr>
        <w:ind w:left="360" w:hanging="360"/>
      </w:pPr>
    </w:lvl>
    <w:lvl w:ilvl="1" w:tplc="B608DC6A">
      <w:start w:val="1"/>
      <w:numFmt w:val="lowerLetter"/>
      <w:lvlText w:val="%2."/>
      <w:lvlJc w:val="left"/>
      <w:pPr>
        <w:ind w:left="1440" w:hanging="360"/>
      </w:pPr>
    </w:lvl>
    <w:lvl w:ilvl="2" w:tplc="629A1744">
      <w:start w:val="1"/>
      <w:numFmt w:val="lowerRoman"/>
      <w:lvlText w:val="%3."/>
      <w:lvlJc w:val="right"/>
      <w:pPr>
        <w:ind w:left="2160" w:hanging="180"/>
      </w:pPr>
    </w:lvl>
    <w:lvl w:ilvl="3" w:tplc="DF685AA0">
      <w:start w:val="1"/>
      <w:numFmt w:val="decimal"/>
      <w:lvlText w:val="%4."/>
      <w:lvlJc w:val="left"/>
      <w:pPr>
        <w:ind w:left="2880" w:hanging="360"/>
      </w:pPr>
    </w:lvl>
    <w:lvl w:ilvl="4" w:tplc="1F72BD22">
      <w:start w:val="1"/>
      <w:numFmt w:val="lowerLetter"/>
      <w:lvlText w:val="%5."/>
      <w:lvlJc w:val="left"/>
      <w:pPr>
        <w:ind w:left="3600" w:hanging="360"/>
      </w:pPr>
    </w:lvl>
    <w:lvl w:ilvl="5" w:tplc="63FE6632">
      <w:start w:val="1"/>
      <w:numFmt w:val="lowerRoman"/>
      <w:lvlText w:val="%6."/>
      <w:lvlJc w:val="right"/>
      <w:pPr>
        <w:ind w:left="4320" w:hanging="180"/>
      </w:pPr>
    </w:lvl>
    <w:lvl w:ilvl="6" w:tplc="0A804300">
      <w:start w:val="1"/>
      <w:numFmt w:val="decimal"/>
      <w:lvlText w:val="%7."/>
      <w:lvlJc w:val="left"/>
      <w:pPr>
        <w:ind w:left="5040" w:hanging="360"/>
      </w:pPr>
    </w:lvl>
    <w:lvl w:ilvl="7" w:tplc="D6169A52">
      <w:start w:val="1"/>
      <w:numFmt w:val="lowerLetter"/>
      <w:lvlText w:val="%8."/>
      <w:lvlJc w:val="left"/>
      <w:pPr>
        <w:ind w:left="5760" w:hanging="360"/>
      </w:pPr>
    </w:lvl>
    <w:lvl w:ilvl="8" w:tplc="D84A3188">
      <w:start w:val="1"/>
      <w:numFmt w:val="lowerRoman"/>
      <w:lvlText w:val="%9."/>
      <w:lvlJc w:val="right"/>
      <w:pPr>
        <w:ind w:left="6480" w:hanging="180"/>
      </w:pPr>
    </w:lvl>
  </w:abstractNum>
  <w:abstractNum w:abstractNumId="407" w15:restartNumberingAfterBreak="0">
    <w:nsid w:val="5E284C3B"/>
    <w:multiLevelType w:val="hybridMultilevel"/>
    <w:tmpl w:val="5D644014"/>
    <w:lvl w:ilvl="0" w:tplc="C7B85C04">
      <w:start w:val="1"/>
      <w:numFmt w:val="bullet"/>
      <w:lvlText w:val=""/>
      <w:lvlJc w:val="left"/>
      <w:pPr>
        <w:ind w:left="360" w:hanging="360"/>
      </w:pPr>
      <w:rPr>
        <w:rFonts w:ascii="Symbol" w:hAnsi="Symbol" w:hint="default"/>
      </w:rPr>
    </w:lvl>
    <w:lvl w:ilvl="1" w:tplc="5A3C2852">
      <w:start w:val="1"/>
      <w:numFmt w:val="bullet"/>
      <w:lvlText w:val="o"/>
      <w:lvlJc w:val="left"/>
      <w:pPr>
        <w:ind w:left="1440" w:hanging="360"/>
      </w:pPr>
      <w:rPr>
        <w:rFonts w:ascii="Courier New" w:hAnsi="Courier New" w:hint="default"/>
      </w:rPr>
    </w:lvl>
    <w:lvl w:ilvl="2" w:tplc="55609D14">
      <w:start w:val="1"/>
      <w:numFmt w:val="bullet"/>
      <w:lvlText w:val=""/>
      <w:lvlJc w:val="left"/>
      <w:pPr>
        <w:ind w:left="2160" w:hanging="360"/>
      </w:pPr>
      <w:rPr>
        <w:rFonts w:ascii="Wingdings" w:hAnsi="Wingdings" w:hint="default"/>
      </w:rPr>
    </w:lvl>
    <w:lvl w:ilvl="3" w:tplc="8D206FFA">
      <w:start w:val="1"/>
      <w:numFmt w:val="bullet"/>
      <w:lvlText w:val=""/>
      <w:lvlJc w:val="left"/>
      <w:pPr>
        <w:ind w:left="2880" w:hanging="360"/>
      </w:pPr>
      <w:rPr>
        <w:rFonts w:ascii="Symbol" w:hAnsi="Symbol" w:hint="default"/>
      </w:rPr>
    </w:lvl>
    <w:lvl w:ilvl="4" w:tplc="4F06181C">
      <w:start w:val="1"/>
      <w:numFmt w:val="bullet"/>
      <w:lvlText w:val="o"/>
      <w:lvlJc w:val="left"/>
      <w:pPr>
        <w:ind w:left="3600" w:hanging="360"/>
      </w:pPr>
      <w:rPr>
        <w:rFonts w:ascii="Courier New" w:hAnsi="Courier New" w:hint="default"/>
      </w:rPr>
    </w:lvl>
    <w:lvl w:ilvl="5" w:tplc="3EBABE26">
      <w:start w:val="1"/>
      <w:numFmt w:val="bullet"/>
      <w:lvlText w:val=""/>
      <w:lvlJc w:val="left"/>
      <w:pPr>
        <w:ind w:left="4320" w:hanging="360"/>
      </w:pPr>
      <w:rPr>
        <w:rFonts w:ascii="Wingdings" w:hAnsi="Wingdings" w:hint="default"/>
      </w:rPr>
    </w:lvl>
    <w:lvl w:ilvl="6" w:tplc="29F0346E">
      <w:start w:val="1"/>
      <w:numFmt w:val="bullet"/>
      <w:lvlText w:val=""/>
      <w:lvlJc w:val="left"/>
      <w:pPr>
        <w:ind w:left="5040" w:hanging="360"/>
      </w:pPr>
      <w:rPr>
        <w:rFonts w:ascii="Symbol" w:hAnsi="Symbol" w:hint="default"/>
      </w:rPr>
    </w:lvl>
    <w:lvl w:ilvl="7" w:tplc="DCC627FC">
      <w:start w:val="1"/>
      <w:numFmt w:val="bullet"/>
      <w:lvlText w:val="o"/>
      <w:lvlJc w:val="left"/>
      <w:pPr>
        <w:ind w:left="5760" w:hanging="360"/>
      </w:pPr>
      <w:rPr>
        <w:rFonts w:ascii="Courier New" w:hAnsi="Courier New" w:hint="default"/>
      </w:rPr>
    </w:lvl>
    <w:lvl w:ilvl="8" w:tplc="6FE07F08">
      <w:start w:val="1"/>
      <w:numFmt w:val="bullet"/>
      <w:lvlText w:val=""/>
      <w:lvlJc w:val="left"/>
      <w:pPr>
        <w:ind w:left="6480" w:hanging="360"/>
      </w:pPr>
      <w:rPr>
        <w:rFonts w:ascii="Wingdings" w:hAnsi="Wingdings" w:hint="default"/>
      </w:rPr>
    </w:lvl>
  </w:abstractNum>
  <w:abstractNum w:abstractNumId="408" w15:restartNumberingAfterBreak="0">
    <w:nsid w:val="5E43A4D6"/>
    <w:multiLevelType w:val="hybridMultilevel"/>
    <w:tmpl w:val="E4B0BACC"/>
    <w:lvl w:ilvl="0" w:tplc="A6C2D23A">
      <w:start w:val="3"/>
      <w:numFmt w:val="lowerLetter"/>
      <w:lvlText w:val="%1)"/>
      <w:lvlJc w:val="left"/>
      <w:pPr>
        <w:ind w:left="360" w:hanging="360"/>
      </w:pPr>
    </w:lvl>
    <w:lvl w:ilvl="1" w:tplc="7B8040FA">
      <w:start w:val="1"/>
      <w:numFmt w:val="lowerLetter"/>
      <w:lvlText w:val="%2."/>
      <w:lvlJc w:val="left"/>
      <w:pPr>
        <w:ind w:left="1440" w:hanging="360"/>
      </w:pPr>
    </w:lvl>
    <w:lvl w:ilvl="2" w:tplc="4AB8C1BA">
      <w:start w:val="1"/>
      <w:numFmt w:val="lowerRoman"/>
      <w:lvlText w:val="%3."/>
      <w:lvlJc w:val="right"/>
      <w:pPr>
        <w:ind w:left="2160" w:hanging="180"/>
      </w:pPr>
    </w:lvl>
    <w:lvl w:ilvl="3" w:tplc="9670EF2E">
      <w:start w:val="1"/>
      <w:numFmt w:val="decimal"/>
      <w:lvlText w:val="%4."/>
      <w:lvlJc w:val="left"/>
      <w:pPr>
        <w:ind w:left="2880" w:hanging="360"/>
      </w:pPr>
    </w:lvl>
    <w:lvl w:ilvl="4" w:tplc="53CAFC44">
      <w:start w:val="1"/>
      <w:numFmt w:val="lowerLetter"/>
      <w:lvlText w:val="%5."/>
      <w:lvlJc w:val="left"/>
      <w:pPr>
        <w:ind w:left="3600" w:hanging="360"/>
      </w:pPr>
    </w:lvl>
    <w:lvl w:ilvl="5" w:tplc="4D10DD58">
      <w:start w:val="1"/>
      <w:numFmt w:val="lowerRoman"/>
      <w:lvlText w:val="%6."/>
      <w:lvlJc w:val="right"/>
      <w:pPr>
        <w:ind w:left="4320" w:hanging="180"/>
      </w:pPr>
    </w:lvl>
    <w:lvl w:ilvl="6" w:tplc="305822F4">
      <w:start w:val="1"/>
      <w:numFmt w:val="decimal"/>
      <w:lvlText w:val="%7."/>
      <w:lvlJc w:val="left"/>
      <w:pPr>
        <w:ind w:left="5040" w:hanging="360"/>
      </w:pPr>
    </w:lvl>
    <w:lvl w:ilvl="7" w:tplc="445E3CF8">
      <w:start w:val="1"/>
      <w:numFmt w:val="lowerLetter"/>
      <w:lvlText w:val="%8."/>
      <w:lvlJc w:val="left"/>
      <w:pPr>
        <w:ind w:left="5760" w:hanging="360"/>
      </w:pPr>
    </w:lvl>
    <w:lvl w:ilvl="8" w:tplc="6C1E3CE4">
      <w:start w:val="1"/>
      <w:numFmt w:val="lowerRoman"/>
      <w:lvlText w:val="%9."/>
      <w:lvlJc w:val="right"/>
      <w:pPr>
        <w:ind w:left="6480" w:hanging="180"/>
      </w:pPr>
    </w:lvl>
  </w:abstractNum>
  <w:abstractNum w:abstractNumId="409" w15:restartNumberingAfterBreak="0">
    <w:nsid w:val="5E70381B"/>
    <w:multiLevelType w:val="hybridMultilevel"/>
    <w:tmpl w:val="3BDEF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0" w15:restartNumberingAfterBreak="0">
    <w:nsid w:val="5F3A1F81"/>
    <w:multiLevelType w:val="hybridMultilevel"/>
    <w:tmpl w:val="E0B62C80"/>
    <w:lvl w:ilvl="0" w:tplc="B3B8162E">
      <w:start w:val="1"/>
      <w:numFmt w:val="lowerLetter"/>
      <w:lvlText w:val="%1)"/>
      <w:lvlJc w:val="left"/>
      <w:pPr>
        <w:ind w:left="360" w:hanging="360"/>
      </w:pPr>
    </w:lvl>
    <w:lvl w:ilvl="1" w:tplc="25C2CCA8">
      <w:start w:val="1"/>
      <w:numFmt w:val="lowerLetter"/>
      <w:lvlText w:val="%2."/>
      <w:lvlJc w:val="left"/>
      <w:pPr>
        <w:ind w:left="1080" w:hanging="360"/>
      </w:pPr>
    </w:lvl>
    <w:lvl w:ilvl="2" w:tplc="C8BA2D0A">
      <w:start w:val="1"/>
      <w:numFmt w:val="lowerRoman"/>
      <w:lvlText w:val="%3."/>
      <w:lvlJc w:val="right"/>
      <w:pPr>
        <w:ind w:left="1800" w:hanging="180"/>
      </w:pPr>
    </w:lvl>
    <w:lvl w:ilvl="3" w:tplc="46DE0858">
      <w:start w:val="1"/>
      <w:numFmt w:val="decimal"/>
      <w:lvlText w:val="%4."/>
      <w:lvlJc w:val="left"/>
      <w:pPr>
        <w:ind w:left="2520" w:hanging="360"/>
      </w:pPr>
    </w:lvl>
    <w:lvl w:ilvl="4" w:tplc="9140CB04">
      <w:start w:val="1"/>
      <w:numFmt w:val="lowerLetter"/>
      <w:lvlText w:val="%5."/>
      <w:lvlJc w:val="left"/>
      <w:pPr>
        <w:ind w:left="3240" w:hanging="360"/>
      </w:pPr>
    </w:lvl>
    <w:lvl w:ilvl="5" w:tplc="D88ADC7C">
      <w:start w:val="1"/>
      <w:numFmt w:val="lowerRoman"/>
      <w:lvlText w:val="%6."/>
      <w:lvlJc w:val="right"/>
      <w:pPr>
        <w:ind w:left="3960" w:hanging="180"/>
      </w:pPr>
    </w:lvl>
    <w:lvl w:ilvl="6" w:tplc="1B0AC23A">
      <w:start w:val="1"/>
      <w:numFmt w:val="decimal"/>
      <w:lvlText w:val="%7."/>
      <w:lvlJc w:val="left"/>
      <w:pPr>
        <w:ind w:left="4680" w:hanging="360"/>
      </w:pPr>
    </w:lvl>
    <w:lvl w:ilvl="7" w:tplc="B9AC964C">
      <w:start w:val="1"/>
      <w:numFmt w:val="lowerLetter"/>
      <w:lvlText w:val="%8."/>
      <w:lvlJc w:val="left"/>
      <w:pPr>
        <w:ind w:left="5400" w:hanging="360"/>
      </w:pPr>
    </w:lvl>
    <w:lvl w:ilvl="8" w:tplc="5C8CEA56">
      <w:start w:val="1"/>
      <w:numFmt w:val="lowerRoman"/>
      <w:lvlText w:val="%9."/>
      <w:lvlJc w:val="right"/>
      <w:pPr>
        <w:ind w:left="6120" w:hanging="180"/>
      </w:pPr>
    </w:lvl>
  </w:abstractNum>
  <w:abstractNum w:abstractNumId="411" w15:restartNumberingAfterBreak="0">
    <w:nsid w:val="5F818CDC"/>
    <w:multiLevelType w:val="hybridMultilevel"/>
    <w:tmpl w:val="A7B66AC0"/>
    <w:lvl w:ilvl="0" w:tplc="BC7A4CE0">
      <w:start w:val="1"/>
      <w:numFmt w:val="bullet"/>
      <w:lvlText w:val=""/>
      <w:lvlJc w:val="left"/>
      <w:pPr>
        <w:ind w:left="360" w:hanging="360"/>
      </w:pPr>
      <w:rPr>
        <w:rFonts w:ascii="Symbol" w:hAnsi="Symbol" w:hint="default"/>
      </w:rPr>
    </w:lvl>
    <w:lvl w:ilvl="1" w:tplc="9B12A64A">
      <w:start w:val="1"/>
      <w:numFmt w:val="bullet"/>
      <w:lvlText w:val="o"/>
      <w:lvlJc w:val="left"/>
      <w:pPr>
        <w:ind w:left="1440" w:hanging="360"/>
      </w:pPr>
      <w:rPr>
        <w:rFonts w:ascii="Courier New" w:hAnsi="Courier New" w:hint="default"/>
      </w:rPr>
    </w:lvl>
    <w:lvl w:ilvl="2" w:tplc="FFF048BE">
      <w:start w:val="1"/>
      <w:numFmt w:val="bullet"/>
      <w:lvlText w:val=""/>
      <w:lvlJc w:val="left"/>
      <w:pPr>
        <w:ind w:left="2160" w:hanging="360"/>
      </w:pPr>
      <w:rPr>
        <w:rFonts w:ascii="Wingdings" w:hAnsi="Wingdings" w:hint="default"/>
      </w:rPr>
    </w:lvl>
    <w:lvl w:ilvl="3" w:tplc="0E1C8FF2">
      <w:start w:val="1"/>
      <w:numFmt w:val="bullet"/>
      <w:lvlText w:val=""/>
      <w:lvlJc w:val="left"/>
      <w:pPr>
        <w:ind w:left="2880" w:hanging="360"/>
      </w:pPr>
      <w:rPr>
        <w:rFonts w:ascii="Symbol" w:hAnsi="Symbol" w:hint="default"/>
      </w:rPr>
    </w:lvl>
    <w:lvl w:ilvl="4" w:tplc="D932F10A">
      <w:start w:val="1"/>
      <w:numFmt w:val="bullet"/>
      <w:lvlText w:val="o"/>
      <w:lvlJc w:val="left"/>
      <w:pPr>
        <w:ind w:left="3600" w:hanging="360"/>
      </w:pPr>
      <w:rPr>
        <w:rFonts w:ascii="Courier New" w:hAnsi="Courier New" w:hint="default"/>
      </w:rPr>
    </w:lvl>
    <w:lvl w:ilvl="5" w:tplc="D61EC1CC">
      <w:start w:val="1"/>
      <w:numFmt w:val="bullet"/>
      <w:lvlText w:val=""/>
      <w:lvlJc w:val="left"/>
      <w:pPr>
        <w:ind w:left="4320" w:hanging="360"/>
      </w:pPr>
      <w:rPr>
        <w:rFonts w:ascii="Wingdings" w:hAnsi="Wingdings" w:hint="default"/>
      </w:rPr>
    </w:lvl>
    <w:lvl w:ilvl="6" w:tplc="2D3CE198">
      <w:start w:val="1"/>
      <w:numFmt w:val="bullet"/>
      <w:lvlText w:val=""/>
      <w:lvlJc w:val="left"/>
      <w:pPr>
        <w:ind w:left="5040" w:hanging="360"/>
      </w:pPr>
      <w:rPr>
        <w:rFonts w:ascii="Symbol" w:hAnsi="Symbol" w:hint="default"/>
      </w:rPr>
    </w:lvl>
    <w:lvl w:ilvl="7" w:tplc="4116541A">
      <w:start w:val="1"/>
      <w:numFmt w:val="bullet"/>
      <w:lvlText w:val="o"/>
      <w:lvlJc w:val="left"/>
      <w:pPr>
        <w:ind w:left="5760" w:hanging="360"/>
      </w:pPr>
      <w:rPr>
        <w:rFonts w:ascii="Courier New" w:hAnsi="Courier New" w:hint="default"/>
      </w:rPr>
    </w:lvl>
    <w:lvl w:ilvl="8" w:tplc="D930BE06">
      <w:start w:val="1"/>
      <w:numFmt w:val="bullet"/>
      <w:lvlText w:val=""/>
      <w:lvlJc w:val="left"/>
      <w:pPr>
        <w:ind w:left="6480" w:hanging="360"/>
      </w:pPr>
      <w:rPr>
        <w:rFonts w:ascii="Wingdings" w:hAnsi="Wingdings" w:hint="default"/>
      </w:rPr>
    </w:lvl>
  </w:abstractNum>
  <w:abstractNum w:abstractNumId="412" w15:restartNumberingAfterBreak="0">
    <w:nsid w:val="5FEBEDD1"/>
    <w:multiLevelType w:val="hybridMultilevel"/>
    <w:tmpl w:val="920C7522"/>
    <w:lvl w:ilvl="0" w:tplc="3CAA90A2">
      <w:start w:val="2"/>
      <w:numFmt w:val="lowerLetter"/>
      <w:lvlText w:val="%1)"/>
      <w:lvlJc w:val="left"/>
      <w:pPr>
        <w:ind w:left="360" w:hanging="360"/>
      </w:pPr>
    </w:lvl>
    <w:lvl w:ilvl="1" w:tplc="1FF45C24">
      <w:start w:val="1"/>
      <w:numFmt w:val="lowerLetter"/>
      <w:lvlText w:val="%2."/>
      <w:lvlJc w:val="left"/>
      <w:pPr>
        <w:ind w:left="1440" w:hanging="360"/>
      </w:pPr>
    </w:lvl>
    <w:lvl w:ilvl="2" w:tplc="602AB106">
      <w:start w:val="1"/>
      <w:numFmt w:val="lowerRoman"/>
      <w:lvlText w:val="%3."/>
      <w:lvlJc w:val="right"/>
      <w:pPr>
        <w:ind w:left="2160" w:hanging="180"/>
      </w:pPr>
    </w:lvl>
    <w:lvl w:ilvl="3" w:tplc="AB2EA5AE">
      <w:start w:val="1"/>
      <w:numFmt w:val="decimal"/>
      <w:lvlText w:val="%4."/>
      <w:lvlJc w:val="left"/>
      <w:pPr>
        <w:ind w:left="2880" w:hanging="360"/>
      </w:pPr>
    </w:lvl>
    <w:lvl w:ilvl="4" w:tplc="9D544DE8">
      <w:start w:val="1"/>
      <w:numFmt w:val="lowerLetter"/>
      <w:lvlText w:val="%5."/>
      <w:lvlJc w:val="left"/>
      <w:pPr>
        <w:ind w:left="3600" w:hanging="360"/>
      </w:pPr>
    </w:lvl>
    <w:lvl w:ilvl="5" w:tplc="5498D008">
      <w:start w:val="1"/>
      <w:numFmt w:val="lowerRoman"/>
      <w:lvlText w:val="%6."/>
      <w:lvlJc w:val="right"/>
      <w:pPr>
        <w:ind w:left="4320" w:hanging="180"/>
      </w:pPr>
    </w:lvl>
    <w:lvl w:ilvl="6" w:tplc="78280DD2">
      <w:start w:val="1"/>
      <w:numFmt w:val="decimal"/>
      <w:lvlText w:val="%7."/>
      <w:lvlJc w:val="left"/>
      <w:pPr>
        <w:ind w:left="5040" w:hanging="360"/>
      </w:pPr>
    </w:lvl>
    <w:lvl w:ilvl="7" w:tplc="9CE8EF90">
      <w:start w:val="1"/>
      <w:numFmt w:val="lowerLetter"/>
      <w:lvlText w:val="%8."/>
      <w:lvlJc w:val="left"/>
      <w:pPr>
        <w:ind w:left="5760" w:hanging="360"/>
      </w:pPr>
    </w:lvl>
    <w:lvl w:ilvl="8" w:tplc="257C47F2">
      <w:start w:val="1"/>
      <w:numFmt w:val="lowerRoman"/>
      <w:lvlText w:val="%9."/>
      <w:lvlJc w:val="right"/>
      <w:pPr>
        <w:ind w:left="6480" w:hanging="180"/>
      </w:pPr>
    </w:lvl>
  </w:abstractNum>
  <w:abstractNum w:abstractNumId="413" w15:restartNumberingAfterBreak="0">
    <w:nsid w:val="6039FC89"/>
    <w:multiLevelType w:val="hybridMultilevel"/>
    <w:tmpl w:val="6C7C46F8"/>
    <w:lvl w:ilvl="0" w:tplc="E90E48CA">
      <w:start w:val="1"/>
      <w:numFmt w:val="bullet"/>
      <w:lvlText w:val=""/>
      <w:lvlJc w:val="left"/>
      <w:pPr>
        <w:ind w:left="360" w:hanging="360"/>
      </w:pPr>
      <w:rPr>
        <w:rFonts w:ascii="Symbol" w:hAnsi="Symbol" w:hint="default"/>
      </w:rPr>
    </w:lvl>
    <w:lvl w:ilvl="1" w:tplc="F8D8172C">
      <w:start w:val="1"/>
      <w:numFmt w:val="bullet"/>
      <w:lvlText w:val="o"/>
      <w:lvlJc w:val="left"/>
      <w:pPr>
        <w:ind w:left="1440" w:hanging="360"/>
      </w:pPr>
      <w:rPr>
        <w:rFonts w:ascii="Courier New" w:hAnsi="Courier New" w:hint="default"/>
      </w:rPr>
    </w:lvl>
    <w:lvl w:ilvl="2" w:tplc="750602DC">
      <w:start w:val="1"/>
      <w:numFmt w:val="bullet"/>
      <w:lvlText w:val=""/>
      <w:lvlJc w:val="left"/>
      <w:pPr>
        <w:ind w:left="2160" w:hanging="360"/>
      </w:pPr>
      <w:rPr>
        <w:rFonts w:ascii="Wingdings" w:hAnsi="Wingdings" w:hint="default"/>
      </w:rPr>
    </w:lvl>
    <w:lvl w:ilvl="3" w:tplc="F3C8C8C6">
      <w:start w:val="1"/>
      <w:numFmt w:val="bullet"/>
      <w:lvlText w:val=""/>
      <w:lvlJc w:val="left"/>
      <w:pPr>
        <w:ind w:left="2880" w:hanging="360"/>
      </w:pPr>
      <w:rPr>
        <w:rFonts w:ascii="Symbol" w:hAnsi="Symbol" w:hint="default"/>
      </w:rPr>
    </w:lvl>
    <w:lvl w:ilvl="4" w:tplc="F34EB2CC">
      <w:start w:val="1"/>
      <w:numFmt w:val="bullet"/>
      <w:lvlText w:val="o"/>
      <w:lvlJc w:val="left"/>
      <w:pPr>
        <w:ind w:left="3600" w:hanging="360"/>
      </w:pPr>
      <w:rPr>
        <w:rFonts w:ascii="Courier New" w:hAnsi="Courier New" w:hint="default"/>
      </w:rPr>
    </w:lvl>
    <w:lvl w:ilvl="5" w:tplc="EB1AEFC8">
      <w:start w:val="1"/>
      <w:numFmt w:val="bullet"/>
      <w:lvlText w:val=""/>
      <w:lvlJc w:val="left"/>
      <w:pPr>
        <w:ind w:left="4320" w:hanging="360"/>
      </w:pPr>
      <w:rPr>
        <w:rFonts w:ascii="Wingdings" w:hAnsi="Wingdings" w:hint="default"/>
      </w:rPr>
    </w:lvl>
    <w:lvl w:ilvl="6" w:tplc="6F00D572">
      <w:start w:val="1"/>
      <w:numFmt w:val="bullet"/>
      <w:lvlText w:val=""/>
      <w:lvlJc w:val="left"/>
      <w:pPr>
        <w:ind w:left="5040" w:hanging="360"/>
      </w:pPr>
      <w:rPr>
        <w:rFonts w:ascii="Symbol" w:hAnsi="Symbol" w:hint="default"/>
      </w:rPr>
    </w:lvl>
    <w:lvl w:ilvl="7" w:tplc="107E0972">
      <w:start w:val="1"/>
      <w:numFmt w:val="bullet"/>
      <w:lvlText w:val="o"/>
      <w:lvlJc w:val="left"/>
      <w:pPr>
        <w:ind w:left="5760" w:hanging="360"/>
      </w:pPr>
      <w:rPr>
        <w:rFonts w:ascii="Courier New" w:hAnsi="Courier New" w:hint="default"/>
      </w:rPr>
    </w:lvl>
    <w:lvl w:ilvl="8" w:tplc="B0C647CE">
      <w:start w:val="1"/>
      <w:numFmt w:val="bullet"/>
      <w:lvlText w:val=""/>
      <w:lvlJc w:val="left"/>
      <w:pPr>
        <w:ind w:left="6480" w:hanging="360"/>
      </w:pPr>
      <w:rPr>
        <w:rFonts w:ascii="Wingdings" w:hAnsi="Wingdings" w:hint="default"/>
      </w:rPr>
    </w:lvl>
  </w:abstractNum>
  <w:abstractNum w:abstractNumId="414" w15:restartNumberingAfterBreak="0">
    <w:nsid w:val="60A3B41E"/>
    <w:multiLevelType w:val="hybridMultilevel"/>
    <w:tmpl w:val="D662EA28"/>
    <w:lvl w:ilvl="0" w:tplc="C74EAADC">
      <w:start w:val="1"/>
      <w:numFmt w:val="bullet"/>
      <w:lvlText w:val=""/>
      <w:lvlJc w:val="left"/>
      <w:pPr>
        <w:ind w:left="360" w:hanging="360"/>
      </w:pPr>
      <w:rPr>
        <w:rFonts w:ascii="Symbol" w:hAnsi="Symbol" w:hint="default"/>
      </w:rPr>
    </w:lvl>
    <w:lvl w:ilvl="1" w:tplc="6EA2A0A2">
      <w:start w:val="1"/>
      <w:numFmt w:val="bullet"/>
      <w:lvlText w:val="o"/>
      <w:lvlJc w:val="left"/>
      <w:pPr>
        <w:ind w:left="1440" w:hanging="360"/>
      </w:pPr>
      <w:rPr>
        <w:rFonts w:ascii="Courier New" w:hAnsi="Courier New" w:hint="default"/>
      </w:rPr>
    </w:lvl>
    <w:lvl w:ilvl="2" w:tplc="E82431F4">
      <w:start w:val="1"/>
      <w:numFmt w:val="bullet"/>
      <w:lvlText w:val=""/>
      <w:lvlJc w:val="left"/>
      <w:pPr>
        <w:ind w:left="2160" w:hanging="360"/>
      </w:pPr>
      <w:rPr>
        <w:rFonts w:ascii="Wingdings" w:hAnsi="Wingdings" w:hint="default"/>
      </w:rPr>
    </w:lvl>
    <w:lvl w:ilvl="3" w:tplc="B9161BC4">
      <w:start w:val="1"/>
      <w:numFmt w:val="bullet"/>
      <w:lvlText w:val=""/>
      <w:lvlJc w:val="left"/>
      <w:pPr>
        <w:ind w:left="2880" w:hanging="360"/>
      </w:pPr>
      <w:rPr>
        <w:rFonts w:ascii="Symbol" w:hAnsi="Symbol" w:hint="default"/>
      </w:rPr>
    </w:lvl>
    <w:lvl w:ilvl="4" w:tplc="7E6EAFA2">
      <w:start w:val="1"/>
      <w:numFmt w:val="bullet"/>
      <w:lvlText w:val="o"/>
      <w:lvlJc w:val="left"/>
      <w:pPr>
        <w:ind w:left="3600" w:hanging="360"/>
      </w:pPr>
      <w:rPr>
        <w:rFonts w:ascii="Courier New" w:hAnsi="Courier New" w:hint="default"/>
      </w:rPr>
    </w:lvl>
    <w:lvl w:ilvl="5" w:tplc="8D5471FE">
      <w:start w:val="1"/>
      <w:numFmt w:val="bullet"/>
      <w:lvlText w:val=""/>
      <w:lvlJc w:val="left"/>
      <w:pPr>
        <w:ind w:left="4320" w:hanging="360"/>
      </w:pPr>
      <w:rPr>
        <w:rFonts w:ascii="Wingdings" w:hAnsi="Wingdings" w:hint="default"/>
      </w:rPr>
    </w:lvl>
    <w:lvl w:ilvl="6" w:tplc="ABC06702">
      <w:start w:val="1"/>
      <w:numFmt w:val="bullet"/>
      <w:lvlText w:val=""/>
      <w:lvlJc w:val="left"/>
      <w:pPr>
        <w:ind w:left="5040" w:hanging="360"/>
      </w:pPr>
      <w:rPr>
        <w:rFonts w:ascii="Symbol" w:hAnsi="Symbol" w:hint="default"/>
      </w:rPr>
    </w:lvl>
    <w:lvl w:ilvl="7" w:tplc="35FC8FFA">
      <w:start w:val="1"/>
      <w:numFmt w:val="bullet"/>
      <w:lvlText w:val="o"/>
      <w:lvlJc w:val="left"/>
      <w:pPr>
        <w:ind w:left="5760" w:hanging="360"/>
      </w:pPr>
      <w:rPr>
        <w:rFonts w:ascii="Courier New" w:hAnsi="Courier New" w:hint="default"/>
      </w:rPr>
    </w:lvl>
    <w:lvl w:ilvl="8" w:tplc="D1D4383A">
      <w:start w:val="1"/>
      <w:numFmt w:val="bullet"/>
      <w:lvlText w:val=""/>
      <w:lvlJc w:val="left"/>
      <w:pPr>
        <w:ind w:left="6480" w:hanging="360"/>
      </w:pPr>
      <w:rPr>
        <w:rFonts w:ascii="Wingdings" w:hAnsi="Wingdings" w:hint="default"/>
      </w:rPr>
    </w:lvl>
  </w:abstractNum>
  <w:abstractNum w:abstractNumId="415" w15:restartNumberingAfterBreak="0">
    <w:nsid w:val="60A8537D"/>
    <w:multiLevelType w:val="hybridMultilevel"/>
    <w:tmpl w:val="7032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15:restartNumberingAfterBreak="0">
    <w:nsid w:val="614F13EB"/>
    <w:multiLevelType w:val="hybridMultilevel"/>
    <w:tmpl w:val="9BE676CE"/>
    <w:lvl w:ilvl="0" w:tplc="3DB24E74">
      <w:start w:val="1"/>
      <w:numFmt w:val="lowerLetter"/>
      <w:lvlText w:val="%1)"/>
      <w:lvlJc w:val="left"/>
      <w:pPr>
        <w:ind w:left="360" w:hanging="360"/>
      </w:pPr>
    </w:lvl>
    <w:lvl w:ilvl="1" w:tplc="3FD4F5A0">
      <w:start w:val="1"/>
      <w:numFmt w:val="lowerLetter"/>
      <w:lvlText w:val="%2."/>
      <w:lvlJc w:val="left"/>
      <w:pPr>
        <w:ind w:left="1440" w:hanging="360"/>
      </w:pPr>
    </w:lvl>
    <w:lvl w:ilvl="2" w:tplc="924286AA">
      <w:start w:val="1"/>
      <w:numFmt w:val="lowerRoman"/>
      <w:lvlText w:val="%3."/>
      <w:lvlJc w:val="right"/>
      <w:pPr>
        <w:ind w:left="2160" w:hanging="180"/>
      </w:pPr>
    </w:lvl>
    <w:lvl w:ilvl="3" w:tplc="AD24E6D2">
      <w:start w:val="1"/>
      <w:numFmt w:val="decimal"/>
      <w:lvlText w:val="%4."/>
      <w:lvlJc w:val="left"/>
      <w:pPr>
        <w:ind w:left="2880" w:hanging="360"/>
      </w:pPr>
    </w:lvl>
    <w:lvl w:ilvl="4" w:tplc="9CEED45A">
      <w:start w:val="1"/>
      <w:numFmt w:val="lowerLetter"/>
      <w:lvlText w:val="%5."/>
      <w:lvlJc w:val="left"/>
      <w:pPr>
        <w:ind w:left="3600" w:hanging="360"/>
      </w:pPr>
    </w:lvl>
    <w:lvl w:ilvl="5" w:tplc="169837B0">
      <w:start w:val="1"/>
      <w:numFmt w:val="lowerRoman"/>
      <w:lvlText w:val="%6."/>
      <w:lvlJc w:val="right"/>
      <w:pPr>
        <w:ind w:left="4320" w:hanging="180"/>
      </w:pPr>
    </w:lvl>
    <w:lvl w:ilvl="6" w:tplc="A2529038">
      <w:start w:val="1"/>
      <w:numFmt w:val="decimal"/>
      <w:lvlText w:val="%7."/>
      <w:lvlJc w:val="left"/>
      <w:pPr>
        <w:ind w:left="5040" w:hanging="360"/>
      </w:pPr>
    </w:lvl>
    <w:lvl w:ilvl="7" w:tplc="5316DDD4">
      <w:start w:val="1"/>
      <w:numFmt w:val="lowerLetter"/>
      <w:lvlText w:val="%8."/>
      <w:lvlJc w:val="left"/>
      <w:pPr>
        <w:ind w:left="5760" w:hanging="360"/>
      </w:pPr>
    </w:lvl>
    <w:lvl w:ilvl="8" w:tplc="963868CE">
      <w:start w:val="1"/>
      <w:numFmt w:val="lowerRoman"/>
      <w:lvlText w:val="%9."/>
      <w:lvlJc w:val="right"/>
      <w:pPr>
        <w:ind w:left="6480" w:hanging="180"/>
      </w:pPr>
    </w:lvl>
  </w:abstractNum>
  <w:abstractNum w:abstractNumId="417" w15:restartNumberingAfterBreak="0">
    <w:nsid w:val="61734950"/>
    <w:multiLevelType w:val="hybridMultilevel"/>
    <w:tmpl w:val="7EDC6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8" w15:restartNumberingAfterBreak="0">
    <w:nsid w:val="61B3EF2A"/>
    <w:multiLevelType w:val="hybridMultilevel"/>
    <w:tmpl w:val="64D47EA0"/>
    <w:lvl w:ilvl="0" w:tplc="27788AEC">
      <w:numFmt w:val="bullet"/>
      <w:lvlText w:val="•"/>
      <w:lvlJc w:val="left"/>
      <w:pPr>
        <w:ind w:left="360" w:hanging="360"/>
      </w:pPr>
      <w:rPr>
        <w:rFonts w:ascii="Arial" w:hAnsi="Arial" w:hint="default"/>
      </w:rPr>
    </w:lvl>
    <w:lvl w:ilvl="1" w:tplc="E5BC0254">
      <w:start w:val="1"/>
      <w:numFmt w:val="bullet"/>
      <w:lvlText w:val="o"/>
      <w:lvlJc w:val="left"/>
      <w:pPr>
        <w:ind w:left="1440" w:hanging="360"/>
      </w:pPr>
      <w:rPr>
        <w:rFonts w:ascii="Courier New" w:hAnsi="Courier New" w:hint="default"/>
      </w:rPr>
    </w:lvl>
    <w:lvl w:ilvl="2" w:tplc="C33A1B86">
      <w:start w:val="1"/>
      <w:numFmt w:val="bullet"/>
      <w:lvlText w:val=""/>
      <w:lvlJc w:val="left"/>
      <w:pPr>
        <w:ind w:left="2160" w:hanging="360"/>
      </w:pPr>
      <w:rPr>
        <w:rFonts w:ascii="Wingdings" w:hAnsi="Wingdings" w:hint="default"/>
      </w:rPr>
    </w:lvl>
    <w:lvl w:ilvl="3" w:tplc="52A4C098">
      <w:start w:val="1"/>
      <w:numFmt w:val="bullet"/>
      <w:lvlText w:val=""/>
      <w:lvlJc w:val="left"/>
      <w:pPr>
        <w:ind w:left="2880" w:hanging="360"/>
      </w:pPr>
      <w:rPr>
        <w:rFonts w:ascii="Symbol" w:hAnsi="Symbol" w:hint="default"/>
      </w:rPr>
    </w:lvl>
    <w:lvl w:ilvl="4" w:tplc="04F0C800">
      <w:start w:val="1"/>
      <w:numFmt w:val="bullet"/>
      <w:lvlText w:val="o"/>
      <w:lvlJc w:val="left"/>
      <w:pPr>
        <w:ind w:left="3600" w:hanging="360"/>
      </w:pPr>
      <w:rPr>
        <w:rFonts w:ascii="Courier New" w:hAnsi="Courier New" w:hint="default"/>
      </w:rPr>
    </w:lvl>
    <w:lvl w:ilvl="5" w:tplc="4AE0EB60">
      <w:start w:val="1"/>
      <w:numFmt w:val="bullet"/>
      <w:lvlText w:val=""/>
      <w:lvlJc w:val="left"/>
      <w:pPr>
        <w:ind w:left="4320" w:hanging="360"/>
      </w:pPr>
      <w:rPr>
        <w:rFonts w:ascii="Wingdings" w:hAnsi="Wingdings" w:hint="default"/>
      </w:rPr>
    </w:lvl>
    <w:lvl w:ilvl="6" w:tplc="8304BA22">
      <w:start w:val="1"/>
      <w:numFmt w:val="bullet"/>
      <w:lvlText w:val=""/>
      <w:lvlJc w:val="left"/>
      <w:pPr>
        <w:ind w:left="5040" w:hanging="360"/>
      </w:pPr>
      <w:rPr>
        <w:rFonts w:ascii="Symbol" w:hAnsi="Symbol" w:hint="default"/>
      </w:rPr>
    </w:lvl>
    <w:lvl w:ilvl="7" w:tplc="626E9816">
      <w:start w:val="1"/>
      <w:numFmt w:val="bullet"/>
      <w:lvlText w:val="o"/>
      <w:lvlJc w:val="left"/>
      <w:pPr>
        <w:ind w:left="5760" w:hanging="360"/>
      </w:pPr>
      <w:rPr>
        <w:rFonts w:ascii="Courier New" w:hAnsi="Courier New" w:hint="default"/>
      </w:rPr>
    </w:lvl>
    <w:lvl w:ilvl="8" w:tplc="11D21350">
      <w:start w:val="1"/>
      <w:numFmt w:val="bullet"/>
      <w:lvlText w:val=""/>
      <w:lvlJc w:val="left"/>
      <w:pPr>
        <w:ind w:left="6480" w:hanging="360"/>
      </w:pPr>
      <w:rPr>
        <w:rFonts w:ascii="Wingdings" w:hAnsi="Wingdings" w:hint="default"/>
      </w:rPr>
    </w:lvl>
  </w:abstractNum>
  <w:abstractNum w:abstractNumId="419" w15:restartNumberingAfterBreak="0">
    <w:nsid w:val="61B9F26C"/>
    <w:multiLevelType w:val="hybridMultilevel"/>
    <w:tmpl w:val="5A5E28A6"/>
    <w:lvl w:ilvl="0" w:tplc="ECA63BFA">
      <w:start w:val="1"/>
      <w:numFmt w:val="bullet"/>
      <w:lvlText w:val=""/>
      <w:lvlJc w:val="left"/>
      <w:pPr>
        <w:ind w:left="360" w:hanging="360"/>
      </w:pPr>
      <w:rPr>
        <w:rFonts w:ascii="Symbol" w:hAnsi="Symbol" w:hint="default"/>
      </w:rPr>
    </w:lvl>
    <w:lvl w:ilvl="1" w:tplc="43CE994A">
      <w:start w:val="1"/>
      <w:numFmt w:val="bullet"/>
      <w:lvlText w:val="o"/>
      <w:lvlJc w:val="left"/>
      <w:pPr>
        <w:ind w:left="1440" w:hanging="360"/>
      </w:pPr>
      <w:rPr>
        <w:rFonts w:ascii="Courier New" w:hAnsi="Courier New" w:hint="default"/>
      </w:rPr>
    </w:lvl>
    <w:lvl w:ilvl="2" w:tplc="392CB2EE">
      <w:start w:val="1"/>
      <w:numFmt w:val="bullet"/>
      <w:lvlText w:val=""/>
      <w:lvlJc w:val="left"/>
      <w:pPr>
        <w:ind w:left="2160" w:hanging="360"/>
      </w:pPr>
      <w:rPr>
        <w:rFonts w:ascii="Wingdings" w:hAnsi="Wingdings" w:hint="default"/>
      </w:rPr>
    </w:lvl>
    <w:lvl w:ilvl="3" w:tplc="D1D0A618">
      <w:start w:val="1"/>
      <w:numFmt w:val="bullet"/>
      <w:lvlText w:val=""/>
      <w:lvlJc w:val="left"/>
      <w:pPr>
        <w:ind w:left="2880" w:hanging="360"/>
      </w:pPr>
      <w:rPr>
        <w:rFonts w:ascii="Symbol" w:hAnsi="Symbol" w:hint="default"/>
      </w:rPr>
    </w:lvl>
    <w:lvl w:ilvl="4" w:tplc="5BA2AF56">
      <w:start w:val="1"/>
      <w:numFmt w:val="bullet"/>
      <w:lvlText w:val="o"/>
      <w:lvlJc w:val="left"/>
      <w:pPr>
        <w:ind w:left="3600" w:hanging="360"/>
      </w:pPr>
      <w:rPr>
        <w:rFonts w:ascii="Courier New" w:hAnsi="Courier New" w:hint="default"/>
      </w:rPr>
    </w:lvl>
    <w:lvl w:ilvl="5" w:tplc="EAD23A72">
      <w:start w:val="1"/>
      <w:numFmt w:val="bullet"/>
      <w:lvlText w:val=""/>
      <w:lvlJc w:val="left"/>
      <w:pPr>
        <w:ind w:left="4320" w:hanging="360"/>
      </w:pPr>
      <w:rPr>
        <w:rFonts w:ascii="Wingdings" w:hAnsi="Wingdings" w:hint="default"/>
      </w:rPr>
    </w:lvl>
    <w:lvl w:ilvl="6" w:tplc="81C6141A">
      <w:start w:val="1"/>
      <w:numFmt w:val="bullet"/>
      <w:lvlText w:val=""/>
      <w:lvlJc w:val="left"/>
      <w:pPr>
        <w:ind w:left="5040" w:hanging="360"/>
      </w:pPr>
      <w:rPr>
        <w:rFonts w:ascii="Symbol" w:hAnsi="Symbol" w:hint="default"/>
      </w:rPr>
    </w:lvl>
    <w:lvl w:ilvl="7" w:tplc="A120C3BC">
      <w:start w:val="1"/>
      <w:numFmt w:val="bullet"/>
      <w:lvlText w:val="o"/>
      <w:lvlJc w:val="left"/>
      <w:pPr>
        <w:ind w:left="5760" w:hanging="360"/>
      </w:pPr>
      <w:rPr>
        <w:rFonts w:ascii="Courier New" w:hAnsi="Courier New" w:hint="default"/>
      </w:rPr>
    </w:lvl>
    <w:lvl w:ilvl="8" w:tplc="9D9047DC">
      <w:start w:val="1"/>
      <w:numFmt w:val="bullet"/>
      <w:lvlText w:val=""/>
      <w:lvlJc w:val="left"/>
      <w:pPr>
        <w:ind w:left="6480" w:hanging="360"/>
      </w:pPr>
      <w:rPr>
        <w:rFonts w:ascii="Wingdings" w:hAnsi="Wingdings" w:hint="default"/>
      </w:rPr>
    </w:lvl>
  </w:abstractNum>
  <w:abstractNum w:abstractNumId="420" w15:restartNumberingAfterBreak="0">
    <w:nsid w:val="61D2B743"/>
    <w:multiLevelType w:val="hybridMultilevel"/>
    <w:tmpl w:val="10248D0C"/>
    <w:lvl w:ilvl="0" w:tplc="8E304F06">
      <w:start w:val="1"/>
      <w:numFmt w:val="lowerLetter"/>
      <w:lvlText w:val="%1)"/>
      <w:lvlJc w:val="left"/>
      <w:pPr>
        <w:ind w:left="360" w:hanging="360"/>
      </w:pPr>
    </w:lvl>
    <w:lvl w:ilvl="1" w:tplc="E9642F38">
      <w:start w:val="1"/>
      <w:numFmt w:val="lowerLetter"/>
      <w:lvlText w:val="%2."/>
      <w:lvlJc w:val="left"/>
      <w:pPr>
        <w:ind w:left="1080" w:hanging="360"/>
      </w:pPr>
    </w:lvl>
    <w:lvl w:ilvl="2" w:tplc="BF98BC06">
      <w:start w:val="1"/>
      <w:numFmt w:val="lowerRoman"/>
      <w:lvlText w:val="%3."/>
      <w:lvlJc w:val="right"/>
      <w:pPr>
        <w:ind w:left="1800" w:hanging="180"/>
      </w:pPr>
    </w:lvl>
    <w:lvl w:ilvl="3" w:tplc="E02A45B2">
      <w:start w:val="1"/>
      <w:numFmt w:val="decimal"/>
      <w:lvlText w:val="%4."/>
      <w:lvlJc w:val="left"/>
      <w:pPr>
        <w:ind w:left="2520" w:hanging="360"/>
      </w:pPr>
    </w:lvl>
    <w:lvl w:ilvl="4" w:tplc="5068FE16">
      <w:start w:val="1"/>
      <w:numFmt w:val="lowerLetter"/>
      <w:lvlText w:val="%5."/>
      <w:lvlJc w:val="left"/>
      <w:pPr>
        <w:ind w:left="3240" w:hanging="360"/>
      </w:pPr>
    </w:lvl>
    <w:lvl w:ilvl="5" w:tplc="60D4F960">
      <w:start w:val="1"/>
      <w:numFmt w:val="lowerRoman"/>
      <w:lvlText w:val="%6."/>
      <w:lvlJc w:val="right"/>
      <w:pPr>
        <w:ind w:left="3960" w:hanging="180"/>
      </w:pPr>
    </w:lvl>
    <w:lvl w:ilvl="6" w:tplc="7F0E9B8C">
      <w:start w:val="1"/>
      <w:numFmt w:val="decimal"/>
      <w:lvlText w:val="%7."/>
      <w:lvlJc w:val="left"/>
      <w:pPr>
        <w:ind w:left="4680" w:hanging="360"/>
      </w:pPr>
    </w:lvl>
    <w:lvl w:ilvl="7" w:tplc="F31E76FA">
      <w:start w:val="1"/>
      <w:numFmt w:val="lowerLetter"/>
      <w:lvlText w:val="%8."/>
      <w:lvlJc w:val="left"/>
      <w:pPr>
        <w:ind w:left="5400" w:hanging="360"/>
      </w:pPr>
    </w:lvl>
    <w:lvl w:ilvl="8" w:tplc="EEAE1D6C">
      <w:start w:val="1"/>
      <w:numFmt w:val="lowerRoman"/>
      <w:lvlText w:val="%9."/>
      <w:lvlJc w:val="right"/>
      <w:pPr>
        <w:ind w:left="6120" w:hanging="180"/>
      </w:pPr>
    </w:lvl>
  </w:abstractNum>
  <w:abstractNum w:abstractNumId="421" w15:restartNumberingAfterBreak="0">
    <w:nsid w:val="625543E8"/>
    <w:multiLevelType w:val="hybridMultilevel"/>
    <w:tmpl w:val="99BE74E8"/>
    <w:lvl w:ilvl="0" w:tplc="4768DFC6">
      <w:start w:val="1"/>
      <w:numFmt w:val="bullet"/>
      <w:lvlText w:val=""/>
      <w:lvlJc w:val="left"/>
      <w:pPr>
        <w:ind w:left="360" w:hanging="360"/>
      </w:pPr>
      <w:rPr>
        <w:rFonts w:ascii="Symbol" w:hAnsi="Symbol" w:hint="default"/>
      </w:rPr>
    </w:lvl>
    <w:lvl w:ilvl="1" w:tplc="46966BD8">
      <w:start w:val="1"/>
      <w:numFmt w:val="bullet"/>
      <w:lvlText w:val="o"/>
      <w:lvlJc w:val="left"/>
      <w:pPr>
        <w:ind w:left="1440" w:hanging="360"/>
      </w:pPr>
      <w:rPr>
        <w:rFonts w:ascii="Courier New" w:hAnsi="Courier New" w:hint="default"/>
      </w:rPr>
    </w:lvl>
    <w:lvl w:ilvl="2" w:tplc="A3461C3E">
      <w:start w:val="1"/>
      <w:numFmt w:val="bullet"/>
      <w:lvlText w:val=""/>
      <w:lvlJc w:val="left"/>
      <w:pPr>
        <w:ind w:left="2160" w:hanging="360"/>
      </w:pPr>
      <w:rPr>
        <w:rFonts w:ascii="Wingdings" w:hAnsi="Wingdings" w:hint="default"/>
      </w:rPr>
    </w:lvl>
    <w:lvl w:ilvl="3" w:tplc="F4E69CBE">
      <w:start w:val="1"/>
      <w:numFmt w:val="bullet"/>
      <w:lvlText w:val=""/>
      <w:lvlJc w:val="left"/>
      <w:pPr>
        <w:ind w:left="2880" w:hanging="360"/>
      </w:pPr>
      <w:rPr>
        <w:rFonts w:ascii="Symbol" w:hAnsi="Symbol" w:hint="default"/>
      </w:rPr>
    </w:lvl>
    <w:lvl w:ilvl="4" w:tplc="9D9012E6">
      <w:start w:val="1"/>
      <w:numFmt w:val="bullet"/>
      <w:lvlText w:val="o"/>
      <w:lvlJc w:val="left"/>
      <w:pPr>
        <w:ind w:left="3600" w:hanging="360"/>
      </w:pPr>
      <w:rPr>
        <w:rFonts w:ascii="Courier New" w:hAnsi="Courier New" w:hint="default"/>
      </w:rPr>
    </w:lvl>
    <w:lvl w:ilvl="5" w:tplc="89C829A6">
      <w:start w:val="1"/>
      <w:numFmt w:val="bullet"/>
      <w:lvlText w:val=""/>
      <w:lvlJc w:val="left"/>
      <w:pPr>
        <w:ind w:left="4320" w:hanging="360"/>
      </w:pPr>
      <w:rPr>
        <w:rFonts w:ascii="Wingdings" w:hAnsi="Wingdings" w:hint="default"/>
      </w:rPr>
    </w:lvl>
    <w:lvl w:ilvl="6" w:tplc="0DA6EEFE">
      <w:start w:val="1"/>
      <w:numFmt w:val="bullet"/>
      <w:lvlText w:val=""/>
      <w:lvlJc w:val="left"/>
      <w:pPr>
        <w:ind w:left="5040" w:hanging="360"/>
      </w:pPr>
      <w:rPr>
        <w:rFonts w:ascii="Symbol" w:hAnsi="Symbol" w:hint="default"/>
      </w:rPr>
    </w:lvl>
    <w:lvl w:ilvl="7" w:tplc="058066FC">
      <w:start w:val="1"/>
      <w:numFmt w:val="bullet"/>
      <w:lvlText w:val="o"/>
      <w:lvlJc w:val="left"/>
      <w:pPr>
        <w:ind w:left="5760" w:hanging="360"/>
      </w:pPr>
      <w:rPr>
        <w:rFonts w:ascii="Courier New" w:hAnsi="Courier New" w:hint="default"/>
      </w:rPr>
    </w:lvl>
    <w:lvl w:ilvl="8" w:tplc="62A2677A">
      <w:start w:val="1"/>
      <w:numFmt w:val="bullet"/>
      <w:lvlText w:val=""/>
      <w:lvlJc w:val="left"/>
      <w:pPr>
        <w:ind w:left="6480" w:hanging="360"/>
      </w:pPr>
      <w:rPr>
        <w:rFonts w:ascii="Wingdings" w:hAnsi="Wingdings" w:hint="default"/>
      </w:rPr>
    </w:lvl>
  </w:abstractNum>
  <w:abstractNum w:abstractNumId="422" w15:restartNumberingAfterBreak="0">
    <w:nsid w:val="62692D68"/>
    <w:multiLevelType w:val="hybridMultilevel"/>
    <w:tmpl w:val="4482ADDA"/>
    <w:lvl w:ilvl="0" w:tplc="16A64D9E">
      <w:start w:val="1"/>
      <w:numFmt w:val="lowerLetter"/>
      <w:lvlText w:val="%1)"/>
      <w:lvlJc w:val="left"/>
      <w:pPr>
        <w:ind w:left="360" w:hanging="360"/>
      </w:pPr>
    </w:lvl>
    <w:lvl w:ilvl="1" w:tplc="2FC040D2">
      <w:start w:val="1"/>
      <w:numFmt w:val="lowerLetter"/>
      <w:lvlText w:val="%2."/>
      <w:lvlJc w:val="left"/>
      <w:pPr>
        <w:ind w:left="1440" w:hanging="360"/>
      </w:pPr>
    </w:lvl>
    <w:lvl w:ilvl="2" w:tplc="2A6E3ABA">
      <w:start w:val="1"/>
      <w:numFmt w:val="lowerRoman"/>
      <w:lvlText w:val="%3."/>
      <w:lvlJc w:val="right"/>
      <w:pPr>
        <w:ind w:left="2160" w:hanging="180"/>
      </w:pPr>
    </w:lvl>
    <w:lvl w:ilvl="3" w:tplc="7452FB06">
      <w:start w:val="1"/>
      <w:numFmt w:val="decimal"/>
      <w:lvlText w:val="%4."/>
      <w:lvlJc w:val="left"/>
      <w:pPr>
        <w:ind w:left="2880" w:hanging="360"/>
      </w:pPr>
    </w:lvl>
    <w:lvl w:ilvl="4" w:tplc="DE026EBE">
      <w:start w:val="1"/>
      <w:numFmt w:val="lowerLetter"/>
      <w:lvlText w:val="%5."/>
      <w:lvlJc w:val="left"/>
      <w:pPr>
        <w:ind w:left="3600" w:hanging="360"/>
      </w:pPr>
    </w:lvl>
    <w:lvl w:ilvl="5" w:tplc="E80A6B1C">
      <w:start w:val="1"/>
      <w:numFmt w:val="lowerRoman"/>
      <w:lvlText w:val="%6."/>
      <w:lvlJc w:val="right"/>
      <w:pPr>
        <w:ind w:left="4320" w:hanging="180"/>
      </w:pPr>
    </w:lvl>
    <w:lvl w:ilvl="6" w:tplc="81004D02">
      <w:start w:val="1"/>
      <w:numFmt w:val="decimal"/>
      <w:lvlText w:val="%7."/>
      <w:lvlJc w:val="left"/>
      <w:pPr>
        <w:ind w:left="5040" w:hanging="360"/>
      </w:pPr>
    </w:lvl>
    <w:lvl w:ilvl="7" w:tplc="9CE0B9D4">
      <w:start w:val="1"/>
      <w:numFmt w:val="lowerLetter"/>
      <w:lvlText w:val="%8."/>
      <w:lvlJc w:val="left"/>
      <w:pPr>
        <w:ind w:left="5760" w:hanging="360"/>
      </w:pPr>
    </w:lvl>
    <w:lvl w:ilvl="8" w:tplc="9562366A">
      <w:start w:val="1"/>
      <w:numFmt w:val="lowerRoman"/>
      <w:lvlText w:val="%9."/>
      <w:lvlJc w:val="right"/>
      <w:pPr>
        <w:ind w:left="6480" w:hanging="180"/>
      </w:pPr>
    </w:lvl>
  </w:abstractNum>
  <w:abstractNum w:abstractNumId="423" w15:restartNumberingAfterBreak="0">
    <w:nsid w:val="628E4E53"/>
    <w:multiLevelType w:val="hybridMultilevel"/>
    <w:tmpl w:val="D5022EA6"/>
    <w:lvl w:ilvl="0" w:tplc="DEE20DD4">
      <w:start w:val="1"/>
      <w:numFmt w:val="bullet"/>
      <w:lvlText w:val=""/>
      <w:lvlJc w:val="left"/>
      <w:pPr>
        <w:ind w:left="360" w:hanging="360"/>
      </w:pPr>
      <w:rPr>
        <w:rFonts w:ascii="Symbol" w:hAnsi="Symbol" w:hint="default"/>
      </w:rPr>
    </w:lvl>
    <w:lvl w:ilvl="1" w:tplc="BDEA3076">
      <w:start w:val="1"/>
      <w:numFmt w:val="bullet"/>
      <w:lvlText w:val="o"/>
      <w:lvlJc w:val="left"/>
      <w:pPr>
        <w:ind w:left="1440" w:hanging="360"/>
      </w:pPr>
      <w:rPr>
        <w:rFonts w:ascii="Courier New" w:hAnsi="Courier New" w:hint="default"/>
      </w:rPr>
    </w:lvl>
    <w:lvl w:ilvl="2" w:tplc="8FD098FE">
      <w:start w:val="1"/>
      <w:numFmt w:val="bullet"/>
      <w:lvlText w:val=""/>
      <w:lvlJc w:val="left"/>
      <w:pPr>
        <w:ind w:left="2160" w:hanging="360"/>
      </w:pPr>
      <w:rPr>
        <w:rFonts w:ascii="Wingdings" w:hAnsi="Wingdings" w:hint="default"/>
      </w:rPr>
    </w:lvl>
    <w:lvl w:ilvl="3" w:tplc="AEA0CD96">
      <w:start w:val="1"/>
      <w:numFmt w:val="bullet"/>
      <w:lvlText w:val=""/>
      <w:lvlJc w:val="left"/>
      <w:pPr>
        <w:ind w:left="2880" w:hanging="360"/>
      </w:pPr>
      <w:rPr>
        <w:rFonts w:ascii="Symbol" w:hAnsi="Symbol" w:hint="default"/>
      </w:rPr>
    </w:lvl>
    <w:lvl w:ilvl="4" w:tplc="796CA8E4">
      <w:start w:val="1"/>
      <w:numFmt w:val="bullet"/>
      <w:lvlText w:val="o"/>
      <w:lvlJc w:val="left"/>
      <w:pPr>
        <w:ind w:left="3600" w:hanging="360"/>
      </w:pPr>
      <w:rPr>
        <w:rFonts w:ascii="Courier New" w:hAnsi="Courier New" w:hint="default"/>
      </w:rPr>
    </w:lvl>
    <w:lvl w:ilvl="5" w:tplc="AC189EBE">
      <w:start w:val="1"/>
      <w:numFmt w:val="bullet"/>
      <w:lvlText w:val=""/>
      <w:lvlJc w:val="left"/>
      <w:pPr>
        <w:ind w:left="4320" w:hanging="360"/>
      </w:pPr>
      <w:rPr>
        <w:rFonts w:ascii="Wingdings" w:hAnsi="Wingdings" w:hint="default"/>
      </w:rPr>
    </w:lvl>
    <w:lvl w:ilvl="6" w:tplc="7C2AEF6A">
      <w:start w:val="1"/>
      <w:numFmt w:val="bullet"/>
      <w:lvlText w:val=""/>
      <w:lvlJc w:val="left"/>
      <w:pPr>
        <w:ind w:left="5040" w:hanging="360"/>
      </w:pPr>
      <w:rPr>
        <w:rFonts w:ascii="Symbol" w:hAnsi="Symbol" w:hint="default"/>
      </w:rPr>
    </w:lvl>
    <w:lvl w:ilvl="7" w:tplc="38B250BE">
      <w:start w:val="1"/>
      <w:numFmt w:val="bullet"/>
      <w:lvlText w:val="o"/>
      <w:lvlJc w:val="left"/>
      <w:pPr>
        <w:ind w:left="5760" w:hanging="360"/>
      </w:pPr>
      <w:rPr>
        <w:rFonts w:ascii="Courier New" w:hAnsi="Courier New" w:hint="default"/>
      </w:rPr>
    </w:lvl>
    <w:lvl w:ilvl="8" w:tplc="1CF2BB4C">
      <w:start w:val="1"/>
      <w:numFmt w:val="bullet"/>
      <w:lvlText w:val=""/>
      <w:lvlJc w:val="left"/>
      <w:pPr>
        <w:ind w:left="6480" w:hanging="360"/>
      </w:pPr>
      <w:rPr>
        <w:rFonts w:ascii="Wingdings" w:hAnsi="Wingdings" w:hint="default"/>
      </w:rPr>
    </w:lvl>
  </w:abstractNum>
  <w:abstractNum w:abstractNumId="424" w15:restartNumberingAfterBreak="0">
    <w:nsid w:val="6295478F"/>
    <w:multiLevelType w:val="hybridMultilevel"/>
    <w:tmpl w:val="075CA6DE"/>
    <w:lvl w:ilvl="0" w:tplc="01C88F1E">
      <w:start w:val="1"/>
      <w:numFmt w:val="bullet"/>
      <w:lvlText w:val=""/>
      <w:lvlJc w:val="left"/>
      <w:pPr>
        <w:ind w:left="0" w:hanging="360"/>
      </w:pPr>
      <w:rPr>
        <w:rFonts w:ascii="Symbol" w:hAnsi="Symbol" w:hint="default"/>
      </w:rPr>
    </w:lvl>
    <w:lvl w:ilvl="1" w:tplc="1CB80314">
      <w:start w:val="1"/>
      <w:numFmt w:val="bullet"/>
      <w:lvlText w:val="o"/>
      <w:lvlJc w:val="left"/>
      <w:pPr>
        <w:ind w:left="1440" w:hanging="360"/>
      </w:pPr>
      <w:rPr>
        <w:rFonts w:ascii="Courier New" w:hAnsi="Courier New" w:hint="default"/>
      </w:rPr>
    </w:lvl>
    <w:lvl w:ilvl="2" w:tplc="706653BA">
      <w:start w:val="1"/>
      <w:numFmt w:val="bullet"/>
      <w:lvlText w:val=""/>
      <w:lvlJc w:val="left"/>
      <w:pPr>
        <w:ind w:left="2160" w:hanging="360"/>
      </w:pPr>
      <w:rPr>
        <w:rFonts w:ascii="Wingdings" w:hAnsi="Wingdings" w:hint="default"/>
      </w:rPr>
    </w:lvl>
    <w:lvl w:ilvl="3" w:tplc="92F423CA">
      <w:start w:val="1"/>
      <w:numFmt w:val="bullet"/>
      <w:lvlText w:val=""/>
      <w:lvlJc w:val="left"/>
      <w:pPr>
        <w:ind w:left="2880" w:hanging="360"/>
      </w:pPr>
      <w:rPr>
        <w:rFonts w:ascii="Symbol" w:hAnsi="Symbol" w:hint="default"/>
      </w:rPr>
    </w:lvl>
    <w:lvl w:ilvl="4" w:tplc="870C6DC2">
      <w:start w:val="1"/>
      <w:numFmt w:val="bullet"/>
      <w:lvlText w:val="o"/>
      <w:lvlJc w:val="left"/>
      <w:pPr>
        <w:ind w:left="3600" w:hanging="360"/>
      </w:pPr>
      <w:rPr>
        <w:rFonts w:ascii="Courier New" w:hAnsi="Courier New" w:hint="default"/>
      </w:rPr>
    </w:lvl>
    <w:lvl w:ilvl="5" w:tplc="43429176">
      <w:start w:val="1"/>
      <w:numFmt w:val="bullet"/>
      <w:lvlText w:val=""/>
      <w:lvlJc w:val="left"/>
      <w:pPr>
        <w:ind w:left="4320" w:hanging="360"/>
      </w:pPr>
      <w:rPr>
        <w:rFonts w:ascii="Wingdings" w:hAnsi="Wingdings" w:hint="default"/>
      </w:rPr>
    </w:lvl>
    <w:lvl w:ilvl="6" w:tplc="06309EF6">
      <w:start w:val="1"/>
      <w:numFmt w:val="bullet"/>
      <w:lvlText w:val=""/>
      <w:lvlJc w:val="left"/>
      <w:pPr>
        <w:ind w:left="5040" w:hanging="360"/>
      </w:pPr>
      <w:rPr>
        <w:rFonts w:ascii="Symbol" w:hAnsi="Symbol" w:hint="default"/>
      </w:rPr>
    </w:lvl>
    <w:lvl w:ilvl="7" w:tplc="C5C24A72">
      <w:start w:val="1"/>
      <w:numFmt w:val="bullet"/>
      <w:lvlText w:val="o"/>
      <w:lvlJc w:val="left"/>
      <w:pPr>
        <w:ind w:left="5760" w:hanging="360"/>
      </w:pPr>
      <w:rPr>
        <w:rFonts w:ascii="Courier New" w:hAnsi="Courier New" w:hint="default"/>
      </w:rPr>
    </w:lvl>
    <w:lvl w:ilvl="8" w:tplc="7F8EDF0C">
      <w:start w:val="1"/>
      <w:numFmt w:val="bullet"/>
      <w:lvlText w:val=""/>
      <w:lvlJc w:val="left"/>
      <w:pPr>
        <w:ind w:left="6480" w:hanging="360"/>
      </w:pPr>
      <w:rPr>
        <w:rFonts w:ascii="Wingdings" w:hAnsi="Wingdings" w:hint="default"/>
      </w:rPr>
    </w:lvl>
  </w:abstractNum>
  <w:abstractNum w:abstractNumId="425" w15:restartNumberingAfterBreak="0">
    <w:nsid w:val="63208B9B"/>
    <w:multiLevelType w:val="hybridMultilevel"/>
    <w:tmpl w:val="F7B80910"/>
    <w:lvl w:ilvl="0" w:tplc="273A6282">
      <w:start w:val="1"/>
      <w:numFmt w:val="bullet"/>
      <w:lvlText w:val=""/>
      <w:lvlJc w:val="left"/>
      <w:pPr>
        <w:ind w:left="360" w:hanging="360"/>
      </w:pPr>
      <w:rPr>
        <w:rFonts w:ascii="Symbol" w:hAnsi="Symbol" w:hint="default"/>
      </w:rPr>
    </w:lvl>
    <w:lvl w:ilvl="1" w:tplc="79308674">
      <w:start w:val="1"/>
      <w:numFmt w:val="bullet"/>
      <w:lvlText w:val="o"/>
      <w:lvlJc w:val="left"/>
      <w:pPr>
        <w:ind w:left="1440" w:hanging="360"/>
      </w:pPr>
      <w:rPr>
        <w:rFonts w:ascii="Courier New" w:hAnsi="Courier New" w:hint="default"/>
      </w:rPr>
    </w:lvl>
    <w:lvl w:ilvl="2" w:tplc="728A89CC">
      <w:start w:val="1"/>
      <w:numFmt w:val="bullet"/>
      <w:lvlText w:val=""/>
      <w:lvlJc w:val="left"/>
      <w:pPr>
        <w:ind w:left="2160" w:hanging="360"/>
      </w:pPr>
      <w:rPr>
        <w:rFonts w:ascii="Wingdings" w:hAnsi="Wingdings" w:hint="default"/>
      </w:rPr>
    </w:lvl>
    <w:lvl w:ilvl="3" w:tplc="E3DACF3C">
      <w:start w:val="1"/>
      <w:numFmt w:val="bullet"/>
      <w:lvlText w:val=""/>
      <w:lvlJc w:val="left"/>
      <w:pPr>
        <w:ind w:left="2880" w:hanging="360"/>
      </w:pPr>
      <w:rPr>
        <w:rFonts w:ascii="Symbol" w:hAnsi="Symbol" w:hint="default"/>
      </w:rPr>
    </w:lvl>
    <w:lvl w:ilvl="4" w:tplc="E5688A06">
      <w:start w:val="1"/>
      <w:numFmt w:val="bullet"/>
      <w:lvlText w:val="o"/>
      <w:lvlJc w:val="left"/>
      <w:pPr>
        <w:ind w:left="3600" w:hanging="360"/>
      </w:pPr>
      <w:rPr>
        <w:rFonts w:ascii="Courier New" w:hAnsi="Courier New" w:hint="default"/>
      </w:rPr>
    </w:lvl>
    <w:lvl w:ilvl="5" w:tplc="82FC9C18">
      <w:start w:val="1"/>
      <w:numFmt w:val="bullet"/>
      <w:lvlText w:val=""/>
      <w:lvlJc w:val="left"/>
      <w:pPr>
        <w:ind w:left="4320" w:hanging="360"/>
      </w:pPr>
      <w:rPr>
        <w:rFonts w:ascii="Wingdings" w:hAnsi="Wingdings" w:hint="default"/>
      </w:rPr>
    </w:lvl>
    <w:lvl w:ilvl="6" w:tplc="BCD48DD0">
      <w:start w:val="1"/>
      <w:numFmt w:val="bullet"/>
      <w:lvlText w:val=""/>
      <w:lvlJc w:val="left"/>
      <w:pPr>
        <w:ind w:left="5040" w:hanging="360"/>
      </w:pPr>
      <w:rPr>
        <w:rFonts w:ascii="Symbol" w:hAnsi="Symbol" w:hint="default"/>
      </w:rPr>
    </w:lvl>
    <w:lvl w:ilvl="7" w:tplc="DAF44638">
      <w:start w:val="1"/>
      <w:numFmt w:val="bullet"/>
      <w:lvlText w:val="o"/>
      <w:lvlJc w:val="left"/>
      <w:pPr>
        <w:ind w:left="5760" w:hanging="360"/>
      </w:pPr>
      <w:rPr>
        <w:rFonts w:ascii="Courier New" w:hAnsi="Courier New" w:hint="default"/>
      </w:rPr>
    </w:lvl>
    <w:lvl w:ilvl="8" w:tplc="6102106C">
      <w:start w:val="1"/>
      <w:numFmt w:val="bullet"/>
      <w:lvlText w:val=""/>
      <w:lvlJc w:val="left"/>
      <w:pPr>
        <w:ind w:left="6480" w:hanging="360"/>
      </w:pPr>
      <w:rPr>
        <w:rFonts w:ascii="Wingdings" w:hAnsi="Wingdings" w:hint="default"/>
      </w:rPr>
    </w:lvl>
  </w:abstractNum>
  <w:abstractNum w:abstractNumId="426" w15:restartNumberingAfterBreak="0">
    <w:nsid w:val="632A70BA"/>
    <w:multiLevelType w:val="hybridMultilevel"/>
    <w:tmpl w:val="C37035B8"/>
    <w:lvl w:ilvl="0" w:tplc="2506BDC6">
      <w:start w:val="1"/>
      <w:numFmt w:val="lowerLetter"/>
      <w:lvlText w:val="%1)"/>
      <w:lvlJc w:val="left"/>
      <w:pPr>
        <w:ind w:left="360" w:hanging="360"/>
      </w:pPr>
    </w:lvl>
    <w:lvl w:ilvl="1" w:tplc="FBF6C474">
      <w:start w:val="1"/>
      <w:numFmt w:val="lowerLetter"/>
      <w:lvlText w:val="%2."/>
      <w:lvlJc w:val="left"/>
      <w:pPr>
        <w:ind w:left="1440" w:hanging="360"/>
      </w:pPr>
    </w:lvl>
    <w:lvl w:ilvl="2" w:tplc="39ACE4BA">
      <w:start w:val="1"/>
      <w:numFmt w:val="lowerRoman"/>
      <w:lvlText w:val="%3."/>
      <w:lvlJc w:val="right"/>
      <w:pPr>
        <w:ind w:left="2160" w:hanging="180"/>
      </w:pPr>
    </w:lvl>
    <w:lvl w:ilvl="3" w:tplc="323EE362">
      <w:start w:val="1"/>
      <w:numFmt w:val="decimal"/>
      <w:lvlText w:val="%4."/>
      <w:lvlJc w:val="left"/>
      <w:pPr>
        <w:ind w:left="2880" w:hanging="360"/>
      </w:pPr>
    </w:lvl>
    <w:lvl w:ilvl="4" w:tplc="E7FEC118">
      <w:start w:val="1"/>
      <w:numFmt w:val="lowerLetter"/>
      <w:lvlText w:val="%5."/>
      <w:lvlJc w:val="left"/>
      <w:pPr>
        <w:ind w:left="3600" w:hanging="360"/>
      </w:pPr>
    </w:lvl>
    <w:lvl w:ilvl="5" w:tplc="375414B2">
      <w:start w:val="1"/>
      <w:numFmt w:val="lowerRoman"/>
      <w:lvlText w:val="%6."/>
      <w:lvlJc w:val="right"/>
      <w:pPr>
        <w:ind w:left="4320" w:hanging="180"/>
      </w:pPr>
    </w:lvl>
    <w:lvl w:ilvl="6" w:tplc="311082B8">
      <w:start w:val="1"/>
      <w:numFmt w:val="decimal"/>
      <w:lvlText w:val="%7."/>
      <w:lvlJc w:val="left"/>
      <w:pPr>
        <w:ind w:left="5040" w:hanging="360"/>
      </w:pPr>
    </w:lvl>
    <w:lvl w:ilvl="7" w:tplc="499070EA">
      <w:start w:val="1"/>
      <w:numFmt w:val="lowerLetter"/>
      <w:lvlText w:val="%8."/>
      <w:lvlJc w:val="left"/>
      <w:pPr>
        <w:ind w:left="5760" w:hanging="360"/>
      </w:pPr>
    </w:lvl>
    <w:lvl w:ilvl="8" w:tplc="4A8A0314">
      <w:start w:val="1"/>
      <w:numFmt w:val="lowerRoman"/>
      <w:lvlText w:val="%9."/>
      <w:lvlJc w:val="right"/>
      <w:pPr>
        <w:ind w:left="6480" w:hanging="180"/>
      </w:pPr>
    </w:lvl>
  </w:abstractNum>
  <w:abstractNum w:abstractNumId="427" w15:restartNumberingAfterBreak="0">
    <w:nsid w:val="633B0DBF"/>
    <w:multiLevelType w:val="hybridMultilevel"/>
    <w:tmpl w:val="FF04F7D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8" w15:restartNumberingAfterBreak="0">
    <w:nsid w:val="638F191A"/>
    <w:multiLevelType w:val="hybridMultilevel"/>
    <w:tmpl w:val="598853EC"/>
    <w:lvl w:ilvl="0" w:tplc="D9E8157E">
      <w:start w:val="1"/>
      <w:numFmt w:val="bullet"/>
      <w:lvlText w:val=""/>
      <w:lvlJc w:val="left"/>
      <w:pPr>
        <w:ind w:left="360" w:hanging="360"/>
      </w:pPr>
      <w:rPr>
        <w:rFonts w:ascii="Symbol" w:hAnsi="Symbol" w:hint="default"/>
      </w:rPr>
    </w:lvl>
    <w:lvl w:ilvl="1" w:tplc="D5D03FB8">
      <w:start w:val="1"/>
      <w:numFmt w:val="bullet"/>
      <w:lvlText w:val="o"/>
      <w:lvlJc w:val="left"/>
      <w:pPr>
        <w:ind w:left="1440" w:hanging="360"/>
      </w:pPr>
      <w:rPr>
        <w:rFonts w:ascii="Courier New" w:hAnsi="Courier New" w:hint="default"/>
      </w:rPr>
    </w:lvl>
    <w:lvl w:ilvl="2" w:tplc="F5D0EE36">
      <w:start w:val="1"/>
      <w:numFmt w:val="bullet"/>
      <w:lvlText w:val=""/>
      <w:lvlJc w:val="left"/>
      <w:pPr>
        <w:ind w:left="2160" w:hanging="360"/>
      </w:pPr>
      <w:rPr>
        <w:rFonts w:ascii="Wingdings" w:hAnsi="Wingdings" w:hint="default"/>
      </w:rPr>
    </w:lvl>
    <w:lvl w:ilvl="3" w:tplc="1EDAEA94">
      <w:start w:val="1"/>
      <w:numFmt w:val="bullet"/>
      <w:lvlText w:val=""/>
      <w:lvlJc w:val="left"/>
      <w:pPr>
        <w:ind w:left="2880" w:hanging="360"/>
      </w:pPr>
      <w:rPr>
        <w:rFonts w:ascii="Symbol" w:hAnsi="Symbol" w:hint="default"/>
      </w:rPr>
    </w:lvl>
    <w:lvl w:ilvl="4" w:tplc="DF624B3C">
      <w:start w:val="1"/>
      <w:numFmt w:val="bullet"/>
      <w:lvlText w:val="o"/>
      <w:lvlJc w:val="left"/>
      <w:pPr>
        <w:ind w:left="3600" w:hanging="360"/>
      </w:pPr>
      <w:rPr>
        <w:rFonts w:ascii="Courier New" w:hAnsi="Courier New" w:hint="default"/>
      </w:rPr>
    </w:lvl>
    <w:lvl w:ilvl="5" w:tplc="B73AC7AA">
      <w:start w:val="1"/>
      <w:numFmt w:val="bullet"/>
      <w:lvlText w:val=""/>
      <w:lvlJc w:val="left"/>
      <w:pPr>
        <w:ind w:left="4320" w:hanging="360"/>
      </w:pPr>
      <w:rPr>
        <w:rFonts w:ascii="Wingdings" w:hAnsi="Wingdings" w:hint="default"/>
      </w:rPr>
    </w:lvl>
    <w:lvl w:ilvl="6" w:tplc="8300082E">
      <w:start w:val="1"/>
      <w:numFmt w:val="bullet"/>
      <w:lvlText w:val=""/>
      <w:lvlJc w:val="left"/>
      <w:pPr>
        <w:ind w:left="5040" w:hanging="360"/>
      </w:pPr>
      <w:rPr>
        <w:rFonts w:ascii="Symbol" w:hAnsi="Symbol" w:hint="default"/>
      </w:rPr>
    </w:lvl>
    <w:lvl w:ilvl="7" w:tplc="4336CFDE">
      <w:start w:val="1"/>
      <w:numFmt w:val="bullet"/>
      <w:lvlText w:val="o"/>
      <w:lvlJc w:val="left"/>
      <w:pPr>
        <w:ind w:left="5760" w:hanging="360"/>
      </w:pPr>
      <w:rPr>
        <w:rFonts w:ascii="Courier New" w:hAnsi="Courier New" w:hint="default"/>
      </w:rPr>
    </w:lvl>
    <w:lvl w:ilvl="8" w:tplc="34FADF72">
      <w:start w:val="1"/>
      <w:numFmt w:val="bullet"/>
      <w:lvlText w:val=""/>
      <w:lvlJc w:val="left"/>
      <w:pPr>
        <w:ind w:left="6480" w:hanging="360"/>
      </w:pPr>
      <w:rPr>
        <w:rFonts w:ascii="Wingdings" w:hAnsi="Wingdings" w:hint="default"/>
      </w:rPr>
    </w:lvl>
  </w:abstractNum>
  <w:abstractNum w:abstractNumId="429" w15:restartNumberingAfterBreak="0">
    <w:nsid w:val="63B39554"/>
    <w:multiLevelType w:val="hybridMultilevel"/>
    <w:tmpl w:val="D1B00BD2"/>
    <w:lvl w:ilvl="0" w:tplc="EFD41C28">
      <w:start w:val="1"/>
      <w:numFmt w:val="bullet"/>
      <w:lvlText w:val=""/>
      <w:lvlJc w:val="left"/>
      <w:pPr>
        <w:ind w:left="360" w:hanging="360"/>
      </w:pPr>
      <w:rPr>
        <w:rFonts w:ascii="Symbol" w:hAnsi="Symbol" w:hint="default"/>
      </w:rPr>
    </w:lvl>
    <w:lvl w:ilvl="1" w:tplc="99A4974E">
      <w:start w:val="1"/>
      <w:numFmt w:val="bullet"/>
      <w:lvlText w:val="o"/>
      <w:lvlJc w:val="left"/>
      <w:pPr>
        <w:ind w:left="1080" w:hanging="360"/>
      </w:pPr>
      <w:rPr>
        <w:rFonts w:ascii="Courier New" w:hAnsi="Courier New" w:hint="default"/>
      </w:rPr>
    </w:lvl>
    <w:lvl w:ilvl="2" w:tplc="216C8DA4">
      <w:start w:val="1"/>
      <w:numFmt w:val="bullet"/>
      <w:lvlText w:val=""/>
      <w:lvlJc w:val="left"/>
      <w:pPr>
        <w:ind w:left="1800" w:hanging="360"/>
      </w:pPr>
      <w:rPr>
        <w:rFonts w:ascii="Wingdings" w:hAnsi="Wingdings" w:hint="default"/>
      </w:rPr>
    </w:lvl>
    <w:lvl w:ilvl="3" w:tplc="673021EC">
      <w:start w:val="1"/>
      <w:numFmt w:val="bullet"/>
      <w:lvlText w:val=""/>
      <w:lvlJc w:val="left"/>
      <w:pPr>
        <w:ind w:left="2520" w:hanging="360"/>
      </w:pPr>
      <w:rPr>
        <w:rFonts w:ascii="Symbol" w:hAnsi="Symbol" w:hint="default"/>
      </w:rPr>
    </w:lvl>
    <w:lvl w:ilvl="4" w:tplc="D5AC9EDC">
      <w:start w:val="1"/>
      <w:numFmt w:val="bullet"/>
      <w:lvlText w:val="o"/>
      <w:lvlJc w:val="left"/>
      <w:pPr>
        <w:ind w:left="3240" w:hanging="360"/>
      </w:pPr>
      <w:rPr>
        <w:rFonts w:ascii="Courier New" w:hAnsi="Courier New" w:hint="default"/>
      </w:rPr>
    </w:lvl>
    <w:lvl w:ilvl="5" w:tplc="EC38BB2A">
      <w:start w:val="1"/>
      <w:numFmt w:val="bullet"/>
      <w:lvlText w:val=""/>
      <w:lvlJc w:val="left"/>
      <w:pPr>
        <w:ind w:left="3960" w:hanging="360"/>
      </w:pPr>
      <w:rPr>
        <w:rFonts w:ascii="Wingdings" w:hAnsi="Wingdings" w:hint="default"/>
      </w:rPr>
    </w:lvl>
    <w:lvl w:ilvl="6" w:tplc="C3AAED1A">
      <w:start w:val="1"/>
      <w:numFmt w:val="bullet"/>
      <w:lvlText w:val=""/>
      <w:lvlJc w:val="left"/>
      <w:pPr>
        <w:ind w:left="4680" w:hanging="360"/>
      </w:pPr>
      <w:rPr>
        <w:rFonts w:ascii="Symbol" w:hAnsi="Symbol" w:hint="default"/>
      </w:rPr>
    </w:lvl>
    <w:lvl w:ilvl="7" w:tplc="832834A2">
      <w:start w:val="1"/>
      <w:numFmt w:val="bullet"/>
      <w:lvlText w:val="o"/>
      <w:lvlJc w:val="left"/>
      <w:pPr>
        <w:ind w:left="5400" w:hanging="360"/>
      </w:pPr>
      <w:rPr>
        <w:rFonts w:ascii="Courier New" w:hAnsi="Courier New" w:hint="default"/>
      </w:rPr>
    </w:lvl>
    <w:lvl w:ilvl="8" w:tplc="B0727106">
      <w:start w:val="1"/>
      <w:numFmt w:val="bullet"/>
      <w:lvlText w:val=""/>
      <w:lvlJc w:val="left"/>
      <w:pPr>
        <w:ind w:left="6120" w:hanging="360"/>
      </w:pPr>
      <w:rPr>
        <w:rFonts w:ascii="Wingdings" w:hAnsi="Wingdings" w:hint="default"/>
      </w:rPr>
    </w:lvl>
  </w:abstractNum>
  <w:abstractNum w:abstractNumId="430" w15:restartNumberingAfterBreak="0">
    <w:nsid w:val="63BB1C05"/>
    <w:multiLevelType w:val="hybridMultilevel"/>
    <w:tmpl w:val="497C78A8"/>
    <w:lvl w:ilvl="0" w:tplc="27461E86">
      <w:start w:val="5"/>
      <w:numFmt w:val="lowerLetter"/>
      <w:lvlText w:val="%1)"/>
      <w:lvlJc w:val="left"/>
      <w:pPr>
        <w:ind w:left="360" w:hanging="360"/>
      </w:pPr>
    </w:lvl>
    <w:lvl w:ilvl="1" w:tplc="515EDFC4">
      <w:start w:val="1"/>
      <w:numFmt w:val="lowerLetter"/>
      <w:lvlText w:val="%2."/>
      <w:lvlJc w:val="left"/>
      <w:pPr>
        <w:ind w:left="1440" w:hanging="360"/>
      </w:pPr>
    </w:lvl>
    <w:lvl w:ilvl="2" w:tplc="0AFCDEDA">
      <w:start w:val="1"/>
      <w:numFmt w:val="lowerRoman"/>
      <w:lvlText w:val="%3."/>
      <w:lvlJc w:val="right"/>
      <w:pPr>
        <w:ind w:left="2160" w:hanging="180"/>
      </w:pPr>
    </w:lvl>
    <w:lvl w:ilvl="3" w:tplc="148E0888">
      <w:start w:val="1"/>
      <w:numFmt w:val="decimal"/>
      <w:lvlText w:val="%4."/>
      <w:lvlJc w:val="left"/>
      <w:pPr>
        <w:ind w:left="2880" w:hanging="360"/>
      </w:pPr>
    </w:lvl>
    <w:lvl w:ilvl="4" w:tplc="9FFC3412">
      <w:start w:val="1"/>
      <w:numFmt w:val="lowerLetter"/>
      <w:lvlText w:val="%5."/>
      <w:lvlJc w:val="left"/>
      <w:pPr>
        <w:ind w:left="3600" w:hanging="360"/>
      </w:pPr>
    </w:lvl>
    <w:lvl w:ilvl="5" w:tplc="F9CE12AC">
      <w:start w:val="1"/>
      <w:numFmt w:val="lowerRoman"/>
      <w:lvlText w:val="%6."/>
      <w:lvlJc w:val="right"/>
      <w:pPr>
        <w:ind w:left="4320" w:hanging="180"/>
      </w:pPr>
    </w:lvl>
    <w:lvl w:ilvl="6" w:tplc="CE28618E">
      <w:start w:val="1"/>
      <w:numFmt w:val="decimal"/>
      <w:lvlText w:val="%7."/>
      <w:lvlJc w:val="left"/>
      <w:pPr>
        <w:ind w:left="5040" w:hanging="360"/>
      </w:pPr>
    </w:lvl>
    <w:lvl w:ilvl="7" w:tplc="F92815B2">
      <w:start w:val="1"/>
      <w:numFmt w:val="lowerLetter"/>
      <w:lvlText w:val="%8."/>
      <w:lvlJc w:val="left"/>
      <w:pPr>
        <w:ind w:left="5760" w:hanging="360"/>
      </w:pPr>
    </w:lvl>
    <w:lvl w:ilvl="8" w:tplc="C6C2AAB0">
      <w:start w:val="1"/>
      <w:numFmt w:val="lowerRoman"/>
      <w:lvlText w:val="%9."/>
      <w:lvlJc w:val="right"/>
      <w:pPr>
        <w:ind w:left="6480" w:hanging="180"/>
      </w:pPr>
    </w:lvl>
  </w:abstractNum>
  <w:abstractNum w:abstractNumId="431" w15:restartNumberingAfterBreak="0">
    <w:nsid w:val="63F0F683"/>
    <w:multiLevelType w:val="hybridMultilevel"/>
    <w:tmpl w:val="A752A7F4"/>
    <w:lvl w:ilvl="0" w:tplc="E7AEB8C6">
      <w:numFmt w:val="bullet"/>
      <w:lvlText w:val="•"/>
      <w:lvlJc w:val="left"/>
      <w:pPr>
        <w:ind w:left="720" w:hanging="360"/>
      </w:pPr>
      <w:rPr>
        <w:rFonts w:ascii="Arial" w:hAnsi="Arial" w:hint="default"/>
      </w:rPr>
    </w:lvl>
    <w:lvl w:ilvl="1" w:tplc="10EEE304">
      <w:start w:val="1"/>
      <w:numFmt w:val="bullet"/>
      <w:lvlText w:val="o"/>
      <w:lvlJc w:val="left"/>
      <w:pPr>
        <w:ind w:left="1440" w:hanging="360"/>
      </w:pPr>
      <w:rPr>
        <w:rFonts w:ascii="Courier New" w:hAnsi="Courier New" w:hint="default"/>
      </w:rPr>
    </w:lvl>
    <w:lvl w:ilvl="2" w:tplc="91E2FFC2">
      <w:start w:val="1"/>
      <w:numFmt w:val="bullet"/>
      <w:lvlText w:val=""/>
      <w:lvlJc w:val="left"/>
      <w:pPr>
        <w:ind w:left="2160" w:hanging="360"/>
      </w:pPr>
      <w:rPr>
        <w:rFonts w:ascii="Wingdings" w:hAnsi="Wingdings" w:hint="default"/>
      </w:rPr>
    </w:lvl>
    <w:lvl w:ilvl="3" w:tplc="6ADA9966">
      <w:start w:val="1"/>
      <w:numFmt w:val="bullet"/>
      <w:lvlText w:val=""/>
      <w:lvlJc w:val="left"/>
      <w:pPr>
        <w:ind w:left="2880" w:hanging="360"/>
      </w:pPr>
      <w:rPr>
        <w:rFonts w:ascii="Symbol" w:hAnsi="Symbol" w:hint="default"/>
      </w:rPr>
    </w:lvl>
    <w:lvl w:ilvl="4" w:tplc="53F446BC">
      <w:start w:val="1"/>
      <w:numFmt w:val="bullet"/>
      <w:lvlText w:val="o"/>
      <w:lvlJc w:val="left"/>
      <w:pPr>
        <w:ind w:left="3600" w:hanging="360"/>
      </w:pPr>
      <w:rPr>
        <w:rFonts w:ascii="Courier New" w:hAnsi="Courier New" w:hint="default"/>
      </w:rPr>
    </w:lvl>
    <w:lvl w:ilvl="5" w:tplc="30EAFA8A">
      <w:start w:val="1"/>
      <w:numFmt w:val="bullet"/>
      <w:lvlText w:val=""/>
      <w:lvlJc w:val="left"/>
      <w:pPr>
        <w:ind w:left="4320" w:hanging="360"/>
      </w:pPr>
      <w:rPr>
        <w:rFonts w:ascii="Wingdings" w:hAnsi="Wingdings" w:hint="default"/>
      </w:rPr>
    </w:lvl>
    <w:lvl w:ilvl="6" w:tplc="04DA9108">
      <w:start w:val="1"/>
      <w:numFmt w:val="bullet"/>
      <w:lvlText w:val=""/>
      <w:lvlJc w:val="left"/>
      <w:pPr>
        <w:ind w:left="5040" w:hanging="360"/>
      </w:pPr>
      <w:rPr>
        <w:rFonts w:ascii="Symbol" w:hAnsi="Symbol" w:hint="default"/>
      </w:rPr>
    </w:lvl>
    <w:lvl w:ilvl="7" w:tplc="725A6F4A">
      <w:start w:val="1"/>
      <w:numFmt w:val="bullet"/>
      <w:lvlText w:val="o"/>
      <w:lvlJc w:val="left"/>
      <w:pPr>
        <w:ind w:left="5760" w:hanging="360"/>
      </w:pPr>
      <w:rPr>
        <w:rFonts w:ascii="Courier New" w:hAnsi="Courier New" w:hint="default"/>
      </w:rPr>
    </w:lvl>
    <w:lvl w:ilvl="8" w:tplc="D63EB05E">
      <w:start w:val="1"/>
      <w:numFmt w:val="bullet"/>
      <w:lvlText w:val=""/>
      <w:lvlJc w:val="left"/>
      <w:pPr>
        <w:ind w:left="6480" w:hanging="360"/>
      </w:pPr>
      <w:rPr>
        <w:rFonts w:ascii="Wingdings" w:hAnsi="Wingdings" w:hint="default"/>
      </w:rPr>
    </w:lvl>
  </w:abstractNum>
  <w:abstractNum w:abstractNumId="432" w15:restartNumberingAfterBreak="0">
    <w:nsid w:val="63FA4C4C"/>
    <w:multiLevelType w:val="hybridMultilevel"/>
    <w:tmpl w:val="A5D2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3" w15:restartNumberingAfterBreak="0">
    <w:nsid w:val="64D1A903"/>
    <w:multiLevelType w:val="hybridMultilevel"/>
    <w:tmpl w:val="1E529006"/>
    <w:lvl w:ilvl="0" w:tplc="D23A8986">
      <w:numFmt w:val="bullet"/>
      <w:lvlText w:val="•"/>
      <w:lvlJc w:val="left"/>
      <w:pPr>
        <w:ind w:left="720" w:hanging="360"/>
      </w:pPr>
      <w:rPr>
        <w:rFonts w:ascii="Arial" w:hAnsi="Arial" w:hint="default"/>
      </w:rPr>
    </w:lvl>
    <w:lvl w:ilvl="1" w:tplc="784C735A">
      <w:start w:val="1"/>
      <w:numFmt w:val="bullet"/>
      <w:lvlText w:val="o"/>
      <w:lvlJc w:val="left"/>
      <w:pPr>
        <w:ind w:left="1440" w:hanging="360"/>
      </w:pPr>
      <w:rPr>
        <w:rFonts w:ascii="Courier New" w:hAnsi="Courier New" w:hint="default"/>
      </w:rPr>
    </w:lvl>
    <w:lvl w:ilvl="2" w:tplc="B4EE988E">
      <w:start w:val="1"/>
      <w:numFmt w:val="bullet"/>
      <w:lvlText w:val=""/>
      <w:lvlJc w:val="left"/>
      <w:pPr>
        <w:ind w:left="2160" w:hanging="360"/>
      </w:pPr>
      <w:rPr>
        <w:rFonts w:ascii="Wingdings" w:hAnsi="Wingdings" w:hint="default"/>
      </w:rPr>
    </w:lvl>
    <w:lvl w:ilvl="3" w:tplc="223A5D98">
      <w:start w:val="1"/>
      <w:numFmt w:val="bullet"/>
      <w:lvlText w:val=""/>
      <w:lvlJc w:val="left"/>
      <w:pPr>
        <w:ind w:left="2880" w:hanging="360"/>
      </w:pPr>
      <w:rPr>
        <w:rFonts w:ascii="Symbol" w:hAnsi="Symbol" w:hint="default"/>
      </w:rPr>
    </w:lvl>
    <w:lvl w:ilvl="4" w:tplc="23F4A112">
      <w:start w:val="1"/>
      <w:numFmt w:val="bullet"/>
      <w:lvlText w:val="o"/>
      <w:lvlJc w:val="left"/>
      <w:pPr>
        <w:ind w:left="3600" w:hanging="360"/>
      </w:pPr>
      <w:rPr>
        <w:rFonts w:ascii="Courier New" w:hAnsi="Courier New" w:hint="default"/>
      </w:rPr>
    </w:lvl>
    <w:lvl w:ilvl="5" w:tplc="B3728EDE">
      <w:start w:val="1"/>
      <w:numFmt w:val="bullet"/>
      <w:lvlText w:val=""/>
      <w:lvlJc w:val="left"/>
      <w:pPr>
        <w:ind w:left="4320" w:hanging="360"/>
      </w:pPr>
      <w:rPr>
        <w:rFonts w:ascii="Wingdings" w:hAnsi="Wingdings" w:hint="default"/>
      </w:rPr>
    </w:lvl>
    <w:lvl w:ilvl="6" w:tplc="62AA9CCE">
      <w:start w:val="1"/>
      <w:numFmt w:val="bullet"/>
      <w:lvlText w:val=""/>
      <w:lvlJc w:val="left"/>
      <w:pPr>
        <w:ind w:left="5040" w:hanging="360"/>
      </w:pPr>
      <w:rPr>
        <w:rFonts w:ascii="Symbol" w:hAnsi="Symbol" w:hint="default"/>
      </w:rPr>
    </w:lvl>
    <w:lvl w:ilvl="7" w:tplc="2F1A5DE8">
      <w:start w:val="1"/>
      <w:numFmt w:val="bullet"/>
      <w:lvlText w:val="o"/>
      <w:lvlJc w:val="left"/>
      <w:pPr>
        <w:ind w:left="5760" w:hanging="360"/>
      </w:pPr>
      <w:rPr>
        <w:rFonts w:ascii="Courier New" w:hAnsi="Courier New" w:hint="default"/>
      </w:rPr>
    </w:lvl>
    <w:lvl w:ilvl="8" w:tplc="FFCA8986">
      <w:start w:val="1"/>
      <w:numFmt w:val="bullet"/>
      <w:lvlText w:val=""/>
      <w:lvlJc w:val="left"/>
      <w:pPr>
        <w:ind w:left="6480" w:hanging="360"/>
      </w:pPr>
      <w:rPr>
        <w:rFonts w:ascii="Wingdings" w:hAnsi="Wingdings" w:hint="default"/>
      </w:rPr>
    </w:lvl>
  </w:abstractNum>
  <w:abstractNum w:abstractNumId="434" w15:restartNumberingAfterBreak="0">
    <w:nsid w:val="6518240E"/>
    <w:multiLevelType w:val="multilevel"/>
    <w:tmpl w:val="1CC2BD6C"/>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651C2730"/>
    <w:multiLevelType w:val="hybridMultilevel"/>
    <w:tmpl w:val="21483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6" w15:restartNumberingAfterBreak="0">
    <w:nsid w:val="65ACBF6B"/>
    <w:multiLevelType w:val="hybridMultilevel"/>
    <w:tmpl w:val="0EFA0B84"/>
    <w:lvl w:ilvl="0" w:tplc="2996D202">
      <w:start w:val="4"/>
      <w:numFmt w:val="lowerLetter"/>
      <w:lvlText w:val="%1)"/>
      <w:lvlJc w:val="left"/>
      <w:pPr>
        <w:ind w:left="360" w:hanging="360"/>
      </w:pPr>
    </w:lvl>
    <w:lvl w:ilvl="1" w:tplc="32E4DD04">
      <w:start w:val="1"/>
      <w:numFmt w:val="lowerLetter"/>
      <w:lvlText w:val="%2."/>
      <w:lvlJc w:val="left"/>
      <w:pPr>
        <w:ind w:left="1440" w:hanging="360"/>
      </w:pPr>
    </w:lvl>
    <w:lvl w:ilvl="2" w:tplc="81260648">
      <w:start w:val="1"/>
      <w:numFmt w:val="lowerRoman"/>
      <w:lvlText w:val="%3."/>
      <w:lvlJc w:val="right"/>
      <w:pPr>
        <w:ind w:left="2160" w:hanging="180"/>
      </w:pPr>
    </w:lvl>
    <w:lvl w:ilvl="3" w:tplc="42C25782">
      <w:start w:val="1"/>
      <w:numFmt w:val="decimal"/>
      <w:lvlText w:val="%4."/>
      <w:lvlJc w:val="left"/>
      <w:pPr>
        <w:ind w:left="2880" w:hanging="360"/>
      </w:pPr>
    </w:lvl>
    <w:lvl w:ilvl="4" w:tplc="99722F42">
      <w:start w:val="1"/>
      <w:numFmt w:val="lowerLetter"/>
      <w:lvlText w:val="%5."/>
      <w:lvlJc w:val="left"/>
      <w:pPr>
        <w:ind w:left="3600" w:hanging="360"/>
      </w:pPr>
    </w:lvl>
    <w:lvl w:ilvl="5" w:tplc="69D0C52A">
      <w:start w:val="1"/>
      <w:numFmt w:val="lowerRoman"/>
      <w:lvlText w:val="%6."/>
      <w:lvlJc w:val="right"/>
      <w:pPr>
        <w:ind w:left="4320" w:hanging="180"/>
      </w:pPr>
    </w:lvl>
    <w:lvl w:ilvl="6" w:tplc="77905206">
      <w:start w:val="1"/>
      <w:numFmt w:val="decimal"/>
      <w:lvlText w:val="%7."/>
      <w:lvlJc w:val="left"/>
      <w:pPr>
        <w:ind w:left="5040" w:hanging="360"/>
      </w:pPr>
    </w:lvl>
    <w:lvl w:ilvl="7" w:tplc="3A5EA9E6">
      <w:start w:val="1"/>
      <w:numFmt w:val="lowerLetter"/>
      <w:lvlText w:val="%8."/>
      <w:lvlJc w:val="left"/>
      <w:pPr>
        <w:ind w:left="5760" w:hanging="360"/>
      </w:pPr>
    </w:lvl>
    <w:lvl w:ilvl="8" w:tplc="8786B936">
      <w:start w:val="1"/>
      <w:numFmt w:val="lowerRoman"/>
      <w:lvlText w:val="%9."/>
      <w:lvlJc w:val="right"/>
      <w:pPr>
        <w:ind w:left="6480" w:hanging="180"/>
      </w:pPr>
    </w:lvl>
  </w:abstractNum>
  <w:abstractNum w:abstractNumId="437" w15:restartNumberingAfterBreak="0">
    <w:nsid w:val="65F332C6"/>
    <w:multiLevelType w:val="hybridMultilevel"/>
    <w:tmpl w:val="BA40C8B8"/>
    <w:lvl w:ilvl="0" w:tplc="E3C6CE78">
      <w:start w:val="2"/>
      <w:numFmt w:val="lowerLetter"/>
      <w:lvlText w:val="%1)"/>
      <w:lvlJc w:val="left"/>
      <w:pPr>
        <w:ind w:left="360" w:hanging="360"/>
      </w:pPr>
    </w:lvl>
    <w:lvl w:ilvl="1" w:tplc="4E08EE82">
      <w:start w:val="1"/>
      <w:numFmt w:val="lowerLetter"/>
      <w:lvlText w:val="%2."/>
      <w:lvlJc w:val="left"/>
      <w:pPr>
        <w:ind w:left="1440" w:hanging="360"/>
      </w:pPr>
    </w:lvl>
    <w:lvl w:ilvl="2" w:tplc="A68CF7BC">
      <w:start w:val="1"/>
      <w:numFmt w:val="lowerRoman"/>
      <w:lvlText w:val="%3."/>
      <w:lvlJc w:val="right"/>
      <w:pPr>
        <w:ind w:left="2160" w:hanging="180"/>
      </w:pPr>
    </w:lvl>
    <w:lvl w:ilvl="3" w:tplc="A69ADA62">
      <w:start w:val="1"/>
      <w:numFmt w:val="decimal"/>
      <w:lvlText w:val="%4."/>
      <w:lvlJc w:val="left"/>
      <w:pPr>
        <w:ind w:left="2880" w:hanging="360"/>
      </w:pPr>
    </w:lvl>
    <w:lvl w:ilvl="4" w:tplc="7CB0E838">
      <w:start w:val="1"/>
      <w:numFmt w:val="lowerLetter"/>
      <w:lvlText w:val="%5."/>
      <w:lvlJc w:val="left"/>
      <w:pPr>
        <w:ind w:left="3600" w:hanging="360"/>
      </w:pPr>
    </w:lvl>
    <w:lvl w:ilvl="5" w:tplc="513CEDF6">
      <w:start w:val="1"/>
      <w:numFmt w:val="lowerRoman"/>
      <w:lvlText w:val="%6."/>
      <w:lvlJc w:val="right"/>
      <w:pPr>
        <w:ind w:left="4320" w:hanging="180"/>
      </w:pPr>
    </w:lvl>
    <w:lvl w:ilvl="6" w:tplc="AC363E6E">
      <w:start w:val="1"/>
      <w:numFmt w:val="decimal"/>
      <w:lvlText w:val="%7."/>
      <w:lvlJc w:val="left"/>
      <w:pPr>
        <w:ind w:left="5040" w:hanging="360"/>
      </w:pPr>
    </w:lvl>
    <w:lvl w:ilvl="7" w:tplc="7A4E8382">
      <w:start w:val="1"/>
      <w:numFmt w:val="lowerLetter"/>
      <w:lvlText w:val="%8."/>
      <w:lvlJc w:val="left"/>
      <w:pPr>
        <w:ind w:left="5760" w:hanging="360"/>
      </w:pPr>
    </w:lvl>
    <w:lvl w:ilvl="8" w:tplc="AEB86FC0">
      <w:start w:val="1"/>
      <w:numFmt w:val="lowerRoman"/>
      <w:lvlText w:val="%9."/>
      <w:lvlJc w:val="right"/>
      <w:pPr>
        <w:ind w:left="6480" w:hanging="180"/>
      </w:pPr>
    </w:lvl>
  </w:abstractNum>
  <w:abstractNum w:abstractNumId="438" w15:restartNumberingAfterBreak="0">
    <w:nsid w:val="6614EA50"/>
    <w:multiLevelType w:val="hybridMultilevel"/>
    <w:tmpl w:val="69601898"/>
    <w:lvl w:ilvl="0" w:tplc="C7B60AB0">
      <w:start w:val="1"/>
      <w:numFmt w:val="lowerLetter"/>
      <w:lvlText w:val="%1)"/>
      <w:lvlJc w:val="left"/>
      <w:pPr>
        <w:ind w:left="360" w:hanging="360"/>
      </w:pPr>
    </w:lvl>
    <w:lvl w:ilvl="1" w:tplc="4976A572">
      <w:start w:val="1"/>
      <w:numFmt w:val="lowerLetter"/>
      <w:lvlText w:val="%2."/>
      <w:lvlJc w:val="left"/>
      <w:pPr>
        <w:ind w:left="1440" w:hanging="360"/>
      </w:pPr>
    </w:lvl>
    <w:lvl w:ilvl="2" w:tplc="970EA2EA">
      <w:start w:val="1"/>
      <w:numFmt w:val="lowerRoman"/>
      <w:lvlText w:val="%3."/>
      <w:lvlJc w:val="right"/>
      <w:pPr>
        <w:ind w:left="2160" w:hanging="180"/>
      </w:pPr>
    </w:lvl>
    <w:lvl w:ilvl="3" w:tplc="6AEEA756">
      <w:start w:val="1"/>
      <w:numFmt w:val="decimal"/>
      <w:lvlText w:val="%4."/>
      <w:lvlJc w:val="left"/>
      <w:pPr>
        <w:ind w:left="2880" w:hanging="360"/>
      </w:pPr>
    </w:lvl>
    <w:lvl w:ilvl="4" w:tplc="38429DB0">
      <w:start w:val="1"/>
      <w:numFmt w:val="lowerLetter"/>
      <w:lvlText w:val="%5."/>
      <w:lvlJc w:val="left"/>
      <w:pPr>
        <w:ind w:left="3600" w:hanging="360"/>
      </w:pPr>
    </w:lvl>
    <w:lvl w:ilvl="5" w:tplc="F85A3232">
      <w:start w:val="1"/>
      <w:numFmt w:val="lowerRoman"/>
      <w:lvlText w:val="%6."/>
      <w:lvlJc w:val="right"/>
      <w:pPr>
        <w:ind w:left="4320" w:hanging="180"/>
      </w:pPr>
    </w:lvl>
    <w:lvl w:ilvl="6" w:tplc="0B061FC0">
      <w:start w:val="1"/>
      <w:numFmt w:val="decimal"/>
      <w:lvlText w:val="%7."/>
      <w:lvlJc w:val="left"/>
      <w:pPr>
        <w:ind w:left="5040" w:hanging="360"/>
      </w:pPr>
    </w:lvl>
    <w:lvl w:ilvl="7" w:tplc="7B1439CE">
      <w:start w:val="1"/>
      <w:numFmt w:val="lowerLetter"/>
      <w:lvlText w:val="%8."/>
      <w:lvlJc w:val="left"/>
      <w:pPr>
        <w:ind w:left="5760" w:hanging="360"/>
      </w:pPr>
    </w:lvl>
    <w:lvl w:ilvl="8" w:tplc="DC927CA4">
      <w:start w:val="1"/>
      <w:numFmt w:val="lowerRoman"/>
      <w:lvlText w:val="%9."/>
      <w:lvlJc w:val="right"/>
      <w:pPr>
        <w:ind w:left="6480" w:hanging="180"/>
      </w:pPr>
    </w:lvl>
  </w:abstractNum>
  <w:abstractNum w:abstractNumId="439" w15:restartNumberingAfterBreak="0">
    <w:nsid w:val="66394C0C"/>
    <w:multiLevelType w:val="hybridMultilevel"/>
    <w:tmpl w:val="B0F432F2"/>
    <w:lvl w:ilvl="0" w:tplc="B566813A">
      <w:start w:val="1"/>
      <w:numFmt w:val="bullet"/>
      <w:lvlText w:val=""/>
      <w:lvlJc w:val="left"/>
      <w:pPr>
        <w:ind w:left="360" w:hanging="360"/>
      </w:pPr>
      <w:rPr>
        <w:rFonts w:ascii="Symbol" w:hAnsi="Symbol" w:hint="default"/>
      </w:rPr>
    </w:lvl>
    <w:lvl w:ilvl="1" w:tplc="0BDC4E68">
      <w:start w:val="1"/>
      <w:numFmt w:val="bullet"/>
      <w:lvlText w:val="o"/>
      <w:lvlJc w:val="left"/>
      <w:pPr>
        <w:ind w:left="1440" w:hanging="360"/>
      </w:pPr>
      <w:rPr>
        <w:rFonts w:ascii="Courier New" w:hAnsi="Courier New" w:hint="default"/>
      </w:rPr>
    </w:lvl>
    <w:lvl w:ilvl="2" w:tplc="6EE48CD2">
      <w:start w:val="1"/>
      <w:numFmt w:val="bullet"/>
      <w:lvlText w:val=""/>
      <w:lvlJc w:val="left"/>
      <w:pPr>
        <w:ind w:left="2160" w:hanging="360"/>
      </w:pPr>
      <w:rPr>
        <w:rFonts w:ascii="Wingdings" w:hAnsi="Wingdings" w:hint="default"/>
      </w:rPr>
    </w:lvl>
    <w:lvl w:ilvl="3" w:tplc="CEA4E5A0">
      <w:start w:val="1"/>
      <w:numFmt w:val="bullet"/>
      <w:lvlText w:val=""/>
      <w:lvlJc w:val="left"/>
      <w:pPr>
        <w:ind w:left="2880" w:hanging="360"/>
      </w:pPr>
      <w:rPr>
        <w:rFonts w:ascii="Symbol" w:hAnsi="Symbol" w:hint="default"/>
      </w:rPr>
    </w:lvl>
    <w:lvl w:ilvl="4" w:tplc="B716644C">
      <w:start w:val="1"/>
      <w:numFmt w:val="bullet"/>
      <w:lvlText w:val="o"/>
      <w:lvlJc w:val="left"/>
      <w:pPr>
        <w:ind w:left="3600" w:hanging="360"/>
      </w:pPr>
      <w:rPr>
        <w:rFonts w:ascii="Courier New" w:hAnsi="Courier New" w:hint="default"/>
      </w:rPr>
    </w:lvl>
    <w:lvl w:ilvl="5" w:tplc="25941E5A">
      <w:start w:val="1"/>
      <w:numFmt w:val="bullet"/>
      <w:lvlText w:val=""/>
      <w:lvlJc w:val="left"/>
      <w:pPr>
        <w:ind w:left="4320" w:hanging="360"/>
      </w:pPr>
      <w:rPr>
        <w:rFonts w:ascii="Wingdings" w:hAnsi="Wingdings" w:hint="default"/>
      </w:rPr>
    </w:lvl>
    <w:lvl w:ilvl="6" w:tplc="E4EA631C">
      <w:start w:val="1"/>
      <w:numFmt w:val="bullet"/>
      <w:lvlText w:val=""/>
      <w:lvlJc w:val="left"/>
      <w:pPr>
        <w:ind w:left="5040" w:hanging="360"/>
      </w:pPr>
      <w:rPr>
        <w:rFonts w:ascii="Symbol" w:hAnsi="Symbol" w:hint="default"/>
      </w:rPr>
    </w:lvl>
    <w:lvl w:ilvl="7" w:tplc="ABA8FE8E">
      <w:start w:val="1"/>
      <w:numFmt w:val="bullet"/>
      <w:lvlText w:val="o"/>
      <w:lvlJc w:val="left"/>
      <w:pPr>
        <w:ind w:left="5760" w:hanging="360"/>
      </w:pPr>
      <w:rPr>
        <w:rFonts w:ascii="Courier New" w:hAnsi="Courier New" w:hint="default"/>
      </w:rPr>
    </w:lvl>
    <w:lvl w:ilvl="8" w:tplc="4A8679BE">
      <w:start w:val="1"/>
      <w:numFmt w:val="bullet"/>
      <w:lvlText w:val=""/>
      <w:lvlJc w:val="left"/>
      <w:pPr>
        <w:ind w:left="6480" w:hanging="360"/>
      </w:pPr>
      <w:rPr>
        <w:rFonts w:ascii="Wingdings" w:hAnsi="Wingdings" w:hint="default"/>
      </w:rPr>
    </w:lvl>
  </w:abstractNum>
  <w:abstractNum w:abstractNumId="440" w15:restartNumberingAfterBreak="0">
    <w:nsid w:val="666FB7F9"/>
    <w:multiLevelType w:val="hybridMultilevel"/>
    <w:tmpl w:val="BBD46B8C"/>
    <w:lvl w:ilvl="0" w:tplc="73621AEE">
      <w:start w:val="1"/>
      <w:numFmt w:val="bullet"/>
      <w:lvlText w:val="·"/>
      <w:lvlJc w:val="left"/>
      <w:pPr>
        <w:ind w:left="720" w:hanging="360"/>
      </w:pPr>
      <w:rPr>
        <w:rFonts w:ascii="Symbol" w:hAnsi="Symbol" w:hint="default"/>
      </w:rPr>
    </w:lvl>
    <w:lvl w:ilvl="1" w:tplc="950EDD6E">
      <w:start w:val="1"/>
      <w:numFmt w:val="bullet"/>
      <w:lvlText w:val="o"/>
      <w:lvlJc w:val="left"/>
      <w:pPr>
        <w:ind w:left="1440" w:hanging="360"/>
      </w:pPr>
      <w:rPr>
        <w:rFonts w:ascii="Courier New" w:hAnsi="Courier New" w:hint="default"/>
      </w:rPr>
    </w:lvl>
    <w:lvl w:ilvl="2" w:tplc="7E2E3C8C">
      <w:start w:val="1"/>
      <w:numFmt w:val="bullet"/>
      <w:lvlText w:val=""/>
      <w:lvlJc w:val="left"/>
      <w:pPr>
        <w:ind w:left="2160" w:hanging="360"/>
      </w:pPr>
      <w:rPr>
        <w:rFonts w:ascii="Wingdings" w:hAnsi="Wingdings" w:hint="default"/>
      </w:rPr>
    </w:lvl>
    <w:lvl w:ilvl="3" w:tplc="1D303D52">
      <w:start w:val="1"/>
      <w:numFmt w:val="bullet"/>
      <w:lvlText w:val=""/>
      <w:lvlJc w:val="left"/>
      <w:pPr>
        <w:ind w:left="2880" w:hanging="360"/>
      </w:pPr>
      <w:rPr>
        <w:rFonts w:ascii="Symbol" w:hAnsi="Symbol" w:hint="default"/>
      </w:rPr>
    </w:lvl>
    <w:lvl w:ilvl="4" w:tplc="D18A26E2">
      <w:start w:val="1"/>
      <w:numFmt w:val="bullet"/>
      <w:lvlText w:val="o"/>
      <w:lvlJc w:val="left"/>
      <w:pPr>
        <w:ind w:left="3600" w:hanging="360"/>
      </w:pPr>
      <w:rPr>
        <w:rFonts w:ascii="Courier New" w:hAnsi="Courier New" w:hint="default"/>
      </w:rPr>
    </w:lvl>
    <w:lvl w:ilvl="5" w:tplc="054CB666">
      <w:start w:val="1"/>
      <w:numFmt w:val="bullet"/>
      <w:lvlText w:val=""/>
      <w:lvlJc w:val="left"/>
      <w:pPr>
        <w:ind w:left="4320" w:hanging="360"/>
      </w:pPr>
      <w:rPr>
        <w:rFonts w:ascii="Wingdings" w:hAnsi="Wingdings" w:hint="default"/>
      </w:rPr>
    </w:lvl>
    <w:lvl w:ilvl="6" w:tplc="18FE1BDE">
      <w:start w:val="1"/>
      <w:numFmt w:val="bullet"/>
      <w:lvlText w:val=""/>
      <w:lvlJc w:val="left"/>
      <w:pPr>
        <w:ind w:left="5040" w:hanging="360"/>
      </w:pPr>
      <w:rPr>
        <w:rFonts w:ascii="Symbol" w:hAnsi="Symbol" w:hint="default"/>
      </w:rPr>
    </w:lvl>
    <w:lvl w:ilvl="7" w:tplc="8FC02AC0">
      <w:start w:val="1"/>
      <w:numFmt w:val="bullet"/>
      <w:lvlText w:val="o"/>
      <w:lvlJc w:val="left"/>
      <w:pPr>
        <w:ind w:left="5760" w:hanging="360"/>
      </w:pPr>
      <w:rPr>
        <w:rFonts w:ascii="Courier New" w:hAnsi="Courier New" w:hint="default"/>
      </w:rPr>
    </w:lvl>
    <w:lvl w:ilvl="8" w:tplc="7EDAF956">
      <w:start w:val="1"/>
      <w:numFmt w:val="bullet"/>
      <w:lvlText w:val=""/>
      <w:lvlJc w:val="left"/>
      <w:pPr>
        <w:ind w:left="6480" w:hanging="360"/>
      </w:pPr>
      <w:rPr>
        <w:rFonts w:ascii="Wingdings" w:hAnsi="Wingdings" w:hint="default"/>
      </w:rPr>
    </w:lvl>
  </w:abstractNum>
  <w:abstractNum w:abstractNumId="441" w15:restartNumberingAfterBreak="0">
    <w:nsid w:val="66A49CC3"/>
    <w:multiLevelType w:val="hybridMultilevel"/>
    <w:tmpl w:val="9D2882A2"/>
    <w:lvl w:ilvl="0" w:tplc="2A06AD92">
      <w:start w:val="1"/>
      <w:numFmt w:val="lowerLetter"/>
      <w:lvlText w:val="%1)"/>
      <w:lvlJc w:val="left"/>
      <w:pPr>
        <w:ind w:left="360" w:hanging="360"/>
      </w:pPr>
    </w:lvl>
    <w:lvl w:ilvl="1" w:tplc="518021DC">
      <w:start w:val="1"/>
      <w:numFmt w:val="lowerLetter"/>
      <w:lvlText w:val="%2."/>
      <w:lvlJc w:val="left"/>
      <w:pPr>
        <w:ind w:left="1440" w:hanging="360"/>
      </w:pPr>
    </w:lvl>
    <w:lvl w:ilvl="2" w:tplc="6A9AF4E8">
      <w:start w:val="1"/>
      <w:numFmt w:val="lowerRoman"/>
      <w:lvlText w:val="%3."/>
      <w:lvlJc w:val="right"/>
      <w:pPr>
        <w:ind w:left="2160" w:hanging="180"/>
      </w:pPr>
    </w:lvl>
    <w:lvl w:ilvl="3" w:tplc="1E66B3FA">
      <w:start w:val="1"/>
      <w:numFmt w:val="decimal"/>
      <w:lvlText w:val="%4."/>
      <w:lvlJc w:val="left"/>
      <w:pPr>
        <w:ind w:left="2880" w:hanging="360"/>
      </w:pPr>
    </w:lvl>
    <w:lvl w:ilvl="4" w:tplc="2B40881A">
      <w:start w:val="1"/>
      <w:numFmt w:val="lowerLetter"/>
      <w:lvlText w:val="%5."/>
      <w:lvlJc w:val="left"/>
      <w:pPr>
        <w:ind w:left="3600" w:hanging="360"/>
      </w:pPr>
    </w:lvl>
    <w:lvl w:ilvl="5" w:tplc="BDEEEE5E">
      <w:start w:val="1"/>
      <w:numFmt w:val="lowerRoman"/>
      <w:lvlText w:val="%6."/>
      <w:lvlJc w:val="right"/>
      <w:pPr>
        <w:ind w:left="4320" w:hanging="180"/>
      </w:pPr>
    </w:lvl>
    <w:lvl w:ilvl="6" w:tplc="2A5EA1AA">
      <w:start w:val="1"/>
      <w:numFmt w:val="decimal"/>
      <w:lvlText w:val="%7."/>
      <w:lvlJc w:val="left"/>
      <w:pPr>
        <w:ind w:left="5040" w:hanging="360"/>
      </w:pPr>
    </w:lvl>
    <w:lvl w:ilvl="7" w:tplc="76AACF62">
      <w:start w:val="1"/>
      <w:numFmt w:val="lowerLetter"/>
      <w:lvlText w:val="%8."/>
      <w:lvlJc w:val="left"/>
      <w:pPr>
        <w:ind w:left="5760" w:hanging="360"/>
      </w:pPr>
    </w:lvl>
    <w:lvl w:ilvl="8" w:tplc="7B5C0C2C">
      <w:start w:val="1"/>
      <w:numFmt w:val="lowerRoman"/>
      <w:lvlText w:val="%9."/>
      <w:lvlJc w:val="right"/>
      <w:pPr>
        <w:ind w:left="6480" w:hanging="180"/>
      </w:pPr>
    </w:lvl>
  </w:abstractNum>
  <w:abstractNum w:abstractNumId="442" w15:restartNumberingAfterBreak="0">
    <w:nsid w:val="66BA447C"/>
    <w:multiLevelType w:val="hybridMultilevel"/>
    <w:tmpl w:val="436CD7FE"/>
    <w:lvl w:ilvl="0" w:tplc="CA6E6888">
      <w:start w:val="1"/>
      <w:numFmt w:val="bullet"/>
      <w:lvlText w:val=""/>
      <w:lvlJc w:val="left"/>
      <w:pPr>
        <w:ind w:left="360" w:hanging="360"/>
      </w:pPr>
      <w:rPr>
        <w:rFonts w:ascii="Symbol" w:hAnsi="Symbol" w:hint="default"/>
      </w:rPr>
    </w:lvl>
    <w:lvl w:ilvl="1" w:tplc="BFB2B7E2">
      <w:start w:val="1"/>
      <w:numFmt w:val="bullet"/>
      <w:lvlText w:val="o"/>
      <w:lvlJc w:val="left"/>
      <w:pPr>
        <w:ind w:left="1440" w:hanging="360"/>
      </w:pPr>
      <w:rPr>
        <w:rFonts w:ascii="Courier New" w:hAnsi="Courier New" w:hint="default"/>
      </w:rPr>
    </w:lvl>
    <w:lvl w:ilvl="2" w:tplc="12E06782">
      <w:start w:val="1"/>
      <w:numFmt w:val="bullet"/>
      <w:lvlText w:val=""/>
      <w:lvlJc w:val="left"/>
      <w:pPr>
        <w:ind w:left="2160" w:hanging="360"/>
      </w:pPr>
      <w:rPr>
        <w:rFonts w:ascii="Wingdings" w:hAnsi="Wingdings" w:hint="default"/>
      </w:rPr>
    </w:lvl>
    <w:lvl w:ilvl="3" w:tplc="6E32CDE2">
      <w:start w:val="1"/>
      <w:numFmt w:val="bullet"/>
      <w:lvlText w:val=""/>
      <w:lvlJc w:val="left"/>
      <w:pPr>
        <w:ind w:left="2880" w:hanging="360"/>
      </w:pPr>
      <w:rPr>
        <w:rFonts w:ascii="Symbol" w:hAnsi="Symbol" w:hint="default"/>
      </w:rPr>
    </w:lvl>
    <w:lvl w:ilvl="4" w:tplc="120CB78E">
      <w:start w:val="1"/>
      <w:numFmt w:val="bullet"/>
      <w:lvlText w:val="o"/>
      <w:lvlJc w:val="left"/>
      <w:pPr>
        <w:ind w:left="3600" w:hanging="360"/>
      </w:pPr>
      <w:rPr>
        <w:rFonts w:ascii="Courier New" w:hAnsi="Courier New" w:hint="default"/>
      </w:rPr>
    </w:lvl>
    <w:lvl w:ilvl="5" w:tplc="544AF46C">
      <w:start w:val="1"/>
      <w:numFmt w:val="bullet"/>
      <w:lvlText w:val=""/>
      <w:lvlJc w:val="left"/>
      <w:pPr>
        <w:ind w:left="4320" w:hanging="360"/>
      </w:pPr>
      <w:rPr>
        <w:rFonts w:ascii="Wingdings" w:hAnsi="Wingdings" w:hint="default"/>
      </w:rPr>
    </w:lvl>
    <w:lvl w:ilvl="6" w:tplc="879267D2">
      <w:start w:val="1"/>
      <w:numFmt w:val="bullet"/>
      <w:lvlText w:val=""/>
      <w:lvlJc w:val="left"/>
      <w:pPr>
        <w:ind w:left="5040" w:hanging="360"/>
      </w:pPr>
      <w:rPr>
        <w:rFonts w:ascii="Symbol" w:hAnsi="Symbol" w:hint="default"/>
      </w:rPr>
    </w:lvl>
    <w:lvl w:ilvl="7" w:tplc="7C321F3C">
      <w:start w:val="1"/>
      <w:numFmt w:val="bullet"/>
      <w:lvlText w:val="o"/>
      <w:lvlJc w:val="left"/>
      <w:pPr>
        <w:ind w:left="5760" w:hanging="360"/>
      </w:pPr>
      <w:rPr>
        <w:rFonts w:ascii="Courier New" w:hAnsi="Courier New" w:hint="default"/>
      </w:rPr>
    </w:lvl>
    <w:lvl w:ilvl="8" w:tplc="988CD4E0">
      <w:start w:val="1"/>
      <w:numFmt w:val="bullet"/>
      <w:lvlText w:val=""/>
      <w:lvlJc w:val="left"/>
      <w:pPr>
        <w:ind w:left="6480" w:hanging="360"/>
      </w:pPr>
      <w:rPr>
        <w:rFonts w:ascii="Wingdings" w:hAnsi="Wingdings" w:hint="default"/>
      </w:rPr>
    </w:lvl>
  </w:abstractNum>
  <w:abstractNum w:abstractNumId="443" w15:restartNumberingAfterBreak="0">
    <w:nsid w:val="677116EB"/>
    <w:multiLevelType w:val="hybridMultilevel"/>
    <w:tmpl w:val="C0EA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4" w15:restartNumberingAfterBreak="0">
    <w:nsid w:val="67A4450E"/>
    <w:multiLevelType w:val="hybridMultilevel"/>
    <w:tmpl w:val="E272E6FA"/>
    <w:lvl w:ilvl="0" w:tplc="96861256">
      <w:start w:val="5"/>
      <w:numFmt w:val="lowerLetter"/>
      <w:lvlText w:val="%1)"/>
      <w:lvlJc w:val="left"/>
      <w:pPr>
        <w:ind w:left="720" w:hanging="360"/>
      </w:pPr>
    </w:lvl>
    <w:lvl w:ilvl="1" w:tplc="D63A294C">
      <w:start w:val="1"/>
      <w:numFmt w:val="lowerLetter"/>
      <w:lvlText w:val="%2."/>
      <w:lvlJc w:val="left"/>
      <w:pPr>
        <w:ind w:left="1440" w:hanging="360"/>
      </w:pPr>
    </w:lvl>
    <w:lvl w:ilvl="2" w:tplc="9A2E69D2">
      <w:start w:val="1"/>
      <w:numFmt w:val="lowerRoman"/>
      <w:lvlText w:val="%3."/>
      <w:lvlJc w:val="right"/>
      <w:pPr>
        <w:ind w:left="2160" w:hanging="180"/>
      </w:pPr>
    </w:lvl>
    <w:lvl w:ilvl="3" w:tplc="06DEEA62">
      <w:start w:val="1"/>
      <w:numFmt w:val="decimal"/>
      <w:lvlText w:val="%4."/>
      <w:lvlJc w:val="left"/>
      <w:pPr>
        <w:ind w:left="2880" w:hanging="360"/>
      </w:pPr>
    </w:lvl>
    <w:lvl w:ilvl="4" w:tplc="3880FC8C">
      <w:start w:val="1"/>
      <w:numFmt w:val="lowerLetter"/>
      <w:lvlText w:val="%5."/>
      <w:lvlJc w:val="left"/>
      <w:pPr>
        <w:ind w:left="3600" w:hanging="360"/>
      </w:pPr>
    </w:lvl>
    <w:lvl w:ilvl="5" w:tplc="17907632">
      <w:start w:val="1"/>
      <w:numFmt w:val="lowerRoman"/>
      <w:lvlText w:val="%6."/>
      <w:lvlJc w:val="right"/>
      <w:pPr>
        <w:ind w:left="4320" w:hanging="180"/>
      </w:pPr>
    </w:lvl>
    <w:lvl w:ilvl="6" w:tplc="CFDCA8CC">
      <w:start w:val="1"/>
      <w:numFmt w:val="decimal"/>
      <w:lvlText w:val="%7."/>
      <w:lvlJc w:val="left"/>
      <w:pPr>
        <w:ind w:left="5040" w:hanging="360"/>
      </w:pPr>
    </w:lvl>
    <w:lvl w:ilvl="7" w:tplc="39C81EC0">
      <w:start w:val="1"/>
      <w:numFmt w:val="lowerLetter"/>
      <w:lvlText w:val="%8."/>
      <w:lvlJc w:val="left"/>
      <w:pPr>
        <w:ind w:left="5760" w:hanging="360"/>
      </w:pPr>
    </w:lvl>
    <w:lvl w:ilvl="8" w:tplc="1E282F02">
      <w:start w:val="1"/>
      <w:numFmt w:val="lowerRoman"/>
      <w:lvlText w:val="%9."/>
      <w:lvlJc w:val="right"/>
      <w:pPr>
        <w:ind w:left="6480" w:hanging="180"/>
      </w:pPr>
    </w:lvl>
  </w:abstractNum>
  <w:abstractNum w:abstractNumId="445" w15:restartNumberingAfterBreak="0">
    <w:nsid w:val="67C70223"/>
    <w:multiLevelType w:val="multilevel"/>
    <w:tmpl w:val="5532B4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6" w15:restartNumberingAfterBreak="0">
    <w:nsid w:val="67FA6032"/>
    <w:multiLevelType w:val="hybridMultilevel"/>
    <w:tmpl w:val="C7E8A9FC"/>
    <w:lvl w:ilvl="0" w:tplc="B7526290">
      <w:start w:val="2"/>
      <w:numFmt w:val="lowerLetter"/>
      <w:lvlText w:val="%1)"/>
      <w:lvlJc w:val="left"/>
      <w:pPr>
        <w:ind w:left="360" w:hanging="360"/>
      </w:pPr>
    </w:lvl>
    <w:lvl w:ilvl="1" w:tplc="9CB44F9E">
      <w:start w:val="1"/>
      <w:numFmt w:val="lowerLetter"/>
      <w:lvlText w:val="%2."/>
      <w:lvlJc w:val="left"/>
      <w:pPr>
        <w:ind w:left="1440" w:hanging="360"/>
      </w:pPr>
    </w:lvl>
    <w:lvl w:ilvl="2" w:tplc="B9580EE2">
      <w:start w:val="1"/>
      <w:numFmt w:val="lowerRoman"/>
      <w:lvlText w:val="%3."/>
      <w:lvlJc w:val="right"/>
      <w:pPr>
        <w:ind w:left="2160" w:hanging="180"/>
      </w:pPr>
    </w:lvl>
    <w:lvl w:ilvl="3" w:tplc="2F74F546">
      <w:start w:val="1"/>
      <w:numFmt w:val="decimal"/>
      <w:lvlText w:val="%4."/>
      <w:lvlJc w:val="left"/>
      <w:pPr>
        <w:ind w:left="2880" w:hanging="360"/>
      </w:pPr>
    </w:lvl>
    <w:lvl w:ilvl="4" w:tplc="40D0B8B6">
      <w:start w:val="1"/>
      <w:numFmt w:val="lowerLetter"/>
      <w:lvlText w:val="%5."/>
      <w:lvlJc w:val="left"/>
      <w:pPr>
        <w:ind w:left="3600" w:hanging="360"/>
      </w:pPr>
    </w:lvl>
    <w:lvl w:ilvl="5" w:tplc="D0B415E6">
      <w:start w:val="1"/>
      <w:numFmt w:val="lowerRoman"/>
      <w:lvlText w:val="%6."/>
      <w:lvlJc w:val="right"/>
      <w:pPr>
        <w:ind w:left="4320" w:hanging="180"/>
      </w:pPr>
    </w:lvl>
    <w:lvl w:ilvl="6" w:tplc="647ED476">
      <w:start w:val="1"/>
      <w:numFmt w:val="decimal"/>
      <w:lvlText w:val="%7."/>
      <w:lvlJc w:val="left"/>
      <w:pPr>
        <w:ind w:left="5040" w:hanging="360"/>
      </w:pPr>
    </w:lvl>
    <w:lvl w:ilvl="7" w:tplc="5A5E3114">
      <w:start w:val="1"/>
      <w:numFmt w:val="lowerLetter"/>
      <w:lvlText w:val="%8."/>
      <w:lvlJc w:val="left"/>
      <w:pPr>
        <w:ind w:left="5760" w:hanging="360"/>
      </w:pPr>
    </w:lvl>
    <w:lvl w:ilvl="8" w:tplc="3D9E68E6">
      <w:start w:val="1"/>
      <w:numFmt w:val="lowerRoman"/>
      <w:lvlText w:val="%9."/>
      <w:lvlJc w:val="right"/>
      <w:pPr>
        <w:ind w:left="6480" w:hanging="180"/>
      </w:pPr>
    </w:lvl>
  </w:abstractNum>
  <w:abstractNum w:abstractNumId="447" w15:restartNumberingAfterBreak="0">
    <w:nsid w:val="680DFC2B"/>
    <w:multiLevelType w:val="hybridMultilevel"/>
    <w:tmpl w:val="41303D28"/>
    <w:lvl w:ilvl="0" w:tplc="7A245B26">
      <w:start w:val="1"/>
      <w:numFmt w:val="bullet"/>
      <w:lvlText w:val=""/>
      <w:lvlJc w:val="left"/>
      <w:pPr>
        <w:ind w:left="360" w:hanging="360"/>
      </w:pPr>
      <w:rPr>
        <w:rFonts w:ascii="Symbol" w:hAnsi="Symbol" w:hint="default"/>
      </w:rPr>
    </w:lvl>
    <w:lvl w:ilvl="1" w:tplc="124E8E14">
      <w:start w:val="1"/>
      <w:numFmt w:val="bullet"/>
      <w:lvlText w:val="o"/>
      <w:lvlJc w:val="left"/>
      <w:pPr>
        <w:ind w:left="1440" w:hanging="360"/>
      </w:pPr>
      <w:rPr>
        <w:rFonts w:ascii="Courier New" w:hAnsi="Courier New" w:hint="default"/>
      </w:rPr>
    </w:lvl>
    <w:lvl w:ilvl="2" w:tplc="1880526A">
      <w:start w:val="1"/>
      <w:numFmt w:val="bullet"/>
      <w:lvlText w:val=""/>
      <w:lvlJc w:val="left"/>
      <w:pPr>
        <w:ind w:left="2160" w:hanging="360"/>
      </w:pPr>
      <w:rPr>
        <w:rFonts w:ascii="Wingdings" w:hAnsi="Wingdings" w:hint="default"/>
      </w:rPr>
    </w:lvl>
    <w:lvl w:ilvl="3" w:tplc="0AEE8666">
      <w:start w:val="1"/>
      <w:numFmt w:val="bullet"/>
      <w:lvlText w:val=""/>
      <w:lvlJc w:val="left"/>
      <w:pPr>
        <w:ind w:left="2880" w:hanging="360"/>
      </w:pPr>
      <w:rPr>
        <w:rFonts w:ascii="Symbol" w:hAnsi="Symbol" w:hint="default"/>
      </w:rPr>
    </w:lvl>
    <w:lvl w:ilvl="4" w:tplc="9018527C">
      <w:start w:val="1"/>
      <w:numFmt w:val="bullet"/>
      <w:lvlText w:val="o"/>
      <w:lvlJc w:val="left"/>
      <w:pPr>
        <w:ind w:left="3600" w:hanging="360"/>
      </w:pPr>
      <w:rPr>
        <w:rFonts w:ascii="Courier New" w:hAnsi="Courier New" w:hint="default"/>
      </w:rPr>
    </w:lvl>
    <w:lvl w:ilvl="5" w:tplc="D41E3A98">
      <w:start w:val="1"/>
      <w:numFmt w:val="bullet"/>
      <w:lvlText w:val=""/>
      <w:lvlJc w:val="left"/>
      <w:pPr>
        <w:ind w:left="4320" w:hanging="360"/>
      </w:pPr>
      <w:rPr>
        <w:rFonts w:ascii="Wingdings" w:hAnsi="Wingdings" w:hint="default"/>
      </w:rPr>
    </w:lvl>
    <w:lvl w:ilvl="6" w:tplc="265CF680">
      <w:start w:val="1"/>
      <w:numFmt w:val="bullet"/>
      <w:lvlText w:val=""/>
      <w:lvlJc w:val="left"/>
      <w:pPr>
        <w:ind w:left="5040" w:hanging="360"/>
      </w:pPr>
      <w:rPr>
        <w:rFonts w:ascii="Symbol" w:hAnsi="Symbol" w:hint="default"/>
      </w:rPr>
    </w:lvl>
    <w:lvl w:ilvl="7" w:tplc="3DCAF0E8">
      <w:start w:val="1"/>
      <w:numFmt w:val="bullet"/>
      <w:lvlText w:val="o"/>
      <w:lvlJc w:val="left"/>
      <w:pPr>
        <w:ind w:left="5760" w:hanging="360"/>
      </w:pPr>
      <w:rPr>
        <w:rFonts w:ascii="Courier New" w:hAnsi="Courier New" w:hint="default"/>
      </w:rPr>
    </w:lvl>
    <w:lvl w:ilvl="8" w:tplc="790643BA">
      <w:start w:val="1"/>
      <w:numFmt w:val="bullet"/>
      <w:lvlText w:val=""/>
      <w:lvlJc w:val="left"/>
      <w:pPr>
        <w:ind w:left="6480" w:hanging="360"/>
      </w:pPr>
      <w:rPr>
        <w:rFonts w:ascii="Wingdings" w:hAnsi="Wingdings" w:hint="default"/>
      </w:rPr>
    </w:lvl>
  </w:abstractNum>
  <w:abstractNum w:abstractNumId="448" w15:restartNumberingAfterBreak="0">
    <w:nsid w:val="68861F33"/>
    <w:multiLevelType w:val="hybridMultilevel"/>
    <w:tmpl w:val="291A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9" w15:restartNumberingAfterBreak="0">
    <w:nsid w:val="68B0848C"/>
    <w:multiLevelType w:val="hybridMultilevel"/>
    <w:tmpl w:val="E4FC3FB6"/>
    <w:lvl w:ilvl="0" w:tplc="8BB64E1E">
      <w:start w:val="1"/>
      <w:numFmt w:val="bullet"/>
      <w:lvlText w:val="·"/>
      <w:lvlJc w:val="left"/>
      <w:pPr>
        <w:ind w:left="360" w:hanging="360"/>
      </w:pPr>
      <w:rPr>
        <w:rFonts w:ascii="Symbol" w:hAnsi="Symbol" w:hint="default"/>
      </w:rPr>
    </w:lvl>
    <w:lvl w:ilvl="1" w:tplc="410E37CA">
      <w:start w:val="1"/>
      <w:numFmt w:val="bullet"/>
      <w:lvlText w:val="o"/>
      <w:lvlJc w:val="left"/>
      <w:pPr>
        <w:ind w:left="1440" w:hanging="360"/>
      </w:pPr>
      <w:rPr>
        <w:rFonts w:ascii="Courier New" w:hAnsi="Courier New" w:hint="default"/>
      </w:rPr>
    </w:lvl>
    <w:lvl w:ilvl="2" w:tplc="C33C6EFA">
      <w:start w:val="1"/>
      <w:numFmt w:val="bullet"/>
      <w:lvlText w:val=""/>
      <w:lvlJc w:val="left"/>
      <w:pPr>
        <w:ind w:left="2160" w:hanging="360"/>
      </w:pPr>
      <w:rPr>
        <w:rFonts w:ascii="Wingdings" w:hAnsi="Wingdings" w:hint="default"/>
      </w:rPr>
    </w:lvl>
    <w:lvl w:ilvl="3" w:tplc="FDB6C0EC">
      <w:start w:val="1"/>
      <w:numFmt w:val="bullet"/>
      <w:lvlText w:val=""/>
      <w:lvlJc w:val="left"/>
      <w:pPr>
        <w:ind w:left="2880" w:hanging="360"/>
      </w:pPr>
      <w:rPr>
        <w:rFonts w:ascii="Symbol" w:hAnsi="Symbol" w:hint="default"/>
      </w:rPr>
    </w:lvl>
    <w:lvl w:ilvl="4" w:tplc="C78AADF6">
      <w:start w:val="1"/>
      <w:numFmt w:val="bullet"/>
      <w:lvlText w:val="o"/>
      <w:lvlJc w:val="left"/>
      <w:pPr>
        <w:ind w:left="3600" w:hanging="360"/>
      </w:pPr>
      <w:rPr>
        <w:rFonts w:ascii="Courier New" w:hAnsi="Courier New" w:hint="default"/>
      </w:rPr>
    </w:lvl>
    <w:lvl w:ilvl="5" w:tplc="4E00E624">
      <w:start w:val="1"/>
      <w:numFmt w:val="bullet"/>
      <w:lvlText w:val=""/>
      <w:lvlJc w:val="left"/>
      <w:pPr>
        <w:ind w:left="4320" w:hanging="360"/>
      </w:pPr>
      <w:rPr>
        <w:rFonts w:ascii="Wingdings" w:hAnsi="Wingdings" w:hint="default"/>
      </w:rPr>
    </w:lvl>
    <w:lvl w:ilvl="6" w:tplc="9D2879B0">
      <w:start w:val="1"/>
      <w:numFmt w:val="bullet"/>
      <w:lvlText w:val=""/>
      <w:lvlJc w:val="left"/>
      <w:pPr>
        <w:ind w:left="5040" w:hanging="360"/>
      </w:pPr>
      <w:rPr>
        <w:rFonts w:ascii="Symbol" w:hAnsi="Symbol" w:hint="default"/>
      </w:rPr>
    </w:lvl>
    <w:lvl w:ilvl="7" w:tplc="CD245936">
      <w:start w:val="1"/>
      <w:numFmt w:val="bullet"/>
      <w:lvlText w:val="o"/>
      <w:lvlJc w:val="left"/>
      <w:pPr>
        <w:ind w:left="5760" w:hanging="360"/>
      </w:pPr>
      <w:rPr>
        <w:rFonts w:ascii="Courier New" w:hAnsi="Courier New" w:hint="default"/>
      </w:rPr>
    </w:lvl>
    <w:lvl w:ilvl="8" w:tplc="CC08D4B2">
      <w:start w:val="1"/>
      <w:numFmt w:val="bullet"/>
      <w:lvlText w:val=""/>
      <w:lvlJc w:val="left"/>
      <w:pPr>
        <w:ind w:left="6480" w:hanging="360"/>
      </w:pPr>
      <w:rPr>
        <w:rFonts w:ascii="Wingdings" w:hAnsi="Wingdings" w:hint="default"/>
      </w:rPr>
    </w:lvl>
  </w:abstractNum>
  <w:abstractNum w:abstractNumId="450" w15:restartNumberingAfterBreak="0">
    <w:nsid w:val="68B8FEBD"/>
    <w:multiLevelType w:val="hybridMultilevel"/>
    <w:tmpl w:val="39C4857C"/>
    <w:lvl w:ilvl="0" w:tplc="78327C6A">
      <w:start w:val="1"/>
      <w:numFmt w:val="bullet"/>
      <w:lvlText w:val=""/>
      <w:lvlJc w:val="left"/>
      <w:pPr>
        <w:ind w:left="360" w:hanging="360"/>
      </w:pPr>
      <w:rPr>
        <w:rFonts w:ascii="Symbol" w:hAnsi="Symbol" w:hint="default"/>
      </w:rPr>
    </w:lvl>
    <w:lvl w:ilvl="1" w:tplc="6FA0C5AC">
      <w:start w:val="1"/>
      <w:numFmt w:val="bullet"/>
      <w:lvlText w:val="o"/>
      <w:lvlJc w:val="left"/>
      <w:pPr>
        <w:ind w:left="1440" w:hanging="360"/>
      </w:pPr>
      <w:rPr>
        <w:rFonts w:ascii="Courier New" w:hAnsi="Courier New" w:hint="default"/>
      </w:rPr>
    </w:lvl>
    <w:lvl w:ilvl="2" w:tplc="D93A2184">
      <w:start w:val="1"/>
      <w:numFmt w:val="bullet"/>
      <w:lvlText w:val=""/>
      <w:lvlJc w:val="left"/>
      <w:pPr>
        <w:ind w:left="2160" w:hanging="360"/>
      </w:pPr>
      <w:rPr>
        <w:rFonts w:ascii="Wingdings" w:hAnsi="Wingdings" w:hint="default"/>
      </w:rPr>
    </w:lvl>
    <w:lvl w:ilvl="3" w:tplc="3DE83668">
      <w:start w:val="1"/>
      <w:numFmt w:val="bullet"/>
      <w:lvlText w:val=""/>
      <w:lvlJc w:val="left"/>
      <w:pPr>
        <w:ind w:left="2880" w:hanging="360"/>
      </w:pPr>
      <w:rPr>
        <w:rFonts w:ascii="Symbol" w:hAnsi="Symbol" w:hint="default"/>
      </w:rPr>
    </w:lvl>
    <w:lvl w:ilvl="4" w:tplc="BDBAFC46">
      <w:start w:val="1"/>
      <w:numFmt w:val="bullet"/>
      <w:lvlText w:val="o"/>
      <w:lvlJc w:val="left"/>
      <w:pPr>
        <w:ind w:left="3600" w:hanging="360"/>
      </w:pPr>
      <w:rPr>
        <w:rFonts w:ascii="Courier New" w:hAnsi="Courier New" w:hint="default"/>
      </w:rPr>
    </w:lvl>
    <w:lvl w:ilvl="5" w:tplc="CD167454">
      <w:start w:val="1"/>
      <w:numFmt w:val="bullet"/>
      <w:lvlText w:val=""/>
      <w:lvlJc w:val="left"/>
      <w:pPr>
        <w:ind w:left="4320" w:hanging="360"/>
      </w:pPr>
      <w:rPr>
        <w:rFonts w:ascii="Wingdings" w:hAnsi="Wingdings" w:hint="default"/>
      </w:rPr>
    </w:lvl>
    <w:lvl w:ilvl="6" w:tplc="5666E97C">
      <w:start w:val="1"/>
      <w:numFmt w:val="bullet"/>
      <w:lvlText w:val=""/>
      <w:lvlJc w:val="left"/>
      <w:pPr>
        <w:ind w:left="5040" w:hanging="360"/>
      </w:pPr>
      <w:rPr>
        <w:rFonts w:ascii="Symbol" w:hAnsi="Symbol" w:hint="default"/>
      </w:rPr>
    </w:lvl>
    <w:lvl w:ilvl="7" w:tplc="CE0401E8">
      <w:start w:val="1"/>
      <w:numFmt w:val="bullet"/>
      <w:lvlText w:val="o"/>
      <w:lvlJc w:val="left"/>
      <w:pPr>
        <w:ind w:left="5760" w:hanging="360"/>
      </w:pPr>
      <w:rPr>
        <w:rFonts w:ascii="Courier New" w:hAnsi="Courier New" w:hint="default"/>
      </w:rPr>
    </w:lvl>
    <w:lvl w:ilvl="8" w:tplc="707CA5EA">
      <w:start w:val="1"/>
      <w:numFmt w:val="bullet"/>
      <w:lvlText w:val=""/>
      <w:lvlJc w:val="left"/>
      <w:pPr>
        <w:ind w:left="6480" w:hanging="360"/>
      </w:pPr>
      <w:rPr>
        <w:rFonts w:ascii="Wingdings" w:hAnsi="Wingdings" w:hint="default"/>
      </w:rPr>
    </w:lvl>
  </w:abstractNum>
  <w:abstractNum w:abstractNumId="451" w15:restartNumberingAfterBreak="0">
    <w:nsid w:val="68C63DB1"/>
    <w:multiLevelType w:val="hybridMultilevel"/>
    <w:tmpl w:val="B50E8E0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2" w15:restartNumberingAfterBreak="0">
    <w:nsid w:val="69145B4D"/>
    <w:multiLevelType w:val="hybridMultilevel"/>
    <w:tmpl w:val="87D8EFB6"/>
    <w:lvl w:ilvl="0" w:tplc="BA689C86">
      <w:numFmt w:val="bullet"/>
      <w:lvlText w:val="•"/>
      <w:lvlJc w:val="left"/>
      <w:pPr>
        <w:ind w:left="360" w:hanging="360"/>
      </w:pPr>
      <w:rPr>
        <w:rFonts w:ascii="Arial" w:hAnsi="Arial" w:hint="default"/>
      </w:rPr>
    </w:lvl>
    <w:lvl w:ilvl="1" w:tplc="6D8C362E">
      <w:start w:val="1"/>
      <w:numFmt w:val="bullet"/>
      <w:lvlText w:val="o"/>
      <w:lvlJc w:val="left"/>
      <w:pPr>
        <w:ind w:left="1440" w:hanging="360"/>
      </w:pPr>
      <w:rPr>
        <w:rFonts w:ascii="Courier New" w:hAnsi="Courier New" w:hint="default"/>
      </w:rPr>
    </w:lvl>
    <w:lvl w:ilvl="2" w:tplc="F03E0738">
      <w:start w:val="1"/>
      <w:numFmt w:val="bullet"/>
      <w:lvlText w:val=""/>
      <w:lvlJc w:val="left"/>
      <w:pPr>
        <w:ind w:left="2160" w:hanging="360"/>
      </w:pPr>
      <w:rPr>
        <w:rFonts w:ascii="Wingdings" w:hAnsi="Wingdings" w:hint="default"/>
      </w:rPr>
    </w:lvl>
    <w:lvl w:ilvl="3" w:tplc="53B6D454">
      <w:start w:val="1"/>
      <w:numFmt w:val="bullet"/>
      <w:lvlText w:val=""/>
      <w:lvlJc w:val="left"/>
      <w:pPr>
        <w:ind w:left="2880" w:hanging="360"/>
      </w:pPr>
      <w:rPr>
        <w:rFonts w:ascii="Symbol" w:hAnsi="Symbol" w:hint="default"/>
      </w:rPr>
    </w:lvl>
    <w:lvl w:ilvl="4" w:tplc="50403E04">
      <w:start w:val="1"/>
      <w:numFmt w:val="bullet"/>
      <w:lvlText w:val="o"/>
      <w:lvlJc w:val="left"/>
      <w:pPr>
        <w:ind w:left="3600" w:hanging="360"/>
      </w:pPr>
      <w:rPr>
        <w:rFonts w:ascii="Courier New" w:hAnsi="Courier New" w:hint="default"/>
      </w:rPr>
    </w:lvl>
    <w:lvl w:ilvl="5" w:tplc="AA28376E">
      <w:start w:val="1"/>
      <w:numFmt w:val="bullet"/>
      <w:lvlText w:val=""/>
      <w:lvlJc w:val="left"/>
      <w:pPr>
        <w:ind w:left="4320" w:hanging="360"/>
      </w:pPr>
      <w:rPr>
        <w:rFonts w:ascii="Wingdings" w:hAnsi="Wingdings" w:hint="default"/>
      </w:rPr>
    </w:lvl>
    <w:lvl w:ilvl="6" w:tplc="C80E5532">
      <w:start w:val="1"/>
      <w:numFmt w:val="bullet"/>
      <w:lvlText w:val=""/>
      <w:lvlJc w:val="left"/>
      <w:pPr>
        <w:ind w:left="5040" w:hanging="360"/>
      </w:pPr>
      <w:rPr>
        <w:rFonts w:ascii="Symbol" w:hAnsi="Symbol" w:hint="default"/>
      </w:rPr>
    </w:lvl>
    <w:lvl w:ilvl="7" w:tplc="DCEE3DA4">
      <w:start w:val="1"/>
      <w:numFmt w:val="bullet"/>
      <w:lvlText w:val="o"/>
      <w:lvlJc w:val="left"/>
      <w:pPr>
        <w:ind w:left="5760" w:hanging="360"/>
      </w:pPr>
      <w:rPr>
        <w:rFonts w:ascii="Courier New" w:hAnsi="Courier New" w:hint="default"/>
      </w:rPr>
    </w:lvl>
    <w:lvl w:ilvl="8" w:tplc="4078B936">
      <w:start w:val="1"/>
      <w:numFmt w:val="bullet"/>
      <w:lvlText w:val=""/>
      <w:lvlJc w:val="left"/>
      <w:pPr>
        <w:ind w:left="6480" w:hanging="360"/>
      </w:pPr>
      <w:rPr>
        <w:rFonts w:ascii="Wingdings" w:hAnsi="Wingdings" w:hint="default"/>
      </w:rPr>
    </w:lvl>
  </w:abstractNum>
  <w:abstractNum w:abstractNumId="453" w15:restartNumberingAfterBreak="0">
    <w:nsid w:val="6930178E"/>
    <w:multiLevelType w:val="hybridMultilevel"/>
    <w:tmpl w:val="2760098C"/>
    <w:lvl w:ilvl="0" w:tplc="A1664100">
      <w:start w:val="1"/>
      <w:numFmt w:val="bullet"/>
      <w:lvlText w:val=""/>
      <w:lvlJc w:val="left"/>
      <w:pPr>
        <w:ind w:left="360" w:hanging="360"/>
      </w:pPr>
      <w:rPr>
        <w:rFonts w:ascii="Symbol" w:hAnsi="Symbol" w:hint="default"/>
      </w:rPr>
    </w:lvl>
    <w:lvl w:ilvl="1" w:tplc="F22E7382">
      <w:start w:val="1"/>
      <w:numFmt w:val="bullet"/>
      <w:lvlText w:val="o"/>
      <w:lvlJc w:val="left"/>
      <w:pPr>
        <w:ind w:left="1440" w:hanging="360"/>
      </w:pPr>
      <w:rPr>
        <w:rFonts w:ascii="Courier New" w:hAnsi="Courier New" w:hint="default"/>
      </w:rPr>
    </w:lvl>
    <w:lvl w:ilvl="2" w:tplc="B0F67396">
      <w:start w:val="1"/>
      <w:numFmt w:val="bullet"/>
      <w:lvlText w:val=""/>
      <w:lvlJc w:val="left"/>
      <w:pPr>
        <w:ind w:left="2160" w:hanging="360"/>
      </w:pPr>
      <w:rPr>
        <w:rFonts w:ascii="Wingdings" w:hAnsi="Wingdings" w:hint="default"/>
      </w:rPr>
    </w:lvl>
    <w:lvl w:ilvl="3" w:tplc="A5AC22B6">
      <w:start w:val="1"/>
      <w:numFmt w:val="bullet"/>
      <w:lvlText w:val=""/>
      <w:lvlJc w:val="left"/>
      <w:pPr>
        <w:ind w:left="2880" w:hanging="360"/>
      </w:pPr>
      <w:rPr>
        <w:rFonts w:ascii="Symbol" w:hAnsi="Symbol" w:hint="default"/>
      </w:rPr>
    </w:lvl>
    <w:lvl w:ilvl="4" w:tplc="FC5E53E0">
      <w:start w:val="1"/>
      <w:numFmt w:val="bullet"/>
      <w:lvlText w:val="o"/>
      <w:lvlJc w:val="left"/>
      <w:pPr>
        <w:ind w:left="3600" w:hanging="360"/>
      </w:pPr>
      <w:rPr>
        <w:rFonts w:ascii="Courier New" w:hAnsi="Courier New" w:hint="default"/>
      </w:rPr>
    </w:lvl>
    <w:lvl w:ilvl="5" w:tplc="186A153C">
      <w:start w:val="1"/>
      <w:numFmt w:val="bullet"/>
      <w:lvlText w:val=""/>
      <w:lvlJc w:val="left"/>
      <w:pPr>
        <w:ind w:left="4320" w:hanging="360"/>
      </w:pPr>
      <w:rPr>
        <w:rFonts w:ascii="Wingdings" w:hAnsi="Wingdings" w:hint="default"/>
      </w:rPr>
    </w:lvl>
    <w:lvl w:ilvl="6" w:tplc="F5964040">
      <w:start w:val="1"/>
      <w:numFmt w:val="bullet"/>
      <w:lvlText w:val=""/>
      <w:lvlJc w:val="left"/>
      <w:pPr>
        <w:ind w:left="5040" w:hanging="360"/>
      </w:pPr>
      <w:rPr>
        <w:rFonts w:ascii="Symbol" w:hAnsi="Symbol" w:hint="default"/>
      </w:rPr>
    </w:lvl>
    <w:lvl w:ilvl="7" w:tplc="60EA6EBA">
      <w:start w:val="1"/>
      <w:numFmt w:val="bullet"/>
      <w:lvlText w:val="o"/>
      <w:lvlJc w:val="left"/>
      <w:pPr>
        <w:ind w:left="5760" w:hanging="360"/>
      </w:pPr>
      <w:rPr>
        <w:rFonts w:ascii="Courier New" w:hAnsi="Courier New" w:hint="default"/>
      </w:rPr>
    </w:lvl>
    <w:lvl w:ilvl="8" w:tplc="45A8AC78">
      <w:start w:val="1"/>
      <w:numFmt w:val="bullet"/>
      <w:lvlText w:val=""/>
      <w:lvlJc w:val="left"/>
      <w:pPr>
        <w:ind w:left="6480" w:hanging="360"/>
      </w:pPr>
      <w:rPr>
        <w:rFonts w:ascii="Wingdings" w:hAnsi="Wingdings" w:hint="default"/>
      </w:rPr>
    </w:lvl>
  </w:abstractNum>
  <w:abstractNum w:abstractNumId="454" w15:restartNumberingAfterBreak="0">
    <w:nsid w:val="69519FAD"/>
    <w:multiLevelType w:val="hybridMultilevel"/>
    <w:tmpl w:val="F6F6C570"/>
    <w:lvl w:ilvl="0" w:tplc="DF4855E6">
      <w:start w:val="1"/>
      <w:numFmt w:val="bullet"/>
      <w:lvlText w:val=""/>
      <w:lvlJc w:val="left"/>
      <w:pPr>
        <w:ind w:left="360" w:hanging="360"/>
      </w:pPr>
      <w:rPr>
        <w:rFonts w:ascii="Symbol" w:hAnsi="Symbol" w:hint="default"/>
      </w:rPr>
    </w:lvl>
    <w:lvl w:ilvl="1" w:tplc="B51EEC74">
      <w:start w:val="1"/>
      <w:numFmt w:val="bullet"/>
      <w:lvlText w:val="o"/>
      <w:lvlJc w:val="left"/>
      <w:pPr>
        <w:ind w:left="1440" w:hanging="360"/>
      </w:pPr>
      <w:rPr>
        <w:rFonts w:ascii="Courier New" w:hAnsi="Courier New" w:hint="default"/>
      </w:rPr>
    </w:lvl>
    <w:lvl w:ilvl="2" w:tplc="BD96990A">
      <w:start w:val="1"/>
      <w:numFmt w:val="bullet"/>
      <w:lvlText w:val=""/>
      <w:lvlJc w:val="left"/>
      <w:pPr>
        <w:ind w:left="2160" w:hanging="360"/>
      </w:pPr>
      <w:rPr>
        <w:rFonts w:ascii="Wingdings" w:hAnsi="Wingdings" w:hint="default"/>
      </w:rPr>
    </w:lvl>
    <w:lvl w:ilvl="3" w:tplc="A04603E8">
      <w:start w:val="1"/>
      <w:numFmt w:val="bullet"/>
      <w:lvlText w:val=""/>
      <w:lvlJc w:val="left"/>
      <w:pPr>
        <w:ind w:left="2880" w:hanging="360"/>
      </w:pPr>
      <w:rPr>
        <w:rFonts w:ascii="Symbol" w:hAnsi="Symbol" w:hint="default"/>
      </w:rPr>
    </w:lvl>
    <w:lvl w:ilvl="4" w:tplc="5C523D84">
      <w:start w:val="1"/>
      <w:numFmt w:val="bullet"/>
      <w:lvlText w:val="o"/>
      <w:lvlJc w:val="left"/>
      <w:pPr>
        <w:ind w:left="3600" w:hanging="360"/>
      </w:pPr>
      <w:rPr>
        <w:rFonts w:ascii="Courier New" w:hAnsi="Courier New" w:hint="default"/>
      </w:rPr>
    </w:lvl>
    <w:lvl w:ilvl="5" w:tplc="7FA08D9E">
      <w:start w:val="1"/>
      <w:numFmt w:val="bullet"/>
      <w:lvlText w:val=""/>
      <w:lvlJc w:val="left"/>
      <w:pPr>
        <w:ind w:left="4320" w:hanging="360"/>
      </w:pPr>
      <w:rPr>
        <w:rFonts w:ascii="Wingdings" w:hAnsi="Wingdings" w:hint="default"/>
      </w:rPr>
    </w:lvl>
    <w:lvl w:ilvl="6" w:tplc="77D21700">
      <w:start w:val="1"/>
      <w:numFmt w:val="bullet"/>
      <w:lvlText w:val=""/>
      <w:lvlJc w:val="left"/>
      <w:pPr>
        <w:ind w:left="5040" w:hanging="360"/>
      </w:pPr>
      <w:rPr>
        <w:rFonts w:ascii="Symbol" w:hAnsi="Symbol" w:hint="default"/>
      </w:rPr>
    </w:lvl>
    <w:lvl w:ilvl="7" w:tplc="C5140FDA">
      <w:start w:val="1"/>
      <w:numFmt w:val="bullet"/>
      <w:lvlText w:val="o"/>
      <w:lvlJc w:val="left"/>
      <w:pPr>
        <w:ind w:left="5760" w:hanging="360"/>
      </w:pPr>
      <w:rPr>
        <w:rFonts w:ascii="Courier New" w:hAnsi="Courier New" w:hint="default"/>
      </w:rPr>
    </w:lvl>
    <w:lvl w:ilvl="8" w:tplc="9A540788">
      <w:start w:val="1"/>
      <w:numFmt w:val="bullet"/>
      <w:lvlText w:val=""/>
      <w:lvlJc w:val="left"/>
      <w:pPr>
        <w:ind w:left="6480" w:hanging="360"/>
      </w:pPr>
      <w:rPr>
        <w:rFonts w:ascii="Wingdings" w:hAnsi="Wingdings" w:hint="default"/>
      </w:rPr>
    </w:lvl>
  </w:abstractNum>
  <w:abstractNum w:abstractNumId="455" w15:restartNumberingAfterBreak="0">
    <w:nsid w:val="69BF7FBB"/>
    <w:multiLevelType w:val="hybridMultilevel"/>
    <w:tmpl w:val="13BA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6" w15:restartNumberingAfterBreak="0">
    <w:nsid w:val="69EE2FD0"/>
    <w:multiLevelType w:val="hybridMultilevel"/>
    <w:tmpl w:val="05C6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7" w15:restartNumberingAfterBreak="0">
    <w:nsid w:val="6A30E567"/>
    <w:multiLevelType w:val="hybridMultilevel"/>
    <w:tmpl w:val="B2BA07DC"/>
    <w:lvl w:ilvl="0" w:tplc="F3A2481A">
      <w:start w:val="1"/>
      <w:numFmt w:val="bullet"/>
      <w:lvlText w:val=""/>
      <w:lvlJc w:val="left"/>
      <w:pPr>
        <w:ind w:left="360" w:hanging="360"/>
      </w:pPr>
      <w:rPr>
        <w:rFonts w:ascii="Symbol" w:hAnsi="Symbol" w:hint="default"/>
      </w:rPr>
    </w:lvl>
    <w:lvl w:ilvl="1" w:tplc="8E34EB30">
      <w:start w:val="1"/>
      <w:numFmt w:val="bullet"/>
      <w:lvlText w:val="o"/>
      <w:lvlJc w:val="left"/>
      <w:pPr>
        <w:ind w:left="1080" w:hanging="360"/>
      </w:pPr>
      <w:rPr>
        <w:rFonts w:ascii="Courier New" w:hAnsi="Courier New" w:hint="default"/>
      </w:rPr>
    </w:lvl>
    <w:lvl w:ilvl="2" w:tplc="41DC1100">
      <w:start w:val="1"/>
      <w:numFmt w:val="bullet"/>
      <w:lvlText w:val=""/>
      <w:lvlJc w:val="left"/>
      <w:pPr>
        <w:ind w:left="1800" w:hanging="360"/>
      </w:pPr>
      <w:rPr>
        <w:rFonts w:ascii="Wingdings" w:hAnsi="Wingdings" w:hint="default"/>
      </w:rPr>
    </w:lvl>
    <w:lvl w:ilvl="3" w:tplc="85D8261A">
      <w:start w:val="1"/>
      <w:numFmt w:val="bullet"/>
      <w:lvlText w:val=""/>
      <w:lvlJc w:val="left"/>
      <w:pPr>
        <w:ind w:left="2520" w:hanging="360"/>
      </w:pPr>
      <w:rPr>
        <w:rFonts w:ascii="Symbol" w:hAnsi="Symbol" w:hint="default"/>
      </w:rPr>
    </w:lvl>
    <w:lvl w:ilvl="4" w:tplc="38F20076">
      <w:start w:val="1"/>
      <w:numFmt w:val="bullet"/>
      <w:lvlText w:val="o"/>
      <w:lvlJc w:val="left"/>
      <w:pPr>
        <w:ind w:left="3240" w:hanging="360"/>
      </w:pPr>
      <w:rPr>
        <w:rFonts w:ascii="Courier New" w:hAnsi="Courier New" w:hint="default"/>
      </w:rPr>
    </w:lvl>
    <w:lvl w:ilvl="5" w:tplc="03DC4EAC">
      <w:start w:val="1"/>
      <w:numFmt w:val="bullet"/>
      <w:lvlText w:val=""/>
      <w:lvlJc w:val="left"/>
      <w:pPr>
        <w:ind w:left="3960" w:hanging="360"/>
      </w:pPr>
      <w:rPr>
        <w:rFonts w:ascii="Wingdings" w:hAnsi="Wingdings" w:hint="default"/>
      </w:rPr>
    </w:lvl>
    <w:lvl w:ilvl="6" w:tplc="8728834E">
      <w:start w:val="1"/>
      <w:numFmt w:val="bullet"/>
      <w:lvlText w:val=""/>
      <w:lvlJc w:val="left"/>
      <w:pPr>
        <w:ind w:left="4680" w:hanging="360"/>
      </w:pPr>
      <w:rPr>
        <w:rFonts w:ascii="Symbol" w:hAnsi="Symbol" w:hint="default"/>
      </w:rPr>
    </w:lvl>
    <w:lvl w:ilvl="7" w:tplc="CD828E44">
      <w:start w:val="1"/>
      <w:numFmt w:val="bullet"/>
      <w:lvlText w:val="o"/>
      <w:lvlJc w:val="left"/>
      <w:pPr>
        <w:ind w:left="5400" w:hanging="360"/>
      </w:pPr>
      <w:rPr>
        <w:rFonts w:ascii="Courier New" w:hAnsi="Courier New" w:hint="default"/>
      </w:rPr>
    </w:lvl>
    <w:lvl w:ilvl="8" w:tplc="70EC95D0">
      <w:start w:val="1"/>
      <w:numFmt w:val="bullet"/>
      <w:lvlText w:val=""/>
      <w:lvlJc w:val="left"/>
      <w:pPr>
        <w:ind w:left="6120" w:hanging="360"/>
      </w:pPr>
      <w:rPr>
        <w:rFonts w:ascii="Wingdings" w:hAnsi="Wingdings" w:hint="default"/>
      </w:rPr>
    </w:lvl>
  </w:abstractNum>
  <w:abstractNum w:abstractNumId="458" w15:restartNumberingAfterBreak="0">
    <w:nsid w:val="6A3B13A3"/>
    <w:multiLevelType w:val="hybridMultilevel"/>
    <w:tmpl w:val="80ACBE5E"/>
    <w:lvl w:ilvl="0" w:tplc="8CEA85E2">
      <w:start w:val="1"/>
      <w:numFmt w:val="bullet"/>
      <w:lvlText w:val=""/>
      <w:lvlJc w:val="left"/>
      <w:pPr>
        <w:ind w:left="360" w:hanging="360"/>
      </w:pPr>
      <w:rPr>
        <w:rFonts w:ascii="Symbol" w:hAnsi="Symbol" w:hint="default"/>
      </w:rPr>
    </w:lvl>
    <w:lvl w:ilvl="1" w:tplc="A9A22A0A">
      <w:start w:val="1"/>
      <w:numFmt w:val="bullet"/>
      <w:lvlText w:val="o"/>
      <w:lvlJc w:val="left"/>
      <w:pPr>
        <w:ind w:left="1080" w:hanging="360"/>
      </w:pPr>
      <w:rPr>
        <w:rFonts w:ascii="Courier New" w:hAnsi="Courier New" w:hint="default"/>
      </w:rPr>
    </w:lvl>
    <w:lvl w:ilvl="2" w:tplc="31226366">
      <w:start w:val="1"/>
      <w:numFmt w:val="bullet"/>
      <w:lvlText w:val=""/>
      <w:lvlJc w:val="left"/>
      <w:pPr>
        <w:ind w:left="1800" w:hanging="360"/>
      </w:pPr>
      <w:rPr>
        <w:rFonts w:ascii="Wingdings" w:hAnsi="Wingdings" w:hint="default"/>
      </w:rPr>
    </w:lvl>
    <w:lvl w:ilvl="3" w:tplc="A4B41032">
      <w:start w:val="1"/>
      <w:numFmt w:val="bullet"/>
      <w:lvlText w:val=""/>
      <w:lvlJc w:val="left"/>
      <w:pPr>
        <w:ind w:left="2520" w:hanging="360"/>
      </w:pPr>
      <w:rPr>
        <w:rFonts w:ascii="Symbol" w:hAnsi="Symbol" w:hint="default"/>
      </w:rPr>
    </w:lvl>
    <w:lvl w:ilvl="4" w:tplc="B6AEDCD0">
      <w:start w:val="1"/>
      <w:numFmt w:val="bullet"/>
      <w:lvlText w:val="o"/>
      <w:lvlJc w:val="left"/>
      <w:pPr>
        <w:ind w:left="3240" w:hanging="360"/>
      </w:pPr>
      <w:rPr>
        <w:rFonts w:ascii="Courier New" w:hAnsi="Courier New" w:hint="default"/>
      </w:rPr>
    </w:lvl>
    <w:lvl w:ilvl="5" w:tplc="A3B86628">
      <w:start w:val="1"/>
      <w:numFmt w:val="bullet"/>
      <w:lvlText w:val=""/>
      <w:lvlJc w:val="left"/>
      <w:pPr>
        <w:ind w:left="3960" w:hanging="360"/>
      </w:pPr>
      <w:rPr>
        <w:rFonts w:ascii="Wingdings" w:hAnsi="Wingdings" w:hint="default"/>
      </w:rPr>
    </w:lvl>
    <w:lvl w:ilvl="6" w:tplc="A0A213FA">
      <w:start w:val="1"/>
      <w:numFmt w:val="bullet"/>
      <w:lvlText w:val=""/>
      <w:lvlJc w:val="left"/>
      <w:pPr>
        <w:ind w:left="4680" w:hanging="360"/>
      </w:pPr>
      <w:rPr>
        <w:rFonts w:ascii="Symbol" w:hAnsi="Symbol" w:hint="default"/>
      </w:rPr>
    </w:lvl>
    <w:lvl w:ilvl="7" w:tplc="C49C15E0">
      <w:start w:val="1"/>
      <w:numFmt w:val="bullet"/>
      <w:lvlText w:val="o"/>
      <w:lvlJc w:val="left"/>
      <w:pPr>
        <w:ind w:left="5400" w:hanging="360"/>
      </w:pPr>
      <w:rPr>
        <w:rFonts w:ascii="Courier New" w:hAnsi="Courier New" w:hint="default"/>
      </w:rPr>
    </w:lvl>
    <w:lvl w:ilvl="8" w:tplc="73A4E67E">
      <w:start w:val="1"/>
      <w:numFmt w:val="bullet"/>
      <w:lvlText w:val=""/>
      <w:lvlJc w:val="left"/>
      <w:pPr>
        <w:ind w:left="6120" w:hanging="360"/>
      </w:pPr>
      <w:rPr>
        <w:rFonts w:ascii="Wingdings" w:hAnsi="Wingdings" w:hint="default"/>
      </w:rPr>
    </w:lvl>
  </w:abstractNum>
  <w:abstractNum w:abstractNumId="459" w15:restartNumberingAfterBreak="0">
    <w:nsid w:val="6AA62BAB"/>
    <w:multiLevelType w:val="hybridMultilevel"/>
    <w:tmpl w:val="23664C08"/>
    <w:lvl w:ilvl="0" w:tplc="5A4A1E3E">
      <w:start w:val="1"/>
      <w:numFmt w:val="lowerLetter"/>
      <w:lvlText w:val="%1)"/>
      <w:lvlJc w:val="left"/>
      <w:pPr>
        <w:ind w:left="360" w:hanging="360"/>
      </w:pPr>
    </w:lvl>
    <w:lvl w:ilvl="1" w:tplc="B8B0D27E">
      <w:start w:val="1"/>
      <w:numFmt w:val="lowerLetter"/>
      <w:lvlText w:val="%2."/>
      <w:lvlJc w:val="left"/>
      <w:pPr>
        <w:ind w:left="1080" w:hanging="360"/>
      </w:pPr>
    </w:lvl>
    <w:lvl w:ilvl="2" w:tplc="CB38C47A">
      <w:start w:val="1"/>
      <w:numFmt w:val="lowerRoman"/>
      <w:lvlText w:val="%3."/>
      <w:lvlJc w:val="right"/>
      <w:pPr>
        <w:ind w:left="1800" w:hanging="180"/>
      </w:pPr>
    </w:lvl>
    <w:lvl w:ilvl="3" w:tplc="2634FEBC">
      <w:start w:val="1"/>
      <w:numFmt w:val="decimal"/>
      <w:lvlText w:val="%4."/>
      <w:lvlJc w:val="left"/>
      <w:pPr>
        <w:ind w:left="2520" w:hanging="360"/>
      </w:pPr>
    </w:lvl>
    <w:lvl w:ilvl="4" w:tplc="27FEA5EE">
      <w:start w:val="1"/>
      <w:numFmt w:val="lowerLetter"/>
      <w:lvlText w:val="%5."/>
      <w:lvlJc w:val="left"/>
      <w:pPr>
        <w:ind w:left="3240" w:hanging="360"/>
      </w:pPr>
    </w:lvl>
    <w:lvl w:ilvl="5" w:tplc="4C5AA1A8">
      <w:start w:val="1"/>
      <w:numFmt w:val="lowerRoman"/>
      <w:lvlText w:val="%6."/>
      <w:lvlJc w:val="right"/>
      <w:pPr>
        <w:ind w:left="3960" w:hanging="180"/>
      </w:pPr>
    </w:lvl>
    <w:lvl w:ilvl="6" w:tplc="2598B2E4">
      <w:start w:val="1"/>
      <w:numFmt w:val="decimal"/>
      <w:lvlText w:val="%7."/>
      <w:lvlJc w:val="left"/>
      <w:pPr>
        <w:ind w:left="4680" w:hanging="360"/>
      </w:pPr>
    </w:lvl>
    <w:lvl w:ilvl="7" w:tplc="87461ECA">
      <w:start w:val="1"/>
      <w:numFmt w:val="lowerLetter"/>
      <w:lvlText w:val="%8."/>
      <w:lvlJc w:val="left"/>
      <w:pPr>
        <w:ind w:left="5400" w:hanging="360"/>
      </w:pPr>
    </w:lvl>
    <w:lvl w:ilvl="8" w:tplc="91E44A32">
      <w:start w:val="1"/>
      <w:numFmt w:val="lowerRoman"/>
      <w:lvlText w:val="%9."/>
      <w:lvlJc w:val="right"/>
      <w:pPr>
        <w:ind w:left="6120" w:hanging="180"/>
      </w:pPr>
    </w:lvl>
  </w:abstractNum>
  <w:abstractNum w:abstractNumId="460" w15:restartNumberingAfterBreak="0">
    <w:nsid w:val="6AB283F4"/>
    <w:multiLevelType w:val="hybridMultilevel"/>
    <w:tmpl w:val="491059CC"/>
    <w:lvl w:ilvl="0" w:tplc="61A45B2E">
      <w:start w:val="5"/>
      <w:numFmt w:val="lowerLetter"/>
      <w:lvlText w:val="%1)"/>
      <w:lvlJc w:val="left"/>
      <w:pPr>
        <w:ind w:left="360" w:hanging="360"/>
      </w:pPr>
    </w:lvl>
    <w:lvl w:ilvl="1" w:tplc="90EACB22">
      <w:start w:val="1"/>
      <w:numFmt w:val="lowerLetter"/>
      <w:lvlText w:val="%2."/>
      <w:lvlJc w:val="left"/>
      <w:pPr>
        <w:ind w:left="1440" w:hanging="360"/>
      </w:pPr>
    </w:lvl>
    <w:lvl w:ilvl="2" w:tplc="4F38ABD8">
      <w:start w:val="1"/>
      <w:numFmt w:val="lowerRoman"/>
      <w:lvlText w:val="%3."/>
      <w:lvlJc w:val="right"/>
      <w:pPr>
        <w:ind w:left="2160" w:hanging="180"/>
      </w:pPr>
    </w:lvl>
    <w:lvl w:ilvl="3" w:tplc="0E88DCB2">
      <w:start w:val="1"/>
      <w:numFmt w:val="decimal"/>
      <w:lvlText w:val="%4."/>
      <w:lvlJc w:val="left"/>
      <w:pPr>
        <w:ind w:left="2880" w:hanging="360"/>
      </w:pPr>
    </w:lvl>
    <w:lvl w:ilvl="4" w:tplc="4E545ABC">
      <w:start w:val="1"/>
      <w:numFmt w:val="lowerLetter"/>
      <w:lvlText w:val="%5."/>
      <w:lvlJc w:val="left"/>
      <w:pPr>
        <w:ind w:left="3600" w:hanging="360"/>
      </w:pPr>
    </w:lvl>
    <w:lvl w:ilvl="5" w:tplc="5B52C40E">
      <w:start w:val="1"/>
      <w:numFmt w:val="lowerRoman"/>
      <w:lvlText w:val="%6."/>
      <w:lvlJc w:val="right"/>
      <w:pPr>
        <w:ind w:left="4320" w:hanging="180"/>
      </w:pPr>
    </w:lvl>
    <w:lvl w:ilvl="6" w:tplc="CC8ED826">
      <w:start w:val="1"/>
      <w:numFmt w:val="decimal"/>
      <w:lvlText w:val="%7."/>
      <w:lvlJc w:val="left"/>
      <w:pPr>
        <w:ind w:left="5040" w:hanging="360"/>
      </w:pPr>
    </w:lvl>
    <w:lvl w:ilvl="7" w:tplc="C09EF83E">
      <w:start w:val="1"/>
      <w:numFmt w:val="lowerLetter"/>
      <w:lvlText w:val="%8."/>
      <w:lvlJc w:val="left"/>
      <w:pPr>
        <w:ind w:left="5760" w:hanging="360"/>
      </w:pPr>
    </w:lvl>
    <w:lvl w:ilvl="8" w:tplc="F7725B90">
      <w:start w:val="1"/>
      <w:numFmt w:val="lowerRoman"/>
      <w:lvlText w:val="%9."/>
      <w:lvlJc w:val="right"/>
      <w:pPr>
        <w:ind w:left="6480" w:hanging="180"/>
      </w:pPr>
    </w:lvl>
  </w:abstractNum>
  <w:abstractNum w:abstractNumId="461" w15:restartNumberingAfterBreak="0">
    <w:nsid w:val="6AB39C6A"/>
    <w:multiLevelType w:val="hybridMultilevel"/>
    <w:tmpl w:val="9BDE3E98"/>
    <w:lvl w:ilvl="0" w:tplc="B46C215A">
      <w:start w:val="1"/>
      <w:numFmt w:val="bullet"/>
      <w:lvlText w:val="·"/>
      <w:lvlJc w:val="left"/>
      <w:pPr>
        <w:ind w:left="720" w:hanging="360"/>
      </w:pPr>
      <w:rPr>
        <w:rFonts w:ascii="Symbol" w:hAnsi="Symbol" w:hint="default"/>
      </w:rPr>
    </w:lvl>
    <w:lvl w:ilvl="1" w:tplc="D654DBC2">
      <w:start w:val="1"/>
      <w:numFmt w:val="bullet"/>
      <w:lvlText w:val="o"/>
      <w:lvlJc w:val="left"/>
      <w:pPr>
        <w:ind w:left="1440" w:hanging="360"/>
      </w:pPr>
      <w:rPr>
        <w:rFonts w:ascii="Courier New" w:hAnsi="Courier New" w:hint="default"/>
      </w:rPr>
    </w:lvl>
    <w:lvl w:ilvl="2" w:tplc="585ADCFC">
      <w:start w:val="1"/>
      <w:numFmt w:val="bullet"/>
      <w:lvlText w:val=""/>
      <w:lvlJc w:val="left"/>
      <w:pPr>
        <w:ind w:left="2160" w:hanging="360"/>
      </w:pPr>
      <w:rPr>
        <w:rFonts w:ascii="Wingdings" w:hAnsi="Wingdings" w:hint="default"/>
      </w:rPr>
    </w:lvl>
    <w:lvl w:ilvl="3" w:tplc="2AF2F650">
      <w:start w:val="1"/>
      <w:numFmt w:val="bullet"/>
      <w:lvlText w:val=""/>
      <w:lvlJc w:val="left"/>
      <w:pPr>
        <w:ind w:left="2880" w:hanging="360"/>
      </w:pPr>
      <w:rPr>
        <w:rFonts w:ascii="Symbol" w:hAnsi="Symbol" w:hint="default"/>
      </w:rPr>
    </w:lvl>
    <w:lvl w:ilvl="4" w:tplc="1EF8966C">
      <w:start w:val="1"/>
      <w:numFmt w:val="bullet"/>
      <w:lvlText w:val="o"/>
      <w:lvlJc w:val="left"/>
      <w:pPr>
        <w:ind w:left="3600" w:hanging="360"/>
      </w:pPr>
      <w:rPr>
        <w:rFonts w:ascii="Courier New" w:hAnsi="Courier New" w:hint="default"/>
      </w:rPr>
    </w:lvl>
    <w:lvl w:ilvl="5" w:tplc="27D2F26C">
      <w:start w:val="1"/>
      <w:numFmt w:val="bullet"/>
      <w:lvlText w:val=""/>
      <w:lvlJc w:val="left"/>
      <w:pPr>
        <w:ind w:left="4320" w:hanging="360"/>
      </w:pPr>
      <w:rPr>
        <w:rFonts w:ascii="Wingdings" w:hAnsi="Wingdings" w:hint="default"/>
      </w:rPr>
    </w:lvl>
    <w:lvl w:ilvl="6" w:tplc="A3B4A9B0">
      <w:start w:val="1"/>
      <w:numFmt w:val="bullet"/>
      <w:lvlText w:val=""/>
      <w:lvlJc w:val="left"/>
      <w:pPr>
        <w:ind w:left="5040" w:hanging="360"/>
      </w:pPr>
      <w:rPr>
        <w:rFonts w:ascii="Symbol" w:hAnsi="Symbol" w:hint="default"/>
      </w:rPr>
    </w:lvl>
    <w:lvl w:ilvl="7" w:tplc="442236D6">
      <w:start w:val="1"/>
      <w:numFmt w:val="bullet"/>
      <w:lvlText w:val="o"/>
      <w:lvlJc w:val="left"/>
      <w:pPr>
        <w:ind w:left="5760" w:hanging="360"/>
      </w:pPr>
      <w:rPr>
        <w:rFonts w:ascii="Courier New" w:hAnsi="Courier New" w:hint="default"/>
      </w:rPr>
    </w:lvl>
    <w:lvl w:ilvl="8" w:tplc="1780E1E6">
      <w:start w:val="1"/>
      <w:numFmt w:val="bullet"/>
      <w:lvlText w:val=""/>
      <w:lvlJc w:val="left"/>
      <w:pPr>
        <w:ind w:left="6480" w:hanging="360"/>
      </w:pPr>
      <w:rPr>
        <w:rFonts w:ascii="Wingdings" w:hAnsi="Wingdings" w:hint="default"/>
      </w:rPr>
    </w:lvl>
  </w:abstractNum>
  <w:abstractNum w:abstractNumId="462" w15:restartNumberingAfterBreak="0">
    <w:nsid w:val="6AF0395A"/>
    <w:multiLevelType w:val="hybridMultilevel"/>
    <w:tmpl w:val="FD04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3" w15:restartNumberingAfterBreak="0">
    <w:nsid w:val="6B1F5DBA"/>
    <w:multiLevelType w:val="hybridMultilevel"/>
    <w:tmpl w:val="3CA86716"/>
    <w:lvl w:ilvl="0" w:tplc="1EE0E072">
      <w:start w:val="1"/>
      <w:numFmt w:val="bullet"/>
      <w:lvlText w:val=""/>
      <w:lvlJc w:val="left"/>
      <w:pPr>
        <w:ind w:left="360" w:hanging="360"/>
      </w:pPr>
      <w:rPr>
        <w:rFonts w:ascii="Symbol" w:hAnsi="Symbol" w:hint="default"/>
      </w:rPr>
    </w:lvl>
    <w:lvl w:ilvl="1" w:tplc="358807AA">
      <w:start w:val="1"/>
      <w:numFmt w:val="bullet"/>
      <w:lvlText w:val="o"/>
      <w:lvlJc w:val="left"/>
      <w:pPr>
        <w:ind w:left="1440" w:hanging="360"/>
      </w:pPr>
      <w:rPr>
        <w:rFonts w:ascii="Courier New" w:hAnsi="Courier New" w:hint="default"/>
      </w:rPr>
    </w:lvl>
    <w:lvl w:ilvl="2" w:tplc="4D9A962A">
      <w:start w:val="1"/>
      <w:numFmt w:val="bullet"/>
      <w:lvlText w:val=""/>
      <w:lvlJc w:val="left"/>
      <w:pPr>
        <w:ind w:left="2160" w:hanging="360"/>
      </w:pPr>
      <w:rPr>
        <w:rFonts w:ascii="Wingdings" w:hAnsi="Wingdings" w:hint="default"/>
      </w:rPr>
    </w:lvl>
    <w:lvl w:ilvl="3" w:tplc="35788848">
      <w:start w:val="1"/>
      <w:numFmt w:val="bullet"/>
      <w:lvlText w:val=""/>
      <w:lvlJc w:val="left"/>
      <w:pPr>
        <w:ind w:left="2880" w:hanging="360"/>
      </w:pPr>
      <w:rPr>
        <w:rFonts w:ascii="Symbol" w:hAnsi="Symbol" w:hint="default"/>
      </w:rPr>
    </w:lvl>
    <w:lvl w:ilvl="4" w:tplc="C8D05796">
      <w:start w:val="1"/>
      <w:numFmt w:val="bullet"/>
      <w:lvlText w:val="o"/>
      <w:lvlJc w:val="left"/>
      <w:pPr>
        <w:ind w:left="3600" w:hanging="360"/>
      </w:pPr>
      <w:rPr>
        <w:rFonts w:ascii="Courier New" w:hAnsi="Courier New" w:hint="default"/>
      </w:rPr>
    </w:lvl>
    <w:lvl w:ilvl="5" w:tplc="6AF49B98">
      <w:start w:val="1"/>
      <w:numFmt w:val="bullet"/>
      <w:lvlText w:val=""/>
      <w:lvlJc w:val="left"/>
      <w:pPr>
        <w:ind w:left="4320" w:hanging="360"/>
      </w:pPr>
      <w:rPr>
        <w:rFonts w:ascii="Wingdings" w:hAnsi="Wingdings" w:hint="default"/>
      </w:rPr>
    </w:lvl>
    <w:lvl w:ilvl="6" w:tplc="BDC481DA">
      <w:start w:val="1"/>
      <w:numFmt w:val="bullet"/>
      <w:lvlText w:val=""/>
      <w:lvlJc w:val="left"/>
      <w:pPr>
        <w:ind w:left="5040" w:hanging="360"/>
      </w:pPr>
      <w:rPr>
        <w:rFonts w:ascii="Symbol" w:hAnsi="Symbol" w:hint="default"/>
      </w:rPr>
    </w:lvl>
    <w:lvl w:ilvl="7" w:tplc="E7BE0B46">
      <w:start w:val="1"/>
      <w:numFmt w:val="bullet"/>
      <w:lvlText w:val="o"/>
      <w:lvlJc w:val="left"/>
      <w:pPr>
        <w:ind w:left="5760" w:hanging="360"/>
      </w:pPr>
      <w:rPr>
        <w:rFonts w:ascii="Courier New" w:hAnsi="Courier New" w:hint="default"/>
      </w:rPr>
    </w:lvl>
    <w:lvl w:ilvl="8" w:tplc="021C5A7E">
      <w:start w:val="1"/>
      <w:numFmt w:val="bullet"/>
      <w:lvlText w:val=""/>
      <w:lvlJc w:val="left"/>
      <w:pPr>
        <w:ind w:left="6480" w:hanging="360"/>
      </w:pPr>
      <w:rPr>
        <w:rFonts w:ascii="Wingdings" w:hAnsi="Wingdings" w:hint="default"/>
      </w:rPr>
    </w:lvl>
  </w:abstractNum>
  <w:abstractNum w:abstractNumId="464" w15:restartNumberingAfterBreak="0">
    <w:nsid w:val="6B3A1953"/>
    <w:multiLevelType w:val="hybridMultilevel"/>
    <w:tmpl w:val="83F4A7A0"/>
    <w:lvl w:ilvl="0" w:tplc="41B89B38">
      <w:start w:val="1"/>
      <w:numFmt w:val="bullet"/>
      <w:lvlText w:val="·"/>
      <w:lvlJc w:val="left"/>
      <w:pPr>
        <w:ind w:left="720" w:hanging="360"/>
      </w:pPr>
      <w:rPr>
        <w:rFonts w:ascii="Symbol" w:hAnsi="Symbol" w:hint="default"/>
      </w:rPr>
    </w:lvl>
    <w:lvl w:ilvl="1" w:tplc="4F9EC6A0">
      <w:start w:val="1"/>
      <w:numFmt w:val="bullet"/>
      <w:lvlText w:val="o"/>
      <w:lvlJc w:val="left"/>
      <w:pPr>
        <w:ind w:left="1440" w:hanging="360"/>
      </w:pPr>
      <w:rPr>
        <w:rFonts w:ascii="Courier New" w:hAnsi="Courier New" w:hint="default"/>
      </w:rPr>
    </w:lvl>
    <w:lvl w:ilvl="2" w:tplc="6824853C">
      <w:start w:val="1"/>
      <w:numFmt w:val="bullet"/>
      <w:lvlText w:val=""/>
      <w:lvlJc w:val="left"/>
      <w:pPr>
        <w:ind w:left="2160" w:hanging="360"/>
      </w:pPr>
      <w:rPr>
        <w:rFonts w:ascii="Wingdings" w:hAnsi="Wingdings" w:hint="default"/>
      </w:rPr>
    </w:lvl>
    <w:lvl w:ilvl="3" w:tplc="CE288F0E">
      <w:start w:val="1"/>
      <w:numFmt w:val="bullet"/>
      <w:lvlText w:val=""/>
      <w:lvlJc w:val="left"/>
      <w:pPr>
        <w:ind w:left="2880" w:hanging="360"/>
      </w:pPr>
      <w:rPr>
        <w:rFonts w:ascii="Symbol" w:hAnsi="Symbol" w:hint="default"/>
      </w:rPr>
    </w:lvl>
    <w:lvl w:ilvl="4" w:tplc="B366FEA0">
      <w:start w:val="1"/>
      <w:numFmt w:val="bullet"/>
      <w:lvlText w:val="o"/>
      <w:lvlJc w:val="left"/>
      <w:pPr>
        <w:ind w:left="3600" w:hanging="360"/>
      </w:pPr>
      <w:rPr>
        <w:rFonts w:ascii="Courier New" w:hAnsi="Courier New" w:hint="default"/>
      </w:rPr>
    </w:lvl>
    <w:lvl w:ilvl="5" w:tplc="FCD402CA">
      <w:start w:val="1"/>
      <w:numFmt w:val="bullet"/>
      <w:lvlText w:val=""/>
      <w:lvlJc w:val="left"/>
      <w:pPr>
        <w:ind w:left="4320" w:hanging="360"/>
      </w:pPr>
      <w:rPr>
        <w:rFonts w:ascii="Wingdings" w:hAnsi="Wingdings" w:hint="default"/>
      </w:rPr>
    </w:lvl>
    <w:lvl w:ilvl="6" w:tplc="67F2093C">
      <w:start w:val="1"/>
      <w:numFmt w:val="bullet"/>
      <w:lvlText w:val=""/>
      <w:lvlJc w:val="left"/>
      <w:pPr>
        <w:ind w:left="5040" w:hanging="360"/>
      </w:pPr>
      <w:rPr>
        <w:rFonts w:ascii="Symbol" w:hAnsi="Symbol" w:hint="default"/>
      </w:rPr>
    </w:lvl>
    <w:lvl w:ilvl="7" w:tplc="A67C8F84">
      <w:start w:val="1"/>
      <w:numFmt w:val="bullet"/>
      <w:lvlText w:val="o"/>
      <w:lvlJc w:val="left"/>
      <w:pPr>
        <w:ind w:left="5760" w:hanging="360"/>
      </w:pPr>
      <w:rPr>
        <w:rFonts w:ascii="Courier New" w:hAnsi="Courier New" w:hint="default"/>
      </w:rPr>
    </w:lvl>
    <w:lvl w:ilvl="8" w:tplc="30B88A7C">
      <w:start w:val="1"/>
      <w:numFmt w:val="bullet"/>
      <w:lvlText w:val=""/>
      <w:lvlJc w:val="left"/>
      <w:pPr>
        <w:ind w:left="6480" w:hanging="360"/>
      </w:pPr>
      <w:rPr>
        <w:rFonts w:ascii="Wingdings" w:hAnsi="Wingdings" w:hint="default"/>
      </w:rPr>
    </w:lvl>
  </w:abstractNum>
  <w:abstractNum w:abstractNumId="465" w15:restartNumberingAfterBreak="0">
    <w:nsid w:val="6B6C1DB4"/>
    <w:multiLevelType w:val="hybridMultilevel"/>
    <w:tmpl w:val="33804672"/>
    <w:lvl w:ilvl="0" w:tplc="02B2C790">
      <w:start w:val="2"/>
      <w:numFmt w:val="lowerLetter"/>
      <w:lvlText w:val="%1)"/>
      <w:lvlJc w:val="left"/>
      <w:pPr>
        <w:ind w:left="360" w:hanging="360"/>
      </w:pPr>
    </w:lvl>
    <w:lvl w:ilvl="1" w:tplc="7F0A4A9C">
      <w:start w:val="1"/>
      <w:numFmt w:val="lowerLetter"/>
      <w:lvlText w:val="%2."/>
      <w:lvlJc w:val="left"/>
      <w:pPr>
        <w:ind w:left="1440" w:hanging="360"/>
      </w:pPr>
    </w:lvl>
    <w:lvl w:ilvl="2" w:tplc="A0382CF6">
      <w:start w:val="1"/>
      <w:numFmt w:val="lowerRoman"/>
      <w:lvlText w:val="%3."/>
      <w:lvlJc w:val="right"/>
      <w:pPr>
        <w:ind w:left="2160" w:hanging="180"/>
      </w:pPr>
    </w:lvl>
    <w:lvl w:ilvl="3" w:tplc="34C84CFE">
      <w:start w:val="1"/>
      <w:numFmt w:val="decimal"/>
      <w:lvlText w:val="%4."/>
      <w:lvlJc w:val="left"/>
      <w:pPr>
        <w:ind w:left="2880" w:hanging="360"/>
      </w:pPr>
    </w:lvl>
    <w:lvl w:ilvl="4" w:tplc="180497D2">
      <w:start w:val="1"/>
      <w:numFmt w:val="lowerLetter"/>
      <w:lvlText w:val="%5."/>
      <w:lvlJc w:val="left"/>
      <w:pPr>
        <w:ind w:left="3600" w:hanging="360"/>
      </w:pPr>
    </w:lvl>
    <w:lvl w:ilvl="5" w:tplc="DAF0C93C">
      <w:start w:val="1"/>
      <w:numFmt w:val="lowerRoman"/>
      <w:lvlText w:val="%6."/>
      <w:lvlJc w:val="right"/>
      <w:pPr>
        <w:ind w:left="4320" w:hanging="180"/>
      </w:pPr>
    </w:lvl>
    <w:lvl w:ilvl="6" w:tplc="AF10AA34">
      <w:start w:val="1"/>
      <w:numFmt w:val="decimal"/>
      <w:lvlText w:val="%7."/>
      <w:lvlJc w:val="left"/>
      <w:pPr>
        <w:ind w:left="5040" w:hanging="360"/>
      </w:pPr>
    </w:lvl>
    <w:lvl w:ilvl="7" w:tplc="1C007962">
      <w:start w:val="1"/>
      <w:numFmt w:val="lowerLetter"/>
      <w:lvlText w:val="%8."/>
      <w:lvlJc w:val="left"/>
      <w:pPr>
        <w:ind w:left="5760" w:hanging="360"/>
      </w:pPr>
    </w:lvl>
    <w:lvl w:ilvl="8" w:tplc="06C638B8">
      <w:start w:val="1"/>
      <w:numFmt w:val="lowerRoman"/>
      <w:lvlText w:val="%9."/>
      <w:lvlJc w:val="right"/>
      <w:pPr>
        <w:ind w:left="6480" w:hanging="180"/>
      </w:pPr>
    </w:lvl>
  </w:abstractNum>
  <w:abstractNum w:abstractNumId="466" w15:restartNumberingAfterBreak="0">
    <w:nsid w:val="6B79608C"/>
    <w:multiLevelType w:val="hybridMultilevel"/>
    <w:tmpl w:val="48BE0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7" w15:restartNumberingAfterBreak="0">
    <w:nsid w:val="6BA57301"/>
    <w:multiLevelType w:val="hybridMultilevel"/>
    <w:tmpl w:val="440A880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8" w15:restartNumberingAfterBreak="0">
    <w:nsid w:val="6BBB360A"/>
    <w:multiLevelType w:val="hybridMultilevel"/>
    <w:tmpl w:val="B4AA4A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9" w15:restartNumberingAfterBreak="0">
    <w:nsid w:val="6BF66A91"/>
    <w:multiLevelType w:val="hybridMultilevel"/>
    <w:tmpl w:val="F0989C04"/>
    <w:lvl w:ilvl="0" w:tplc="DFDEE5A2">
      <w:start w:val="1"/>
      <w:numFmt w:val="bullet"/>
      <w:lvlText w:val=""/>
      <w:lvlJc w:val="left"/>
      <w:pPr>
        <w:ind w:left="360" w:hanging="360"/>
      </w:pPr>
      <w:rPr>
        <w:rFonts w:ascii="Symbol" w:hAnsi="Symbol" w:hint="default"/>
      </w:rPr>
    </w:lvl>
    <w:lvl w:ilvl="1" w:tplc="FA5C4184">
      <w:start w:val="1"/>
      <w:numFmt w:val="bullet"/>
      <w:lvlText w:val="o"/>
      <w:lvlJc w:val="left"/>
      <w:pPr>
        <w:ind w:left="1440" w:hanging="360"/>
      </w:pPr>
      <w:rPr>
        <w:rFonts w:ascii="Courier New" w:hAnsi="Courier New" w:hint="default"/>
      </w:rPr>
    </w:lvl>
    <w:lvl w:ilvl="2" w:tplc="DCFEA472">
      <w:start w:val="1"/>
      <w:numFmt w:val="bullet"/>
      <w:lvlText w:val=""/>
      <w:lvlJc w:val="left"/>
      <w:pPr>
        <w:ind w:left="2160" w:hanging="360"/>
      </w:pPr>
      <w:rPr>
        <w:rFonts w:ascii="Wingdings" w:hAnsi="Wingdings" w:hint="default"/>
      </w:rPr>
    </w:lvl>
    <w:lvl w:ilvl="3" w:tplc="11183E38">
      <w:start w:val="1"/>
      <w:numFmt w:val="bullet"/>
      <w:lvlText w:val=""/>
      <w:lvlJc w:val="left"/>
      <w:pPr>
        <w:ind w:left="2880" w:hanging="360"/>
      </w:pPr>
      <w:rPr>
        <w:rFonts w:ascii="Symbol" w:hAnsi="Symbol" w:hint="default"/>
      </w:rPr>
    </w:lvl>
    <w:lvl w:ilvl="4" w:tplc="4330F5EE">
      <w:start w:val="1"/>
      <w:numFmt w:val="bullet"/>
      <w:lvlText w:val="o"/>
      <w:lvlJc w:val="left"/>
      <w:pPr>
        <w:ind w:left="3600" w:hanging="360"/>
      </w:pPr>
      <w:rPr>
        <w:rFonts w:ascii="Courier New" w:hAnsi="Courier New" w:hint="default"/>
      </w:rPr>
    </w:lvl>
    <w:lvl w:ilvl="5" w:tplc="3726F684">
      <w:start w:val="1"/>
      <w:numFmt w:val="bullet"/>
      <w:lvlText w:val=""/>
      <w:lvlJc w:val="left"/>
      <w:pPr>
        <w:ind w:left="4320" w:hanging="360"/>
      </w:pPr>
      <w:rPr>
        <w:rFonts w:ascii="Wingdings" w:hAnsi="Wingdings" w:hint="default"/>
      </w:rPr>
    </w:lvl>
    <w:lvl w:ilvl="6" w:tplc="ED4AE086">
      <w:start w:val="1"/>
      <w:numFmt w:val="bullet"/>
      <w:lvlText w:val=""/>
      <w:lvlJc w:val="left"/>
      <w:pPr>
        <w:ind w:left="5040" w:hanging="360"/>
      </w:pPr>
      <w:rPr>
        <w:rFonts w:ascii="Symbol" w:hAnsi="Symbol" w:hint="default"/>
      </w:rPr>
    </w:lvl>
    <w:lvl w:ilvl="7" w:tplc="2F6A49C0">
      <w:start w:val="1"/>
      <w:numFmt w:val="bullet"/>
      <w:lvlText w:val="o"/>
      <w:lvlJc w:val="left"/>
      <w:pPr>
        <w:ind w:left="5760" w:hanging="360"/>
      </w:pPr>
      <w:rPr>
        <w:rFonts w:ascii="Courier New" w:hAnsi="Courier New" w:hint="default"/>
      </w:rPr>
    </w:lvl>
    <w:lvl w:ilvl="8" w:tplc="DDDE40D4">
      <w:start w:val="1"/>
      <w:numFmt w:val="bullet"/>
      <w:lvlText w:val=""/>
      <w:lvlJc w:val="left"/>
      <w:pPr>
        <w:ind w:left="6480" w:hanging="360"/>
      </w:pPr>
      <w:rPr>
        <w:rFonts w:ascii="Wingdings" w:hAnsi="Wingdings" w:hint="default"/>
      </w:rPr>
    </w:lvl>
  </w:abstractNum>
  <w:abstractNum w:abstractNumId="470" w15:restartNumberingAfterBreak="0">
    <w:nsid w:val="6C5C4D48"/>
    <w:multiLevelType w:val="hybridMultilevel"/>
    <w:tmpl w:val="DB34D8D6"/>
    <w:lvl w:ilvl="0" w:tplc="4268E24C">
      <w:start w:val="3"/>
      <w:numFmt w:val="lowerLetter"/>
      <w:lvlText w:val="%1)"/>
      <w:lvlJc w:val="left"/>
      <w:pPr>
        <w:ind w:left="720" w:hanging="360"/>
      </w:pPr>
    </w:lvl>
    <w:lvl w:ilvl="1" w:tplc="0B2E4F86">
      <w:start w:val="1"/>
      <w:numFmt w:val="lowerLetter"/>
      <w:lvlText w:val="%2."/>
      <w:lvlJc w:val="left"/>
      <w:pPr>
        <w:ind w:left="1440" w:hanging="360"/>
      </w:pPr>
    </w:lvl>
    <w:lvl w:ilvl="2" w:tplc="607AB88A">
      <w:start w:val="1"/>
      <w:numFmt w:val="lowerRoman"/>
      <w:lvlText w:val="%3."/>
      <w:lvlJc w:val="right"/>
      <w:pPr>
        <w:ind w:left="2160" w:hanging="180"/>
      </w:pPr>
    </w:lvl>
    <w:lvl w:ilvl="3" w:tplc="3F8C64BC">
      <w:start w:val="1"/>
      <w:numFmt w:val="decimal"/>
      <w:lvlText w:val="%4."/>
      <w:lvlJc w:val="left"/>
      <w:pPr>
        <w:ind w:left="2880" w:hanging="360"/>
      </w:pPr>
    </w:lvl>
    <w:lvl w:ilvl="4" w:tplc="E79CC9E6">
      <w:start w:val="1"/>
      <w:numFmt w:val="lowerLetter"/>
      <w:lvlText w:val="%5."/>
      <w:lvlJc w:val="left"/>
      <w:pPr>
        <w:ind w:left="3600" w:hanging="360"/>
      </w:pPr>
    </w:lvl>
    <w:lvl w:ilvl="5" w:tplc="04CEB8FC">
      <w:start w:val="1"/>
      <w:numFmt w:val="lowerRoman"/>
      <w:lvlText w:val="%6."/>
      <w:lvlJc w:val="right"/>
      <w:pPr>
        <w:ind w:left="4320" w:hanging="180"/>
      </w:pPr>
    </w:lvl>
    <w:lvl w:ilvl="6" w:tplc="4036BE02">
      <w:start w:val="1"/>
      <w:numFmt w:val="decimal"/>
      <w:lvlText w:val="%7."/>
      <w:lvlJc w:val="left"/>
      <w:pPr>
        <w:ind w:left="5040" w:hanging="360"/>
      </w:pPr>
    </w:lvl>
    <w:lvl w:ilvl="7" w:tplc="C88C500C">
      <w:start w:val="1"/>
      <w:numFmt w:val="lowerLetter"/>
      <w:lvlText w:val="%8."/>
      <w:lvlJc w:val="left"/>
      <w:pPr>
        <w:ind w:left="5760" w:hanging="360"/>
      </w:pPr>
    </w:lvl>
    <w:lvl w:ilvl="8" w:tplc="662AD31E">
      <w:start w:val="1"/>
      <w:numFmt w:val="lowerRoman"/>
      <w:lvlText w:val="%9."/>
      <w:lvlJc w:val="right"/>
      <w:pPr>
        <w:ind w:left="6480" w:hanging="180"/>
      </w:pPr>
    </w:lvl>
  </w:abstractNum>
  <w:abstractNum w:abstractNumId="471" w15:restartNumberingAfterBreak="0">
    <w:nsid w:val="6C99BB8C"/>
    <w:multiLevelType w:val="hybridMultilevel"/>
    <w:tmpl w:val="CFBE2CFE"/>
    <w:lvl w:ilvl="0" w:tplc="65085CC2">
      <w:start w:val="1"/>
      <w:numFmt w:val="upperLetter"/>
      <w:lvlText w:val="%1)"/>
      <w:lvlJc w:val="left"/>
      <w:pPr>
        <w:ind w:left="720" w:hanging="360"/>
      </w:pPr>
    </w:lvl>
    <w:lvl w:ilvl="1" w:tplc="D8B638F4">
      <w:start w:val="1"/>
      <w:numFmt w:val="lowerLetter"/>
      <w:lvlText w:val="%2."/>
      <w:lvlJc w:val="left"/>
      <w:pPr>
        <w:ind w:left="1440" w:hanging="360"/>
      </w:pPr>
    </w:lvl>
    <w:lvl w:ilvl="2" w:tplc="68A2AFE6">
      <w:start w:val="1"/>
      <w:numFmt w:val="lowerRoman"/>
      <w:lvlText w:val="%3."/>
      <w:lvlJc w:val="right"/>
      <w:pPr>
        <w:ind w:left="2160" w:hanging="180"/>
      </w:pPr>
    </w:lvl>
    <w:lvl w:ilvl="3" w:tplc="8CDC39DE">
      <w:start w:val="1"/>
      <w:numFmt w:val="decimal"/>
      <w:lvlText w:val="%4."/>
      <w:lvlJc w:val="left"/>
      <w:pPr>
        <w:ind w:left="2880" w:hanging="360"/>
      </w:pPr>
    </w:lvl>
    <w:lvl w:ilvl="4" w:tplc="8A22CD38">
      <w:start w:val="1"/>
      <w:numFmt w:val="lowerLetter"/>
      <w:lvlText w:val="%5."/>
      <w:lvlJc w:val="left"/>
      <w:pPr>
        <w:ind w:left="3600" w:hanging="360"/>
      </w:pPr>
    </w:lvl>
    <w:lvl w:ilvl="5" w:tplc="724687E0">
      <w:start w:val="1"/>
      <w:numFmt w:val="lowerRoman"/>
      <w:lvlText w:val="%6."/>
      <w:lvlJc w:val="right"/>
      <w:pPr>
        <w:ind w:left="4320" w:hanging="180"/>
      </w:pPr>
    </w:lvl>
    <w:lvl w:ilvl="6" w:tplc="FFB0AA00">
      <w:start w:val="1"/>
      <w:numFmt w:val="decimal"/>
      <w:lvlText w:val="%7."/>
      <w:lvlJc w:val="left"/>
      <w:pPr>
        <w:ind w:left="5040" w:hanging="360"/>
      </w:pPr>
    </w:lvl>
    <w:lvl w:ilvl="7" w:tplc="43CE9B64">
      <w:start w:val="1"/>
      <w:numFmt w:val="lowerLetter"/>
      <w:lvlText w:val="%8."/>
      <w:lvlJc w:val="left"/>
      <w:pPr>
        <w:ind w:left="5760" w:hanging="360"/>
      </w:pPr>
    </w:lvl>
    <w:lvl w:ilvl="8" w:tplc="B358D9F4">
      <w:start w:val="1"/>
      <w:numFmt w:val="lowerRoman"/>
      <w:lvlText w:val="%9."/>
      <w:lvlJc w:val="right"/>
      <w:pPr>
        <w:ind w:left="6480" w:hanging="180"/>
      </w:pPr>
    </w:lvl>
  </w:abstractNum>
  <w:abstractNum w:abstractNumId="472" w15:restartNumberingAfterBreak="0">
    <w:nsid w:val="6CA00CF8"/>
    <w:multiLevelType w:val="hybridMultilevel"/>
    <w:tmpl w:val="54A82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3" w15:restartNumberingAfterBreak="0">
    <w:nsid w:val="6CFB5297"/>
    <w:multiLevelType w:val="hybridMultilevel"/>
    <w:tmpl w:val="03869508"/>
    <w:lvl w:ilvl="0" w:tplc="D628655C">
      <w:start w:val="1"/>
      <w:numFmt w:val="bullet"/>
      <w:lvlText w:val=""/>
      <w:lvlJc w:val="left"/>
      <w:pPr>
        <w:ind w:left="720" w:hanging="360"/>
      </w:pPr>
      <w:rPr>
        <w:rFonts w:ascii="Symbol" w:hAnsi="Symbol" w:hint="default"/>
      </w:rPr>
    </w:lvl>
    <w:lvl w:ilvl="1" w:tplc="049089B2">
      <w:start w:val="1"/>
      <w:numFmt w:val="bullet"/>
      <w:lvlText w:val="o"/>
      <w:lvlJc w:val="left"/>
      <w:pPr>
        <w:ind w:left="1440" w:hanging="360"/>
      </w:pPr>
      <w:rPr>
        <w:rFonts w:ascii="Courier New" w:hAnsi="Courier New" w:hint="default"/>
      </w:rPr>
    </w:lvl>
    <w:lvl w:ilvl="2" w:tplc="123A7CD6">
      <w:start w:val="1"/>
      <w:numFmt w:val="bullet"/>
      <w:lvlText w:val=""/>
      <w:lvlJc w:val="left"/>
      <w:pPr>
        <w:ind w:left="2160" w:hanging="360"/>
      </w:pPr>
      <w:rPr>
        <w:rFonts w:ascii="Wingdings" w:hAnsi="Wingdings" w:hint="default"/>
      </w:rPr>
    </w:lvl>
    <w:lvl w:ilvl="3" w:tplc="A48E55AC">
      <w:start w:val="1"/>
      <w:numFmt w:val="bullet"/>
      <w:lvlText w:val=""/>
      <w:lvlJc w:val="left"/>
      <w:pPr>
        <w:ind w:left="2880" w:hanging="360"/>
      </w:pPr>
      <w:rPr>
        <w:rFonts w:ascii="Symbol" w:hAnsi="Symbol" w:hint="default"/>
      </w:rPr>
    </w:lvl>
    <w:lvl w:ilvl="4" w:tplc="002C18C6">
      <w:start w:val="1"/>
      <w:numFmt w:val="bullet"/>
      <w:lvlText w:val="o"/>
      <w:lvlJc w:val="left"/>
      <w:pPr>
        <w:ind w:left="3600" w:hanging="360"/>
      </w:pPr>
      <w:rPr>
        <w:rFonts w:ascii="Courier New" w:hAnsi="Courier New" w:hint="default"/>
      </w:rPr>
    </w:lvl>
    <w:lvl w:ilvl="5" w:tplc="B3123EFC">
      <w:start w:val="1"/>
      <w:numFmt w:val="bullet"/>
      <w:lvlText w:val=""/>
      <w:lvlJc w:val="left"/>
      <w:pPr>
        <w:ind w:left="4320" w:hanging="360"/>
      </w:pPr>
      <w:rPr>
        <w:rFonts w:ascii="Wingdings" w:hAnsi="Wingdings" w:hint="default"/>
      </w:rPr>
    </w:lvl>
    <w:lvl w:ilvl="6" w:tplc="DB08703E">
      <w:start w:val="1"/>
      <w:numFmt w:val="bullet"/>
      <w:lvlText w:val=""/>
      <w:lvlJc w:val="left"/>
      <w:pPr>
        <w:ind w:left="5040" w:hanging="360"/>
      </w:pPr>
      <w:rPr>
        <w:rFonts w:ascii="Symbol" w:hAnsi="Symbol" w:hint="default"/>
      </w:rPr>
    </w:lvl>
    <w:lvl w:ilvl="7" w:tplc="8BFA94A0">
      <w:start w:val="1"/>
      <w:numFmt w:val="bullet"/>
      <w:lvlText w:val="o"/>
      <w:lvlJc w:val="left"/>
      <w:pPr>
        <w:ind w:left="5760" w:hanging="360"/>
      </w:pPr>
      <w:rPr>
        <w:rFonts w:ascii="Courier New" w:hAnsi="Courier New" w:hint="default"/>
      </w:rPr>
    </w:lvl>
    <w:lvl w:ilvl="8" w:tplc="4FD8654E">
      <w:start w:val="1"/>
      <w:numFmt w:val="bullet"/>
      <w:lvlText w:val=""/>
      <w:lvlJc w:val="left"/>
      <w:pPr>
        <w:ind w:left="6480" w:hanging="360"/>
      </w:pPr>
      <w:rPr>
        <w:rFonts w:ascii="Wingdings" w:hAnsi="Wingdings" w:hint="default"/>
      </w:rPr>
    </w:lvl>
  </w:abstractNum>
  <w:abstractNum w:abstractNumId="474" w15:restartNumberingAfterBreak="0">
    <w:nsid w:val="6D765E44"/>
    <w:multiLevelType w:val="hybridMultilevel"/>
    <w:tmpl w:val="26944040"/>
    <w:lvl w:ilvl="0" w:tplc="4C3C0AA6">
      <w:start w:val="1"/>
      <w:numFmt w:val="lowerLetter"/>
      <w:lvlText w:val="%1)"/>
      <w:lvlJc w:val="left"/>
      <w:pPr>
        <w:ind w:left="360" w:hanging="360"/>
      </w:pPr>
    </w:lvl>
    <w:lvl w:ilvl="1" w:tplc="05804A38">
      <w:start w:val="1"/>
      <w:numFmt w:val="lowerLetter"/>
      <w:lvlText w:val="%2."/>
      <w:lvlJc w:val="left"/>
      <w:pPr>
        <w:ind w:left="720" w:hanging="360"/>
      </w:pPr>
    </w:lvl>
    <w:lvl w:ilvl="2" w:tplc="CB3EB792">
      <w:start w:val="1"/>
      <w:numFmt w:val="lowerRoman"/>
      <w:lvlText w:val="%3."/>
      <w:lvlJc w:val="right"/>
      <w:pPr>
        <w:ind w:left="1440" w:hanging="180"/>
      </w:pPr>
    </w:lvl>
    <w:lvl w:ilvl="3" w:tplc="FAE81CEE">
      <w:start w:val="1"/>
      <w:numFmt w:val="decimal"/>
      <w:lvlText w:val="%4."/>
      <w:lvlJc w:val="left"/>
      <w:pPr>
        <w:ind w:left="2160" w:hanging="360"/>
      </w:pPr>
    </w:lvl>
    <w:lvl w:ilvl="4" w:tplc="4C223122">
      <w:start w:val="1"/>
      <w:numFmt w:val="lowerLetter"/>
      <w:lvlText w:val="%5."/>
      <w:lvlJc w:val="left"/>
      <w:pPr>
        <w:ind w:left="2880" w:hanging="360"/>
      </w:pPr>
    </w:lvl>
    <w:lvl w:ilvl="5" w:tplc="5C941838">
      <w:start w:val="1"/>
      <w:numFmt w:val="lowerRoman"/>
      <w:lvlText w:val="%6."/>
      <w:lvlJc w:val="right"/>
      <w:pPr>
        <w:ind w:left="3600" w:hanging="180"/>
      </w:pPr>
    </w:lvl>
    <w:lvl w:ilvl="6" w:tplc="A5EE17EC">
      <w:start w:val="1"/>
      <w:numFmt w:val="decimal"/>
      <w:lvlText w:val="%7."/>
      <w:lvlJc w:val="left"/>
      <w:pPr>
        <w:ind w:left="4320" w:hanging="360"/>
      </w:pPr>
    </w:lvl>
    <w:lvl w:ilvl="7" w:tplc="2BC2FEDC">
      <w:start w:val="1"/>
      <w:numFmt w:val="lowerLetter"/>
      <w:lvlText w:val="%8."/>
      <w:lvlJc w:val="left"/>
      <w:pPr>
        <w:ind w:left="5040" w:hanging="360"/>
      </w:pPr>
    </w:lvl>
    <w:lvl w:ilvl="8" w:tplc="D60878DC">
      <w:start w:val="1"/>
      <w:numFmt w:val="lowerRoman"/>
      <w:lvlText w:val="%9."/>
      <w:lvlJc w:val="right"/>
      <w:pPr>
        <w:ind w:left="5760" w:hanging="180"/>
      </w:pPr>
    </w:lvl>
  </w:abstractNum>
  <w:abstractNum w:abstractNumId="475" w15:restartNumberingAfterBreak="0">
    <w:nsid w:val="6D97ED1F"/>
    <w:multiLevelType w:val="hybridMultilevel"/>
    <w:tmpl w:val="BFDA8DC4"/>
    <w:lvl w:ilvl="0" w:tplc="20E08D7A">
      <w:start w:val="2"/>
      <w:numFmt w:val="lowerLetter"/>
      <w:lvlText w:val="%1)"/>
      <w:lvlJc w:val="left"/>
      <w:pPr>
        <w:ind w:left="360" w:hanging="360"/>
      </w:pPr>
    </w:lvl>
    <w:lvl w:ilvl="1" w:tplc="1E1A3FD2">
      <w:start w:val="1"/>
      <w:numFmt w:val="lowerLetter"/>
      <w:lvlText w:val="%2."/>
      <w:lvlJc w:val="left"/>
      <w:pPr>
        <w:ind w:left="1440" w:hanging="360"/>
      </w:pPr>
    </w:lvl>
    <w:lvl w:ilvl="2" w:tplc="D11843B0">
      <w:start w:val="1"/>
      <w:numFmt w:val="lowerRoman"/>
      <w:lvlText w:val="%3."/>
      <w:lvlJc w:val="right"/>
      <w:pPr>
        <w:ind w:left="2160" w:hanging="180"/>
      </w:pPr>
    </w:lvl>
    <w:lvl w:ilvl="3" w:tplc="3348AD78">
      <w:start w:val="1"/>
      <w:numFmt w:val="decimal"/>
      <w:lvlText w:val="%4."/>
      <w:lvlJc w:val="left"/>
      <w:pPr>
        <w:ind w:left="2880" w:hanging="360"/>
      </w:pPr>
    </w:lvl>
    <w:lvl w:ilvl="4" w:tplc="67162222">
      <w:start w:val="1"/>
      <w:numFmt w:val="lowerLetter"/>
      <w:lvlText w:val="%5."/>
      <w:lvlJc w:val="left"/>
      <w:pPr>
        <w:ind w:left="3600" w:hanging="360"/>
      </w:pPr>
    </w:lvl>
    <w:lvl w:ilvl="5" w:tplc="C8FCE2C2">
      <w:start w:val="1"/>
      <w:numFmt w:val="lowerRoman"/>
      <w:lvlText w:val="%6."/>
      <w:lvlJc w:val="right"/>
      <w:pPr>
        <w:ind w:left="4320" w:hanging="180"/>
      </w:pPr>
    </w:lvl>
    <w:lvl w:ilvl="6" w:tplc="D402DC74">
      <w:start w:val="1"/>
      <w:numFmt w:val="decimal"/>
      <w:lvlText w:val="%7."/>
      <w:lvlJc w:val="left"/>
      <w:pPr>
        <w:ind w:left="5040" w:hanging="360"/>
      </w:pPr>
    </w:lvl>
    <w:lvl w:ilvl="7" w:tplc="D79071C8">
      <w:start w:val="1"/>
      <w:numFmt w:val="lowerLetter"/>
      <w:lvlText w:val="%8."/>
      <w:lvlJc w:val="left"/>
      <w:pPr>
        <w:ind w:left="5760" w:hanging="360"/>
      </w:pPr>
    </w:lvl>
    <w:lvl w:ilvl="8" w:tplc="A29CB154">
      <w:start w:val="1"/>
      <w:numFmt w:val="lowerRoman"/>
      <w:lvlText w:val="%9."/>
      <w:lvlJc w:val="right"/>
      <w:pPr>
        <w:ind w:left="6480" w:hanging="180"/>
      </w:pPr>
    </w:lvl>
  </w:abstractNum>
  <w:abstractNum w:abstractNumId="476" w15:restartNumberingAfterBreak="0">
    <w:nsid w:val="6DA045DA"/>
    <w:multiLevelType w:val="hybridMultilevel"/>
    <w:tmpl w:val="40A08FF4"/>
    <w:lvl w:ilvl="0" w:tplc="2CE47A1E">
      <w:start w:val="1"/>
      <w:numFmt w:val="bullet"/>
      <w:lvlText w:val="o"/>
      <w:lvlJc w:val="left"/>
      <w:pPr>
        <w:ind w:left="720" w:hanging="360"/>
      </w:pPr>
      <w:rPr>
        <w:rFonts w:ascii="Courier New" w:hAnsi="Courier New" w:hint="default"/>
      </w:rPr>
    </w:lvl>
    <w:lvl w:ilvl="1" w:tplc="67C2D95E">
      <w:start w:val="1"/>
      <w:numFmt w:val="bullet"/>
      <w:lvlText w:val="o"/>
      <w:lvlJc w:val="left"/>
      <w:pPr>
        <w:ind w:left="1440" w:hanging="360"/>
      </w:pPr>
      <w:rPr>
        <w:rFonts w:ascii="Courier New" w:hAnsi="Courier New" w:hint="default"/>
      </w:rPr>
    </w:lvl>
    <w:lvl w:ilvl="2" w:tplc="AC28FB54">
      <w:start w:val="1"/>
      <w:numFmt w:val="bullet"/>
      <w:lvlText w:val=""/>
      <w:lvlJc w:val="left"/>
      <w:pPr>
        <w:ind w:left="2160" w:hanging="360"/>
      </w:pPr>
      <w:rPr>
        <w:rFonts w:ascii="Wingdings" w:hAnsi="Wingdings" w:hint="default"/>
      </w:rPr>
    </w:lvl>
    <w:lvl w:ilvl="3" w:tplc="47445204">
      <w:start w:val="1"/>
      <w:numFmt w:val="bullet"/>
      <w:lvlText w:val=""/>
      <w:lvlJc w:val="left"/>
      <w:pPr>
        <w:ind w:left="2880" w:hanging="360"/>
      </w:pPr>
      <w:rPr>
        <w:rFonts w:ascii="Symbol" w:hAnsi="Symbol" w:hint="default"/>
      </w:rPr>
    </w:lvl>
    <w:lvl w:ilvl="4" w:tplc="BC1E520E">
      <w:start w:val="1"/>
      <w:numFmt w:val="bullet"/>
      <w:lvlText w:val="o"/>
      <w:lvlJc w:val="left"/>
      <w:pPr>
        <w:ind w:left="3600" w:hanging="360"/>
      </w:pPr>
      <w:rPr>
        <w:rFonts w:ascii="Courier New" w:hAnsi="Courier New" w:hint="default"/>
      </w:rPr>
    </w:lvl>
    <w:lvl w:ilvl="5" w:tplc="6E6EE11E">
      <w:start w:val="1"/>
      <w:numFmt w:val="bullet"/>
      <w:lvlText w:val=""/>
      <w:lvlJc w:val="left"/>
      <w:pPr>
        <w:ind w:left="4320" w:hanging="360"/>
      </w:pPr>
      <w:rPr>
        <w:rFonts w:ascii="Wingdings" w:hAnsi="Wingdings" w:hint="default"/>
      </w:rPr>
    </w:lvl>
    <w:lvl w:ilvl="6" w:tplc="016A9794">
      <w:start w:val="1"/>
      <w:numFmt w:val="bullet"/>
      <w:lvlText w:val=""/>
      <w:lvlJc w:val="left"/>
      <w:pPr>
        <w:ind w:left="5040" w:hanging="360"/>
      </w:pPr>
      <w:rPr>
        <w:rFonts w:ascii="Symbol" w:hAnsi="Symbol" w:hint="default"/>
      </w:rPr>
    </w:lvl>
    <w:lvl w:ilvl="7" w:tplc="A8985A3A">
      <w:start w:val="1"/>
      <w:numFmt w:val="bullet"/>
      <w:lvlText w:val="o"/>
      <w:lvlJc w:val="left"/>
      <w:pPr>
        <w:ind w:left="5760" w:hanging="360"/>
      </w:pPr>
      <w:rPr>
        <w:rFonts w:ascii="Courier New" w:hAnsi="Courier New" w:hint="default"/>
      </w:rPr>
    </w:lvl>
    <w:lvl w:ilvl="8" w:tplc="E432CFD6">
      <w:start w:val="1"/>
      <w:numFmt w:val="bullet"/>
      <w:lvlText w:val=""/>
      <w:lvlJc w:val="left"/>
      <w:pPr>
        <w:ind w:left="6480" w:hanging="360"/>
      </w:pPr>
      <w:rPr>
        <w:rFonts w:ascii="Wingdings" w:hAnsi="Wingdings" w:hint="default"/>
      </w:rPr>
    </w:lvl>
  </w:abstractNum>
  <w:abstractNum w:abstractNumId="477" w15:restartNumberingAfterBreak="0">
    <w:nsid w:val="6DC55123"/>
    <w:multiLevelType w:val="hybridMultilevel"/>
    <w:tmpl w:val="6E3EA872"/>
    <w:lvl w:ilvl="0" w:tplc="88A0DB0A">
      <w:start w:val="1"/>
      <w:numFmt w:val="bullet"/>
      <w:lvlText w:val=""/>
      <w:lvlJc w:val="left"/>
      <w:pPr>
        <w:ind w:left="360" w:hanging="360"/>
      </w:pPr>
      <w:rPr>
        <w:rFonts w:ascii="Symbol" w:hAnsi="Symbol" w:hint="default"/>
      </w:rPr>
    </w:lvl>
    <w:lvl w:ilvl="1" w:tplc="94CCD6FE">
      <w:start w:val="1"/>
      <w:numFmt w:val="bullet"/>
      <w:lvlText w:val="o"/>
      <w:lvlJc w:val="left"/>
      <w:pPr>
        <w:ind w:left="1440" w:hanging="360"/>
      </w:pPr>
      <w:rPr>
        <w:rFonts w:ascii="Courier New" w:hAnsi="Courier New" w:hint="default"/>
      </w:rPr>
    </w:lvl>
    <w:lvl w:ilvl="2" w:tplc="4BC8CFE6">
      <w:start w:val="1"/>
      <w:numFmt w:val="bullet"/>
      <w:lvlText w:val=""/>
      <w:lvlJc w:val="left"/>
      <w:pPr>
        <w:ind w:left="2160" w:hanging="360"/>
      </w:pPr>
      <w:rPr>
        <w:rFonts w:ascii="Wingdings" w:hAnsi="Wingdings" w:hint="default"/>
      </w:rPr>
    </w:lvl>
    <w:lvl w:ilvl="3" w:tplc="28443F42">
      <w:start w:val="1"/>
      <w:numFmt w:val="bullet"/>
      <w:lvlText w:val=""/>
      <w:lvlJc w:val="left"/>
      <w:pPr>
        <w:ind w:left="2880" w:hanging="360"/>
      </w:pPr>
      <w:rPr>
        <w:rFonts w:ascii="Symbol" w:hAnsi="Symbol" w:hint="default"/>
      </w:rPr>
    </w:lvl>
    <w:lvl w:ilvl="4" w:tplc="4656A72E">
      <w:start w:val="1"/>
      <w:numFmt w:val="bullet"/>
      <w:lvlText w:val="o"/>
      <w:lvlJc w:val="left"/>
      <w:pPr>
        <w:ind w:left="3600" w:hanging="360"/>
      </w:pPr>
      <w:rPr>
        <w:rFonts w:ascii="Courier New" w:hAnsi="Courier New" w:hint="default"/>
      </w:rPr>
    </w:lvl>
    <w:lvl w:ilvl="5" w:tplc="4198DF28">
      <w:start w:val="1"/>
      <w:numFmt w:val="bullet"/>
      <w:lvlText w:val=""/>
      <w:lvlJc w:val="left"/>
      <w:pPr>
        <w:ind w:left="4320" w:hanging="360"/>
      </w:pPr>
      <w:rPr>
        <w:rFonts w:ascii="Wingdings" w:hAnsi="Wingdings" w:hint="default"/>
      </w:rPr>
    </w:lvl>
    <w:lvl w:ilvl="6" w:tplc="AC32A306">
      <w:start w:val="1"/>
      <w:numFmt w:val="bullet"/>
      <w:lvlText w:val=""/>
      <w:lvlJc w:val="left"/>
      <w:pPr>
        <w:ind w:left="5040" w:hanging="360"/>
      </w:pPr>
      <w:rPr>
        <w:rFonts w:ascii="Symbol" w:hAnsi="Symbol" w:hint="default"/>
      </w:rPr>
    </w:lvl>
    <w:lvl w:ilvl="7" w:tplc="A44EABEA">
      <w:start w:val="1"/>
      <w:numFmt w:val="bullet"/>
      <w:lvlText w:val="o"/>
      <w:lvlJc w:val="left"/>
      <w:pPr>
        <w:ind w:left="5760" w:hanging="360"/>
      </w:pPr>
      <w:rPr>
        <w:rFonts w:ascii="Courier New" w:hAnsi="Courier New" w:hint="default"/>
      </w:rPr>
    </w:lvl>
    <w:lvl w:ilvl="8" w:tplc="A594B170">
      <w:start w:val="1"/>
      <w:numFmt w:val="bullet"/>
      <w:lvlText w:val=""/>
      <w:lvlJc w:val="left"/>
      <w:pPr>
        <w:ind w:left="6480" w:hanging="360"/>
      </w:pPr>
      <w:rPr>
        <w:rFonts w:ascii="Wingdings" w:hAnsi="Wingdings" w:hint="default"/>
      </w:rPr>
    </w:lvl>
  </w:abstractNum>
  <w:abstractNum w:abstractNumId="478" w15:restartNumberingAfterBreak="0">
    <w:nsid w:val="6E6F10EC"/>
    <w:multiLevelType w:val="hybridMultilevel"/>
    <w:tmpl w:val="C47A1C54"/>
    <w:lvl w:ilvl="0" w:tplc="44E205F0">
      <w:start w:val="1"/>
      <w:numFmt w:val="bullet"/>
      <w:lvlText w:val=""/>
      <w:lvlJc w:val="left"/>
      <w:pPr>
        <w:ind w:left="360" w:hanging="360"/>
      </w:pPr>
      <w:rPr>
        <w:rFonts w:ascii="Symbol" w:hAnsi="Symbol" w:hint="default"/>
      </w:rPr>
    </w:lvl>
    <w:lvl w:ilvl="1" w:tplc="0C50C758">
      <w:start w:val="1"/>
      <w:numFmt w:val="bullet"/>
      <w:lvlText w:val="o"/>
      <w:lvlJc w:val="left"/>
      <w:pPr>
        <w:ind w:left="1440" w:hanging="360"/>
      </w:pPr>
      <w:rPr>
        <w:rFonts w:ascii="Courier New" w:hAnsi="Courier New" w:hint="default"/>
      </w:rPr>
    </w:lvl>
    <w:lvl w:ilvl="2" w:tplc="02943008">
      <w:start w:val="1"/>
      <w:numFmt w:val="bullet"/>
      <w:lvlText w:val=""/>
      <w:lvlJc w:val="left"/>
      <w:pPr>
        <w:ind w:left="2160" w:hanging="360"/>
      </w:pPr>
      <w:rPr>
        <w:rFonts w:ascii="Wingdings" w:hAnsi="Wingdings" w:hint="default"/>
      </w:rPr>
    </w:lvl>
    <w:lvl w:ilvl="3" w:tplc="154689B2">
      <w:start w:val="1"/>
      <w:numFmt w:val="bullet"/>
      <w:lvlText w:val=""/>
      <w:lvlJc w:val="left"/>
      <w:pPr>
        <w:ind w:left="2880" w:hanging="360"/>
      </w:pPr>
      <w:rPr>
        <w:rFonts w:ascii="Symbol" w:hAnsi="Symbol" w:hint="default"/>
      </w:rPr>
    </w:lvl>
    <w:lvl w:ilvl="4" w:tplc="D86421FA">
      <w:start w:val="1"/>
      <w:numFmt w:val="bullet"/>
      <w:lvlText w:val="o"/>
      <w:lvlJc w:val="left"/>
      <w:pPr>
        <w:ind w:left="3600" w:hanging="360"/>
      </w:pPr>
      <w:rPr>
        <w:rFonts w:ascii="Courier New" w:hAnsi="Courier New" w:hint="default"/>
      </w:rPr>
    </w:lvl>
    <w:lvl w:ilvl="5" w:tplc="DB1EB356">
      <w:start w:val="1"/>
      <w:numFmt w:val="bullet"/>
      <w:lvlText w:val=""/>
      <w:lvlJc w:val="left"/>
      <w:pPr>
        <w:ind w:left="4320" w:hanging="360"/>
      </w:pPr>
      <w:rPr>
        <w:rFonts w:ascii="Wingdings" w:hAnsi="Wingdings" w:hint="default"/>
      </w:rPr>
    </w:lvl>
    <w:lvl w:ilvl="6" w:tplc="949E17C6">
      <w:start w:val="1"/>
      <w:numFmt w:val="bullet"/>
      <w:lvlText w:val=""/>
      <w:lvlJc w:val="left"/>
      <w:pPr>
        <w:ind w:left="5040" w:hanging="360"/>
      </w:pPr>
      <w:rPr>
        <w:rFonts w:ascii="Symbol" w:hAnsi="Symbol" w:hint="default"/>
      </w:rPr>
    </w:lvl>
    <w:lvl w:ilvl="7" w:tplc="6AFA4F92">
      <w:start w:val="1"/>
      <w:numFmt w:val="bullet"/>
      <w:lvlText w:val="o"/>
      <w:lvlJc w:val="left"/>
      <w:pPr>
        <w:ind w:left="5760" w:hanging="360"/>
      </w:pPr>
      <w:rPr>
        <w:rFonts w:ascii="Courier New" w:hAnsi="Courier New" w:hint="default"/>
      </w:rPr>
    </w:lvl>
    <w:lvl w:ilvl="8" w:tplc="F4529EFA">
      <w:start w:val="1"/>
      <w:numFmt w:val="bullet"/>
      <w:lvlText w:val=""/>
      <w:lvlJc w:val="left"/>
      <w:pPr>
        <w:ind w:left="6480" w:hanging="360"/>
      </w:pPr>
      <w:rPr>
        <w:rFonts w:ascii="Wingdings" w:hAnsi="Wingdings" w:hint="default"/>
      </w:rPr>
    </w:lvl>
  </w:abstractNum>
  <w:abstractNum w:abstractNumId="479" w15:restartNumberingAfterBreak="0">
    <w:nsid w:val="6E742563"/>
    <w:multiLevelType w:val="hybridMultilevel"/>
    <w:tmpl w:val="F41A4E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6EAC13C8"/>
    <w:multiLevelType w:val="hybridMultilevel"/>
    <w:tmpl w:val="0CDC8E1C"/>
    <w:lvl w:ilvl="0" w:tplc="2EAE2218">
      <w:start w:val="1"/>
      <w:numFmt w:val="bullet"/>
      <w:lvlText w:val=""/>
      <w:lvlJc w:val="left"/>
      <w:pPr>
        <w:ind w:left="720" w:hanging="360"/>
      </w:pPr>
      <w:rPr>
        <w:rFonts w:ascii="Symbol" w:hAnsi="Symbol" w:hint="default"/>
      </w:rPr>
    </w:lvl>
    <w:lvl w:ilvl="1" w:tplc="40DED2F8">
      <w:start w:val="1"/>
      <w:numFmt w:val="bullet"/>
      <w:lvlText w:val="o"/>
      <w:lvlJc w:val="left"/>
      <w:pPr>
        <w:ind w:left="1440" w:hanging="360"/>
      </w:pPr>
      <w:rPr>
        <w:rFonts w:ascii="Courier New" w:hAnsi="Courier New" w:hint="default"/>
      </w:rPr>
    </w:lvl>
    <w:lvl w:ilvl="2" w:tplc="F368865E">
      <w:start w:val="1"/>
      <w:numFmt w:val="bullet"/>
      <w:lvlText w:val=""/>
      <w:lvlJc w:val="left"/>
      <w:pPr>
        <w:ind w:left="2160" w:hanging="360"/>
      </w:pPr>
      <w:rPr>
        <w:rFonts w:ascii="Wingdings" w:hAnsi="Wingdings" w:hint="default"/>
      </w:rPr>
    </w:lvl>
    <w:lvl w:ilvl="3" w:tplc="441C7588">
      <w:start w:val="1"/>
      <w:numFmt w:val="bullet"/>
      <w:lvlText w:val=""/>
      <w:lvlJc w:val="left"/>
      <w:pPr>
        <w:ind w:left="2880" w:hanging="360"/>
      </w:pPr>
      <w:rPr>
        <w:rFonts w:ascii="Symbol" w:hAnsi="Symbol" w:hint="default"/>
      </w:rPr>
    </w:lvl>
    <w:lvl w:ilvl="4" w:tplc="68B0A5F8">
      <w:start w:val="1"/>
      <w:numFmt w:val="bullet"/>
      <w:lvlText w:val="o"/>
      <w:lvlJc w:val="left"/>
      <w:pPr>
        <w:ind w:left="3600" w:hanging="360"/>
      </w:pPr>
      <w:rPr>
        <w:rFonts w:ascii="Courier New" w:hAnsi="Courier New" w:hint="default"/>
      </w:rPr>
    </w:lvl>
    <w:lvl w:ilvl="5" w:tplc="92C40108">
      <w:start w:val="1"/>
      <w:numFmt w:val="bullet"/>
      <w:lvlText w:val=""/>
      <w:lvlJc w:val="left"/>
      <w:pPr>
        <w:ind w:left="4320" w:hanging="360"/>
      </w:pPr>
      <w:rPr>
        <w:rFonts w:ascii="Wingdings" w:hAnsi="Wingdings" w:hint="default"/>
      </w:rPr>
    </w:lvl>
    <w:lvl w:ilvl="6" w:tplc="F6C6996E">
      <w:start w:val="1"/>
      <w:numFmt w:val="bullet"/>
      <w:lvlText w:val=""/>
      <w:lvlJc w:val="left"/>
      <w:pPr>
        <w:ind w:left="5040" w:hanging="360"/>
      </w:pPr>
      <w:rPr>
        <w:rFonts w:ascii="Symbol" w:hAnsi="Symbol" w:hint="default"/>
      </w:rPr>
    </w:lvl>
    <w:lvl w:ilvl="7" w:tplc="A246D3D8">
      <w:start w:val="1"/>
      <w:numFmt w:val="bullet"/>
      <w:lvlText w:val="o"/>
      <w:lvlJc w:val="left"/>
      <w:pPr>
        <w:ind w:left="5760" w:hanging="360"/>
      </w:pPr>
      <w:rPr>
        <w:rFonts w:ascii="Courier New" w:hAnsi="Courier New" w:hint="default"/>
      </w:rPr>
    </w:lvl>
    <w:lvl w:ilvl="8" w:tplc="C4904728">
      <w:start w:val="1"/>
      <w:numFmt w:val="bullet"/>
      <w:lvlText w:val=""/>
      <w:lvlJc w:val="left"/>
      <w:pPr>
        <w:ind w:left="6480" w:hanging="360"/>
      </w:pPr>
      <w:rPr>
        <w:rFonts w:ascii="Wingdings" w:hAnsi="Wingdings" w:hint="default"/>
      </w:rPr>
    </w:lvl>
  </w:abstractNum>
  <w:abstractNum w:abstractNumId="481" w15:restartNumberingAfterBreak="0">
    <w:nsid w:val="6F25206C"/>
    <w:multiLevelType w:val="hybridMultilevel"/>
    <w:tmpl w:val="BC4644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2" w15:restartNumberingAfterBreak="0">
    <w:nsid w:val="6F9E4529"/>
    <w:multiLevelType w:val="hybridMultilevel"/>
    <w:tmpl w:val="AC663E8A"/>
    <w:lvl w:ilvl="0" w:tplc="82849690">
      <w:start w:val="4"/>
      <w:numFmt w:val="lowerLetter"/>
      <w:lvlText w:val="%1)"/>
      <w:lvlJc w:val="left"/>
      <w:pPr>
        <w:ind w:left="720" w:hanging="360"/>
      </w:pPr>
    </w:lvl>
    <w:lvl w:ilvl="1" w:tplc="9C4A449A">
      <w:start w:val="1"/>
      <w:numFmt w:val="lowerLetter"/>
      <w:lvlText w:val="%2."/>
      <w:lvlJc w:val="left"/>
      <w:pPr>
        <w:ind w:left="1440" w:hanging="360"/>
      </w:pPr>
    </w:lvl>
    <w:lvl w:ilvl="2" w:tplc="1AE640A8">
      <w:start w:val="1"/>
      <w:numFmt w:val="lowerRoman"/>
      <w:lvlText w:val="%3."/>
      <w:lvlJc w:val="right"/>
      <w:pPr>
        <w:ind w:left="2160" w:hanging="180"/>
      </w:pPr>
    </w:lvl>
    <w:lvl w:ilvl="3" w:tplc="B7D2A95C">
      <w:start w:val="1"/>
      <w:numFmt w:val="decimal"/>
      <w:lvlText w:val="%4."/>
      <w:lvlJc w:val="left"/>
      <w:pPr>
        <w:ind w:left="2880" w:hanging="360"/>
      </w:pPr>
    </w:lvl>
    <w:lvl w:ilvl="4" w:tplc="DB500FD4">
      <w:start w:val="1"/>
      <w:numFmt w:val="lowerLetter"/>
      <w:lvlText w:val="%5."/>
      <w:lvlJc w:val="left"/>
      <w:pPr>
        <w:ind w:left="3600" w:hanging="360"/>
      </w:pPr>
    </w:lvl>
    <w:lvl w:ilvl="5" w:tplc="7652A592">
      <w:start w:val="1"/>
      <w:numFmt w:val="lowerRoman"/>
      <w:lvlText w:val="%6."/>
      <w:lvlJc w:val="right"/>
      <w:pPr>
        <w:ind w:left="4320" w:hanging="180"/>
      </w:pPr>
    </w:lvl>
    <w:lvl w:ilvl="6" w:tplc="649ACFF8">
      <w:start w:val="1"/>
      <w:numFmt w:val="decimal"/>
      <w:lvlText w:val="%7."/>
      <w:lvlJc w:val="left"/>
      <w:pPr>
        <w:ind w:left="5040" w:hanging="360"/>
      </w:pPr>
    </w:lvl>
    <w:lvl w:ilvl="7" w:tplc="0CCEA232">
      <w:start w:val="1"/>
      <w:numFmt w:val="lowerLetter"/>
      <w:lvlText w:val="%8."/>
      <w:lvlJc w:val="left"/>
      <w:pPr>
        <w:ind w:left="5760" w:hanging="360"/>
      </w:pPr>
    </w:lvl>
    <w:lvl w:ilvl="8" w:tplc="C1046EA2">
      <w:start w:val="1"/>
      <w:numFmt w:val="lowerRoman"/>
      <w:lvlText w:val="%9."/>
      <w:lvlJc w:val="right"/>
      <w:pPr>
        <w:ind w:left="6480" w:hanging="180"/>
      </w:pPr>
    </w:lvl>
  </w:abstractNum>
  <w:abstractNum w:abstractNumId="483" w15:restartNumberingAfterBreak="0">
    <w:nsid w:val="6FC176B2"/>
    <w:multiLevelType w:val="hybridMultilevel"/>
    <w:tmpl w:val="B7C0DC5A"/>
    <w:lvl w:ilvl="0" w:tplc="047A1E1A">
      <w:start w:val="1"/>
      <w:numFmt w:val="lowerLetter"/>
      <w:lvlText w:val="%1)"/>
      <w:lvlJc w:val="left"/>
      <w:pPr>
        <w:ind w:left="360" w:hanging="360"/>
      </w:pPr>
    </w:lvl>
    <w:lvl w:ilvl="1" w:tplc="18AC055A">
      <w:start w:val="1"/>
      <w:numFmt w:val="lowerLetter"/>
      <w:lvlText w:val="%2."/>
      <w:lvlJc w:val="left"/>
      <w:pPr>
        <w:ind w:left="1080" w:hanging="360"/>
      </w:pPr>
    </w:lvl>
    <w:lvl w:ilvl="2" w:tplc="AF1C7BAE">
      <w:start w:val="1"/>
      <w:numFmt w:val="lowerRoman"/>
      <w:lvlText w:val="%3."/>
      <w:lvlJc w:val="right"/>
      <w:pPr>
        <w:ind w:left="1800" w:hanging="180"/>
      </w:pPr>
    </w:lvl>
    <w:lvl w:ilvl="3" w:tplc="5C84BF8E">
      <w:start w:val="1"/>
      <w:numFmt w:val="decimal"/>
      <w:lvlText w:val="%4."/>
      <w:lvlJc w:val="left"/>
      <w:pPr>
        <w:ind w:left="2520" w:hanging="360"/>
      </w:pPr>
    </w:lvl>
    <w:lvl w:ilvl="4" w:tplc="2974B1A6">
      <w:start w:val="1"/>
      <w:numFmt w:val="lowerLetter"/>
      <w:lvlText w:val="%5."/>
      <w:lvlJc w:val="left"/>
      <w:pPr>
        <w:ind w:left="3240" w:hanging="360"/>
      </w:pPr>
    </w:lvl>
    <w:lvl w:ilvl="5" w:tplc="BABEAE2C">
      <w:start w:val="1"/>
      <w:numFmt w:val="lowerRoman"/>
      <w:lvlText w:val="%6."/>
      <w:lvlJc w:val="right"/>
      <w:pPr>
        <w:ind w:left="3960" w:hanging="180"/>
      </w:pPr>
    </w:lvl>
    <w:lvl w:ilvl="6" w:tplc="815E6A9A">
      <w:start w:val="1"/>
      <w:numFmt w:val="decimal"/>
      <w:lvlText w:val="%7."/>
      <w:lvlJc w:val="left"/>
      <w:pPr>
        <w:ind w:left="4680" w:hanging="360"/>
      </w:pPr>
    </w:lvl>
    <w:lvl w:ilvl="7" w:tplc="28A0F7DA">
      <w:start w:val="1"/>
      <w:numFmt w:val="lowerLetter"/>
      <w:lvlText w:val="%8."/>
      <w:lvlJc w:val="left"/>
      <w:pPr>
        <w:ind w:left="5400" w:hanging="360"/>
      </w:pPr>
    </w:lvl>
    <w:lvl w:ilvl="8" w:tplc="E9EEEDEE">
      <w:start w:val="1"/>
      <w:numFmt w:val="lowerRoman"/>
      <w:lvlText w:val="%9."/>
      <w:lvlJc w:val="right"/>
      <w:pPr>
        <w:ind w:left="6120" w:hanging="180"/>
      </w:pPr>
    </w:lvl>
  </w:abstractNum>
  <w:abstractNum w:abstractNumId="484" w15:restartNumberingAfterBreak="0">
    <w:nsid w:val="6FD820CF"/>
    <w:multiLevelType w:val="hybridMultilevel"/>
    <w:tmpl w:val="4B3CBD3C"/>
    <w:lvl w:ilvl="0" w:tplc="245C4624">
      <w:start w:val="1"/>
      <w:numFmt w:val="bullet"/>
      <w:lvlText w:val=""/>
      <w:lvlJc w:val="left"/>
      <w:pPr>
        <w:ind w:left="360" w:hanging="360"/>
      </w:pPr>
      <w:rPr>
        <w:rFonts w:ascii="Symbol" w:hAnsi="Symbol" w:hint="default"/>
      </w:rPr>
    </w:lvl>
    <w:lvl w:ilvl="1" w:tplc="4FC225E2">
      <w:start w:val="1"/>
      <w:numFmt w:val="bullet"/>
      <w:lvlText w:val="o"/>
      <w:lvlJc w:val="left"/>
      <w:pPr>
        <w:ind w:left="1440" w:hanging="360"/>
      </w:pPr>
      <w:rPr>
        <w:rFonts w:ascii="Courier New" w:hAnsi="Courier New" w:hint="default"/>
      </w:rPr>
    </w:lvl>
    <w:lvl w:ilvl="2" w:tplc="C9D2F11C">
      <w:start w:val="1"/>
      <w:numFmt w:val="bullet"/>
      <w:lvlText w:val=""/>
      <w:lvlJc w:val="left"/>
      <w:pPr>
        <w:ind w:left="2160" w:hanging="360"/>
      </w:pPr>
      <w:rPr>
        <w:rFonts w:ascii="Wingdings" w:hAnsi="Wingdings" w:hint="default"/>
      </w:rPr>
    </w:lvl>
    <w:lvl w:ilvl="3" w:tplc="632CED8E">
      <w:start w:val="1"/>
      <w:numFmt w:val="bullet"/>
      <w:lvlText w:val=""/>
      <w:lvlJc w:val="left"/>
      <w:pPr>
        <w:ind w:left="2880" w:hanging="360"/>
      </w:pPr>
      <w:rPr>
        <w:rFonts w:ascii="Symbol" w:hAnsi="Symbol" w:hint="default"/>
      </w:rPr>
    </w:lvl>
    <w:lvl w:ilvl="4" w:tplc="09DCB578">
      <w:start w:val="1"/>
      <w:numFmt w:val="bullet"/>
      <w:lvlText w:val="o"/>
      <w:lvlJc w:val="left"/>
      <w:pPr>
        <w:ind w:left="3600" w:hanging="360"/>
      </w:pPr>
      <w:rPr>
        <w:rFonts w:ascii="Courier New" w:hAnsi="Courier New" w:hint="default"/>
      </w:rPr>
    </w:lvl>
    <w:lvl w:ilvl="5" w:tplc="6F06CD50">
      <w:start w:val="1"/>
      <w:numFmt w:val="bullet"/>
      <w:lvlText w:val=""/>
      <w:lvlJc w:val="left"/>
      <w:pPr>
        <w:ind w:left="4320" w:hanging="360"/>
      </w:pPr>
      <w:rPr>
        <w:rFonts w:ascii="Wingdings" w:hAnsi="Wingdings" w:hint="default"/>
      </w:rPr>
    </w:lvl>
    <w:lvl w:ilvl="6" w:tplc="2972542E">
      <w:start w:val="1"/>
      <w:numFmt w:val="bullet"/>
      <w:lvlText w:val=""/>
      <w:lvlJc w:val="left"/>
      <w:pPr>
        <w:ind w:left="5040" w:hanging="360"/>
      </w:pPr>
      <w:rPr>
        <w:rFonts w:ascii="Symbol" w:hAnsi="Symbol" w:hint="default"/>
      </w:rPr>
    </w:lvl>
    <w:lvl w:ilvl="7" w:tplc="F516D012">
      <w:start w:val="1"/>
      <w:numFmt w:val="bullet"/>
      <w:lvlText w:val="o"/>
      <w:lvlJc w:val="left"/>
      <w:pPr>
        <w:ind w:left="5760" w:hanging="360"/>
      </w:pPr>
      <w:rPr>
        <w:rFonts w:ascii="Courier New" w:hAnsi="Courier New" w:hint="default"/>
      </w:rPr>
    </w:lvl>
    <w:lvl w:ilvl="8" w:tplc="B912784E">
      <w:start w:val="1"/>
      <w:numFmt w:val="bullet"/>
      <w:lvlText w:val=""/>
      <w:lvlJc w:val="left"/>
      <w:pPr>
        <w:ind w:left="6480" w:hanging="360"/>
      </w:pPr>
      <w:rPr>
        <w:rFonts w:ascii="Wingdings" w:hAnsi="Wingdings" w:hint="default"/>
      </w:rPr>
    </w:lvl>
  </w:abstractNum>
  <w:abstractNum w:abstractNumId="485" w15:restartNumberingAfterBreak="0">
    <w:nsid w:val="6FE81945"/>
    <w:multiLevelType w:val="hybridMultilevel"/>
    <w:tmpl w:val="EFEE3D8C"/>
    <w:lvl w:ilvl="0" w:tplc="7FD8160E">
      <w:start w:val="1"/>
      <w:numFmt w:val="lowerLetter"/>
      <w:lvlText w:val="%1)"/>
      <w:lvlJc w:val="left"/>
      <w:pPr>
        <w:ind w:left="360" w:hanging="360"/>
      </w:pPr>
    </w:lvl>
    <w:lvl w:ilvl="1" w:tplc="7DFA8560">
      <w:start w:val="1"/>
      <w:numFmt w:val="lowerLetter"/>
      <w:lvlText w:val="%2."/>
      <w:lvlJc w:val="left"/>
      <w:pPr>
        <w:ind w:left="1440" w:hanging="360"/>
      </w:pPr>
    </w:lvl>
    <w:lvl w:ilvl="2" w:tplc="5E30CCC8">
      <w:start w:val="1"/>
      <w:numFmt w:val="lowerRoman"/>
      <w:lvlText w:val="%3."/>
      <w:lvlJc w:val="right"/>
      <w:pPr>
        <w:ind w:left="2160" w:hanging="180"/>
      </w:pPr>
    </w:lvl>
    <w:lvl w:ilvl="3" w:tplc="98384A5E">
      <w:start w:val="1"/>
      <w:numFmt w:val="decimal"/>
      <w:lvlText w:val="%4."/>
      <w:lvlJc w:val="left"/>
      <w:pPr>
        <w:ind w:left="2880" w:hanging="360"/>
      </w:pPr>
    </w:lvl>
    <w:lvl w:ilvl="4" w:tplc="4E966520">
      <w:start w:val="1"/>
      <w:numFmt w:val="lowerLetter"/>
      <w:lvlText w:val="%5."/>
      <w:lvlJc w:val="left"/>
      <w:pPr>
        <w:ind w:left="3600" w:hanging="360"/>
      </w:pPr>
    </w:lvl>
    <w:lvl w:ilvl="5" w:tplc="067AC43C">
      <w:start w:val="1"/>
      <w:numFmt w:val="lowerRoman"/>
      <w:lvlText w:val="%6."/>
      <w:lvlJc w:val="right"/>
      <w:pPr>
        <w:ind w:left="4320" w:hanging="180"/>
      </w:pPr>
    </w:lvl>
    <w:lvl w:ilvl="6" w:tplc="E708DDA4">
      <w:start w:val="1"/>
      <w:numFmt w:val="decimal"/>
      <w:lvlText w:val="%7."/>
      <w:lvlJc w:val="left"/>
      <w:pPr>
        <w:ind w:left="5040" w:hanging="360"/>
      </w:pPr>
    </w:lvl>
    <w:lvl w:ilvl="7" w:tplc="8494C670">
      <w:start w:val="1"/>
      <w:numFmt w:val="lowerLetter"/>
      <w:lvlText w:val="%8."/>
      <w:lvlJc w:val="left"/>
      <w:pPr>
        <w:ind w:left="5760" w:hanging="360"/>
      </w:pPr>
    </w:lvl>
    <w:lvl w:ilvl="8" w:tplc="66C4F83C">
      <w:start w:val="1"/>
      <w:numFmt w:val="lowerRoman"/>
      <w:lvlText w:val="%9."/>
      <w:lvlJc w:val="right"/>
      <w:pPr>
        <w:ind w:left="6480" w:hanging="180"/>
      </w:pPr>
    </w:lvl>
  </w:abstractNum>
  <w:abstractNum w:abstractNumId="486" w15:restartNumberingAfterBreak="0">
    <w:nsid w:val="6FF7BF2B"/>
    <w:multiLevelType w:val="hybridMultilevel"/>
    <w:tmpl w:val="DD30F3BA"/>
    <w:lvl w:ilvl="0" w:tplc="D9FC4A18">
      <w:start w:val="3"/>
      <w:numFmt w:val="lowerLetter"/>
      <w:lvlText w:val="%1)"/>
      <w:lvlJc w:val="left"/>
      <w:pPr>
        <w:ind w:left="360" w:hanging="360"/>
      </w:pPr>
    </w:lvl>
    <w:lvl w:ilvl="1" w:tplc="CD4C875A">
      <w:start w:val="1"/>
      <w:numFmt w:val="lowerLetter"/>
      <w:lvlText w:val="%2."/>
      <w:lvlJc w:val="left"/>
      <w:pPr>
        <w:ind w:left="1440" w:hanging="360"/>
      </w:pPr>
    </w:lvl>
    <w:lvl w:ilvl="2" w:tplc="1C9E3574">
      <w:start w:val="1"/>
      <w:numFmt w:val="lowerRoman"/>
      <w:lvlText w:val="%3."/>
      <w:lvlJc w:val="right"/>
      <w:pPr>
        <w:ind w:left="2160" w:hanging="180"/>
      </w:pPr>
    </w:lvl>
    <w:lvl w:ilvl="3" w:tplc="0792CD20">
      <w:start w:val="1"/>
      <w:numFmt w:val="decimal"/>
      <w:lvlText w:val="%4."/>
      <w:lvlJc w:val="left"/>
      <w:pPr>
        <w:ind w:left="2880" w:hanging="360"/>
      </w:pPr>
    </w:lvl>
    <w:lvl w:ilvl="4" w:tplc="ED4E5E1C">
      <w:start w:val="1"/>
      <w:numFmt w:val="lowerLetter"/>
      <w:lvlText w:val="%5."/>
      <w:lvlJc w:val="left"/>
      <w:pPr>
        <w:ind w:left="3600" w:hanging="360"/>
      </w:pPr>
    </w:lvl>
    <w:lvl w:ilvl="5" w:tplc="CA8E2DFA">
      <w:start w:val="1"/>
      <w:numFmt w:val="lowerRoman"/>
      <w:lvlText w:val="%6."/>
      <w:lvlJc w:val="right"/>
      <w:pPr>
        <w:ind w:left="4320" w:hanging="180"/>
      </w:pPr>
    </w:lvl>
    <w:lvl w:ilvl="6" w:tplc="31CA72D2">
      <w:start w:val="1"/>
      <w:numFmt w:val="decimal"/>
      <w:lvlText w:val="%7."/>
      <w:lvlJc w:val="left"/>
      <w:pPr>
        <w:ind w:left="5040" w:hanging="360"/>
      </w:pPr>
    </w:lvl>
    <w:lvl w:ilvl="7" w:tplc="8760E312">
      <w:start w:val="1"/>
      <w:numFmt w:val="lowerLetter"/>
      <w:lvlText w:val="%8."/>
      <w:lvlJc w:val="left"/>
      <w:pPr>
        <w:ind w:left="5760" w:hanging="360"/>
      </w:pPr>
    </w:lvl>
    <w:lvl w:ilvl="8" w:tplc="E25C7270">
      <w:start w:val="1"/>
      <w:numFmt w:val="lowerRoman"/>
      <w:lvlText w:val="%9."/>
      <w:lvlJc w:val="right"/>
      <w:pPr>
        <w:ind w:left="6480" w:hanging="180"/>
      </w:pPr>
    </w:lvl>
  </w:abstractNum>
  <w:abstractNum w:abstractNumId="487" w15:restartNumberingAfterBreak="0">
    <w:nsid w:val="71167220"/>
    <w:multiLevelType w:val="hybridMultilevel"/>
    <w:tmpl w:val="0EE00AF4"/>
    <w:lvl w:ilvl="0" w:tplc="873C7162">
      <w:start w:val="1"/>
      <w:numFmt w:val="bullet"/>
      <w:lvlText w:val=""/>
      <w:lvlJc w:val="left"/>
      <w:pPr>
        <w:ind w:left="360" w:hanging="360"/>
      </w:pPr>
      <w:rPr>
        <w:rFonts w:ascii="Symbol" w:hAnsi="Symbol" w:hint="default"/>
      </w:rPr>
    </w:lvl>
    <w:lvl w:ilvl="1" w:tplc="55DAE8B4">
      <w:start w:val="1"/>
      <w:numFmt w:val="bullet"/>
      <w:lvlText w:val="o"/>
      <w:lvlJc w:val="left"/>
      <w:pPr>
        <w:ind w:left="1440" w:hanging="360"/>
      </w:pPr>
      <w:rPr>
        <w:rFonts w:ascii="Courier New" w:hAnsi="Courier New" w:hint="default"/>
      </w:rPr>
    </w:lvl>
    <w:lvl w:ilvl="2" w:tplc="D8B4289A">
      <w:start w:val="1"/>
      <w:numFmt w:val="bullet"/>
      <w:lvlText w:val=""/>
      <w:lvlJc w:val="left"/>
      <w:pPr>
        <w:ind w:left="2160" w:hanging="360"/>
      </w:pPr>
      <w:rPr>
        <w:rFonts w:ascii="Wingdings" w:hAnsi="Wingdings" w:hint="default"/>
      </w:rPr>
    </w:lvl>
    <w:lvl w:ilvl="3" w:tplc="20945442">
      <w:start w:val="1"/>
      <w:numFmt w:val="bullet"/>
      <w:lvlText w:val=""/>
      <w:lvlJc w:val="left"/>
      <w:pPr>
        <w:ind w:left="2880" w:hanging="360"/>
      </w:pPr>
      <w:rPr>
        <w:rFonts w:ascii="Symbol" w:hAnsi="Symbol" w:hint="default"/>
      </w:rPr>
    </w:lvl>
    <w:lvl w:ilvl="4" w:tplc="CC1014DC">
      <w:start w:val="1"/>
      <w:numFmt w:val="bullet"/>
      <w:lvlText w:val="o"/>
      <w:lvlJc w:val="left"/>
      <w:pPr>
        <w:ind w:left="3600" w:hanging="360"/>
      </w:pPr>
      <w:rPr>
        <w:rFonts w:ascii="Courier New" w:hAnsi="Courier New" w:hint="default"/>
      </w:rPr>
    </w:lvl>
    <w:lvl w:ilvl="5" w:tplc="9D403DDA">
      <w:start w:val="1"/>
      <w:numFmt w:val="bullet"/>
      <w:lvlText w:val=""/>
      <w:lvlJc w:val="left"/>
      <w:pPr>
        <w:ind w:left="4320" w:hanging="360"/>
      </w:pPr>
      <w:rPr>
        <w:rFonts w:ascii="Wingdings" w:hAnsi="Wingdings" w:hint="default"/>
      </w:rPr>
    </w:lvl>
    <w:lvl w:ilvl="6" w:tplc="2556BBB6">
      <w:start w:val="1"/>
      <w:numFmt w:val="bullet"/>
      <w:lvlText w:val=""/>
      <w:lvlJc w:val="left"/>
      <w:pPr>
        <w:ind w:left="5040" w:hanging="360"/>
      </w:pPr>
      <w:rPr>
        <w:rFonts w:ascii="Symbol" w:hAnsi="Symbol" w:hint="default"/>
      </w:rPr>
    </w:lvl>
    <w:lvl w:ilvl="7" w:tplc="E49CEC9E">
      <w:start w:val="1"/>
      <w:numFmt w:val="bullet"/>
      <w:lvlText w:val="o"/>
      <w:lvlJc w:val="left"/>
      <w:pPr>
        <w:ind w:left="5760" w:hanging="360"/>
      </w:pPr>
      <w:rPr>
        <w:rFonts w:ascii="Courier New" w:hAnsi="Courier New" w:hint="default"/>
      </w:rPr>
    </w:lvl>
    <w:lvl w:ilvl="8" w:tplc="2020DF4E">
      <w:start w:val="1"/>
      <w:numFmt w:val="bullet"/>
      <w:lvlText w:val=""/>
      <w:lvlJc w:val="left"/>
      <w:pPr>
        <w:ind w:left="6480" w:hanging="360"/>
      </w:pPr>
      <w:rPr>
        <w:rFonts w:ascii="Wingdings" w:hAnsi="Wingdings" w:hint="default"/>
      </w:rPr>
    </w:lvl>
  </w:abstractNum>
  <w:abstractNum w:abstractNumId="488" w15:restartNumberingAfterBreak="0">
    <w:nsid w:val="7147BC6F"/>
    <w:multiLevelType w:val="hybridMultilevel"/>
    <w:tmpl w:val="9FC6F59A"/>
    <w:lvl w:ilvl="0" w:tplc="D8F8535C">
      <w:start w:val="1"/>
      <w:numFmt w:val="lowerLetter"/>
      <w:lvlText w:val="%1)"/>
      <w:lvlJc w:val="left"/>
      <w:pPr>
        <w:ind w:left="360" w:hanging="360"/>
      </w:pPr>
    </w:lvl>
    <w:lvl w:ilvl="1" w:tplc="6C740BC6">
      <w:start w:val="1"/>
      <w:numFmt w:val="lowerLetter"/>
      <w:lvlText w:val="%2."/>
      <w:lvlJc w:val="left"/>
      <w:pPr>
        <w:ind w:left="1080" w:hanging="360"/>
      </w:pPr>
    </w:lvl>
    <w:lvl w:ilvl="2" w:tplc="05D2A878">
      <w:start w:val="1"/>
      <w:numFmt w:val="lowerRoman"/>
      <w:lvlText w:val="%3."/>
      <w:lvlJc w:val="right"/>
      <w:pPr>
        <w:ind w:left="1800" w:hanging="180"/>
      </w:pPr>
    </w:lvl>
    <w:lvl w:ilvl="3" w:tplc="97CE435C">
      <w:start w:val="1"/>
      <w:numFmt w:val="decimal"/>
      <w:lvlText w:val="%4."/>
      <w:lvlJc w:val="left"/>
      <w:pPr>
        <w:ind w:left="2520" w:hanging="360"/>
      </w:pPr>
    </w:lvl>
    <w:lvl w:ilvl="4" w:tplc="7BD8846A">
      <w:start w:val="1"/>
      <w:numFmt w:val="lowerLetter"/>
      <w:lvlText w:val="%5."/>
      <w:lvlJc w:val="left"/>
      <w:pPr>
        <w:ind w:left="3240" w:hanging="360"/>
      </w:pPr>
    </w:lvl>
    <w:lvl w:ilvl="5" w:tplc="55728996">
      <w:start w:val="1"/>
      <w:numFmt w:val="lowerRoman"/>
      <w:lvlText w:val="%6."/>
      <w:lvlJc w:val="right"/>
      <w:pPr>
        <w:ind w:left="3960" w:hanging="180"/>
      </w:pPr>
    </w:lvl>
    <w:lvl w:ilvl="6" w:tplc="AA82DDFA">
      <w:start w:val="1"/>
      <w:numFmt w:val="decimal"/>
      <w:lvlText w:val="%7."/>
      <w:lvlJc w:val="left"/>
      <w:pPr>
        <w:ind w:left="4680" w:hanging="360"/>
      </w:pPr>
    </w:lvl>
    <w:lvl w:ilvl="7" w:tplc="630A00D2">
      <w:start w:val="1"/>
      <w:numFmt w:val="lowerLetter"/>
      <w:lvlText w:val="%8."/>
      <w:lvlJc w:val="left"/>
      <w:pPr>
        <w:ind w:left="5400" w:hanging="360"/>
      </w:pPr>
    </w:lvl>
    <w:lvl w:ilvl="8" w:tplc="F126D2C2">
      <w:start w:val="1"/>
      <w:numFmt w:val="lowerRoman"/>
      <w:lvlText w:val="%9."/>
      <w:lvlJc w:val="right"/>
      <w:pPr>
        <w:ind w:left="6120" w:hanging="180"/>
      </w:pPr>
    </w:lvl>
  </w:abstractNum>
  <w:abstractNum w:abstractNumId="489" w15:restartNumberingAfterBreak="0">
    <w:nsid w:val="71629464"/>
    <w:multiLevelType w:val="hybridMultilevel"/>
    <w:tmpl w:val="046C046A"/>
    <w:lvl w:ilvl="0" w:tplc="98EADAFE">
      <w:start w:val="1"/>
      <w:numFmt w:val="bullet"/>
      <w:lvlText w:val=""/>
      <w:lvlJc w:val="left"/>
      <w:pPr>
        <w:ind w:left="360" w:hanging="360"/>
      </w:pPr>
      <w:rPr>
        <w:rFonts w:ascii="Symbol" w:hAnsi="Symbol" w:hint="default"/>
      </w:rPr>
    </w:lvl>
    <w:lvl w:ilvl="1" w:tplc="03DA0AAE">
      <w:start w:val="1"/>
      <w:numFmt w:val="bullet"/>
      <w:lvlText w:val="o"/>
      <w:lvlJc w:val="left"/>
      <w:pPr>
        <w:ind w:left="1440" w:hanging="360"/>
      </w:pPr>
      <w:rPr>
        <w:rFonts w:ascii="Courier New" w:hAnsi="Courier New" w:hint="default"/>
      </w:rPr>
    </w:lvl>
    <w:lvl w:ilvl="2" w:tplc="FEE2D934">
      <w:start w:val="1"/>
      <w:numFmt w:val="bullet"/>
      <w:lvlText w:val=""/>
      <w:lvlJc w:val="left"/>
      <w:pPr>
        <w:ind w:left="2160" w:hanging="360"/>
      </w:pPr>
      <w:rPr>
        <w:rFonts w:ascii="Wingdings" w:hAnsi="Wingdings" w:hint="default"/>
      </w:rPr>
    </w:lvl>
    <w:lvl w:ilvl="3" w:tplc="50ECE3CA">
      <w:start w:val="1"/>
      <w:numFmt w:val="bullet"/>
      <w:lvlText w:val=""/>
      <w:lvlJc w:val="left"/>
      <w:pPr>
        <w:ind w:left="2880" w:hanging="360"/>
      </w:pPr>
      <w:rPr>
        <w:rFonts w:ascii="Symbol" w:hAnsi="Symbol" w:hint="default"/>
      </w:rPr>
    </w:lvl>
    <w:lvl w:ilvl="4" w:tplc="49CC7F26">
      <w:start w:val="1"/>
      <w:numFmt w:val="bullet"/>
      <w:lvlText w:val="o"/>
      <w:lvlJc w:val="left"/>
      <w:pPr>
        <w:ind w:left="3600" w:hanging="360"/>
      </w:pPr>
      <w:rPr>
        <w:rFonts w:ascii="Courier New" w:hAnsi="Courier New" w:hint="default"/>
      </w:rPr>
    </w:lvl>
    <w:lvl w:ilvl="5" w:tplc="75A4A2E0">
      <w:start w:val="1"/>
      <w:numFmt w:val="bullet"/>
      <w:lvlText w:val=""/>
      <w:lvlJc w:val="left"/>
      <w:pPr>
        <w:ind w:left="4320" w:hanging="360"/>
      </w:pPr>
      <w:rPr>
        <w:rFonts w:ascii="Wingdings" w:hAnsi="Wingdings" w:hint="default"/>
      </w:rPr>
    </w:lvl>
    <w:lvl w:ilvl="6" w:tplc="FDFAE43C">
      <w:start w:val="1"/>
      <w:numFmt w:val="bullet"/>
      <w:lvlText w:val=""/>
      <w:lvlJc w:val="left"/>
      <w:pPr>
        <w:ind w:left="5040" w:hanging="360"/>
      </w:pPr>
      <w:rPr>
        <w:rFonts w:ascii="Symbol" w:hAnsi="Symbol" w:hint="default"/>
      </w:rPr>
    </w:lvl>
    <w:lvl w:ilvl="7" w:tplc="50228D54">
      <w:start w:val="1"/>
      <w:numFmt w:val="bullet"/>
      <w:lvlText w:val="o"/>
      <w:lvlJc w:val="left"/>
      <w:pPr>
        <w:ind w:left="5760" w:hanging="360"/>
      </w:pPr>
      <w:rPr>
        <w:rFonts w:ascii="Courier New" w:hAnsi="Courier New" w:hint="default"/>
      </w:rPr>
    </w:lvl>
    <w:lvl w:ilvl="8" w:tplc="7924E020">
      <w:start w:val="1"/>
      <w:numFmt w:val="bullet"/>
      <w:lvlText w:val=""/>
      <w:lvlJc w:val="left"/>
      <w:pPr>
        <w:ind w:left="6480" w:hanging="360"/>
      </w:pPr>
      <w:rPr>
        <w:rFonts w:ascii="Wingdings" w:hAnsi="Wingdings" w:hint="default"/>
      </w:rPr>
    </w:lvl>
  </w:abstractNum>
  <w:abstractNum w:abstractNumId="490" w15:restartNumberingAfterBreak="0">
    <w:nsid w:val="726A3D9E"/>
    <w:multiLevelType w:val="hybridMultilevel"/>
    <w:tmpl w:val="B078864A"/>
    <w:lvl w:ilvl="0" w:tplc="44282616">
      <w:start w:val="1"/>
      <w:numFmt w:val="lowerLetter"/>
      <w:lvlText w:val="%1)"/>
      <w:lvlJc w:val="left"/>
      <w:pPr>
        <w:ind w:left="360" w:hanging="360"/>
      </w:pPr>
    </w:lvl>
    <w:lvl w:ilvl="1" w:tplc="97B0B02E">
      <w:start w:val="1"/>
      <w:numFmt w:val="lowerLetter"/>
      <w:lvlText w:val="%2."/>
      <w:lvlJc w:val="left"/>
      <w:pPr>
        <w:ind w:left="1440" w:hanging="360"/>
      </w:pPr>
    </w:lvl>
    <w:lvl w:ilvl="2" w:tplc="6E4266E2">
      <w:start w:val="1"/>
      <w:numFmt w:val="lowerRoman"/>
      <w:lvlText w:val="%3."/>
      <w:lvlJc w:val="right"/>
      <w:pPr>
        <w:ind w:left="2160" w:hanging="180"/>
      </w:pPr>
    </w:lvl>
    <w:lvl w:ilvl="3" w:tplc="890E4EE2">
      <w:start w:val="1"/>
      <w:numFmt w:val="decimal"/>
      <w:lvlText w:val="%4."/>
      <w:lvlJc w:val="left"/>
      <w:pPr>
        <w:ind w:left="2880" w:hanging="360"/>
      </w:pPr>
    </w:lvl>
    <w:lvl w:ilvl="4" w:tplc="C56C3BFE">
      <w:start w:val="1"/>
      <w:numFmt w:val="lowerLetter"/>
      <w:lvlText w:val="%5."/>
      <w:lvlJc w:val="left"/>
      <w:pPr>
        <w:ind w:left="3600" w:hanging="360"/>
      </w:pPr>
    </w:lvl>
    <w:lvl w:ilvl="5" w:tplc="EB0A5C2E">
      <w:start w:val="1"/>
      <w:numFmt w:val="lowerRoman"/>
      <w:lvlText w:val="%6."/>
      <w:lvlJc w:val="right"/>
      <w:pPr>
        <w:ind w:left="4320" w:hanging="180"/>
      </w:pPr>
    </w:lvl>
    <w:lvl w:ilvl="6" w:tplc="E8245226">
      <w:start w:val="1"/>
      <w:numFmt w:val="decimal"/>
      <w:lvlText w:val="%7."/>
      <w:lvlJc w:val="left"/>
      <w:pPr>
        <w:ind w:left="5040" w:hanging="360"/>
      </w:pPr>
    </w:lvl>
    <w:lvl w:ilvl="7" w:tplc="D1E25FA4">
      <w:start w:val="1"/>
      <w:numFmt w:val="lowerLetter"/>
      <w:lvlText w:val="%8."/>
      <w:lvlJc w:val="left"/>
      <w:pPr>
        <w:ind w:left="5760" w:hanging="360"/>
      </w:pPr>
    </w:lvl>
    <w:lvl w:ilvl="8" w:tplc="723CEF56">
      <w:start w:val="1"/>
      <w:numFmt w:val="lowerRoman"/>
      <w:lvlText w:val="%9."/>
      <w:lvlJc w:val="right"/>
      <w:pPr>
        <w:ind w:left="6480" w:hanging="180"/>
      </w:pPr>
    </w:lvl>
  </w:abstractNum>
  <w:abstractNum w:abstractNumId="491" w15:restartNumberingAfterBreak="0">
    <w:nsid w:val="7352F79D"/>
    <w:multiLevelType w:val="hybridMultilevel"/>
    <w:tmpl w:val="C6C07056"/>
    <w:lvl w:ilvl="0" w:tplc="11C0383E">
      <w:start w:val="1"/>
      <w:numFmt w:val="bullet"/>
      <w:lvlText w:val=""/>
      <w:lvlJc w:val="left"/>
      <w:pPr>
        <w:ind w:left="360" w:hanging="360"/>
      </w:pPr>
      <w:rPr>
        <w:rFonts w:ascii="Symbol" w:hAnsi="Symbol" w:hint="default"/>
      </w:rPr>
    </w:lvl>
    <w:lvl w:ilvl="1" w:tplc="1B247620">
      <w:start w:val="1"/>
      <w:numFmt w:val="bullet"/>
      <w:lvlText w:val="o"/>
      <w:lvlJc w:val="left"/>
      <w:pPr>
        <w:ind w:left="1440" w:hanging="360"/>
      </w:pPr>
      <w:rPr>
        <w:rFonts w:ascii="Courier New" w:hAnsi="Courier New" w:hint="default"/>
      </w:rPr>
    </w:lvl>
    <w:lvl w:ilvl="2" w:tplc="33BAD08E">
      <w:start w:val="1"/>
      <w:numFmt w:val="bullet"/>
      <w:lvlText w:val=""/>
      <w:lvlJc w:val="left"/>
      <w:pPr>
        <w:ind w:left="2160" w:hanging="360"/>
      </w:pPr>
      <w:rPr>
        <w:rFonts w:ascii="Wingdings" w:hAnsi="Wingdings" w:hint="default"/>
      </w:rPr>
    </w:lvl>
    <w:lvl w:ilvl="3" w:tplc="675E04C6">
      <w:start w:val="1"/>
      <w:numFmt w:val="bullet"/>
      <w:lvlText w:val=""/>
      <w:lvlJc w:val="left"/>
      <w:pPr>
        <w:ind w:left="2880" w:hanging="360"/>
      </w:pPr>
      <w:rPr>
        <w:rFonts w:ascii="Symbol" w:hAnsi="Symbol" w:hint="default"/>
      </w:rPr>
    </w:lvl>
    <w:lvl w:ilvl="4" w:tplc="7FBCDB8E">
      <w:start w:val="1"/>
      <w:numFmt w:val="bullet"/>
      <w:lvlText w:val="o"/>
      <w:lvlJc w:val="left"/>
      <w:pPr>
        <w:ind w:left="3600" w:hanging="360"/>
      </w:pPr>
      <w:rPr>
        <w:rFonts w:ascii="Courier New" w:hAnsi="Courier New" w:hint="default"/>
      </w:rPr>
    </w:lvl>
    <w:lvl w:ilvl="5" w:tplc="7AE65B7E">
      <w:start w:val="1"/>
      <w:numFmt w:val="bullet"/>
      <w:lvlText w:val=""/>
      <w:lvlJc w:val="left"/>
      <w:pPr>
        <w:ind w:left="4320" w:hanging="360"/>
      </w:pPr>
      <w:rPr>
        <w:rFonts w:ascii="Wingdings" w:hAnsi="Wingdings" w:hint="default"/>
      </w:rPr>
    </w:lvl>
    <w:lvl w:ilvl="6" w:tplc="47F61B5A">
      <w:start w:val="1"/>
      <w:numFmt w:val="bullet"/>
      <w:lvlText w:val=""/>
      <w:lvlJc w:val="left"/>
      <w:pPr>
        <w:ind w:left="5040" w:hanging="360"/>
      </w:pPr>
      <w:rPr>
        <w:rFonts w:ascii="Symbol" w:hAnsi="Symbol" w:hint="default"/>
      </w:rPr>
    </w:lvl>
    <w:lvl w:ilvl="7" w:tplc="972038E6">
      <w:start w:val="1"/>
      <w:numFmt w:val="bullet"/>
      <w:lvlText w:val="o"/>
      <w:lvlJc w:val="left"/>
      <w:pPr>
        <w:ind w:left="5760" w:hanging="360"/>
      </w:pPr>
      <w:rPr>
        <w:rFonts w:ascii="Courier New" w:hAnsi="Courier New" w:hint="default"/>
      </w:rPr>
    </w:lvl>
    <w:lvl w:ilvl="8" w:tplc="4E50E41E">
      <w:start w:val="1"/>
      <w:numFmt w:val="bullet"/>
      <w:lvlText w:val=""/>
      <w:lvlJc w:val="left"/>
      <w:pPr>
        <w:ind w:left="6480" w:hanging="360"/>
      </w:pPr>
      <w:rPr>
        <w:rFonts w:ascii="Wingdings" w:hAnsi="Wingdings" w:hint="default"/>
      </w:rPr>
    </w:lvl>
  </w:abstractNum>
  <w:abstractNum w:abstractNumId="492" w15:restartNumberingAfterBreak="0">
    <w:nsid w:val="739E0550"/>
    <w:multiLevelType w:val="hybridMultilevel"/>
    <w:tmpl w:val="20469F24"/>
    <w:lvl w:ilvl="0" w:tplc="BF104BAE">
      <w:start w:val="2"/>
      <w:numFmt w:val="lowerLetter"/>
      <w:lvlText w:val="%1)"/>
      <w:lvlJc w:val="left"/>
      <w:pPr>
        <w:ind w:left="720" w:hanging="360"/>
      </w:pPr>
    </w:lvl>
    <w:lvl w:ilvl="1" w:tplc="E3D4DF5E">
      <w:start w:val="1"/>
      <w:numFmt w:val="lowerLetter"/>
      <w:lvlText w:val="%2."/>
      <w:lvlJc w:val="left"/>
      <w:pPr>
        <w:ind w:left="1440" w:hanging="360"/>
      </w:pPr>
    </w:lvl>
    <w:lvl w:ilvl="2" w:tplc="99BE86C6">
      <w:start w:val="1"/>
      <w:numFmt w:val="lowerRoman"/>
      <w:lvlText w:val="%3."/>
      <w:lvlJc w:val="right"/>
      <w:pPr>
        <w:ind w:left="2160" w:hanging="180"/>
      </w:pPr>
    </w:lvl>
    <w:lvl w:ilvl="3" w:tplc="02FCF1D8">
      <w:start w:val="1"/>
      <w:numFmt w:val="decimal"/>
      <w:lvlText w:val="%4."/>
      <w:lvlJc w:val="left"/>
      <w:pPr>
        <w:ind w:left="2880" w:hanging="360"/>
      </w:pPr>
    </w:lvl>
    <w:lvl w:ilvl="4" w:tplc="AB2AE302">
      <w:start w:val="1"/>
      <w:numFmt w:val="lowerLetter"/>
      <w:lvlText w:val="%5."/>
      <w:lvlJc w:val="left"/>
      <w:pPr>
        <w:ind w:left="3600" w:hanging="360"/>
      </w:pPr>
    </w:lvl>
    <w:lvl w:ilvl="5" w:tplc="710C597C">
      <w:start w:val="1"/>
      <w:numFmt w:val="lowerRoman"/>
      <w:lvlText w:val="%6."/>
      <w:lvlJc w:val="right"/>
      <w:pPr>
        <w:ind w:left="4320" w:hanging="180"/>
      </w:pPr>
    </w:lvl>
    <w:lvl w:ilvl="6" w:tplc="3DA8E3D8">
      <w:start w:val="1"/>
      <w:numFmt w:val="decimal"/>
      <w:lvlText w:val="%7."/>
      <w:lvlJc w:val="left"/>
      <w:pPr>
        <w:ind w:left="5040" w:hanging="360"/>
      </w:pPr>
    </w:lvl>
    <w:lvl w:ilvl="7" w:tplc="66203BF0">
      <w:start w:val="1"/>
      <w:numFmt w:val="lowerLetter"/>
      <w:lvlText w:val="%8."/>
      <w:lvlJc w:val="left"/>
      <w:pPr>
        <w:ind w:left="5760" w:hanging="360"/>
      </w:pPr>
    </w:lvl>
    <w:lvl w:ilvl="8" w:tplc="E796E92E">
      <w:start w:val="1"/>
      <w:numFmt w:val="lowerRoman"/>
      <w:lvlText w:val="%9."/>
      <w:lvlJc w:val="right"/>
      <w:pPr>
        <w:ind w:left="6480" w:hanging="180"/>
      </w:pPr>
    </w:lvl>
  </w:abstractNum>
  <w:abstractNum w:abstractNumId="493" w15:restartNumberingAfterBreak="0">
    <w:nsid w:val="73CF2B90"/>
    <w:multiLevelType w:val="hybridMultilevel"/>
    <w:tmpl w:val="E9FC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4" w15:restartNumberingAfterBreak="0">
    <w:nsid w:val="73CF2BCC"/>
    <w:multiLevelType w:val="multilevel"/>
    <w:tmpl w:val="D152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5" w15:restartNumberingAfterBreak="0">
    <w:nsid w:val="73ED76F2"/>
    <w:multiLevelType w:val="hybridMultilevel"/>
    <w:tmpl w:val="CC6024B2"/>
    <w:lvl w:ilvl="0" w:tplc="4824DA22">
      <w:start w:val="1"/>
      <w:numFmt w:val="bullet"/>
      <w:lvlText w:val=""/>
      <w:lvlJc w:val="left"/>
      <w:pPr>
        <w:ind w:left="360" w:hanging="360"/>
      </w:pPr>
      <w:rPr>
        <w:rFonts w:ascii="Symbol" w:hAnsi="Symbol" w:hint="default"/>
      </w:rPr>
    </w:lvl>
    <w:lvl w:ilvl="1" w:tplc="CD7ED656">
      <w:start w:val="1"/>
      <w:numFmt w:val="bullet"/>
      <w:lvlText w:val="o"/>
      <w:lvlJc w:val="left"/>
      <w:pPr>
        <w:ind w:left="1440" w:hanging="360"/>
      </w:pPr>
      <w:rPr>
        <w:rFonts w:ascii="Courier New" w:hAnsi="Courier New" w:hint="default"/>
      </w:rPr>
    </w:lvl>
    <w:lvl w:ilvl="2" w:tplc="54DA88FA">
      <w:start w:val="1"/>
      <w:numFmt w:val="bullet"/>
      <w:lvlText w:val=""/>
      <w:lvlJc w:val="left"/>
      <w:pPr>
        <w:ind w:left="2160" w:hanging="360"/>
      </w:pPr>
      <w:rPr>
        <w:rFonts w:ascii="Wingdings" w:hAnsi="Wingdings" w:hint="default"/>
      </w:rPr>
    </w:lvl>
    <w:lvl w:ilvl="3" w:tplc="53E84D84">
      <w:start w:val="1"/>
      <w:numFmt w:val="bullet"/>
      <w:lvlText w:val=""/>
      <w:lvlJc w:val="left"/>
      <w:pPr>
        <w:ind w:left="2880" w:hanging="360"/>
      </w:pPr>
      <w:rPr>
        <w:rFonts w:ascii="Symbol" w:hAnsi="Symbol" w:hint="default"/>
      </w:rPr>
    </w:lvl>
    <w:lvl w:ilvl="4" w:tplc="588A2AAA">
      <w:start w:val="1"/>
      <w:numFmt w:val="bullet"/>
      <w:lvlText w:val="o"/>
      <w:lvlJc w:val="left"/>
      <w:pPr>
        <w:ind w:left="3600" w:hanging="360"/>
      </w:pPr>
      <w:rPr>
        <w:rFonts w:ascii="Courier New" w:hAnsi="Courier New" w:hint="default"/>
      </w:rPr>
    </w:lvl>
    <w:lvl w:ilvl="5" w:tplc="05585656">
      <w:start w:val="1"/>
      <w:numFmt w:val="bullet"/>
      <w:lvlText w:val=""/>
      <w:lvlJc w:val="left"/>
      <w:pPr>
        <w:ind w:left="4320" w:hanging="360"/>
      </w:pPr>
      <w:rPr>
        <w:rFonts w:ascii="Wingdings" w:hAnsi="Wingdings" w:hint="default"/>
      </w:rPr>
    </w:lvl>
    <w:lvl w:ilvl="6" w:tplc="7632CAB0">
      <w:start w:val="1"/>
      <w:numFmt w:val="bullet"/>
      <w:lvlText w:val=""/>
      <w:lvlJc w:val="left"/>
      <w:pPr>
        <w:ind w:left="5040" w:hanging="360"/>
      </w:pPr>
      <w:rPr>
        <w:rFonts w:ascii="Symbol" w:hAnsi="Symbol" w:hint="default"/>
      </w:rPr>
    </w:lvl>
    <w:lvl w:ilvl="7" w:tplc="5FD4B8CA">
      <w:start w:val="1"/>
      <w:numFmt w:val="bullet"/>
      <w:lvlText w:val="o"/>
      <w:lvlJc w:val="left"/>
      <w:pPr>
        <w:ind w:left="5760" w:hanging="360"/>
      </w:pPr>
      <w:rPr>
        <w:rFonts w:ascii="Courier New" w:hAnsi="Courier New" w:hint="default"/>
      </w:rPr>
    </w:lvl>
    <w:lvl w:ilvl="8" w:tplc="AF2C96D2">
      <w:start w:val="1"/>
      <w:numFmt w:val="bullet"/>
      <w:lvlText w:val=""/>
      <w:lvlJc w:val="left"/>
      <w:pPr>
        <w:ind w:left="6480" w:hanging="360"/>
      </w:pPr>
      <w:rPr>
        <w:rFonts w:ascii="Wingdings" w:hAnsi="Wingdings" w:hint="default"/>
      </w:rPr>
    </w:lvl>
  </w:abstractNum>
  <w:abstractNum w:abstractNumId="496" w15:restartNumberingAfterBreak="0">
    <w:nsid w:val="73FD71BA"/>
    <w:multiLevelType w:val="hybridMultilevel"/>
    <w:tmpl w:val="778EE868"/>
    <w:lvl w:ilvl="0" w:tplc="84C87E54">
      <w:start w:val="1"/>
      <w:numFmt w:val="bullet"/>
      <w:lvlText w:val=""/>
      <w:lvlJc w:val="left"/>
      <w:pPr>
        <w:ind w:left="360" w:hanging="360"/>
      </w:pPr>
      <w:rPr>
        <w:rFonts w:ascii="Symbol" w:hAnsi="Symbol" w:hint="default"/>
      </w:rPr>
    </w:lvl>
    <w:lvl w:ilvl="1" w:tplc="F7E26450">
      <w:start w:val="1"/>
      <w:numFmt w:val="bullet"/>
      <w:lvlText w:val="o"/>
      <w:lvlJc w:val="left"/>
      <w:pPr>
        <w:ind w:left="1440" w:hanging="360"/>
      </w:pPr>
      <w:rPr>
        <w:rFonts w:ascii="Courier New" w:hAnsi="Courier New" w:hint="default"/>
      </w:rPr>
    </w:lvl>
    <w:lvl w:ilvl="2" w:tplc="AFFE2D9C">
      <w:start w:val="1"/>
      <w:numFmt w:val="bullet"/>
      <w:lvlText w:val=""/>
      <w:lvlJc w:val="left"/>
      <w:pPr>
        <w:ind w:left="2160" w:hanging="360"/>
      </w:pPr>
      <w:rPr>
        <w:rFonts w:ascii="Wingdings" w:hAnsi="Wingdings" w:hint="default"/>
      </w:rPr>
    </w:lvl>
    <w:lvl w:ilvl="3" w:tplc="3614E49C">
      <w:start w:val="1"/>
      <w:numFmt w:val="bullet"/>
      <w:lvlText w:val=""/>
      <w:lvlJc w:val="left"/>
      <w:pPr>
        <w:ind w:left="2880" w:hanging="360"/>
      </w:pPr>
      <w:rPr>
        <w:rFonts w:ascii="Symbol" w:hAnsi="Symbol" w:hint="default"/>
      </w:rPr>
    </w:lvl>
    <w:lvl w:ilvl="4" w:tplc="B6F444D2">
      <w:start w:val="1"/>
      <w:numFmt w:val="bullet"/>
      <w:lvlText w:val="o"/>
      <w:lvlJc w:val="left"/>
      <w:pPr>
        <w:ind w:left="3600" w:hanging="360"/>
      </w:pPr>
      <w:rPr>
        <w:rFonts w:ascii="Courier New" w:hAnsi="Courier New" w:hint="default"/>
      </w:rPr>
    </w:lvl>
    <w:lvl w:ilvl="5" w:tplc="B0C029F8">
      <w:start w:val="1"/>
      <w:numFmt w:val="bullet"/>
      <w:lvlText w:val=""/>
      <w:lvlJc w:val="left"/>
      <w:pPr>
        <w:ind w:left="4320" w:hanging="360"/>
      </w:pPr>
      <w:rPr>
        <w:rFonts w:ascii="Wingdings" w:hAnsi="Wingdings" w:hint="default"/>
      </w:rPr>
    </w:lvl>
    <w:lvl w:ilvl="6" w:tplc="609EF214">
      <w:start w:val="1"/>
      <w:numFmt w:val="bullet"/>
      <w:lvlText w:val=""/>
      <w:lvlJc w:val="left"/>
      <w:pPr>
        <w:ind w:left="5040" w:hanging="360"/>
      </w:pPr>
      <w:rPr>
        <w:rFonts w:ascii="Symbol" w:hAnsi="Symbol" w:hint="default"/>
      </w:rPr>
    </w:lvl>
    <w:lvl w:ilvl="7" w:tplc="67F8326A">
      <w:start w:val="1"/>
      <w:numFmt w:val="bullet"/>
      <w:lvlText w:val="o"/>
      <w:lvlJc w:val="left"/>
      <w:pPr>
        <w:ind w:left="5760" w:hanging="360"/>
      </w:pPr>
      <w:rPr>
        <w:rFonts w:ascii="Courier New" w:hAnsi="Courier New" w:hint="default"/>
      </w:rPr>
    </w:lvl>
    <w:lvl w:ilvl="8" w:tplc="8EA87030">
      <w:start w:val="1"/>
      <w:numFmt w:val="bullet"/>
      <w:lvlText w:val=""/>
      <w:lvlJc w:val="left"/>
      <w:pPr>
        <w:ind w:left="6480" w:hanging="360"/>
      </w:pPr>
      <w:rPr>
        <w:rFonts w:ascii="Wingdings" w:hAnsi="Wingdings" w:hint="default"/>
      </w:rPr>
    </w:lvl>
  </w:abstractNum>
  <w:abstractNum w:abstractNumId="497" w15:restartNumberingAfterBreak="0">
    <w:nsid w:val="74259F61"/>
    <w:multiLevelType w:val="hybridMultilevel"/>
    <w:tmpl w:val="EF38E4CE"/>
    <w:lvl w:ilvl="0" w:tplc="712AF17C">
      <w:start w:val="1"/>
      <w:numFmt w:val="bullet"/>
      <w:lvlText w:val=""/>
      <w:lvlJc w:val="left"/>
      <w:pPr>
        <w:ind w:left="360" w:hanging="360"/>
      </w:pPr>
      <w:rPr>
        <w:rFonts w:ascii="Symbol" w:hAnsi="Symbol" w:hint="default"/>
      </w:rPr>
    </w:lvl>
    <w:lvl w:ilvl="1" w:tplc="B46C44BA">
      <w:start w:val="1"/>
      <w:numFmt w:val="bullet"/>
      <w:lvlText w:val="o"/>
      <w:lvlJc w:val="left"/>
      <w:pPr>
        <w:ind w:left="1440" w:hanging="360"/>
      </w:pPr>
      <w:rPr>
        <w:rFonts w:ascii="Courier New" w:hAnsi="Courier New" w:hint="default"/>
      </w:rPr>
    </w:lvl>
    <w:lvl w:ilvl="2" w:tplc="282EF87A">
      <w:start w:val="1"/>
      <w:numFmt w:val="bullet"/>
      <w:lvlText w:val=""/>
      <w:lvlJc w:val="left"/>
      <w:pPr>
        <w:ind w:left="2160" w:hanging="360"/>
      </w:pPr>
      <w:rPr>
        <w:rFonts w:ascii="Wingdings" w:hAnsi="Wingdings" w:hint="default"/>
      </w:rPr>
    </w:lvl>
    <w:lvl w:ilvl="3" w:tplc="2BAA72AE">
      <w:start w:val="1"/>
      <w:numFmt w:val="bullet"/>
      <w:lvlText w:val=""/>
      <w:lvlJc w:val="left"/>
      <w:pPr>
        <w:ind w:left="2880" w:hanging="360"/>
      </w:pPr>
      <w:rPr>
        <w:rFonts w:ascii="Symbol" w:hAnsi="Symbol" w:hint="default"/>
      </w:rPr>
    </w:lvl>
    <w:lvl w:ilvl="4" w:tplc="D92ACF02">
      <w:start w:val="1"/>
      <w:numFmt w:val="bullet"/>
      <w:lvlText w:val="o"/>
      <w:lvlJc w:val="left"/>
      <w:pPr>
        <w:ind w:left="3600" w:hanging="360"/>
      </w:pPr>
      <w:rPr>
        <w:rFonts w:ascii="Courier New" w:hAnsi="Courier New" w:hint="default"/>
      </w:rPr>
    </w:lvl>
    <w:lvl w:ilvl="5" w:tplc="2EC47918">
      <w:start w:val="1"/>
      <w:numFmt w:val="bullet"/>
      <w:lvlText w:val=""/>
      <w:lvlJc w:val="left"/>
      <w:pPr>
        <w:ind w:left="4320" w:hanging="360"/>
      </w:pPr>
      <w:rPr>
        <w:rFonts w:ascii="Wingdings" w:hAnsi="Wingdings" w:hint="default"/>
      </w:rPr>
    </w:lvl>
    <w:lvl w:ilvl="6" w:tplc="0ACED070">
      <w:start w:val="1"/>
      <w:numFmt w:val="bullet"/>
      <w:lvlText w:val=""/>
      <w:lvlJc w:val="left"/>
      <w:pPr>
        <w:ind w:left="5040" w:hanging="360"/>
      </w:pPr>
      <w:rPr>
        <w:rFonts w:ascii="Symbol" w:hAnsi="Symbol" w:hint="default"/>
      </w:rPr>
    </w:lvl>
    <w:lvl w:ilvl="7" w:tplc="E6AE2C9E">
      <w:start w:val="1"/>
      <w:numFmt w:val="bullet"/>
      <w:lvlText w:val="o"/>
      <w:lvlJc w:val="left"/>
      <w:pPr>
        <w:ind w:left="5760" w:hanging="360"/>
      </w:pPr>
      <w:rPr>
        <w:rFonts w:ascii="Courier New" w:hAnsi="Courier New" w:hint="default"/>
      </w:rPr>
    </w:lvl>
    <w:lvl w:ilvl="8" w:tplc="0598F3C0">
      <w:start w:val="1"/>
      <w:numFmt w:val="bullet"/>
      <w:lvlText w:val=""/>
      <w:lvlJc w:val="left"/>
      <w:pPr>
        <w:ind w:left="6480" w:hanging="360"/>
      </w:pPr>
      <w:rPr>
        <w:rFonts w:ascii="Wingdings" w:hAnsi="Wingdings" w:hint="default"/>
      </w:rPr>
    </w:lvl>
  </w:abstractNum>
  <w:abstractNum w:abstractNumId="498" w15:restartNumberingAfterBreak="0">
    <w:nsid w:val="7458416C"/>
    <w:multiLevelType w:val="hybridMultilevel"/>
    <w:tmpl w:val="176E5AE6"/>
    <w:lvl w:ilvl="0" w:tplc="9FDC56D6">
      <w:start w:val="1"/>
      <w:numFmt w:val="lowerLetter"/>
      <w:lvlText w:val="%1)"/>
      <w:lvlJc w:val="left"/>
      <w:pPr>
        <w:ind w:left="360" w:hanging="360"/>
      </w:pPr>
    </w:lvl>
    <w:lvl w:ilvl="1" w:tplc="D018E6B8">
      <w:start w:val="1"/>
      <w:numFmt w:val="lowerLetter"/>
      <w:lvlText w:val="%2."/>
      <w:lvlJc w:val="left"/>
      <w:pPr>
        <w:ind w:left="1080" w:hanging="360"/>
      </w:pPr>
    </w:lvl>
    <w:lvl w:ilvl="2" w:tplc="BC4C50AC">
      <w:start w:val="1"/>
      <w:numFmt w:val="lowerRoman"/>
      <w:lvlText w:val="%3."/>
      <w:lvlJc w:val="right"/>
      <w:pPr>
        <w:ind w:left="1800" w:hanging="180"/>
      </w:pPr>
    </w:lvl>
    <w:lvl w:ilvl="3" w:tplc="6C0CA70E">
      <w:start w:val="1"/>
      <w:numFmt w:val="decimal"/>
      <w:lvlText w:val="%4."/>
      <w:lvlJc w:val="left"/>
      <w:pPr>
        <w:ind w:left="2520" w:hanging="360"/>
      </w:pPr>
    </w:lvl>
    <w:lvl w:ilvl="4" w:tplc="69485DE8">
      <w:start w:val="1"/>
      <w:numFmt w:val="lowerLetter"/>
      <w:lvlText w:val="%5."/>
      <w:lvlJc w:val="left"/>
      <w:pPr>
        <w:ind w:left="3240" w:hanging="360"/>
      </w:pPr>
    </w:lvl>
    <w:lvl w:ilvl="5" w:tplc="EE584BA4">
      <w:start w:val="1"/>
      <w:numFmt w:val="lowerRoman"/>
      <w:lvlText w:val="%6."/>
      <w:lvlJc w:val="right"/>
      <w:pPr>
        <w:ind w:left="3960" w:hanging="180"/>
      </w:pPr>
    </w:lvl>
    <w:lvl w:ilvl="6" w:tplc="2D7C51E0">
      <w:start w:val="1"/>
      <w:numFmt w:val="decimal"/>
      <w:lvlText w:val="%7."/>
      <w:lvlJc w:val="left"/>
      <w:pPr>
        <w:ind w:left="4680" w:hanging="360"/>
      </w:pPr>
    </w:lvl>
    <w:lvl w:ilvl="7" w:tplc="67E41ED4">
      <w:start w:val="1"/>
      <w:numFmt w:val="lowerLetter"/>
      <w:lvlText w:val="%8."/>
      <w:lvlJc w:val="left"/>
      <w:pPr>
        <w:ind w:left="5400" w:hanging="360"/>
      </w:pPr>
    </w:lvl>
    <w:lvl w:ilvl="8" w:tplc="2BBE9C96">
      <w:start w:val="1"/>
      <w:numFmt w:val="lowerRoman"/>
      <w:lvlText w:val="%9."/>
      <w:lvlJc w:val="right"/>
      <w:pPr>
        <w:ind w:left="6120" w:hanging="180"/>
      </w:pPr>
    </w:lvl>
  </w:abstractNum>
  <w:abstractNum w:abstractNumId="499" w15:restartNumberingAfterBreak="0">
    <w:nsid w:val="7460F618"/>
    <w:multiLevelType w:val="hybridMultilevel"/>
    <w:tmpl w:val="7F16E918"/>
    <w:lvl w:ilvl="0" w:tplc="01BAA142">
      <w:start w:val="1"/>
      <w:numFmt w:val="lowerLetter"/>
      <w:lvlText w:val="%1)"/>
      <w:lvlJc w:val="left"/>
      <w:pPr>
        <w:ind w:left="360" w:hanging="360"/>
      </w:pPr>
    </w:lvl>
    <w:lvl w:ilvl="1" w:tplc="0726BE36">
      <w:start w:val="1"/>
      <w:numFmt w:val="lowerLetter"/>
      <w:lvlText w:val="%2."/>
      <w:lvlJc w:val="left"/>
      <w:pPr>
        <w:ind w:left="1440" w:hanging="360"/>
      </w:pPr>
    </w:lvl>
    <w:lvl w:ilvl="2" w:tplc="AEAEE4C8">
      <w:start w:val="1"/>
      <w:numFmt w:val="lowerRoman"/>
      <w:lvlText w:val="%3."/>
      <w:lvlJc w:val="right"/>
      <w:pPr>
        <w:ind w:left="2160" w:hanging="180"/>
      </w:pPr>
    </w:lvl>
    <w:lvl w:ilvl="3" w:tplc="67C6727C">
      <w:start w:val="1"/>
      <w:numFmt w:val="decimal"/>
      <w:lvlText w:val="%4."/>
      <w:lvlJc w:val="left"/>
      <w:pPr>
        <w:ind w:left="2880" w:hanging="360"/>
      </w:pPr>
    </w:lvl>
    <w:lvl w:ilvl="4" w:tplc="8D742DAC">
      <w:start w:val="1"/>
      <w:numFmt w:val="lowerLetter"/>
      <w:lvlText w:val="%5."/>
      <w:lvlJc w:val="left"/>
      <w:pPr>
        <w:ind w:left="3600" w:hanging="360"/>
      </w:pPr>
    </w:lvl>
    <w:lvl w:ilvl="5" w:tplc="67800604">
      <w:start w:val="1"/>
      <w:numFmt w:val="lowerRoman"/>
      <w:lvlText w:val="%6."/>
      <w:lvlJc w:val="right"/>
      <w:pPr>
        <w:ind w:left="4320" w:hanging="180"/>
      </w:pPr>
    </w:lvl>
    <w:lvl w:ilvl="6" w:tplc="01E4E10E">
      <w:start w:val="1"/>
      <w:numFmt w:val="decimal"/>
      <w:lvlText w:val="%7."/>
      <w:lvlJc w:val="left"/>
      <w:pPr>
        <w:ind w:left="5040" w:hanging="360"/>
      </w:pPr>
    </w:lvl>
    <w:lvl w:ilvl="7" w:tplc="5A749FF0">
      <w:start w:val="1"/>
      <w:numFmt w:val="lowerLetter"/>
      <w:lvlText w:val="%8."/>
      <w:lvlJc w:val="left"/>
      <w:pPr>
        <w:ind w:left="5760" w:hanging="360"/>
      </w:pPr>
    </w:lvl>
    <w:lvl w:ilvl="8" w:tplc="385C81A2">
      <w:start w:val="1"/>
      <w:numFmt w:val="lowerRoman"/>
      <w:lvlText w:val="%9."/>
      <w:lvlJc w:val="right"/>
      <w:pPr>
        <w:ind w:left="6480" w:hanging="180"/>
      </w:pPr>
    </w:lvl>
  </w:abstractNum>
  <w:abstractNum w:abstractNumId="500" w15:restartNumberingAfterBreak="0">
    <w:nsid w:val="7483B34B"/>
    <w:multiLevelType w:val="hybridMultilevel"/>
    <w:tmpl w:val="21CCF720"/>
    <w:lvl w:ilvl="0" w:tplc="12D85B4A">
      <w:start w:val="4"/>
      <w:numFmt w:val="lowerLetter"/>
      <w:lvlText w:val="%1)"/>
      <w:lvlJc w:val="left"/>
      <w:pPr>
        <w:ind w:left="360" w:hanging="360"/>
      </w:pPr>
    </w:lvl>
    <w:lvl w:ilvl="1" w:tplc="93B043F0">
      <w:start w:val="1"/>
      <w:numFmt w:val="lowerLetter"/>
      <w:lvlText w:val="%2."/>
      <w:lvlJc w:val="left"/>
      <w:pPr>
        <w:ind w:left="1440" w:hanging="360"/>
      </w:pPr>
    </w:lvl>
    <w:lvl w:ilvl="2" w:tplc="9B048D56">
      <w:start w:val="1"/>
      <w:numFmt w:val="lowerRoman"/>
      <w:lvlText w:val="%3."/>
      <w:lvlJc w:val="right"/>
      <w:pPr>
        <w:ind w:left="2160" w:hanging="180"/>
      </w:pPr>
    </w:lvl>
    <w:lvl w:ilvl="3" w:tplc="7E7CB7FC">
      <w:start w:val="1"/>
      <w:numFmt w:val="decimal"/>
      <w:lvlText w:val="%4."/>
      <w:lvlJc w:val="left"/>
      <w:pPr>
        <w:ind w:left="2880" w:hanging="360"/>
      </w:pPr>
    </w:lvl>
    <w:lvl w:ilvl="4" w:tplc="C0A4E814">
      <w:start w:val="1"/>
      <w:numFmt w:val="lowerLetter"/>
      <w:lvlText w:val="%5."/>
      <w:lvlJc w:val="left"/>
      <w:pPr>
        <w:ind w:left="3600" w:hanging="360"/>
      </w:pPr>
    </w:lvl>
    <w:lvl w:ilvl="5" w:tplc="F8B4C510">
      <w:start w:val="1"/>
      <w:numFmt w:val="lowerRoman"/>
      <w:lvlText w:val="%6."/>
      <w:lvlJc w:val="right"/>
      <w:pPr>
        <w:ind w:left="4320" w:hanging="180"/>
      </w:pPr>
    </w:lvl>
    <w:lvl w:ilvl="6" w:tplc="834210D2">
      <w:start w:val="1"/>
      <w:numFmt w:val="decimal"/>
      <w:lvlText w:val="%7."/>
      <w:lvlJc w:val="left"/>
      <w:pPr>
        <w:ind w:left="5040" w:hanging="360"/>
      </w:pPr>
    </w:lvl>
    <w:lvl w:ilvl="7" w:tplc="B89A63B2">
      <w:start w:val="1"/>
      <w:numFmt w:val="lowerLetter"/>
      <w:lvlText w:val="%8."/>
      <w:lvlJc w:val="left"/>
      <w:pPr>
        <w:ind w:left="5760" w:hanging="360"/>
      </w:pPr>
    </w:lvl>
    <w:lvl w:ilvl="8" w:tplc="FFBA330C">
      <w:start w:val="1"/>
      <w:numFmt w:val="lowerRoman"/>
      <w:lvlText w:val="%9."/>
      <w:lvlJc w:val="right"/>
      <w:pPr>
        <w:ind w:left="6480" w:hanging="180"/>
      </w:pPr>
    </w:lvl>
  </w:abstractNum>
  <w:abstractNum w:abstractNumId="501" w15:restartNumberingAfterBreak="0">
    <w:nsid w:val="74F779A8"/>
    <w:multiLevelType w:val="hybridMultilevel"/>
    <w:tmpl w:val="F418E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2" w15:restartNumberingAfterBreak="0">
    <w:nsid w:val="756D2C42"/>
    <w:multiLevelType w:val="hybridMultilevel"/>
    <w:tmpl w:val="477A7E1E"/>
    <w:lvl w:ilvl="0" w:tplc="D2DE4EAA">
      <w:start w:val="3"/>
      <w:numFmt w:val="lowerLetter"/>
      <w:lvlText w:val="%1)"/>
      <w:lvlJc w:val="left"/>
      <w:pPr>
        <w:ind w:left="720" w:hanging="360"/>
      </w:pPr>
    </w:lvl>
    <w:lvl w:ilvl="1" w:tplc="484C04AE">
      <w:start w:val="1"/>
      <w:numFmt w:val="lowerLetter"/>
      <w:lvlText w:val="%2."/>
      <w:lvlJc w:val="left"/>
      <w:pPr>
        <w:ind w:left="1440" w:hanging="360"/>
      </w:pPr>
    </w:lvl>
    <w:lvl w:ilvl="2" w:tplc="ECA65DBA">
      <w:start w:val="1"/>
      <w:numFmt w:val="lowerRoman"/>
      <w:lvlText w:val="%3."/>
      <w:lvlJc w:val="right"/>
      <w:pPr>
        <w:ind w:left="2160" w:hanging="180"/>
      </w:pPr>
    </w:lvl>
    <w:lvl w:ilvl="3" w:tplc="1BE6C1C4">
      <w:start w:val="1"/>
      <w:numFmt w:val="decimal"/>
      <w:lvlText w:val="%4."/>
      <w:lvlJc w:val="left"/>
      <w:pPr>
        <w:ind w:left="2880" w:hanging="360"/>
      </w:pPr>
    </w:lvl>
    <w:lvl w:ilvl="4" w:tplc="F9DC3A6C">
      <w:start w:val="1"/>
      <w:numFmt w:val="lowerLetter"/>
      <w:lvlText w:val="%5."/>
      <w:lvlJc w:val="left"/>
      <w:pPr>
        <w:ind w:left="3600" w:hanging="360"/>
      </w:pPr>
    </w:lvl>
    <w:lvl w:ilvl="5" w:tplc="C91A9A28">
      <w:start w:val="1"/>
      <w:numFmt w:val="lowerRoman"/>
      <w:lvlText w:val="%6."/>
      <w:lvlJc w:val="right"/>
      <w:pPr>
        <w:ind w:left="4320" w:hanging="180"/>
      </w:pPr>
    </w:lvl>
    <w:lvl w:ilvl="6" w:tplc="557246BA">
      <w:start w:val="1"/>
      <w:numFmt w:val="decimal"/>
      <w:lvlText w:val="%7."/>
      <w:lvlJc w:val="left"/>
      <w:pPr>
        <w:ind w:left="5040" w:hanging="360"/>
      </w:pPr>
    </w:lvl>
    <w:lvl w:ilvl="7" w:tplc="B268D3A4">
      <w:start w:val="1"/>
      <w:numFmt w:val="lowerLetter"/>
      <w:lvlText w:val="%8."/>
      <w:lvlJc w:val="left"/>
      <w:pPr>
        <w:ind w:left="5760" w:hanging="360"/>
      </w:pPr>
    </w:lvl>
    <w:lvl w:ilvl="8" w:tplc="C50AA082">
      <w:start w:val="1"/>
      <w:numFmt w:val="lowerRoman"/>
      <w:lvlText w:val="%9."/>
      <w:lvlJc w:val="right"/>
      <w:pPr>
        <w:ind w:left="6480" w:hanging="180"/>
      </w:pPr>
    </w:lvl>
  </w:abstractNum>
  <w:abstractNum w:abstractNumId="503" w15:restartNumberingAfterBreak="0">
    <w:nsid w:val="7574772C"/>
    <w:multiLevelType w:val="hybridMultilevel"/>
    <w:tmpl w:val="4344F7DA"/>
    <w:lvl w:ilvl="0" w:tplc="0EBCA9BE">
      <w:numFmt w:val="bullet"/>
      <w:lvlText w:val="•"/>
      <w:lvlJc w:val="left"/>
      <w:pPr>
        <w:ind w:left="360" w:hanging="360"/>
      </w:pPr>
      <w:rPr>
        <w:rFonts w:ascii="Arial" w:hAnsi="Arial" w:hint="default"/>
      </w:rPr>
    </w:lvl>
    <w:lvl w:ilvl="1" w:tplc="87124B24">
      <w:start w:val="1"/>
      <w:numFmt w:val="bullet"/>
      <w:lvlText w:val="o"/>
      <w:lvlJc w:val="left"/>
      <w:pPr>
        <w:ind w:left="1440" w:hanging="360"/>
      </w:pPr>
      <w:rPr>
        <w:rFonts w:ascii="Courier New" w:hAnsi="Courier New" w:hint="default"/>
      </w:rPr>
    </w:lvl>
    <w:lvl w:ilvl="2" w:tplc="36443630">
      <w:start w:val="1"/>
      <w:numFmt w:val="bullet"/>
      <w:lvlText w:val=""/>
      <w:lvlJc w:val="left"/>
      <w:pPr>
        <w:ind w:left="2160" w:hanging="360"/>
      </w:pPr>
      <w:rPr>
        <w:rFonts w:ascii="Wingdings" w:hAnsi="Wingdings" w:hint="default"/>
      </w:rPr>
    </w:lvl>
    <w:lvl w:ilvl="3" w:tplc="57A25176">
      <w:start w:val="1"/>
      <w:numFmt w:val="bullet"/>
      <w:lvlText w:val=""/>
      <w:lvlJc w:val="left"/>
      <w:pPr>
        <w:ind w:left="2880" w:hanging="360"/>
      </w:pPr>
      <w:rPr>
        <w:rFonts w:ascii="Symbol" w:hAnsi="Symbol" w:hint="default"/>
      </w:rPr>
    </w:lvl>
    <w:lvl w:ilvl="4" w:tplc="ACE68AC2">
      <w:start w:val="1"/>
      <w:numFmt w:val="bullet"/>
      <w:lvlText w:val="o"/>
      <w:lvlJc w:val="left"/>
      <w:pPr>
        <w:ind w:left="3600" w:hanging="360"/>
      </w:pPr>
      <w:rPr>
        <w:rFonts w:ascii="Courier New" w:hAnsi="Courier New" w:hint="default"/>
      </w:rPr>
    </w:lvl>
    <w:lvl w:ilvl="5" w:tplc="B2FE43D8">
      <w:start w:val="1"/>
      <w:numFmt w:val="bullet"/>
      <w:lvlText w:val=""/>
      <w:lvlJc w:val="left"/>
      <w:pPr>
        <w:ind w:left="4320" w:hanging="360"/>
      </w:pPr>
      <w:rPr>
        <w:rFonts w:ascii="Wingdings" w:hAnsi="Wingdings" w:hint="default"/>
      </w:rPr>
    </w:lvl>
    <w:lvl w:ilvl="6" w:tplc="1A56A094">
      <w:start w:val="1"/>
      <w:numFmt w:val="bullet"/>
      <w:lvlText w:val=""/>
      <w:lvlJc w:val="left"/>
      <w:pPr>
        <w:ind w:left="5040" w:hanging="360"/>
      </w:pPr>
      <w:rPr>
        <w:rFonts w:ascii="Symbol" w:hAnsi="Symbol" w:hint="default"/>
      </w:rPr>
    </w:lvl>
    <w:lvl w:ilvl="7" w:tplc="E0164486">
      <w:start w:val="1"/>
      <w:numFmt w:val="bullet"/>
      <w:lvlText w:val="o"/>
      <w:lvlJc w:val="left"/>
      <w:pPr>
        <w:ind w:left="5760" w:hanging="360"/>
      </w:pPr>
      <w:rPr>
        <w:rFonts w:ascii="Courier New" w:hAnsi="Courier New" w:hint="default"/>
      </w:rPr>
    </w:lvl>
    <w:lvl w:ilvl="8" w:tplc="1B8AF85C">
      <w:start w:val="1"/>
      <w:numFmt w:val="bullet"/>
      <w:lvlText w:val=""/>
      <w:lvlJc w:val="left"/>
      <w:pPr>
        <w:ind w:left="6480" w:hanging="360"/>
      </w:pPr>
      <w:rPr>
        <w:rFonts w:ascii="Wingdings" w:hAnsi="Wingdings" w:hint="default"/>
      </w:rPr>
    </w:lvl>
  </w:abstractNum>
  <w:abstractNum w:abstractNumId="504" w15:restartNumberingAfterBreak="0">
    <w:nsid w:val="76034A41"/>
    <w:multiLevelType w:val="hybridMultilevel"/>
    <w:tmpl w:val="8E34F11C"/>
    <w:lvl w:ilvl="0" w:tplc="415E1CA8">
      <w:start w:val="1"/>
      <w:numFmt w:val="bullet"/>
      <w:lvlText w:val=""/>
      <w:lvlJc w:val="left"/>
      <w:pPr>
        <w:ind w:left="360" w:hanging="360"/>
      </w:pPr>
      <w:rPr>
        <w:rFonts w:ascii="Symbol" w:hAnsi="Symbol" w:hint="default"/>
      </w:rPr>
    </w:lvl>
    <w:lvl w:ilvl="1" w:tplc="B66E3DBC">
      <w:start w:val="1"/>
      <w:numFmt w:val="bullet"/>
      <w:lvlText w:val="o"/>
      <w:lvlJc w:val="left"/>
      <w:pPr>
        <w:ind w:left="1440" w:hanging="360"/>
      </w:pPr>
      <w:rPr>
        <w:rFonts w:ascii="Courier New" w:hAnsi="Courier New" w:hint="default"/>
      </w:rPr>
    </w:lvl>
    <w:lvl w:ilvl="2" w:tplc="C6066BD8">
      <w:start w:val="1"/>
      <w:numFmt w:val="bullet"/>
      <w:lvlText w:val=""/>
      <w:lvlJc w:val="left"/>
      <w:pPr>
        <w:ind w:left="2160" w:hanging="360"/>
      </w:pPr>
      <w:rPr>
        <w:rFonts w:ascii="Wingdings" w:hAnsi="Wingdings" w:hint="default"/>
      </w:rPr>
    </w:lvl>
    <w:lvl w:ilvl="3" w:tplc="A74A68BE">
      <w:start w:val="1"/>
      <w:numFmt w:val="bullet"/>
      <w:lvlText w:val=""/>
      <w:lvlJc w:val="left"/>
      <w:pPr>
        <w:ind w:left="2880" w:hanging="360"/>
      </w:pPr>
      <w:rPr>
        <w:rFonts w:ascii="Symbol" w:hAnsi="Symbol" w:hint="default"/>
      </w:rPr>
    </w:lvl>
    <w:lvl w:ilvl="4" w:tplc="B946288A">
      <w:start w:val="1"/>
      <w:numFmt w:val="bullet"/>
      <w:lvlText w:val="o"/>
      <w:lvlJc w:val="left"/>
      <w:pPr>
        <w:ind w:left="3600" w:hanging="360"/>
      </w:pPr>
      <w:rPr>
        <w:rFonts w:ascii="Courier New" w:hAnsi="Courier New" w:hint="default"/>
      </w:rPr>
    </w:lvl>
    <w:lvl w:ilvl="5" w:tplc="A94411A2">
      <w:start w:val="1"/>
      <w:numFmt w:val="bullet"/>
      <w:lvlText w:val=""/>
      <w:lvlJc w:val="left"/>
      <w:pPr>
        <w:ind w:left="4320" w:hanging="360"/>
      </w:pPr>
      <w:rPr>
        <w:rFonts w:ascii="Wingdings" w:hAnsi="Wingdings" w:hint="default"/>
      </w:rPr>
    </w:lvl>
    <w:lvl w:ilvl="6" w:tplc="F22E7B18">
      <w:start w:val="1"/>
      <w:numFmt w:val="bullet"/>
      <w:lvlText w:val=""/>
      <w:lvlJc w:val="left"/>
      <w:pPr>
        <w:ind w:left="5040" w:hanging="360"/>
      </w:pPr>
      <w:rPr>
        <w:rFonts w:ascii="Symbol" w:hAnsi="Symbol" w:hint="default"/>
      </w:rPr>
    </w:lvl>
    <w:lvl w:ilvl="7" w:tplc="DDBC0294">
      <w:start w:val="1"/>
      <w:numFmt w:val="bullet"/>
      <w:lvlText w:val="o"/>
      <w:lvlJc w:val="left"/>
      <w:pPr>
        <w:ind w:left="5760" w:hanging="360"/>
      </w:pPr>
      <w:rPr>
        <w:rFonts w:ascii="Courier New" w:hAnsi="Courier New" w:hint="default"/>
      </w:rPr>
    </w:lvl>
    <w:lvl w:ilvl="8" w:tplc="394467BA">
      <w:start w:val="1"/>
      <w:numFmt w:val="bullet"/>
      <w:lvlText w:val=""/>
      <w:lvlJc w:val="left"/>
      <w:pPr>
        <w:ind w:left="6480" w:hanging="360"/>
      </w:pPr>
      <w:rPr>
        <w:rFonts w:ascii="Wingdings" w:hAnsi="Wingdings" w:hint="default"/>
      </w:rPr>
    </w:lvl>
  </w:abstractNum>
  <w:abstractNum w:abstractNumId="505" w15:restartNumberingAfterBreak="0">
    <w:nsid w:val="760DEC57"/>
    <w:multiLevelType w:val="hybridMultilevel"/>
    <w:tmpl w:val="E7C6172A"/>
    <w:lvl w:ilvl="0" w:tplc="0FC2C560">
      <w:start w:val="1"/>
      <w:numFmt w:val="lowerLetter"/>
      <w:lvlText w:val="%1)"/>
      <w:lvlJc w:val="left"/>
      <w:pPr>
        <w:ind w:left="360" w:hanging="360"/>
      </w:pPr>
    </w:lvl>
    <w:lvl w:ilvl="1" w:tplc="7834F56C">
      <w:start w:val="1"/>
      <w:numFmt w:val="lowerLetter"/>
      <w:lvlText w:val="%2."/>
      <w:lvlJc w:val="left"/>
      <w:pPr>
        <w:ind w:left="1080" w:hanging="360"/>
      </w:pPr>
    </w:lvl>
    <w:lvl w:ilvl="2" w:tplc="DABE4088">
      <w:start w:val="1"/>
      <w:numFmt w:val="lowerRoman"/>
      <w:lvlText w:val="%3."/>
      <w:lvlJc w:val="right"/>
      <w:pPr>
        <w:ind w:left="1800" w:hanging="180"/>
      </w:pPr>
    </w:lvl>
    <w:lvl w:ilvl="3" w:tplc="EB9A0D42">
      <w:start w:val="1"/>
      <w:numFmt w:val="decimal"/>
      <w:lvlText w:val="%4."/>
      <w:lvlJc w:val="left"/>
      <w:pPr>
        <w:ind w:left="2520" w:hanging="360"/>
      </w:pPr>
    </w:lvl>
    <w:lvl w:ilvl="4" w:tplc="0100AEFA">
      <w:start w:val="1"/>
      <w:numFmt w:val="lowerLetter"/>
      <w:lvlText w:val="%5."/>
      <w:lvlJc w:val="left"/>
      <w:pPr>
        <w:ind w:left="3240" w:hanging="360"/>
      </w:pPr>
    </w:lvl>
    <w:lvl w:ilvl="5" w:tplc="5C885BCC">
      <w:start w:val="1"/>
      <w:numFmt w:val="lowerRoman"/>
      <w:lvlText w:val="%6."/>
      <w:lvlJc w:val="right"/>
      <w:pPr>
        <w:ind w:left="3960" w:hanging="180"/>
      </w:pPr>
    </w:lvl>
    <w:lvl w:ilvl="6" w:tplc="0396E5A0">
      <w:start w:val="1"/>
      <w:numFmt w:val="decimal"/>
      <w:lvlText w:val="%7."/>
      <w:lvlJc w:val="left"/>
      <w:pPr>
        <w:ind w:left="4680" w:hanging="360"/>
      </w:pPr>
    </w:lvl>
    <w:lvl w:ilvl="7" w:tplc="BA20D7C4">
      <w:start w:val="1"/>
      <w:numFmt w:val="lowerLetter"/>
      <w:lvlText w:val="%8."/>
      <w:lvlJc w:val="left"/>
      <w:pPr>
        <w:ind w:left="5400" w:hanging="360"/>
      </w:pPr>
    </w:lvl>
    <w:lvl w:ilvl="8" w:tplc="32786E38">
      <w:start w:val="1"/>
      <w:numFmt w:val="lowerRoman"/>
      <w:lvlText w:val="%9."/>
      <w:lvlJc w:val="right"/>
      <w:pPr>
        <w:ind w:left="6120" w:hanging="180"/>
      </w:pPr>
    </w:lvl>
  </w:abstractNum>
  <w:abstractNum w:abstractNumId="506" w15:restartNumberingAfterBreak="0">
    <w:nsid w:val="762A99FF"/>
    <w:multiLevelType w:val="hybridMultilevel"/>
    <w:tmpl w:val="64E638BC"/>
    <w:lvl w:ilvl="0" w:tplc="CB9E08CC">
      <w:start w:val="1"/>
      <w:numFmt w:val="lowerLetter"/>
      <w:lvlText w:val="%1)"/>
      <w:lvlJc w:val="left"/>
      <w:pPr>
        <w:ind w:left="360" w:hanging="360"/>
      </w:pPr>
    </w:lvl>
    <w:lvl w:ilvl="1" w:tplc="E748503C">
      <w:start w:val="1"/>
      <w:numFmt w:val="lowerLetter"/>
      <w:lvlText w:val="%2."/>
      <w:lvlJc w:val="left"/>
      <w:pPr>
        <w:ind w:left="1080" w:hanging="360"/>
      </w:pPr>
    </w:lvl>
    <w:lvl w:ilvl="2" w:tplc="947850AC">
      <w:start w:val="1"/>
      <w:numFmt w:val="lowerRoman"/>
      <w:lvlText w:val="%3."/>
      <w:lvlJc w:val="right"/>
      <w:pPr>
        <w:ind w:left="1800" w:hanging="180"/>
      </w:pPr>
    </w:lvl>
    <w:lvl w:ilvl="3" w:tplc="297A7FFE">
      <w:start w:val="1"/>
      <w:numFmt w:val="decimal"/>
      <w:lvlText w:val="%4."/>
      <w:lvlJc w:val="left"/>
      <w:pPr>
        <w:ind w:left="2520" w:hanging="360"/>
      </w:pPr>
    </w:lvl>
    <w:lvl w:ilvl="4" w:tplc="B546D972">
      <w:start w:val="1"/>
      <w:numFmt w:val="lowerLetter"/>
      <w:lvlText w:val="%5."/>
      <w:lvlJc w:val="left"/>
      <w:pPr>
        <w:ind w:left="3240" w:hanging="360"/>
      </w:pPr>
    </w:lvl>
    <w:lvl w:ilvl="5" w:tplc="AA76F016">
      <w:start w:val="1"/>
      <w:numFmt w:val="lowerRoman"/>
      <w:lvlText w:val="%6."/>
      <w:lvlJc w:val="right"/>
      <w:pPr>
        <w:ind w:left="3960" w:hanging="180"/>
      </w:pPr>
    </w:lvl>
    <w:lvl w:ilvl="6" w:tplc="17488156">
      <w:start w:val="1"/>
      <w:numFmt w:val="decimal"/>
      <w:lvlText w:val="%7."/>
      <w:lvlJc w:val="left"/>
      <w:pPr>
        <w:ind w:left="4680" w:hanging="360"/>
      </w:pPr>
    </w:lvl>
    <w:lvl w:ilvl="7" w:tplc="461E61AE">
      <w:start w:val="1"/>
      <w:numFmt w:val="lowerLetter"/>
      <w:lvlText w:val="%8."/>
      <w:lvlJc w:val="left"/>
      <w:pPr>
        <w:ind w:left="5400" w:hanging="360"/>
      </w:pPr>
    </w:lvl>
    <w:lvl w:ilvl="8" w:tplc="E1922C52">
      <w:start w:val="1"/>
      <w:numFmt w:val="lowerRoman"/>
      <w:lvlText w:val="%9."/>
      <w:lvlJc w:val="right"/>
      <w:pPr>
        <w:ind w:left="6120" w:hanging="180"/>
      </w:pPr>
    </w:lvl>
  </w:abstractNum>
  <w:abstractNum w:abstractNumId="507" w15:restartNumberingAfterBreak="0">
    <w:nsid w:val="763E87A4"/>
    <w:multiLevelType w:val="hybridMultilevel"/>
    <w:tmpl w:val="E9E0E226"/>
    <w:lvl w:ilvl="0" w:tplc="4C82865C">
      <w:start w:val="1"/>
      <w:numFmt w:val="upperLetter"/>
      <w:lvlText w:val="%1)"/>
      <w:lvlJc w:val="left"/>
      <w:pPr>
        <w:ind w:left="720" w:hanging="360"/>
      </w:pPr>
    </w:lvl>
    <w:lvl w:ilvl="1" w:tplc="FE221D48">
      <w:start w:val="1"/>
      <w:numFmt w:val="lowerLetter"/>
      <w:lvlText w:val="%2."/>
      <w:lvlJc w:val="left"/>
      <w:pPr>
        <w:ind w:left="1440" w:hanging="360"/>
      </w:pPr>
    </w:lvl>
    <w:lvl w:ilvl="2" w:tplc="DCE2586C">
      <w:start w:val="1"/>
      <w:numFmt w:val="lowerRoman"/>
      <w:lvlText w:val="%3."/>
      <w:lvlJc w:val="right"/>
      <w:pPr>
        <w:ind w:left="2160" w:hanging="180"/>
      </w:pPr>
    </w:lvl>
    <w:lvl w:ilvl="3" w:tplc="8966A880">
      <w:start w:val="1"/>
      <w:numFmt w:val="decimal"/>
      <w:lvlText w:val="%4."/>
      <w:lvlJc w:val="left"/>
      <w:pPr>
        <w:ind w:left="2880" w:hanging="360"/>
      </w:pPr>
    </w:lvl>
    <w:lvl w:ilvl="4" w:tplc="CBE0CC56">
      <w:start w:val="1"/>
      <w:numFmt w:val="lowerLetter"/>
      <w:lvlText w:val="%5."/>
      <w:lvlJc w:val="left"/>
      <w:pPr>
        <w:ind w:left="3600" w:hanging="360"/>
      </w:pPr>
    </w:lvl>
    <w:lvl w:ilvl="5" w:tplc="BDC4B6A6">
      <w:start w:val="1"/>
      <w:numFmt w:val="lowerRoman"/>
      <w:lvlText w:val="%6."/>
      <w:lvlJc w:val="right"/>
      <w:pPr>
        <w:ind w:left="4320" w:hanging="180"/>
      </w:pPr>
    </w:lvl>
    <w:lvl w:ilvl="6" w:tplc="AD4255D6">
      <w:start w:val="1"/>
      <w:numFmt w:val="decimal"/>
      <w:lvlText w:val="%7."/>
      <w:lvlJc w:val="left"/>
      <w:pPr>
        <w:ind w:left="5040" w:hanging="360"/>
      </w:pPr>
    </w:lvl>
    <w:lvl w:ilvl="7" w:tplc="600E50DE">
      <w:start w:val="1"/>
      <w:numFmt w:val="lowerLetter"/>
      <w:lvlText w:val="%8."/>
      <w:lvlJc w:val="left"/>
      <w:pPr>
        <w:ind w:left="5760" w:hanging="360"/>
      </w:pPr>
    </w:lvl>
    <w:lvl w:ilvl="8" w:tplc="C3FE9E94">
      <w:start w:val="1"/>
      <w:numFmt w:val="lowerRoman"/>
      <w:lvlText w:val="%9."/>
      <w:lvlJc w:val="right"/>
      <w:pPr>
        <w:ind w:left="6480" w:hanging="180"/>
      </w:pPr>
    </w:lvl>
  </w:abstractNum>
  <w:abstractNum w:abstractNumId="508" w15:restartNumberingAfterBreak="0">
    <w:nsid w:val="76540753"/>
    <w:multiLevelType w:val="hybridMultilevel"/>
    <w:tmpl w:val="FD78B2C8"/>
    <w:lvl w:ilvl="0" w:tplc="261C7368">
      <w:start w:val="1"/>
      <w:numFmt w:val="lowerLetter"/>
      <w:lvlText w:val="%1)"/>
      <w:lvlJc w:val="left"/>
      <w:pPr>
        <w:ind w:left="360" w:hanging="360"/>
      </w:pPr>
    </w:lvl>
    <w:lvl w:ilvl="1" w:tplc="EBB640F6">
      <w:start w:val="1"/>
      <w:numFmt w:val="lowerLetter"/>
      <w:lvlText w:val="%2."/>
      <w:lvlJc w:val="left"/>
      <w:pPr>
        <w:ind w:left="1440" w:hanging="360"/>
      </w:pPr>
    </w:lvl>
    <w:lvl w:ilvl="2" w:tplc="7A62A8E2">
      <w:start w:val="1"/>
      <w:numFmt w:val="lowerRoman"/>
      <w:lvlText w:val="%3."/>
      <w:lvlJc w:val="right"/>
      <w:pPr>
        <w:ind w:left="2160" w:hanging="180"/>
      </w:pPr>
    </w:lvl>
    <w:lvl w:ilvl="3" w:tplc="8662D54C">
      <w:start w:val="1"/>
      <w:numFmt w:val="decimal"/>
      <w:lvlText w:val="%4."/>
      <w:lvlJc w:val="left"/>
      <w:pPr>
        <w:ind w:left="2880" w:hanging="360"/>
      </w:pPr>
    </w:lvl>
    <w:lvl w:ilvl="4" w:tplc="64F44BEE">
      <w:start w:val="1"/>
      <w:numFmt w:val="lowerLetter"/>
      <w:lvlText w:val="%5."/>
      <w:lvlJc w:val="left"/>
      <w:pPr>
        <w:ind w:left="3600" w:hanging="360"/>
      </w:pPr>
    </w:lvl>
    <w:lvl w:ilvl="5" w:tplc="54F4A484">
      <w:start w:val="1"/>
      <w:numFmt w:val="lowerRoman"/>
      <w:lvlText w:val="%6."/>
      <w:lvlJc w:val="right"/>
      <w:pPr>
        <w:ind w:left="4320" w:hanging="180"/>
      </w:pPr>
    </w:lvl>
    <w:lvl w:ilvl="6" w:tplc="D66EBFA6">
      <w:start w:val="1"/>
      <w:numFmt w:val="decimal"/>
      <w:lvlText w:val="%7."/>
      <w:lvlJc w:val="left"/>
      <w:pPr>
        <w:ind w:left="5040" w:hanging="360"/>
      </w:pPr>
    </w:lvl>
    <w:lvl w:ilvl="7" w:tplc="E5AEF42A">
      <w:start w:val="1"/>
      <w:numFmt w:val="lowerLetter"/>
      <w:lvlText w:val="%8."/>
      <w:lvlJc w:val="left"/>
      <w:pPr>
        <w:ind w:left="5760" w:hanging="360"/>
      </w:pPr>
    </w:lvl>
    <w:lvl w:ilvl="8" w:tplc="894A4332">
      <w:start w:val="1"/>
      <w:numFmt w:val="lowerRoman"/>
      <w:lvlText w:val="%9."/>
      <w:lvlJc w:val="right"/>
      <w:pPr>
        <w:ind w:left="6480" w:hanging="180"/>
      </w:pPr>
    </w:lvl>
  </w:abstractNum>
  <w:abstractNum w:abstractNumId="509" w15:restartNumberingAfterBreak="0">
    <w:nsid w:val="770521D2"/>
    <w:multiLevelType w:val="hybridMultilevel"/>
    <w:tmpl w:val="586EDD14"/>
    <w:lvl w:ilvl="0" w:tplc="099ADA52">
      <w:numFmt w:val="bullet"/>
      <w:lvlText w:val="•"/>
      <w:lvlJc w:val="left"/>
      <w:pPr>
        <w:ind w:left="360" w:hanging="360"/>
      </w:pPr>
      <w:rPr>
        <w:rFonts w:ascii="Arial" w:hAnsi="Arial" w:hint="default"/>
      </w:rPr>
    </w:lvl>
    <w:lvl w:ilvl="1" w:tplc="06BCC91C">
      <w:start w:val="1"/>
      <w:numFmt w:val="bullet"/>
      <w:lvlText w:val="o"/>
      <w:lvlJc w:val="left"/>
      <w:pPr>
        <w:ind w:left="1440" w:hanging="360"/>
      </w:pPr>
      <w:rPr>
        <w:rFonts w:ascii="Courier New" w:hAnsi="Courier New" w:hint="default"/>
      </w:rPr>
    </w:lvl>
    <w:lvl w:ilvl="2" w:tplc="EC1ED19C">
      <w:start w:val="1"/>
      <w:numFmt w:val="bullet"/>
      <w:lvlText w:val=""/>
      <w:lvlJc w:val="left"/>
      <w:pPr>
        <w:ind w:left="2160" w:hanging="360"/>
      </w:pPr>
      <w:rPr>
        <w:rFonts w:ascii="Wingdings" w:hAnsi="Wingdings" w:hint="default"/>
      </w:rPr>
    </w:lvl>
    <w:lvl w:ilvl="3" w:tplc="E7DA1576">
      <w:start w:val="1"/>
      <w:numFmt w:val="bullet"/>
      <w:lvlText w:val=""/>
      <w:lvlJc w:val="left"/>
      <w:pPr>
        <w:ind w:left="2880" w:hanging="360"/>
      </w:pPr>
      <w:rPr>
        <w:rFonts w:ascii="Symbol" w:hAnsi="Symbol" w:hint="default"/>
      </w:rPr>
    </w:lvl>
    <w:lvl w:ilvl="4" w:tplc="BCF8E9E6">
      <w:start w:val="1"/>
      <w:numFmt w:val="bullet"/>
      <w:lvlText w:val="o"/>
      <w:lvlJc w:val="left"/>
      <w:pPr>
        <w:ind w:left="3600" w:hanging="360"/>
      </w:pPr>
      <w:rPr>
        <w:rFonts w:ascii="Courier New" w:hAnsi="Courier New" w:hint="default"/>
      </w:rPr>
    </w:lvl>
    <w:lvl w:ilvl="5" w:tplc="D66EB23A">
      <w:start w:val="1"/>
      <w:numFmt w:val="bullet"/>
      <w:lvlText w:val=""/>
      <w:lvlJc w:val="left"/>
      <w:pPr>
        <w:ind w:left="4320" w:hanging="360"/>
      </w:pPr>
      <w:rPr>
        <w:rFonts w:ascii="Wingdings" w:hAnsi="Wingdings" w:hint="default"/>
      </w:rPr>
    </w:lvl>
    <w:lvl w:ilvl="6" w:tplc="DEC82DF8">
      <w:start w:val="1"/>
      <w:numFmt w:val="bullet"/>
      <w:lvlText w:val=""/>
      <w:lvlJc w:val="left"/>
      <w:pPr>
        <w:ind w:left="5040" w:hanging="360"/>
      </w:pPr>
      <w:rPr>
        <w:rFonts w:ascii="Symbol" w:hAnsi="Symbol" w:hint="default"/>
      </w:rPr>
    </w:lvl>
    <w:lvl w:ilvl="7" w:tplc="F7FAFC5C">
      <w:start w:val="1"/>
      <w:numFmt w:val="bullet"/>
      <w:lvlText w:val="o"/>
      <w:lvlJc w:val="left"/>
      <w:pPr>
        <w:ind w:left="5760" w:hanging="360"/>
      </w:pPr>
      <w:rPr>
        <w:rFonts w:ascii="Courier New" w:hAnsi="Courier New" w:hint="default"/>
      </w:rPr>
    </w:lvl>
    <w:lvl w:ilvl="8" w:tplc="E5AEDDFC">
      <w:start w:val="1"/>
      <w:numFmt w:val="bullet"/>
      <w:lvlText w:val=""/>
      <w:lvlJc w:val="left"/>
      <w:pPr>
        <w:ind w:left="6480" w:hanging="360"/>
      </w:pPr>
      <w:rPr>
        <w:rFonts w:ascii="Wingdings" w:hAnsi="Wingdings" w:hint="default"/>
      </w:rPr>
    </w:lvl>
  </w:abstractNum>
  <w:abstractNum w:abstractNumId="510" w15:restartNumberingAfterBreak="0">
    <w:nsid w:val="77106375"/>
    <w:multiLevelType w:val="hybridMultilevel"/>
    <w:tmpl w:val="1D14CE00"/>
    <w:lvl w:ilvl="0" w:tplc="5852C8F2">
      <w:start w:val="1"/>
      <w:numFmt w:val="bullet"/>
      <w:lvlText w:val=""/>
      <w:lvlJc w:val="left"/>
      <w:pPr>
        <w:ind w:left="360" w:hanging="360"/>
      </w:pPr>
      <w:rPr>
        <w:rFonts w:ascii="Symbol" w:hAnsi="Symbol" w:hint="default"/>
      </w:rPr>
    </w:lvl>
    <w:lvl w:ilvl="1" w:tplc="6D20020C">
      <w:start w:val="1"/>
      <w:numFmt w:val="bullet"/>
      <w:lvlText w:val="o"/>
      <w:lvlJc w:val="left"/>
      <w:pPr>
        <w:ind w:left="1440" w:hanging="360"/>
      </w:pPr>
      <w:rPr>
        <w:rFonts w:ascii="Courier New" w:hAnsi="Courier New" w:hint="default"/>
      </w:rPr>
    </w:lvl>
    <w:lvl w:ilvl="2" w:tplc="D4FA0902">
      <w:start w:val="1"/>
      <w:numFmt w:val="bullet"/>
      <w:lvlText w:val=""/>
      <w:lvlJc w:val="left"/>
      <w:pPr>
        <w:ind w:left="2160" w:hanging="360"/>
      </w:pPr>
      <w:rPr>
        <w:rFonts w:ascii="Wingdings" w:hAnsi="Wingdings" w:hint="default"/>
      </w:rPr>
    </w:lvl>
    <w:lvl w:ilvl="3" w:tplc="1152D5B6">
      <w:start w:val="1"/>
      <w:numFmt w:val="bullet"/>
      <w:lvlText w:val=""/>
      <w:lvlJc w:val="left"/>
      <w:pPr>
        <w:ind w:left="2880" w:hanging="360"/>
      </w:pPr>
      <w:rPr>
        <w:rFonts w:ascii="Symbol" w:hAnsi="Symbol" w:hint="default"/>
      </w:rPr>
    </w:lvl>
    <w:lvl w:ilvl="4" w:tplc="47342474">
      <w:start w:val="1"/>
      <w:numFmt w:val="bullet"/>
      <w:lvlText w:val="o"/>
      <w:lvlJc w:val="left"/>
      <w:pPr>
        <w:ind w:left="3600" w:hanging="360"/>
      </w:pPr>
      <w:rPr>
        <w:rFonts w:ascii="Courier New" w:hAnsi="Courier New" w:hint="default"/>
      </w:rPr>
    </w:lvl>
    <w:lvl w:ilvl="5" w:tplc="DDC095B8">
      <w:start w:val="1"/>
      <w:numFmt w:val="bullet"/>
      <w:lvlText w:val=""/>
      <w:lvlJc w:val="left"/>
      <w:pPr>
        <w:ind w:left="4320" w:hanging="360"/>
      </w:pPr>
      <w:rPr>
        <w:rFonts w:ascii="Wingdings" w:hAnsi="Wingdings" w:hint="default"/>
      </w:rPr>
    </w:lvl>
    <w:lvl w:ilvl="6" w:tplc="2646930E">
      <w:start w:val="1"/>
      <w:numFmt w:val="bullet"/>
      <w:lvlText w:val=""/>
      <w:lvlJc w:val="left"/>
      <w:pPr>
        <w:ind w:left="5040" w:hanging="360"/>
      </w:pPr>
      <w:rPr>
        <w:rFonts w:ascii="Symbol" w:hAnsi="Symbol" w:hint="default"/>
      </w:rPr>
    </w:lvl>
    <w:lvl w:ilvl="7" w:tplc="1C6E19EE">
      <w:start w:val="1"/>
      <w:numFmt w:val="bullet"/>
      <w:lvlText w:val="o"/>
      <w:lvlJc w:val="left"/>
      <w:pPr>
        <w:ind w:left="5760" w:hanging="360"/>
      </w:pPr>
      <w:rPr>
        <w:rFonts w:ascii="Courier New" w:hAnsi="Courier New" w:hint="default"/>
      </w:rPr>
    </w:lvl>
    <w:lvl w:ilvl="8" w:tplc="0240B93C">
      <w:start w:val="1"/>
      <w:numFmt w:val="bullet"/>
      <w:lvlText w:val=""/>
      <w:lvlJc w:val="left"/>
      <w:pPr>
        <w:ind w:left="6480" w:hanging="360"/>
      </w:pPr>
      <w:rPr>
        <w:rFonts w:ascii="Wingdings" w:hAnsi="Wingdings" w:hint="default"/>
      </w:rPr>
    </w:lvl>
  </w:abstractNum>
  <w:abstractNum w:abstractNumId="511" w15:restartNumberingAfterBreak="0">
    <w:nsid w:val="773C0D54"/>
    <w:multiLevelType w:val="multilevel"/>
    <w:tmpl w:val="394679FC"/>
    <w:lvl w:ilvl="0">
      <w:start w:val="1"/>
      <w:numFmt w:val="bullet"/>
      <w:pStyle w:val="ListBullet"/>
      <w:lvlText w:val=""/>
      <w:lvlJc w:val="left"/>
      <w:rPr>
        <w:rFonts w:ascii="Wingdings" w:hAnsi="Wingdings" w:hint="default"/>
        <w:color w:val="041425"/>
        <w:sz w:val="16"/>
        <w:u w:color="041425"/>
      </w:rPr>
    </w:lvl>
    <w:lvl w:ilvl="1">
      <w:start w:val="1"/>
      <w:numFmt w:val="bullet"/>
      <w:pStyle w:val="ListBullet2"/>
      <w:lvlText w:val=""/>
      <w:lvlJc w:val="left"/>
      <w:rPr>
        <w:rFonts w:ascii="Symbol" w:hAnsi="Symbol" w:hint="default"/>
        <w:color w:val="041425"/>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12" w15:restartNumberingAfterBreak="0">
    <w:nsid w:val="7771CFE7"/>
    <w:multiLevelType w:val="hybridMultilevel"/>
    <w:tmpl w:val="B20E715C"/>
    <w:lvl w:ilvl="0" w:tplc="2EE2E382">
      <w:start w:val="6"/>
      <w:numFmt w:val="lowerLetter"/>
      <w:lvlText w:val="%1)"/>
      <w:lvlJc w:val="left"/>
      <w:pPr>
        <w:ind w:left="0" w:hanging="360"/>
      </w:pPr>
    </w:lvl>
    <w:lvl w:ilvl="1" w:tplc="9AB80AC8">
      <w:start w:val="1"/>
      <w:numFmt w:val="lowerLetter"/>
      <w:lvlText w:val="%2."/>
      <w:lvlJc w:val="left"/>
      <w:pPr>
        <w:ind w:left="1440" w:hanging="360"/>
      </w:pPr>
    </w:lvl>
    <w:lvl w:ilvl="2" w:tplc="1742C7FC">
      <w:start w:val="1"/>
      <w:numFmt w:val="lowerRoman"/>
      <w:lvlText w:val="%3."/>
      <w:lvlJc w:val="right"/>
      <w:pPr>
        <w:ind w:left="2160" w:hanging="180"/>
      </w:pPr>
    </w:lvl>
    <w:lvl w:ilvl="3" w:tplc="90ACB73E">
      <w:start w:val="1"/>
      <w:numFmt w:val="decimal"/>
      <w:lvlText w:val="%4."/>
      <w:lvlJc w:val="left"/>
      <w:pPr>
        <w:ind w:left="2880" w:hanging="360"/>
      </w:pPr>
    </w:lvl>
    <w:lvl w:ilvl="4" w:tplc="42D2063A">
      <w:start w:val="1"/>
      <w:numFmt w:val="lowerLetter"/>
      <w:lvlText w:val="%5."/>
      <w:lvlJc w:val="left"/>
      <w:pPr>
        <w:ind w:left="3600" w:hanging="360"/>
      </w:pPr>
    </w:lvl>
    <w:lvl w:ilvl="5" w:tplc="45A081E6">
      <w:start w:val="1"/>
      <w:numFmt w:val="lowerRoman"/>
      <w:lvlText w:val="%6."/>
      <w:lvlJc w:val="right"/>
      <w:pPr>
        <w:ind w:left="4320" w:hanging="180"/>
      </w:pPr>
    </w:lvl>
    <w:lvl w:ilvl="6" w:tplc="F6D27DF2">
      <w:start w:val="1"/>
      <w:numFmt w:val="decimal"/>
      <w:lvlText w:val="%7."/>
      <w:lvlJc w:val="left"/>
      <w:pPr>
        <w:ind w:left="5040" w:hanging="360"/>
      </w:pPr>
    </w:lvl>
    <w:lvl w:ilvl="7" w:tplc="284E9B7C">
      <w:start w:val="1"/>
      <w:numFmt w:val="lowerLetter"/>
      <w:lvlText w:val="%8."/>
      <w:lvlJc w:val="left"/>
      <w:pPr>
        <w:ind w:left="5760" w:hanging="360"/>
      </w:pPr>
    </w:lvl>
    <w:lvl w:ilvl="8" w:tplc="53740132">
      <w:start w:val="1"/>
      <w:numFmt w:val="lowerRoman"/>
      <w:lvlText w:val="%9."/>
      <w:lvlJc w:val="right"/>
      <w:pPr>
        <w:ind w:left="6480" w:hanging="180"/>
      </w:pPr>
    </w:lvl>
  </w:abstractNum>
  <w:abstractNum w:abstractNumId="513" w15:restartNumberingAfterBreak="0">
    <w:nsid w:val="785FBE34"/>
    <w:multiLevelType w:val="hybridMultilevel"/>
    <w:tmpl w:val="CFA0A486"/>
    <w:lvl w:ilvl="0" w:tplc="1108E1D6">
      <w:start w:val="1"/>
      <w:numFmt w:val="bullet"/>
      <w:lvlText w:val=""/>
      <w:lvlJc w:val="left"/>
      <w:pPr>
        <w:ind w:left="360" w:hanging="360"/>
      </w:pPr>
      <w:rPr>
        <w:rFonts w:ascii="Symbol" w:hAnsi="Symbol" w:hint="default"/>
      </w:rPr>
    </w:lvl>
    <w:lvl w:ilvl="1" w:tplc="8F52C834">
      <w:start w:val="1"/>
      <w:numFmt w:val="bullet"/>
      <w:lvlText w:val="o"/>
      <w:lvlJc w:val="left"/>
      <w:pPr>
        <w:ind w:left="1440" w:hanging="360"/>
      </w:pPr>
      <w:rPr>
        <w:rFonts w:ascii="Courier New" w:hAnsi="Courier New" w:hint="default"/>
      </w:rPr>
    </w:lvl>
    <w:lvl w:ilvl="2" w:tplc="29A4DCB4">
      <w:start w:val="1"/>
      <w:numFmt w:val="bullet"/>
      <w:lvlText w:val=""/>
      <w:lvlJc w:val="left"/>
      <w:pPr>
        <w:ind w:left="2160" w:hanging="360"/>
      </w:pPr>
      <w:rPr>
        <w:rFonts w:ascii="Wingdings" w:hAnsi="Wingdings" w:hint="default"/>
      </w:rPr>
    </w:lvl>
    <w:lvl w:ilvl="3" w:tplc="6742B0CE">
      <w:start w:val="1"/>
      <w:numFmt w:val="bullet"/>
      <w:lvlText w:val=""/>
      <w:lvlJc w:val="left"/>
      <w:pPr>
        <w:ind w:left="2880" w:hanging="360"/>
      </w:pPr>
      <w:rPr>
        <w:rFonts w:ascii="Symbol" w:hAnsi="Symbol" w:hint="default"/>
      </w:rPr>
    </w:lvl>
    <w:lvl w:ilvl="4" w:tplc="55A862EA">
      <w:start w:val="1"/>
      <w:numFmt w:val="bullet"/>
      <w:lvlText w:val="o"/>
      <w:lvlJc w:val="left"/>
      <w:pPr>
        <w:ind w:left="3600" w:hanging="360"/>
      </w:pPr>
      <w:rPr>
        <w:rFonts w:ascii="Courier New" w:hAnsi="Courier New" w:hint="default"/>
      </w:rPr>
    </w:lvl>
    <w:lvl w:ilvl="5" w:tplc="0C34A78C">
      <w:start w:val="1"/>
      <w:numFmt w:val="bullet"/>
      <w:lvlText w:val=""/>
      <w:lvlJc w:val="left"/>
      <w:pPr>
        <w:ind w:left="4320" w:hanging="360"/>
      </w:pPr>
      <w:rPr>
        <w:rFonts w:ascii="Wingdings" w:hAnsi="Wingdings" w:hint="default"/>
      </w:rPr>
    </w:lvl>
    <w:lvl w:ilvl="6" w:tplc="133C504C">
      <w:start w:val="1"/>
      <w:numFmt w:val="bullet"/>
      <w:lvlText w:val=""/>
      <w:lvlJc w:val="left"/>
      <w:pPr>
        <w:ind w:left="5040" w:hanging="360"/>
      </w:pPr>
      <w:rPr>
        <w:rFonts w:ascii="Symbol" w:hAnsi="Symbol" w:hint="default"/>
      </w:rPr>
    </w:lvl>
    <w:lvl w:ilvl="7" w:tplc="FF9A7380">
      <w:start w:val="1"/>
      <w:numFmt w:val="bullet"/>
      <w:lvlText w:val="o"/>
      <w:lvlJc w:val="left"/>
      <w:pPr>
        <w:ind w:left="5760" w:hanging="360"/>
      </w:pPr>
      <w:rPr>
        <w:rFonts w:ascii="Courier New" w:hAnsi="Courier New" w:hint="default"/>
      </w:rPr>
    </w:lvl>
    <w:lvl w:ilvl="8" w:tplc="6E66AD3C">
      <w:start w:val="1"/>
      <w:numFmt w:val="bullet"/>
      <w:lvlText w:val=""/>
      <w:lvlJc w:val="left"/>
      <w:pPr>
        <w:ind w:left="6480" w:hanging="360"/>
      </w:pPr>
      <w:rPr>
        <w:rFonts w:ascii="Wingdings" w:hAnsi="Wingdings" w:hint="default"/>
      </w:rPr>
    </w:lvl>
  </w:abstractNum>
  <w:abstractNum w:abstractNumId="514" w15:restartNumberingAfterBreak="0">
    <w:nsid w:val="787A13EA"/>
    <w:multiLevelType w:val="hybridMultilevel"/>
    <w:tmpl w:val="4484113E"/>
    <w:lvl w:ilvl="0" w:tplc="E5160694">
      <w:start w:val="1"/>
      <w:numFmt w:val="bullet"/>
      <w:lvlText w:val=""/>
      <w:lvlJc w:val="left"/>
      <w:pPr>
        <w:ind w:left="360" w:hanging="360"/>
      </w:pPr>
      <w:rPr>
        <w:rFonts w:ascii="Symbol" w:hAnsi="Symbol" w:hint="default"/>
      </w:rPr>
    </w:lvl>
    <w:lvl w:ilvl="1" w:tplc="CCDCADC2">
      <w:start w:val="1"/>
      <w:numFmt w:val="bullet"/>
      <w:lvlText w:val="o"/>
      <w:lvlJc w:val="left"/>
      <w:pPr>
        <w:ind w:left="1440" w:hanging="360"/>
      </w:pPr>
      <w:rPr>
        <w:rFonts w:ascii="Courier New" w:hAnsi="Courier New" w:hint="default"/>
      </w:rPr>
    </w:lvl>
    <w:lvl w:ilvl="2" w:tplc="64FA6138">
      <w:start w:val="1"/>
      <w:numFmt w:val="bullet"/>
      <w:lvlText w:val=""/>
      <w:lvlJc w:val="left"/>
      <w:pPr>
        <w:ind w:left="2160" w:hanging="360"/>
      </w:pPr>
      <w:rPr>
        <w:rFonts w:ascii="Wingdings" w:hAnsi="Wingdings" w:hint="default"/>
      </w:rPr>
    </w:lvl>
    <w:lvl w:ilvl="3" w:tplc="306E6E3A">
      <w:start w:val="1"/>
      <w:numFmt w:val="bullet"/>
      <w:lvlText w:val=""/>
      <w:lvlJc w:val="left"/>
      <w:pPr>
        <w:ind w:left="2880" w:hanging="360"/>
      </w:pPr>
      <w:rPr>
        <w:rFonts w:ascii="Symbol" w:hAnsi="Symbol" w:hint="default"/>
      </w:rPr>
    </w:lvl>
    <w:lvl w:ilvl="4" w:tplc="FEC0D200">
      <w:start w:val="1"/>
      <w:numFmt w:val="bullet"/>
      <w:lvlText w:val="o"/>
      <w:lvlJc w:val="left"/>
      <w:pPr>
        <w:ind w:left="3600" w:hanging="360"/>
      </w:pPr>
      <w:rPr>
        <w:rFonts w:ascii="Courier New" w:hAnsi="Courier New" w:hint="default"/>
      </w:rPr>
    </w:lvl>
    <w:lvl w:ilvl="5" w:tplc="ECD2D040">
      <w:start w:val="1"/>
      <w:numFmt w:val="bullet"/>
      <w:lvlText w:val=""/>
      <w:lvlJc w:val="left"/>
      <w:pPr>
        <w:ind w:left="4320" w:hanging="360"/>
      </w:pPr>
      <w:rPr>
        <w:rFonts w:ascii="Wingdings" w:hAnsi="Wingdings" w:hint="default"/>
      </w:rPr>
    </w:lvl>
    <w:lvl w:ilvl="6" w:tplc="C67E6D26">
      <w:start w:val="1"/>
      <w:numFmt w:val="bullet"/>
      <w:lvlText w:val=""/>
      <w:lvlJc w:val="left"/>
      <w:pPr>
        <w:ind w:left="5040" w:hanging="360"/>
      </w:pPr>
      <w:rPr>
        <w:rFonts w:ascii="Symbol" w:hAnsi="Symbol" w:hint="default"/>
      </w:rPr>
    </w:lvl>
    <w:lvl w:ilvl="7" w:tplc="E80E0922">
      <w:start w:val="1"/>
      <w:numFmt w:val="bullet"/>
      <w:lvlText w:val="o"/>
      <w:lvlJc w:val="left"/>
      <w:pPr>
        <w:ind w:left="5760" w:hanging="360"/>
      </w:pPr>
      <w:rPr>
        <w:rFonts w:ascii="Courier New" w:hAnsi="Courier New" w:hint="default"/>
      </w:rPr>
    </w:lvl>
    <w:lvl w:ilvl="8" w:tplc="DEE45F16">
      <w:start w:val="1"/>
      <w:numFmt w:val="bullet"/>
      <w:lvlText w:val=""/>
      <w:lvlJc w:val="left"/>
      <w:pPr>
        <w:ind w:left="6480" w:hanging="360"/>
      </w:pPr>
      <w:rPr>
        <w:rFonts w:ascii="Wingdings" w:hAnsi="Wingdings" w:hint="default"/>
      </w:rPr>
    </w:lvl>
  </w:abstractNum>
  <w:abstractNum w:abstractNumId="515" w15:restartNumberingAfterBreak="0">
    <w:nsid w:val="7884DDCD"/>
    <w:multiLevelType w:val="hybridMultilevel"/>
    <w:tmpl w:val="612AE0DA"/>
    <w:lvl w:ilvl="0" w:tplc="BB2ACE7C">
      <w:start w:val="4"/>
      <w:numFmt w:val="lowerLetter"/>
      <w:lvlText w:val="%1)"/>
      <w:lvlJc w:val="left"/>
      <w:pPr>
        <w:ind w:left="360" w:hanging="360"/>
      </w:pPr>
    </w:lvl>
    <w:lvl w:ilvl="1" w:tplc="0FFC98FC">
      <w:start w:val="1"/>
      <w:numFmt w:val="lowerLetter"/>
      <w:lvlText w:val="%2."/>
      <w:lvlJc w:val="left"/>
      <w:pPr>
        <w:ind w:left="1440" w:hanging="360"/>
      </w:pPr>
    </w:lvl>
    <w:lvl w:ilvl="2" w:tplc="6EA083A4">
      <w:start w:val="1"/>
      <w:numFmt w:val="lowerRoman"/>
      <w:lvlText w:val="%3."/>
      <w:lvlJc w:val="right"/>
      <w:pPr>
        <w:ind w:left="2160" w:hanging="180"/>
      </w:pPr>
    </w:lvl>
    <w:lvl w:ilvl="3" w:tplc="99ACF982">
      <w:start w:val="1"/>
      <w:numFmt w:val="decimal"/>
      <w:lvlText w:val="%4."/>
      <w:lvlJc w:val="left"/>
      <w:pPr>
        <w:ind w:left="2880" w:hanging="360"/>
      </w:pPr>
    </w:lvl>
    <w:lvl w:ilvl="4" w:tplc="9A7C21A8">
      <w:start w:val="1"/>
      <w:numFmt w:val="lowerLetter"/>
      <w:lvlText w:val="%5."/>
      <w:lvlJc w:val="left"/>
      <w:pPr>
        <w:ind w:left="3600" w:hanging="360"/>
      </w:pPr>
    </w:lvl>
    <w:lvl w:ilvl="5" w:tplc="7D3605A8">
      <w:start w:val="1"/>
      <w:numFmt w:val="lowerRoman"/>
      <w:lvlText w:val="%6."/>
      <w:lvlJc w:val="right"/>
      <w:pPr>
        <w:ind w:left="4320" w:hanging="180"/>
      </w:pPr>
    </w:lvl>
    <w:lvl w:ilvl="6" w:tplc="4BBA7178">
      <w:start w:val="1"/>
      <w:numFmt w:val="decimal"/>
      <w:lvlText w:val="%7."/>
      <w:lvlJc w:val="left"/>
      <w:pPr>
        <w:ind w:left="5040" w:hanging="360"/>
      </w:pPr>
    </w:lvl>
    <w:lvl w:ilvl="7" w:tplc="7EB09524">
      <w:start w:val="1"/>
      <w:numFmt w:val="lowerLetter"/>
      <w:lvlText w:val="%8."/>
      <w:lvlJc w:val="left"/>
      <w:pPr>
        <w:ind w:left="5760" w:hanging="360"/>
      </w:pPr>
    </w:lvl>
    <w:lvl w:ilvl="8" w:tplc="2B78DEDA">
      <w:start w:val="1"/>
      <w:numFmt w:val="lowerRoman"/>
      <w:lvlText w:val="%9."/>
      <w:lvlJc w:val="right"/>
      <w:pPr>
        <w:ind w:left="6480" w:hanging="180"/>
      </w:pPr>
    </w:lvl>
  </w:abstractNum>
  <w:abstractNum w:abstractNumId="516" w15:restartNumberingAfterBreak="0">
    <w:nsid w:val="78D30E17"/>
    <w:multiLevelType w:val="hybridMultilevel"/>
    <w:tmpl w:val="118CAC44"/>
    <w:lvl w:ilvl="0" w:tplc="527024E4">
      <w:start w:val="2"/>
      <w:numFmt w:val="lowerLetter"/>
      <w:lvlText w:val="%1)"/>
      <w:lvlJc w:val="left"/>
      <w:pPr>
        <w:ind w:left="720" w:hanging="360"/>
      </w:pPr>
    </w:lvl>
    <w:lvl w:ilvl="1" w:tplc="81E242B8">
      <w:start w:val="1"/>
      <w:numFmt w:val="lowerLetter"/>
      <w:lvlText w:val="%2."/>
      <w:lvlJc w:val="left"/>
      <w:pPr>
        <w:ind w:left="1440" w:hanging="360"/>
      </w:pPr>
    </w:lvl>
    <w:lvl w:ilvl="2" w:tplc="1F4C1644">
      <w:start w:val="1"/>
      <w:numFmt w:val="lowerRoman"/>
      <w:lvlText w:val="%3."/>
      <w:lvlJc w:val="right"/>
      <w:pPr>
        <w:ind w:left="2160" w:hanging="180"/>
      </w:pPr>
    </w:lvl>
    <w:lvl w:ilvl="3" w:tplc="74567F00">
      <w:start w:val="1"/>
      <w:numFmt w:val="decimal"/>
      <w:lvlText w:val="%4."/>
      <w:lvlJc w:val="left"/>
      <w:pPr>
        <w:ind w:left="2880" w:hanging="360"/>
      </w:pPr>
    </w:lvl>
    <w:lvl w:ilvl="4" w:tplc="CACCA064">
      <w:start w:val="1"/>
      <w:numFmt w:val="lowerLetter"/>
      <w:lvlText w:val="%5."/>
      <w:lvlJc w:val="left"/>
      <w:pPr>
        <w:ind w:left="3600" w:hanging="360"/>
      </w:pPr>
    </w:lvl>
    <w:lvl w:ilvl="5" w:tplc="98F6B67C">
      <w:start w:val="1"/>
      <w:numFmt w:val="lowerRoman"/>
      <w:lvlText w:val="%6."/>
      <w:lvlJc w:val="right"/>
      <w:pPr>
        <w:ind w:left="4320" w:hanging="180"/>
      </w:pPr>
    </w:lvl>
    <w:lvl w:ilvl="6" w:tplc="394C6B8E">
      <w:start w:val="1"/>
      <w:numFmt w:val="decimal"/>
      <w:lvlText w:val="%7."/>
      <w:lvlJc w:val="left"/>
      <w:pPr>
        <w:ind w:left="5040" w:hanging="360"/>
      </w:pPr>
    </w:lvl>
    <w:lvl w:ilvl="7" w:tplc="9E20A27E">
      <w:start w:val="1"/>
      <w:numFmt w:val="lowerLetter"/>
      <w:lvlText w:val="%8."/>
      <w:lvlJc w:val="left"/>
      <w:pPr>
        <w:ind w:left="5760" w:hanging="360"/>
      </w:pPr>
    </w:lvl>
    <w:lvl w:ilvl="8" w:tplc="3CFCFE24">
      <w:start w:val="1"/>
      <w:numFmt w:val="lowerRoman"/>
      <w:lvlText w:val="%9."/>
      <w:lvlJc w:val="right"/>
      <w:pPr>
        <w:ind w:left="6480" w:hanging="180"/>
      </w:pPr>
    </w:lvl>
  </w:abstractNum>
  <w:abstractNum w:abstractNumId="517" w15:restartNumberingAfterBreak="0">
    <w:nsid w:val="78F05127"/>
    <w:multiLevelType w:val="hybridMultilevel"/>
    <w:tmpl w:val="B506455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8" w15:restartNumberingAfterBreak="0">
    <w:nsid w:val="7900B67B"/>
    <w:multiLevelType w:val="hybridMultilevel"/>
    <w:tmpl w:val="CA769CFE"/>
    <w:lvl w:ilvl="0" w:tplc="399C77F4">
      <w:start w:val="1"/>
      <w:numFmt w:val="bullet"/>
      <w:lvlText w:val=""/>
      <w:lvlJc w:val="left"/>
      <w:pPr>
        <w:ind w:left="360" w:hanging="360"/>
      </w:pPr>
      <w:rPr>
        <w:rFonts w:ascii="Symbol" w:hAnsi="Symbol" w:hint="default"/>
      </w:rPr>
    </w:lvl>
    <w:lvl w:ilvl="1" w:tplc="5790864E">
      <w:start w:val="1"/>
      <w:numFmt w:val="bullet"/>
      <w:lvlText w:val="o"/>
      <w:lvlJc w:val="left"/>
      <w:pPr>
        <w:ind w:left="1440" w:hanging="360"/>
      </w:pPr>
      <w:rPr>
        <w:rFonts w:ascii="Courier New" w:hAnsi="Courier New" w:hint="default"/>
      </w:rPr>
    </w:lvl>
    <w:lvl w:ilvl="2" w:tplc="C952D04A">
      <w:start w:val="1"/>
      <w:numFmt w:val="bullet"/>
      <w:lvlText w:val=""/>
      <w:lvlJc w:val="left"/>
      <w:pPr>
        <w:ind w:left="2160" w:hanging="360"/>
      </w:pPr>
      <w:rPr>
        <w:rFonts w:ascii="Wingdings" w:hAnsi="Wingdings" w:hint="default"/>
      </w:rPr>
    </w:lvl>
    <w:lvl w:ilvl="3" w:tplc="3F225D7E">
      <w:start w:val="1"/>
      <w:numFmt w:val="bullet"/>
      <w:lvlText w:val=""/>
      <w:lvlJc w:val="left"/>
      <w:pPr>
        <w:ind w:left="2880" w:hanging="360"/>
      </w:pPr>
      <w:rPr>
        <w:rFonts w:ascii="Symbol" w:hAnsi="Symbol" w:hint="default"/>
      </w:rPr>
    </w:lvl>
    <w:lvl w:ilvl="4" w:tplc="45FC298C">
      <w:start w:val="1"/>
      <w:numFmt w:val="bullet"/>
      <w:lvlText w:val="o"/>
      <w:lvlJc w:val="left"/>
      <w:pPr>
        <w:ind w:left="3600" w:hanging="360"/>
      </w:pPr>
      <w:rPr>
        <w:rFonts w:ascii="Courier New" w:hAnsi="Courier New" w:hint="default"/>
      </w:rPr>
    </w:lvl>
    <w:lvl w:ilvl="5" w:tplc="262EF71E">
      <w:start w:val="1"/>
      <w:numFmt w:val="bullet"/>
      <w:lvlText w:val=""/>
      <w:lvlJc w:val="left"/>
      <w:pPr>
        <w:ind w:left="4320" w:hanging="360"/>
      </w:pPr>
      <w:rPr>
        <w:rFonts w:ascii="Wingdings" w:hAnsi="Wingdings" w:hint="default"/>
      </w:rPr>
    </w:lvl>
    <w:lvl w:ilvl="6" w:tplc="BCB05C08">
      <w:start w:val="1"/>
      <w:numFmt w:val="bullet"/>
      <w:lvlText w:val=""/>
      <w:lvlJc w:val="left"/>
      <w:pPr>
        <w:ind w:left="5040" w:hanging="360"/>
      </w:pPr>
      <w:rPr>
        <w:rFonts w:ascii="Symbol" w:hAnsi="Symbol" w:hint="default"/>
      </w:rPr>
    </w:lvl>
    <w:lvl w:ilvl="7" w:tplc="2B3E59A0">
      <w:start w:val="1"/>
      <w:numFmt w:val="bullet"/>
      <w:lvlText w:val="o"/>
      <w:lvlJc w:val="left"/>
      <w:pPr>
        <w:ind w:left="5760" w:hanging="360"/>
      </w:pPr>
      <w:rPr>
        <w:rFonts w:ascii="Courier New" w:hAnsi="Courier New" w:hint="default"/>
      </w:rPr>
    </w:lvl>
    <w:lvl w:ilvl="8" w:tplc="CA04A6A0">
      <w:start w:val="1"/>
      <w:numFmt w:val="bullet"/>
      <w:lvlText w:val=""/>
      <w:lvlJc w:val="left"/>
      <w:pPr>
        <w:ind w:left="6480" w:hanging="360"/>
      </w:pPr>
      <w:rPr>
        <w:rFonts w:ascii="Wingdings" w:hAnsi="Wingdings" w:hint="default"/>
      </w:rPr>
    </w:lvl>
  </w:abstractNum>
  <w:abstractNum w:abstractNumId="519" w15:restartNumberingAfterBreak="0">
    <w:nsid w:val="790E2C2E"/>
    <w:multiLevelType w:val="hybridMultilevel"/>
    <w:tmpl w:val="440614D0"/>
    <w:lvl w:ilvl="0" w:tplc="DB783196">
      <w:start w:val="1"/>
      <w:numFmt w:val="bullet"/>
      <w:lvlText w:val=""/>
      <w:lvlJc w:val="left"/>
      <w:pPr>
        <w:ind w:left="360" w:hanging="360"/>
      </w:pPr>
      <w:rPr>
        <w:rFonts w:ascii="Symbol" w:hAnsi="Symbol" w:hint="default"/>
      </w:rPr>
    </w:lvl>
    <w:lvl w:ilvl="1" w:tplc="9232F920">
      <w:start w:val="1"/>
      <w:numFmt w:val="bullet"/>
      <w:lvlText w:val="o"/>
      <w:lvlJc w:val="left"/>
      <w:pPr>
        <w:ind w:left="1440" w:hanging="360"/>
      </w:pPr>
      <w:rPr>
        <w:rFonts w:ascii="Courier New" w:hAnsi="Courier New" w:hint="default"/>
      </w:rPr>
    </w:lvl>
    <w:lvl w:ilvl="2" w:tplc="F0A0DABA">
      <w:start w:val="1"/>
      <w:numFmt w:val="bullet"/>
      <w:lvlText w:val=""/>
      <w:lvlJc w:val="left"/>
      <w:pPr>
        <w:ind w:left="2160" w:hanging="360"/>
      </w:pPr>
      <w:rPr>
        <w:rFonts w:ascii="Wingdings" w:hAnsi="Wingdings" w:hint="default"/>
      </w:rPr>
    </w:lvl>
    <w:lvl w:ilvl="3" w:tplc="C6704562">
      <w:start w:val="1"/>
      <w:numFmt w:val="bullet"/>
      <w:lvlText w:val=""/>
      <w:lvlJc w:val="left"/>
      <w:pPr>
        <w:ind w:left="2880" w:hanging="360"/>
      </w:pPr>
      <w:rPr>
        <w:rFonts w:ascii="Symbol" w:hAnsi="Symbol" w:hint="default"/>
      </w:rPr>
    </w:lvl>
    <w:lvl w:ilvl="4" w:tplc="4CA25D74">
      <w:start w:val="1"/>
      <w:numFmt w:val="bullet"/>
      <w:lvlText w:val="o"/>
      <w:lvlJc w:val="left"/>
      <w:pPr>
        <w:ind w:left="3600" w:hanging="360"/>
      </w:pPr>
      <w:rPr>
        <w:rFonts w:ascii="Courier New" w:hAnsi="Courier New" w:hint="default"/>
      </w:rPr>
    </w:lvl>
    <w:lvl w:ilvl="5" w:tplc="85A21BFE">
      <w:start w:val="1"/>
      <w:numFmt w:val="bullet"/>
      <w:lvlText w:val=""/>
      <w:lvlJc w:val="left"/>
      <w:pPr>
        <w:ind w:left="4320" w:hanging="360"/>
      </w:pPr>
      <w:rPr>
        <w:rFonts w:ascii="Wingdings" w:hAnsi="Wingdings" w:hint="default"/>
      </w:rPr>
    </w:lvl>
    <w:lvl w:ilvl="6" w:tplc="3F44A61C">
      <w:start w:val="1"/>
      <w:numFmt w:val="bullet"/>
      <w:lvlText w:val=""/>
      <w:lvlJc w:val="left"/>
      <w:pPr>
        <w:ind w:left="5040" w:hanging="360"/>
      </w:pPr>
      <w:rPr>
        <w:rFonts w:ascii="Symbol" w:hAnsi="Symbol" w:hint="default"/>
      </w:rPr>
    </w:lvl>
    <w:lvl w:ilvl="7" w:tplc="F95AABAE">
      <w:start w:val="1"/>
      <w:numFmt w:val="bullet"/>
      <w:lvlText w:val="o"/>
      <w:lvlJc w:val="left"/>
      <w:pPr>
        <w:ind w:left="5760" w:hanging="360"/>
      </w:pPr>
      <w:rPr>
        <w:rFonts w:ascii="Courier New" w:hAnsi="Courier New" w:hint="default"/>
      </w:rPr>
    </w:lvl>
    <w:lvl w:ilvl="8" w:tplc="BEA2DABC">
      <w:start w:val="1"/>
      <w:numFmt w:val="bullet"/>
      <w:lvlText w:val=""/>
      <w:lvlJc w:val="left"/>
      <w:pPr>
        <w:ind w:left="6480" w:hanging="360"/>
      </w:pPr>
      <w:rPr>
        <w:rFonts w:ascii="Wingdings" w:hAnsi="Wingdings" w:hint="default"/>
      </w:rPr>
    </w:lvl>
  </w:abstractNum>
  <w:abstractNum w:abstractNumId="520" w15:restartNumberingAfterBreak="0">
    <w:nsid w:val="790E742E"/>
    <w:multiLevelType w:val="hybridMultilevel"/>
    <w:tmpl w:val="01989E42"/>
    <w:lvl w:ilvl="0" w:tplc="C0622520">
      <w:start w:val="1"/>
      <w:numFmt w:val="bullet"/>
      <w:lvlText w:val=""/>
      <w:lvlJc w:val="left"/>
      <w:pPr>
        <w:ind w:left="360" w:hanging="360"/>
      </w:pPr>
      <w:rPr>
        <w:rFonts w:ascii="Symbol" w:hAnsi="Symbol" w:hint="default"/>
      </w:rPr>
    </w:lvl>
    <w:lvl w:ilvl="1" w:tplc="98FC8960">
      <w:start w:val="1"/>
      <w:numFmt w:val="bullet"/>
      <w:lvlText w:val="o"/>
      <w:lvlJc w:val="left"/>
      <w:pPr>
        <w:ind w:left="1080" w:hanging="360"/>
      </w:pPr>
      <w:rPr>
        <w:rFonts w:ascii="Courier New" w:hAnsi="Courier New" w:hint="default"/>
      </w:rPr>
    </w:lvl>
    <w:lvl w:ilvl="2" w:tplc="A61CFC5E">
      <w:start w:val="1"/>
      <w:numFmt w:val="bullet"/>
      <w:lvlText w:val=""/>
      <w:lvlJc w:val="left"/>
      <w:pPr>
        <w:ind w:left="1800" w:hanging="360"/>
      </w:pPr>
      <w:rPr>
        <w:rFonts w:ascii="Wingdings" w:hAnsi="Wingdings" w:hint="default"/>
      </w:rPr>
    </w:lvl>
    <w:lvl w:ilvl="3" w:tplc="321A85B8">
      <w:start w:val="1"/>
      <w:numFmt w:val="bullet"/>
      <w:lvlText w:val=""/>
      <w:lvlJc w:val="left"/>
      <w:pPr>
        <w:ind w:left="2520" w:hanging="360"/>
      </w:pPr>
      <w:rPr>
        <w:rFonts w:ascii="Symbol" w:hAnsi="Symbol" w:hint="default"/>
      </w:rPr>
    </w:lvl>
    <w:lvl w:ilvl="4" w:tplc="8CD099F8">
      <w:start w:val="1"/>
      <w:numFmt w:val="bullet"/>
      <w:lvlText w:val="o"/>
      <w:lvlJc w:val="left"/>
      <w:pPr>
        <w:ind w:left="3240" w:hanging="360"/>
      </w:pPr>
      <w:rPr>
        <w:rFonts w:ascii="Courier New" w:hAnsi="Courier New" w:hint="default"/>
      </w:rPr>
    </w:lvl>
    <w:lvl w:ilvl="5" w:tplc="5CEE9130">
      <w:start w:val="1"/>
      <w:numFmt w:val="bullet"/>
      <w:lvlText w:val=""/>
      <w:lvlJc w:val="left"/>
      <w:pPr>
        <w:ind w:left="3960" w:hanging="360"/>
      </w:pPr>
      <w:rPr>
        <w:rFonts w:ascii="Wingdings" w:hAnsi="Wingdings" w:hint="default"/>
      </w:rPr>
    </w:lvl>
    <w:lvl w:ilvl="6" w:tplc="6EEEF80C">
      <w:start w:val="1"/>
      <w:numFmt w:val="bullet"/>
      <w:lvlText w:val=""/>
      <w:lvlJc w:val="left"/>
      <w:pPr>
        <w:ind w:left="4680" w:hanging="360"/>
      </w:pPr>
      <w:rPr>
        <w:rFonts w:ascii="Symbol" w:hAnsi="Symbol" w:hint="default"/>
      </w:rPr>
    </w:lvl>
    <w:lvl w:ilvl="7" w:tplc="9E50D510">
      <w:start w:val="1"/>
      <w:numFmt w:val="bullet"/>
      <w:lvlText w:val="o"/>
      <w:lvlJc w:val="left"/>
      <w:pPr>
        <w:ind w:left="5400" w:hanging="360"/>
      </w:pPr>
      <w:rPr>
        <w:rFonts w:ascii="Courier New" w:hAnsi="Courier New" w:hint="default"/>
      </w:rPr>
    </w:lvl>
    <w:lvl w:ilvl="8" w:tplc="4AF64DC4">
      <w:start w:val="1"/>
      <w:numFmt w:val="bullet"/>
      <w:lvlText w:val=""/>
      <w:lvlJc w:val="left"/>
      <w:pPr>
        <w:ind w:left="6120" w:hanging="360"/>
      </w:pPr>
      <w:rPr>
        <w:rFonts w:ascii="Wingdings" w:hAnsi="Wingdings" w:hint="default"/>
      </w:rPr>
    </w:lvl>
  </w:abstractNum>
  <w:abstractNum w:abstractNumId="521" w15:restartNumberingAfterBreak="0">
    <w:nsid w:val="792637E4"/>
    <w:multiLevelType w:val="hybridMultilevel"/>
    <w:tmpl w:val="C054DC36"/>
    <w:lvl w:ilvl="0" w:tplc="92BCD956">
      <w:start w:val="3"/>
      <w:numFmt w:val="lowerLetter"/>
      <w:lvlText w:val="%1)"/>
      <w:lvlJc w:val="left"/>
      <w:pPr>
        <w:ind w:left="360" w:hanging="360"/>
      </w:pPr>
    </w:lvl>
    <w:lvl w:ilvl="1" w:tplc="3EA22B76">
      <w:start w:val="1"/>
      <w:numFmt w:val="lowerLetter"/>
      <w:lvlText w:val="%2."/>
      <w:lvlJc w:val="left"/>
      <w:pPr>
        <w:ind w:left="1440" w:hanging="360"/>
      </w:pPr>
    </w:lvl>
    <w:lvl w:ilvl="2" w:tplc="98EE808E">
      <w:start w:val="1"/>
      <w:numFmt w:val="lowerRoman"/>
      <w:lvlText w:val="%3."/>
      <w:lvlJc w:val="right"/>
      <w:pPr>
        <w:ind w:left="2160" w:hanging="180"/>
      </w:pPr>
    </w:lvl>
    <w:lvl w:ilvl="3" w:tplc="281E4B2A">
      <w:start w:val="1"/>
      <w:numFmt w:val="decimal"/>
      <w:lvlText w:val="%4."/>
      <w:lvlJc w:val="left"/>
      <w:pPr>
        <w:ind w:left="2880" w:hanging="360"/>
      </w:pPr>
    </w:lvl>
    <w:lvl w:ilvl="4" w:tplc="23385DAC">
      <w:start w:val="1"/>
      <w:numFmt w:val="lowerLetter"/>
      <w:lvlText w:val="%5."/>
      <w:lvlJc w:val="left"/>
      <w:pPr>
        <w:ind w:left="3600" w:hanging="360"/>
      </w:pPr>
    </w:lvl>
    <w:lvl w:ilvl="5" w:tplc="23062600">
      <w:start w:val="1"/>
      <w:numFmt w:val="lowerRoman"/>
      <w:lvlText w:val="%6."/>
      <w:lvlJc w:val="right"/>
      <w:pPr>
        <w:ind w:left="4320" w:hanging="180"/>
      </w:pPr>
    </w:lvl>
    <w:lvl w:ilvl="6" w:tplc="153632F6">
      <w:start w:val="1"/>
      <w:numFmt w:val="decimal"/>
      <w:lvlText w:val="%7."/>
      <w:lvlJc w:val="left"/>
      <w:pPr>
        <w:ind w:left="5040" w:hanging="360"/>
      </w:pPr>
    </w:lvl>
    <w:lvl w:ilvl="7" w:tplc="5268D4FE">
      <w:start w:val="1"/>
      <w:numFmt w:val="lowerLetter"/>
      <w:lvlText w:val="%8."/>
      <w:lvlJc w:val="left"/>
      <w:pPr>
        <w:ind w:left="5760" w:hanging="360"/>
      </w:pPr>
    </w:lvl>
    <w:lvl w:ilvl="8" w:tplc="B5D2EA8E">
      <w:start w:val="1"/>
      <w:numFmt w:val="lowerRoman"/>
      <w:lvlText w:val="%9."/>
      <w:lvlJc w:val="right"/>
      <w:pPr>
        <w:ind w:left="6480" w:hanging="180"/>
      </w:pPr>
    </w:lvl>
  </w:abstractNum>
  <w:abstractNum w:abstractNumId="522" w15:restartNumberingAfterBreak="0">
    <w:nsid w:val="79823281"/>
    <w:multiLevelType w:val="hybridMultilevel"/>
    <w:tmpl w:val="66E49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3" w15:restartNumberingAfterBreak="0">
    <w:nsid w:val="79E8AFDE"/>
    <w:multiLevelType w:val="hybridMultilevel"/>
    <w:tmpl w:val="8F80AC4A"/>
    <w:lvl w:ilvl="0" w:tplc="30B859BC">
      <w:start w:val="5"/>
      <w:numFmt w:val="lowerLetter"/>
      <w:lvlText w:val="%1)"/>
      <w:lvlJc w:val="left"/>
      <w:pPr>
        <w:ind w:left="0" w:hanging="360"/>
      </w:pPr>
    </w:lvl>
    <w:lvl w:ilvl="1" w:tplc="DC8ECB76">
      <w:start w:val="1"/>
      <w:numFmt w:val="lowerLetter"/>
      <w:lvlText w:val="%2."/>
      <w:lvlJc w:val="left"/>
      <w:pPr>
        <w:ind w:left="1440" w:hanging="360"/>
      </w:pPr>
    </w:lvl>
    <w:lvl w:ilvl="2" w:tplc="26BC8406">
      <w:start w:val="1"/>
      <w:numFmt w:val="lowerRoman"/>
      <w:lvlText w:val="%3."/>
      <w:lvlJc w:val="right"/>
      <w:pPr>
        <w:ind w:left="2160" w:hanging="180"/>
      </w:pPr>
    </w:lvl>
    <w:lvl w:ilvl="3" w:tplc="4B821E7C">
      <w:start w:val="1"/>
      <w:numFmt w:val="decimal"/>
      <w:lvlText w:val="%4."/>
      <w:lvlJc w:val="left"/>
      <w:pPr>
        <w:ind w:left="2880" w:hanging="360"/>
      </w:pPr>
    </w:lvl>
    <w:lvl w:ilvl="4" w:tplc="C87828EE">
      <w:start w:val="1"/>
      <w:numFmt w:val="lowerLetter"/>
      <w:lvlText w:val="%5."/>
      <w:lvlJc w:val="left"/>
      <w:pPr>
        <w:ind w:left="3600" w:hanging="360"/>
      </w:pPr>
    </w:lvl>
    <w:lvl w:ilvl="5" w:tplc="B414D27C">
      <w:start w:val="1"/>
      <w:numFmt w:val="lowerRoman"/>
      <w:lvlText w:val="%6."/>
      <w:lvlJc w:val="right"/>
      <w:pPr>
        <w:ind w:left="4320" w:hanging="180"/>
      </w:pPr>
    </w:lvl>
    <w:lvl w:ilvl="6" w:tplc="56E8859E">
      <w:start w:val="1"/>
      <w:numFmt w:val="decimal"/>
      <w:lvlText w:val="%7."/>
      <w:lvlJc w:val="left"/>
      <w:pPr>
        <w:ind w:left="5040" w:hanging="360"/>
      </w:pPr>
    </w:lvl>
    <w:lvl w:ilvl="7" w:tplc="7B4A587A">
      <w:start w:val="1"/>
      <w:numFmt w:val="lowerLetter"/>
      <w:lvlText w:val="%8."/>
      <w:lvlJc w:val="left"/>
      <w:pPr>
        <w:ind w:left="5760" w:hanging="360"/>
      </w:pPr>
    </w:lvl>
    <w:lvl w:ilvl="8" w:tplc="B2EA5640">
      <w:start w:val="1"/>
      <w:numFmt w:val="lowerRoman"/>
      <w:lvlText w:val="%9."/>
      <w:lvlJc w:val="right"/>
      <w:pPr>
        <w:ind w:left="6480" w:hanging="180"/>
      </w:pPr>
    </w:lvl>
  </w:abstractNum>
  <w:abstractNum w:abstractNumId="524" w15:restartNumberingAfterBreak="0">
    <w:nsid w:val="7A2E8B61"/>
    <w:multiLevelType w:val="hybridMultilevel"/>
    <w:tmpl w:val="333CD790"/>
    <w:lvl w:ilvl="0" w:tplc="08090001">
      <w:start w:val="1"/>
      <w:numFmt w:val="bullet"/>
      <w:lvlText w:val=""/>
      <w:lvlJc w:val="left"/>
      <w:pPr>
        <w:ind w:left="360" w:hanging="360"/>
      </w:pPr>
      <w:rPr>
        <w:rFonts w:ascii="Symbol" w:hAnsi="Symbol" w:hint="default"/>
      </w:rPr>
    </w:lvl>
    <w:lvl w:ilvl="1" w:tplc="3BAEFD92">
      <w:start w:val="1"/>
      <w:numFmt w:val="bullet"/>
      <w:lvlText w:val="o"/>
      <w:lvlJc w:val="left"/>
      <w:pPr>
        <w:ind w:left="1440" w:hanging="360"/>
      </w:pPr>
      <w:rPr>
        <w:rFonts w:ascii="Courier New" w:hAnsi="Courier New" w:hint="default"/>
      </w:rPr>
    </w:lvl>
    <w:lvl w:ilvl="2" w:tplc="7F2AE242">
      <w:start w:val="1"/>
      <w:numFmt w:val="bullet"/>
      <w:lvlText w:val=""/>
      <w:lvlJc w:val="left"/>
      <w:pPr>
        <w:ind w:left="2160" w:hanging="360"/>
      </w:pPr>
      <w:rPr>
        <w:rFonts w:ascii="Wingdings" w:hAnsi="Wingdings" w:hint="default"/>
      </w:rPr>
    </w:lvl>
    <w:lvl w:ilvl="3" w:tplc="78360D8E">
      <w:start w:val="1"/>
      <w:numFmt w:val="bullet"/>
      <w:lvlText w:val=""/>
      <w:lvlJc w:val="left"/>
      <w:pPr>
        <w:ind w:left="2880" w:hanging="360"/>
      </w:pPr>
      <w:rPr>
        <w:rFonts w:ascii="Symbol" w:hAnsi="Symbol" w:hint="default"/>
      </w:rPr>
    </w:lvl>
    <w:lvl w:ilvl="4" w:tplc="5838DFCC">
      <w:start w:val="1"/>
      <w:numFmt w:val="bullet"/>
      <w:lvlText w:val="o"/>
      <w:lvlJc w:val="left"/>
      <w:pPr>
        <w:ind w:left="3600" w:hanging="360"/>
      </w:pPr>
      <w:rPr>
        <w:rFonts w:ascii="Courier New" w:hAnsi="Courier New" w:hint="default"/>
      </w:rPr>
    </w:lvl>
    <w:lvl w:ilvl="5" w:tplc="4044D8AA">
      <w:start w:val="1"/>
      <w:numFmt w:val="bullet"/>
      <w:lvlText w:val=""/>
      <w:lvlJc w:val="left"/>
      <w:pPr>
        <w:ind w:left="4320" w:hanging="360"/>
      </w:pPr>
      <w:rPr>
        <w:rFonts w:ascii="Wingdings" w:hAnsi="Wingdings" w:hint="default"/>
      </w:rPr>
    </w:lvl>
    <w:lvl w:ilvl="6" w:tplc="89EED3F0">
      <w:start w:val="1"/>
      <w:numFmt w:val="bullet"/>
      <w:lvlText w:val=""/>
      <w:lvlJc w:val="left"/>
      <w:pPr>
        <w:ind w:left="5040" w:hanging="360"/>
      </w:pPr>
      <w:rPr>
        <w:rFonts w:ascii="Symbol" w:hAnsi="Symbol" w:hint="default"/>
      </w:rPr>
    </w:lvl>
    <w:lvl w:ilvl="7" w:tplc="362CB154">
      <w:start w:val="1"/>
      <w:numFmt w:val="bullet"/>
      <w:lvlText w:val="o"/>
      <w:lvlJc w:val="left"/>
      <w:pPr>
        <w:ind w:left="5760" w:hanging="360"/>
      </w:pPr>
      <w:rPr>
        <w:rFonts w:ascii="Courier New" w:hAnsi="Courier New" w:hint="default"/>
      </w:rPr>
    </w:lvl>
    <w:lvl w:ilvl="8" w:tplc="9ADEB64C">
      <w:start w:val="1"/>
      <w:numFmt w:val="bullet"/>
      <w:lvlText w:val=""/>
      <w:lvlJc w:val="left"/>
      <w:pPr>
        <w:ind w:left="6480" w:hanging="360"/>
      </w:pPr>
      <w:rPr>
        <w:rFonts w:ascii="Wingdings" w:hAnsi="Wingdings" w:hint="default"/>
      </w:rPr>
    </w:lvl>
  </w:abstractNum>
  <w:abstractNum w:abstractNumId="525" w15:restartNumberingAfterBreak="0">
    <w:nsid w:val="7A727EF9"/>
    <w:multiLevelType w:val="hybridMultilevel"/>
    <w:tmpl w:val="17AC8FCC"/>
    <w:lvl w:ilvl="0" w:tplc="E93E7F12">
      <w:start w:val="1"/>
      <w:numFmt w:val="bullet"/>
      <w:lvlText w:val=""/>
      <w:lvlJc w:val="left"/>
      <w:pPr>
        <w:ind w:left="360" w:hanging="360"/>
      </w:pPr>
      <w:rPr>
        <w:rFonts w:ascii="Symbol" w:hAnsi="Symbol" w:hint="default"/>
      </w:rPr>
    </w:lvl>
    <w:lvl w:ilvl="1" w:tplc="6E50908E">
      <w:start w:val="1"/>
      <w:numFmt w:val="bullet"/>
      <w:lvlText w:val="o"/>
      <w:lvlJc w:val="left"/>
      <w:pPr>
        <w:ind w:left="1080" w:hanging="360"/>
      </w:pPr>
      <w:rPr>
        <w:rFonts w:ascii="Courier New" w:hAnsi="Courier New" w:hint="default"/>
      </w:rPr>
    </w:lvl>
    <w:lvl w:ilvl="2" w:tplc="17CEA95A">
      <w:start w:val="1"/>
      <w:numFmt w:val="bullet"/>
      <w:lvlText w:val=""/>
      <w:lvlJc w:val="left"/>
      <w:pPr>
        <w:ind w:left="1800" w:hanging="360"/>
      </w:pPr>
      <w:rPr>
        <w:rFonts w:ascii="Wingdings" w:hAnsi="Wingdings" w:hint="default"/>
      </w:rPr>
    </w:lvl>
    <w:lvl w:ilvl="3" w:tplc="8EFCD9D4">
      <w:start w:val="1"/>
      <w:numFmt w:val="bullet"/>
      <w:lvlText w:val=""/>
      <w:lvlJc w:val="left"/>
      <w:pPr>
        <w:ind w:left="2520" w:hanging="360"/>
      </w:pPr>
      <w:rPr>
        <w:rFonts w:ascii="Symbol" w:hAnsi="Symbol" w:hint="default"/>
      </w:rPr>
    </w:lvl>
    <w:lvl w:ilvl="4" w:tplc="4F6E8F20">
      <w:start w:val="1"/>
      <w:numFmt w:val="bullet"/>
      <w:lvlText w:val="o"/>
      <w:lvlJc w:val="left"/>
      <w:pPr>
        <w:ind w:left="3240" w:hanging="360"/>
      </w:pPr>
      <w:rPr>
        <w:rFonts w:ascii="Courier New" w:hAnsi="Courier New" w:hint="default"/>
      </w:rPr>
    </w:lvl>
    <w:lvl w:ilvl="5" w:tplc="48E60C2A">
      <w:start w:val="1"/>
      <w:numFmt w:val="bullet"/>
      <w:lvlText w:val=""/>
      <w:lvlJc w:val="left"/>
      <w:pPr>
        <w:ind w:left="3960" w:hanging="360"/>
      </w:pPr>
      <w:rPr>
        <w:rFonts w:ascii="Wingdings" w:hAnsi="Wingdings" w:hint="default"/>
      </w:rPr>
    </w:lvl>
    <w:lvl w:ilvl="6" w:tplc="217E2CB8">
      <w:start w:val="1"/>
      <w:numFmt w:val="bullet"/>
      <w:lvlText w:val=""/>
      <w:lvlJc w:val="left"/>
      <w:pPr>
        <w:ind w:left="4680" w:hanging="360"/>
      </w:pPr>
      <w:rPr>
        <w:rFonts w:ascii="Symbol" w:hAnsi="Symbol" w:hint="default"/>
      </w:rPr>
    </w:lvl>
    <w:lvl w:ilvl="7" w:tplc="02085C9E">
      <w:start w:val="1"/>
      <w:numFmt w:val="bullet"/>
      <w:lvlText w:val="o"/>
      <w:lvlJc w:val="left"/>
      <w:pPr>
        <w:ind w:left="5400" w:hanging="360"/>
      </w:pPr>
      <w:rPr>
        <w:rFonts w:ascii="Courier New" w:hAnsi="Courier New" w:hint="default"/>
      </w:rPr>
    </w:lvl>
    <w:lvl w:ilvl="8" w:tplc="802C9CFA">
      <w:start w:val="1"/>
      <w:numFmt w:val="bullet"/>
      <w:lvlText w:val=""/>
      <w:lvlJc w:val="left"/>
      <w:pPr>
        <w:ind w:left="6120" w:hanging="360"/>
      </w:pPr>
      <w:rPr>
        <w:rFonts w:ascii="Wingdings" w:hAnsi="Wingdings" w:hint="default"/>
      </w:rPr>
    </w:lvl>
  </w:abstractNum>
  <w:abstractNum w:abstractNumId="526" w15:restartNumberingAfterBreak="0">
    <w:nsid w:val="7ABDEC97"/>
    <w:multiLevelType w:val="hybridMultilevel"/>
    <w:tmpl w:val="FA02CF32"/>
    <w:lvl w:ilvl="0" w:tplc="38A8D938">
      <w:start w:val="1"/>
      <w:numFmt w:val="bullet"/>
      <w:lvlText w:val=""/>
      <w:lvlJc w:val="left"/>
      <w:pPr>
        <w:ind w:left="360" w:hanging="360"/>
      </w:pPr>
      <w:rPr>
        <w:rFonts w:ascii="Symbol" w:hAnsi="Symbol" w:hint="default"/>
      </w:rPr>
    </w:lvl>
    <w:lvl w:ilvl="1" w:tplc="E3CCCA40">
      <w:start w:val="1"/>
      <w:numFmt w:val="bullet"/>
      <w:lvlText w:val="o"/>
      <w:lvlJc w:val="left"/>
      <w:pPr>
        <w:ind w:left="1080" w:hanging="360"/>
      </w:pPr>
      <w:rPr>
        <w:rFonts w:ascii="Courier New" w:hAnsi="Courier New" w:hint="default"/>
      </w:rPr>
    </w:lvl>
    <w:lvl w:ilvl="2" w:tplc="7B141402">
      <w:start w:val="1"/>
      <w:numFmt w:val="bullet"/>
      <w:lvlText w:val=""/>
      <w:lvlJc w:val="left"/>
      <w:pPr>
        <w:ind w:left="1800" w:hanging="360"/>
      </w:pPr>
      <w:rPr>
        <w:rFonts w:ascii="Wingdings" w:hAnsi="Wingdings" w:hint="default"/>
      </w:rPr>
    </w:lvl>
    <w:lvl w:ilvl="3" w:tplc="D7963E02">
      <w:start w:val="1"/>
      <w:numFmt w:val="bullet"/>
      <w:lvlText w:val=""/>
      <w:lvlJc w:val="left"/>
      <w:pPr>
        <w:ind w:left="2520" w:hanging="360"/>
      </w:pPr>
      <w:rPr>
        <w:rFonts w:ascii="Symbol" w:hAnsi="Symbol" w:hint="default"/>
      </w:rPr>
    </w:lvl>
    <w:lvl w:ilvl="4" w:tplc="1E3C6ADE">
      <w:start w:val="1"/>
      <w:numFmt w:val="bullet"/>
      <w:lvlText w:val="o"/>
      <w:lvlJc w:val="left"/>
      <w:pPr>
        <w:ind w:left="3240" w:hanging="360"/>
      </w:pPr>
      <w:rPr>
        <w:rFonts w:ascii="Courier New" w:hAnsi="Courier New" w:hint="default"/>
      </w:rPr>
    </w:lvl>
    <w:lvl w:ilvl="5" w:tplc="28084176">
      <w:start w:val="1"/>
      <w:numFmt w:val="bullet"/>
      <w:lvlText w:val=""/>
      <w:lvlJc w:val="left"/>
      <w:pPr>
        <w:ind w:left="3960" w:hanging="360"/>
      </w:pPr>
      <w:rPr>
        <w:rFonts w:ascii="Wingdings" w:hAnsi="Wingdings" w:hint="default"/>
      </w:rPr>
    </w:lvl>
    <w:lvl w:ilvl="6" w:tplc="AB508C50">
      <w:start w:val="1"/>
      <w:numFmt w:val="bullet"/>
      <w:lvlText w:val=""/>
      <w:lvlJc w:val="left"/>
      <w:pPr>
        <w:ind w:left="4680" w:hanging="360"/>
      </w:pPr>
      <w:rPr>
        <w:rFonts w:ascii="Symbol" w:hAnsi="Symbol" w:hint="default"/>
      </w:rPr>
    </w:lvl>
    <w:lvl w:ilvl="7" w:tplc="4F6A0208">
      <w:start w:val="1"/>
      <w:numFmt w:val="bullet"/>
      <w:lvlText w:val="o"/>
      <w:lvlJc w:val="left"/>
      <w:pPr>
        <w:ind w:left="5400" w:hanging="360"/>
      </w:pPr>
      <w:rPr>
        <w:rFonts w:ascii="Courier New" w:hAnsi="Courier New" w:hint="default"/>
      </w:rPr>
    </w:lvl>
    <w:lvl w:ilvl="8" w:tplc="2714B5BC">
      <w:start w:val="1"/>
      <w:numFmt w:val="bullet"/>
      <w:lvlText w:val=""/>
      <w:lvlJc w:val="left"/>
      <w:pPr>
        <w:ind w:left="6120" w:hanging="360"/>
      </w:pPr>
      <w:rPr>
        <w:rFonts w:ascii="Wingdings" w:hAnsi="Wingdings" w:hint="default"/>
      </w:rPr>
    </w:lvl>
  </w:abstractNum>
  <w:abstractNum w:abstractNumId="527" w15:restartNumberingAfterBreak="0">
    <w:nsid w:val="7ADD97EB"/>
    <w:multiLevelType w:val="hybridMultilevel"/>
    <w:tmpl w:val="993C3B30"/>
    <w:lvl w:ilvl="0" w:tplc="10AE46EA">
      <w:start w:val="1"/>
      <w:numFmt w:val="bullet"/>
      <w:lvlText w:val=""/>
      <w:lvlJc w:val="left"/>
      <w:pPr>
        <w:ind w:left="360" w:hanging="360"/>
      </w:pPr>
      <w:rPr>
        <w:rFonts w:ascii="Symbol" w:hAnsi="Symbol" w:hint="default"/>
      </w:rPr>
    </w:lvl>
    <w:lvl w:ilvl="1" w:tplc="ED184EE8">
      <w:start w:val="1"/>
      <w:numFmt w:val="bullet"/>
      <w:lvlText w:val="o"/>
      <w:lvlJc w:val="left"/>
      <w:pPr>
        <w:ind w:left="1440" w:hanging="360"/>
      </w:pPr>
      <w:rPr>
        <w:rFonts w:ascii="Courier New" w:hAnsi="Courier New" w:hint="default"/>
      </w:rPr>
    </w:lvl>
    <w:lvl w:ilvl="2" w:tplc="7B746E6C">
      <w:start w:val="1"/>
      <w:numFmt w:val="bullet"/>
      <w:lvlText w:val=""/>
      <w:lvlJc w:val="left"/>
      <w:pPr>
        <w:ind w:left="2160" w:hanging="360"/>
      </w:pPr>
      <w:rPr>
        <w:rFonts w:ascii="Wingdings" w:hAnsi="Wingdings" w:hint="default"/>
      </w:rPr>
    </w:lvl>
    <w:lvl w:ilvl="3" w:tplc="9A2E7CA0">
      <w:start w:val="1"/>
      <w:numFmt w:val="bullet"/>
      <w:lvlText w:val=""/>
      <w:lvlJc w:val="left"/>
      <w:pPr>
        <w:ind w:left="2880" w:hanging="360"/>
      </w:pPr>
      <w:rPr>
        <w:rFonts w:ascii="Symbol" w:hAnsi="Symbol" w:hint="default"/>
      </w:rPr>
    </w:lvl>
    <w:lvl w:ilvl="4" w:tplc="AAC8681C">
      <w:start w:val="1"/>
      <w:numFmt w:val="bullet"/>
      <w:lvlText w:val="o"/>
      <w:lvlJc w:val="left"/>
      <w:pPr>
        <w:ind w:left="3600" w:hanging="360"/>
      </w:pPr>
      <w:rPr>
        <w:rFonts w:ascii="Courier New" w:hAnsi="Courier New" w:hint="default"/>
      </w:rPr>
    </w:lvl>
    <w:lvl w:ilvl="5" w:tplc="993C09D2">
      <w:start w:val="1"/>
      <w:numFmt w:val="bullet"/>
      <w:lvlText w:val=""/>
      <w:lvlJc w:val="left"/>
      <w:pPr>
        <w:ind w:left="4320" w:hanging="360"/>
      </w:pPr>
      <w:rPr>
        <w:rFonts w:ascii="Wingdings" w:hAnsi="Wingdings" w:hint="default"/>
      </w:rPr>
    </w:lvl>
    <w:lvl w:ilvl="6" w:tplc="FF4CBF0A">
      <w:start w:val="1"/>
      <w:numFmt w:val="bullet"/>
      <w:lvlText w:val=""/>
      <w:lvlJc w:val="left"/>
      <w:pPr>
        <w:ind w:left="5040" w:hanging="360"/>
      </w:pPr>
      <w:rPr>
        <w:rFonts w:ascii="Symbol" w:hAnsi="Symbol" w:hint="default"/>
      </w:rPr>
    </w:lvl>
    <w:lvl w:ilvl="7" w:tplc="535C4294">
      <w:start w:val="1"/>
      <w:numFmt w:val="bullet"/>
      <w:lvlText w:val="o"/>
      <w:lvlJc w:val="left"/>
      <w:pPr>
        <w:ind w:left="5760" w:hanging="360"/>
      </w:pPr>
      <w:rPr>
        <w:rFonts w:ascii="Courier New" w:hAnsi="Courier New" w:hint="default"/>
      </w:rPr>
    </w:lvl>
    <w:lvl w:ilvl="8" w:tplc="B33C9C30">
      <w:start w:val="1"/>
      <w:numFmt w:val="bullet"/>
      <w:lvlText w:val=""/>
      <w:lvlJc w:val="left"/>
      <w:pPr>
        <w:ind w:left="6480" w:hanging="360"/>
      </w:pPr>
      <w:rPr>
        <w:rFonts w:ascii="Wingdings" w:hAnsi="Wingdings" w:hint="default"/>
      </w:rPr>
    </w:lvl>
  </w:abstractNum>
  <w:abstractNum w:abstractNumId="528" w15:restartNumberingAfterBreak="0">
    <w:nsid w:val="7B47481F"/>
    <w:multiLevelType w:val="hybridMultilevel"/>
    <w:tmpl w:val="4A527872"/>
    <w:lvl w:ilvl="0" w:tplc="089E14BE">
      <w:start w:val="1"/>
      <w:numFmt w:val="lowerLetter"/>
      <w:lvlText w:val="%1)"/>
      <w:lvlJc w:val="left"/>
      <w:pPr>
        <w:ind w:left="360" w:hanging="360"/>
      </w:pPr>
    </w:lvl>
    <w:lvl w:ilvl="1" w:tplc="16AE6C48">
      <w:start w:val="1"/>
      <w:numFmt w:val="lowerLetter"/>
      <w:lvlText w:val="%2."/>
      <w:lvlJc w:val="left"/>
      <w:pPr>
        <w:ind w:left="1440" w:hanging="360"/>
      </w:pPr>
    </w:lvl>
    <w:lvl w:ilvl="2" w:tplc="77D45B8C">
      <w:start w:val="1"/>
      <w:numFmt w:val="lowerRoman"/>
      <w:lvlText w:val="%3."/>
      <w:lvlJc w:val="right"/>
      <w:pPr>
        <w:ind w:left="2160" w:hanging="180"/>
      </w:pPr>
    </w:lvl>
    <w:lvl w:ilvl="3" w:tplc="7DD4CBDE">
      <w:start w:val="1"/>
      <w:numFmt w:val="decimal"/>
      <w:lvlText w:val="%4."/>
      <w:lvlJc w:val="left"/>
      <w:pPr>
        <w:ind w:left="2880" w:hanging="360"/>
      </w:pPr>
    </w:lvl>
    <w:lvl w:ilvl="4" w:tplc="B62E701E">
      <w:start w:val="1"/>
      <w:numFmt w:val="lowerLetter"/>
      <w:lvlText w:val="%5."/>
      <w:lvlJc w:val="left"/>
      <w:pPr>
        <w:ind w:left="3600" w:hanging="360"/>
      </w:pPr>
    </w:lvl>
    <w:lvl w:ilvl="5" w:tplc="9A08A5BA">
      <w:start w:val="1"/>
      <w:numFmt w:val="lowerRoman"/>
      <w:lvlText w:val="%6."/>
      <w:lvlJc w:val="right"/>
      <w:pPr>
        <w:ind w:left="4320" w:hanging="180"/>
      </w:pPr>
    </w:lvl>
    <w:lvl w:ilvl="6" w:tplc="49DCCA96">
      <w:start w:val="1"/>
      <w:numFmt w:val="decimal"/>
      <w:lvlText w:val="%7."/>
      <w:lvlJc w:val="left"/>
      <w:pPr>
        <w:ind w:left="5040" w:hanging="360"/>
      </w:pPr>
    </w:lvl>
    <w:lvl w:ilvl="7" w:tplc="74404C92">
      <w:start w:val="1"/>
      <w:numFmt w:val="lowerLetter"/>
      <w:lvlText w:val="%8."/>
      <w:lvlJc w:val="left"/>
      <w:pPr>
        <w:ind w:left="5760" w:hanging="360"/>
      </w:pPr>
    </w:lvl>
    <w:lvl w:ilvl="8" w:tplc="09041B0E">
      <w:start w:val="1"/>
      <w:numFmt w:val="lowerRoman"/>
      <w:lvlText w:val="%9."/>
      <w:lvlJc w:val="right"/>
      <w:pPr>
        <w:ind w:left="6480" w:hanging="180"/>
      </w:pPr>
    </w:lvl>
  </w:abstractNum>
  <w:abstractNum w:abstractNumId="529" w15:restartNumberingAfterBreak="0">
    <w:nsid w:val="7B705F01"/>
    <w:multiLevelType w:val="hybridMultilevel"/>
    <w:tmpl w:val="AA2E355C"/>
    <w:lvl w:ilvl="0" w:tplc="36D62470">
      <w:start w:val="1"/>
      <w:numFmt w:val="lowerLetter"/>
      <w:lvlText w:val="%1)"/>
      <w:lvlJc w:val="left"/>
      <w:pPr>
        <w:ind w:left="360" w:hanging="360"/>
      </w:pPr>
    </w:lvl>
    <w:lvl w:ilvl="1" w:tplc="53EC057E">
      <w:start w:val="1"/>
      <w:numFmt w:val="lowerLetter"/>
      <w:lvlText w:val="%2."/>
      <w:lvlJc w:val="left"/>
      <w:pPr>
        <w:ind w:left="1080" w:hanging="360"/>
      </w:pPr>
    </w:lvl>
    <w:lvl w:ilvl="2" w:tplc="0A48C89E">
      <w:start w:val="1"/>
      <w:numFmt w:val="lowerRoman"/>
      <w:lvlText w:val="%3."/>
      <w:lvlJc w:val="right"/>
      <w:pPr>
        <w:ind w:left="1800" w:hanging="180"/>
      </w:pPr>
    </w:lvl>
    <w:lvl w:ilvl="3" w:tplc="ECD693C2">
      <w:start w:val="1"/>
      <w:numFmt w:val="decimal"/>
      <w:lvlText w:val="%4."/>
      <w:lvlJc w:val="left"/>
      <w:pPr>
        <w:ind w:left="2520" w:hanging="360"/>
      </w:pPr>
    </w:lvl>
    <w:lvl w:ilvl="4" w:tplc="0338DB5E">
      <w:start w:val="1"/>
      <w:numFmt w:val="lowerLetter"/>
      <w:lvlText w:val="%5."/>
      <w:lvlJc w:val="left"/>
      <w:pPr>
        <w:ind w:left="3240" w:hanging="360"/>
      </w:pPr>
    </w:lvl>
    <w:lvl w:ilvl="5" w:tplc="5AE46D1E">
      <w:start w:val="1"/>
      <w:numFmt w:val="lowerRoman"/>
      <w:lvlText w:val="%6."/>
      <w:lvlJc w:val="right"/>
      <w:pPr>
        <w:ind w:left="3960" w:hanging="180"/>
      </w:pPr>
    </w:lvl>
    <w:lvl w:ilvl="6" w:tplc="79901EC4">
      <w:start w:val="1"/>
      <w:numFmt w:val="decimal"/>
      <w:lvlText w:val="%7."/>
      <w:lvlJc w:val="left"/>
      <w:pPr>
        <w:ind w:left="4680" w:hanging="360"/>
      </w:pPr>
    </w:lvl>
    <w:lvl w:ilvl="7" w:tplc="9D486EF4">
      <w:start w:val="1"/>
      <w:numFmt w:val="lowerLetter"/>
      <w:lvlText w:val="%8."/>
      <w:lvlJc w:val="left"/>
      <w:pPr>
        <w:ind w:left="5400" w:hanging="360"/>
      </w:pPr>
    </w:lvl>
    <w:lvl w:ilvl="8" w:tplc="FDAC7520">
      <w:start w:val="1"/>
      <w:numFmt w:val="lowerRoman"/>
      <w:lvlText w:val="%9."/>
      <w:lvlJc w:val="right"/>
      <w:pPr>
        <w:ind w:left="6120" w:hanging="180"/>
      </w:pPr>
    </w:lvl>
  </w:abstractNum>
  <w:abstractNum w:abstractNumId="530" w15:restartNumberingAfterBreak="0">
    <w:nsid w:val="7C752F31"/>
    <w:multiLevelType w:val="hybridMultilevel"/>
    <w:tmpl w:val="43E07154"/>
    <w:lvl w:ilvl="0" w:tplc="278453A4">
      <w:start w:val="1"/>
      <w:numFmt w:val="bullet"/>
      <w:lvlText w:val=""/>
      <w:lvlJc w:val="left"/>
      <w:pPr>
        <w:ind w:left="360" w:hanging="360"/>
      </w:pPr>
      <w:rPr>
        <w:rFonts w:ascii="Symbol" w:hAnsi="Symbol" w:hint="default"/>
      </w:rPr>
    </w:lvl>
    <w:lvl w:ilvl="1" w:tplc="2AA4349C">
      <w:start w:val="1"/>
      <w:numFmt w:val="bullet"/>
      <w:lvlText w:val="o"/>
      <w:lvlJc w:val="left"/>
      <w:pPr>
        <w:ind w:left="1440" w:hanging="360"/>
      </w:pPr>
      <w:rPr>
        <w:rFonts w:ascii="Courier New" w:hAnsi="Courier New" w:hint="default"/>
      </w:rPr>
    </w:lvl>
    <w:lvl w:ilvl="2" w:tplc="9078CF32">
      <w:start w:val="1"/>
      <w:numFmt w:val="bullet"/>
      <w:lvlText w:val=""/>
      <w:lvlJc w:val="left"/>
      <w:pPr>
        <w:ind w:left="2160" w:hanging="360"/>
      </w:pPr>
      <w:rPr>
        <w:rFonts w:ascii="Wingdings" w:hAnsi="Wingdings" w:hint="default"/>
      </w:rPr>
    </w:lvl>
    <w:lvl w:ilvl="3" w:tplc="497ECF16">
      <w:start w:val="1"/>
      <w:numFmt w:val="bullet"/>
      <w:lvlText w:val=""/>
      <w:lvlJc w:val="left"/>
      <w:pPr>
        <w:ind w:left="2880" w:hanging="360"/>
      </w:pPr>
      <w:rPr>
        <w:rFonts w:ascii="Symbol" w:hAnsi="Symbol" w:hint="default"/>
      </w:rPr>
    </w:lvl>
    <w:lvl w:ilvl="4" w:tplc="3EBC0898">
      <w:start w:val="1"/>
      <w:numFmt w:val="bullet"/>
      <w:lvlText w:val="o"/>
      <w:lvlJc w:val="left"/>
      <w:pPr>
        <w:ind w:left="3600" w:hanging="360"/>
      </w:pPr>
      <w:rPr>
        <w:rFonts w:ascii="Courier New" w:hAnsi="Courier New" w:hint="default"/>
      </w:rPr>
    </w:lvl>
    <w:lvl w:ilvl="5" w:tplc="FC90E744">
      <w:start w:val="1"/>
      <w:numFmt w:val="bullet"/>
      <w:lvlText w:val=""/>
      <w:lvlJc w:val="left"/>
      <w:pPr>
        <w:ind w:left="4320" w:hanging="360"/>
      </w:pPr>
      <w:rPr>
        <w:rFonts w:ascii="Wingdings" w:hAnsi="Wingdings" w:hint="default"/>
      </w:rPr>
    </w:lvl>
    <w:lvl w:ilvl="6" w:tplc="B3182BC0">
      <w:start w:val="1"/>
      <w:numFmt w:val="bullet"/>
      <w:lvlText w:val=""/>
      <w:lvlJc w:val="left"/>
      <w:pPr>
        <w:ind w:left="5040" w:hanging="360"/>
      </w:pPr>
      <w:rPr>
        <w:rFonts w:ascii="Symbol" w:hAnsi="Symbol" w:hint="default"/>
      </w:rPr>
    </w:lvl>
    <w:lvl w:ilvl="7" w:tplc="B680BD8A">
      <w:start w:val="1"/>
      <w:numFmt w:val="bullet"/>
      <w:lvlText w:val="o"/>
      <w:lvlJc w:val="left"/>
      <w:pPr>
        <w:ind w:left="5760" w:hanging="360"/>
      </w:pPr>
      <w:rPr>
        <w:rFonts w:ascii="Courier New" w:hAnsi="Courier New" w:hint="default"/>
      </w:rPr>
    </w:lvl>
    <w:lvl w:ilvl="8" w:tplc="0918470E">
      <w:start w:val="1"/>
      <w:numFmt w:val="bullet"/>
      <w:lvlText w:val=""/>
      <w:lvlJc w:val="left"/>
      <w:pPr>
        <w:ind w:left="6480" w:hanging="360"/>
      </w:pPr>
      <w:rPr>
        <w:rFonts w:ascii="Wingdings" w:hAnsi="Wingdings" w:hint="default"/>
      </w:rPr>
    </w:lvl>
  </w:abstractNum>
  <w:abstractNum w:abstractNumId="531" w15:restartNumberingAfterBreak="0">
    <w:nsid w:val="7C95543E"/>
    <w:multiLevelType w:val="hybridMultilevel"/>
    <w:tmpl w:val="A04E80BE"/>
    <w:lvl w:ilvl="0" w:tplc="6078312C">
      <w:start w:val="1"/>
      <w:numFmt w:val="bullet"/>
      <w:lvlText w:val="-"/>
      <w:lvlJc w:val="left"/>
      <w:pPr>
        <w:ind w:left="1080" w:hanging="360"/>
      </w:pPr>
      <w:rPr>
        <w:rFonts w:ascii="Calibri" w:hAnsi="Calibri" w:hint="default"/>
      </w:rPr>
    </w:lvl>
    <w:lvl w:ilvl="1" w:tplc="F4227E6A">
      <w:start w:val="1"/>
      <w:numFmt w:val="bullet"/>
      <w:lvlText w:val="o"/>
      <w:lvlJc w:val="left"/>
      <w:pPr>
        <w:ind w:left="1440" w:hanging="360"/>
      </w:pPr>
      <w:rPr>
        <w:rFonts w:ascii="Courier New" w:hAnsi="Courier New" w:hint="default"/>
      </w:rPr>
    </w:lvl>
    <w:lvl w:ilvl="2" w:tplc="4D703DE6">
      <w:start w:val="1"/>
      <w:numFmt w:val="bullet"/>
      <w:lvlText w:val=""/>
      <w:lvlJc w:val="left"/>
      <w:pPr>
        <w:ind w:left="2160" w:hanging="360"/>
      </w:pPr>
      <w:rPr>
        <w:rFonts w:ascii="Wingdings" w:hAnsi="Wingdings" w:hint="default"/>
      </w:rPr>
    </w:lvl>
    <w:lvl w:ilvl="3" w:tplc="0216702C">
      <w:start w:val="1"/>
      <w:numFmt w:val="bullet"/>
      <w:lvlText w:val=""/>
      <w:lvlJc w:val="left"/>
      <w:pPr>
        <w:ind w:left="2880" w:hanging="360"/>
      </w:pPr>
      <w:rPr>
        <w:rFonts w:ascii="Symbol" w:hAnsi="Symbol" w:hint="default"/>
      </w:rPr>
    </w:lvl>
    <w:lvl w:ilvl="4" w:tplc="C1D82304">
      <w:start w:val="1"/>
      <w:numFmt w:val="bullet"/>
      <w:lvlText w:val="o"/>
      <w:lvlJc w:val="left"/>
      <w:pPr>
        <w:ind w:left="3600" w:hanging="360"/>
      </w:pPr>
      <w:rPr>
        <w:rFonts w:ascii="Courier New" w:hAnsi="Courier New" w:hint="default"/>
      </w:rPr>
    </w:lvl>
    <w:lvl w:ilvl="5" w:tplc="B09CD2A0">
      <w:start w:val="1"/>
      <w:numFmt w:val="bullet"/>
      <w:lvlText w:val=""/>
      <w:lvlJc w:val="left"/>
      <w:pPr>
        <w:ind w:left="4320" w:hanging="360"/>
      </w:pPr>
      <w:rPr>
        <w:rFonts w:ascii="Wingdings" w:hAnsi="Wingdings" w:hint="default"/>
      </w:rPr>
    </w:lvl>
    <w:lvl w:ilvl="6" w:tplc="C6D6A526">
      <w:start w:val="1"/>
      <w:numFmt w:val="bullet"/>
      <w:lvlText w:val=""/>
      <w:lvlJc w:val="left"/>
      <w:pPr>
        <w:ind w:left="5040" w:hanging="360"/>
      </w:pPr>
      <w:rPr>
        <w:rFonts w:ascii="Symbol" w:hAnsi="Symbol" w:hint="default"/>
      </w:rPr>
    </w:lvl>
    <w:lvl w:ilvl="7" w:tplc="1BF28A2E">
      <w:start w:val="1"/>
      <w:numFmt w:val="bullet"/>
      <w:lvlText w:val="o"/>
      <w:lvlJc w:val="left"/>
      <w:pPr>
        <w:ind w:left="5760" w:hanging="360"/>
      </w:pPr>
      <w:rPr>
        <w:rFonts w:ascii="Courier New" w:hAnsi="Courier New" w:hint="default"/>
      </w:rPr>
    </w:lvl>
    <w:lvl w:ilvl="8" w:tplc="89FE5FBC">
      <w:start w:val="1"/>
      <w:numFmt w:val="bullet"/>
      <w:lvlText w:val=""/>
      <w:lvlJc w:val="left"/>
      <w:pPr>
        <w:ind w:left="6480" w:hanging="360"/>
      </w:pPr>
      <w:rPr>
        <w:rFonts w:ascii="Wingdings" w:hAnsi="Wingdings" w:hint="default"/>
      </w:rPr>
    </w:lvl>
  </w:abstractNum>
  <w:abstractNum w:abstractNumId="532" w15:restartNumberingAfterBreak="0">
    <w:nsid w:val="7C988669"/>
    <w:multiLevelType w:val="hybridMultilevel"/>
    <w:tmpl w:val="9CD05880"/>
    <w:lvl w:ilvl="0" w:tplc="8E222C86">
      <w:numFmt w:val="bullet"/>
      <w:lvlText w:val="•"/>
      <w:lvlJc w:val="left"/>
      <w:pPr>
        <w:ind w:left="360" w:hanging="360"/>
      </w:pPr>
      <w:rPr>
        <w:rFonts w:ascii="Arial" w:hAnsi="Arial" w:hint="default"/>
      </w:rPr>
    </w:lvl>
    <w:lvl w:ilvl="1" w:tplc="7174E624">
      <w:start w:val="1"/>
      <w:numFmt w:val="bullet"/>
      <w:lvlText w:val="o"/>
      <w:lvlJc w:val="left"/>
      <w:pPr>
        <w:ind w:left="1440" w:hanging="360"/>
      </w:pPr>
      <w:rPr>
        <w:rFonts w:ascii="Courier New" w:hAnsi="Courier New" w:hint="default"/>
      </w:rPr>
    </w:lvl>
    <w:lvl w:ilvl="2" w:tplc="BA48CC38">
      <w:start w:val="1"/>
      <w:numFmt w:val="bullet"/>
      <w:lvlText w:val=""/>
      <w:lvlJc w:val="left"/>
      <w:pPr>
        <w:ind w:left="2160" w:hanging="360"/>
      </w:pPr>
      <w:rPr>
        <w:rFonts w:ascii="Wingdings" w:hAnsi="Wingdings" w:hint="default"/>
      </w:rPr>
    </w:lvl>
    <w:lvl w:ilvl="3" w:tplc="181AE73C">
      <w:start w:val="1"/>
      <w:numFmt w:val="bullet"/>
      <w:lvlText w:val=""/>
      <w:lvlJc w:val="left"/>
      <w:pPr>
        <w:ind w:left="2880" w:hanging="360"/>
      </w:pPr>
      <w:rPr>
        <w:rFonts w:ascii="Symbol" w:hAnsi="Symbol" w:hint="default"/>
      </w:rPr>
    </w:lvl>
    <w:lvl w:ilvl="4" w:tplc="AD148D6C">
      <w:start w:val="1"/>
      <w:numFmt w:val="bullet"/>
      <w:lvlText w:val="o"/>
      <w:lvlJc w:val="left"/>
      <w:pPr>
        <w:ind w:left="3600" w:hanging="360"/>
      </w:pPr>
      <w:rPr>
        <w:rFonts w:ascii="Courier New" w:hAnsi="Courier New" w:hint="default"/>
      </w:rPr>
    </w:lvl>
    <w:lvl w:ilvl="5" w:tplc="D72C33B0">
      <w:start w:val="1"/>
      <w:numFmt w:val="bullet"/>
      <w:lvlText w:val=""/>
      <w:lvlJc w:val="left"/>
      <w:pPr>
        <w:ind w:left="4320" w:hanging="360"/>
      </w:pPr>
      <w:rPr>
        <w:rFonts w:ascii="Wingdings" w:hAnsi="Wingdings" w:hint="default"/>
      </w:rPr>
    </w:lvl>
    <w:lvl w:ilvl="6" w:tplc="3F1443F2">
      <w:start w:val="1"/>
      <w:numFmt w:val="bullet"/>
      <w:lvlText w:val=""/>
      <w:lvlJc w:val="left"/>
      <w:pPr>
        <w:ind w:left="5040" w:hanging="360"/>
      </w:pPr>
      <w:rPr>
        <w:rFonts w:ascii="Symbol" w:hAnsi="Symbol" w:hint="default"/>
      </w:rPr>
    </w:lvl>
    <w:lvl w:ilvl="7" w:tplc="2EAE14B6">
      <w:start w:val="1"/>
      <w:numFmt w:val="bullet"/>
      <w:lvlText w:val="o"/>
      <w:lvlJc w:val="left"/>
      <w:pPr>
        <w:ind w:left="5760" w:hanging="360"/>
      </w:pPr>
      <w:rPr>
        <w:rFonts w:ascii="Courier New" w:hAnsi="Courier New" w:hint="default"/>
      </w:rPr>
    </w:lvl>
    <w:lvl w:ilvl="8" w:tplc="F3E4FA56">
      <w:start w:val="1"/>
      <w:numFmt w:val="bullet"/>
      <w:lvlText w:val=""/>
      <w:lvlJc w:val="left"/>
      <w:pPr>
        <w:ind w:left="6480" w:hanging="360"/>
      </w:pPr>
      <w:rPr>
        <w:rFonts w:ascii="Wingdings" w:hAnsi="Wingdings" w:hint="default"/>
      </w:rPr>
    </w:lvl>
  </w:abstractNum>
  <w:abstractNum w:abstractNumId="533" w15:restartNumberingAfterBreak="0">
    <w:nsid w:val="7D6B77E2"/>
    <w:multiLevelType w:val="hybridMultilevel"/>
    <w:tmpl w:val="09D0D3D2"/>
    <w:lvl w:ilvl="0" w:tplc="BEA69874">
      <w:start w:val="1"/>
      <w:numFmt w:val="bullet"/>
      <w:lvlText w:val=""/>
      <w:lvlJc w:val="left"/>
      <w:pPr>
        <w:ind w:left="360" w:hanging="360"/>
      </w:pPr>
      <w:rPr>
        <w:rFonts w:ascii="Symbol" w:hAnsi="Symbol" w:hint="default"/>
      </w:rPr>
    </w:lvl>
    <w:lvl w:ilvl="1" w:tplc="2F2C0758">
      <w:start w:val="1"/>
      <w:numFmt w:val="bullet"/>
      <w:lvlText w:val="o"/>
      <w:lvlJc w:val="left"/>
      <w:pPr>
        <w:ind w:left="1440" w:hanging="360"/>
      </w:pPr>
      <w:rPr>
        <w:rFonts w:ascii="Courier New" w:hAnsi="Courier New" w:hint="default"/>
      </w:rPr>
    </w:lvl>
    <w:lvl w:ilvl="2" w:tplc="257A0B08">
      <w:start w:val="1"/>
      <w:numFmt w:val="bullet"/>
      <w:lvlText w:val=""/>
      <w:lvlJc w:val="left"/>
      <w:pPr>
        <w:ind w:left="2160" w:hanging="360"/>
      </w:pPr>
      <w:rPr>
        <w:rFonts w:ascii="Wingdings" w:hAnsi="Wingdings" w:hint="default"/>
      </w:rPr>
    </w:lvl>
    <w:lvl w:ilvl="3" w:tplc="7C58DA9E">
      <w:start w:val="1"/>
      <w:numFmt w:val="bullet"/>
      <w:lvlText w:val=""/>
      <w:lvlJc w:val="left"/>
      <w:pPr>
        <w:ind w:left="2880" w:hanging="360"/>
      </w:pPr>
      <w:rPr>
        <w:rFonts w:ascii="Symbol" w:hAnsi="Symbol" w:hint="default"/>
      </w:rPr>
    </w:lvl>
    <w:lvl w:ilvl="4" w:tplc="883286C6">
      <w:start w:val="1"/>
      <w:numFmt w:val="bullet"/>
      <w:lvlText w:val="o"/>
      <w:lvlJc w:val="left"/>
      <w:pPr>
        <w:ind w:left="3600" w:hanging="360"/>
      </w:pPr>
      <w:rPr>
        <w:rFonts w:ascii="Courier New" w:hAnsi="Courier New" w:hint="default"/>
      </w:rPr>
    </w:lvl>
    <w:lvl w:ilvl="5" w:tplc="C05AD51E">
      <w:start w:val="1"/>
      <w:numFmt w:val="bullet"/>
      <w:lvlText w:val=""/>
      <w:lvlJc w:val="left"/>
      <w:pPr>
        <w:ind w:left="4320" w:hanging="360"/>
      </w:pPr>
      <w:rPr>
        <w:rFonts w:ascii="Wingdings" w:hAnsi="Wingdings" w:hint="default"/>
      </w:rPr>
    </w:lvl>
    <w:lvl w:ilvl="6" w:tplc="6254C61A">
      <w:start w:val="1"/>
      <w:numFmt w:val="bullet"/>
      <w:lvlText w:val=""/>
      <w:lvlJc w:val="left"/>
      <w:pPr>
        <w:ind w:left="5040" w:hanging="360"/>
      </w:pPr>
      <w:rPr>
        <w:rFonts w:ascii="Symbol" w:hAnsi="Symbol" w:hint="default"/>
      </w:rPr>
    </w:lvl>
    <w:lvl w:ilvl="7" w:tplc="5F20EA36">
      <w:start w:val="1"/>
      <w:numFmt w:val="bullet"/>
      <w:lvlText w:val="o"/>
      <w:lvlJc w:val="left"/>
      <w:pPr>
        <w:ind w:left="5760" w:hanging="360"/>
      </w:pPr>
      <w:rPr>
        <w:rFonts w:ascii="Courier New" w:hAnsi="Courier New" w:hint="default"/>
      </w:rPr>
    </w:lvl>
    <w:lvl w:ilvl="8" w:tplc="A81A926E">
      <w:start w:val="1"/>
      <w:numFmt w:val="bullet"/>
      <w:lvlText w:val=""/>
      <w:lvlJc w:val="left"/>
      <w:pPr>
        <w:ind w:left="6480" w:hanging="360"/>
      </w:pPr>
      <w:rPr>
        <w:rFonts w:ascii="Wingdings" w:hAnsi="Wingdings" w:hint="default"/>
      </w:rPr>
    </w:lvl>
  </w:abstractNum>
  <w:abstractNum w:abstractNumId="534" w15:restartNumberingAfterBreak="0">
    <w:nsid w:val="7D73A93C"/>
    <w:multiLevelType w:val="hybridMultilevel"/>
    <w:tmpl w:val="6B8C39DA"/>
    <w:lvl w:ilvl="0" w:tplc="DBE09A6C">
      <w:start w:val="1"/>
      <w:numFmt w:val="decimal"/>
      <w:lvlText w:val="%1."/>
      <w:lvlJc w:val="left"/>
      <w:pPr>
        <w:ind w:left="720" w:hanging="360"/>
      </w:pPr>
    </w:lvl>
    <w:lvl w:ilvl="1" w:tplc="AD424572">
      <w:start w:val="1"/>
      <w:numFmt w:val="lowerLetter"/>
      <w:lvlText w:val="%2."/>
      <w:lvlJc w:val="left"/>
      <w:pPr>
        <w:ind w:left="1080" w:hanging="360"/>
      </w:pPr>
    </w:lvl>
    <w:lvl w:ilvl="2" w:tplc="97147066">
      <w:start w:val="1"/>
      <w:numFmt w:val="lowerRoman"/>
      <w:lvlText w:val="%3."/>
      <w:lvlJc w:val="right"/>
      <w:pPr>
        <w:ind w:left="2160" w:hanging="180"/>
      </w:pPr>
    </w:lvl>
    <w:lvl w:ilvl="3" w:tplc="6062E7EA">
      <w:start w:val="1"/>
      <w:numFmt w:val="decimal"/>
      <w:lvlText w:val="%4."/>
      <w:lvlJc w:val="left"/>
      <w:pPr>
        <w:ind w:left="2880" w:hanging="360"/>
      </w:pPr>
    </w:lvl>
    <w:lvl w:ilvl="4" w:tplc="996C3632">
      <w:start w:val="1"/>
      <w:numFmt w:val="lowerLetter"/>
      <w:lvlText w:val="%5."/>
      <w:lvlJc w:val="left"/>
      <w:pPr>
        <w:ind w:left="3600" w:hanging="360"/>
      </w:pPr>
    </w:lvl>
    <w:lvl w:ilvl="5" w:tplc="7522F5FC">
      <w:start w:val="1"/>
      <w:numFmt w:val="lowerRoman"/>
      <w:lvlText w:val="%6."/>
      <w:lvlJc w:val="right"/>
      <w:pPr>
        <w:ind w:left="4320" w:hanging="180"/>
      </w:pPr>
    </w:lvl>
    <w:lvl w:ilvl="6" w:tplc="6E04319E">
      <w:start w:val="1"/>
      <w:numFmt w:val="decimal"/>
      <w:lvlText w:val="%7."/>
      <w:lvlJc w:val="left"/>
      <w:pPr>
        <w:ind w:left="5040" w:hanging="360"/>
      </w:pPr>
    </w:lvl>
    <w:lvl w:ilvl="7" w:tplc="FFDE8618">
      <w:start w:val="1"/>
      <w:numFmt w:val="lowerLetter"/>
      <w:lvlText w:val="%8."/>
      <w:lvlJc w:val="left"/>
      <w:pPr>
        <w:ind w:left="5760" w:hanging="360"/>
      </w:pPr>
    </w:lvl>
    <w:lvl w:ilvl="8" w:tplc="C9D81ED2">
      <w:start w:val="1"/>
      <w:numFmt w:val="lowerRoman"/>
      <w:lvlText w:val="%9."/>
      <w:lvlJc w:val="right"/>
      <w:pPr>
        <w:ind w:left="6480" w:hanging="180"/>
      </w:pPr>
    </w:lvl>
  </w:abstractNum>
  <w:abstractNum w:abstractNumId="535" w15:restartNumberingAfterBreak="0">
    <w:nsid w:val="7D7A268F"/>
    <w:multiLevelType w:val="hybridMultilevel"/>
    <w:tmpl w:val="75689012"/>
    <w:lvl w:ilvl="0" w:tplc="7A6C1CDA">
      <w:start w:val="1"/>
      <w:numFmt w:val="lowerLetter"/>
      <w:lvlText w:val="%1)"/>
      <w:lvlJc w:val="left"/>
      <w:pPr>
        <w:ind w:left="1080" w:hanging="360"/>
      </w:pPr>
    </w:lvl>
    <w:lvl w:ilvl="1" w:tplc="4C7A6F74">
      <w:start w:val="1"/>
      <w:numFmt w:val="lowerLetter"/>
      <w:lvlText w:val="%2."/>
      <w:lvlJc w:val="left"/>
      <w:pPr>
        <w:ind w:left="1800" w:hanging="360"/>
      </w:pPr>
    </w:lvl>
    <w:lvl w:ilvl="2" w:tplc="2102C66C">
      <w:start w:val="1"/>
      <w:numFmt w:val="lowerRoman"/>
      <w:lvlText w:val="%3."/>
      <w:lvlJc w:val="right"/>
      <w:pPr>
        <w:ind w:left="2520" w:hanging="180"/>
      </w:pPr>
    </w:lvl>
    <w:lvl w:ilvl="3" w:tplc="CE124584">
      <w:start w:val="1"/>
      <w:numFmt w:val="decimal"/>
      <w:lvlText w:val="%4."/>
      <w:lvlJc w:val="left"/>
      <w:pPr>
        <w:ind w:left="3240" w:hanging="360"/>
      </w:pPr>
    </w:lvl>
    <w:lvl w:ilvl="4" w:tplc="4DC25DE6">
      <w:start w:val="1"/>
      <w:numFmt w:val="lowerLetter"/>
      <w:lvlText w:val="%5."/>
      <w:lvlJc w:val="left"/>
      <w:pPr>
        <w:ind w:left="3960" w:hanging="360"/>
      </w:pPr>
    </w:lvl>
    <w:lvl w:ilvl="5" w:tplc="9DF4427E">
      <w:start w:val="1"/>
      <w:numFmt w:val="lowerRoman"/>
      <w:lvlText w:val="%6."/>
      <w:lvlJc w:val="right"/>
      <w:pPr>
        <w:ind w:left="4680" w:hanging="180"/>
      </w:pPr>
    </w:lvl>
    <w:lvl w:ilvl="6" w:tplc="30907434">
      <w:start w:val="1"/>
      <w:numFmt w:val="decimal"/>
      <w:lvlText w:val="%7."/>
      <w:lvlJc w:val="left"/>
      <w:pPr>
        <w:ind w:left="5400" w:hanging="360"/>
      </w:pPr>
    </w:lvl>
    <w:lvl w:ilvl="7" w:tplc="49AEFC58">
      <w:start w:val="1"/>
      <w:numFmt w:val="lowerLetter"/>
      <w:lvlText w:val="%8."/>
      <w:lvlJc w:val="left"/>
      <w:pPr>
        <w:ind w:left="6120" w:hanging="360"/>
      </w:pPr>
    </w:lvl>
    <w:lvl w:ilvl="8" w:tplc="85FE0836">
      <w:start w:val="1"/>
      <w:numFmt w:val="lowerRoman"/>
      <w:lvlText w:val="%9."/>
      <w:lvlJc w:val="right"/>
      <w:pPr>
        <w:ind w:left="6840" w:hanging="180"/>
      </w:pPr>
    </w:lvl>
  </w:abstractNum>
  <w:abstractNum w:abstractNumId="536" w15:restartNumberingAfterBreak="0">
    <w:nsid w:val="7D8556DB"/>
    <w:multiLevelType w:val="hybridMultilevel"/>
    <w:tmpl w:val="A8928BE0"/>
    <w:lvl w:ilvl="0" w:tplc="AE0A4C08">
      <w:start w:val="1"/>
      <w:numFmt w:val="bullet"/>
      <w:lvlText w:val=""/>
      <w:lvlJc w:val="left"/>
      <w:pPr>
        <w:ind w:left="360" w:hanging="360"/>
      </w:pPr>
      <w:rPr>
        <w:rFonts w:ascii="Symbol" w:hAnsi="Symbol" w:hint="default"/>
      </w:rPr>
    </w:lvl>
    <w:lvl w:ilvl="1" w:tplc="5D6ED1C8">
      <w:start w:val="1"/>
      <w:numFmt w:val="bullet"/>
      <w:lvlText w:val="o"/>
      <w:lvlJc w:val="left"/>
      <w:pPr>
        <w:ind w:left="1440" w:hanging="360"/>
      </w:pPr>
      <w:rPr>
        <w:rFonts w:ascii="Courier New" w:hAnsi="Courier New" w:hint="default"/>
      </w:rPr>
    </w:lvl>
    <w:lvl w:ilvl="2" w:tplc="6FEAEA66">
      <w:start w:val="1"/>
      <w:numFmt w:val="bullet"/>
      <w:lvlText w:val=""/>
      <w:lvlJc w:val="left"/>
      <w:pPr>
        <w:ind w:left="2160" w:hanging="360"/>
      </w:pPr>
      <w:rPr>
        <w:rFonts w:ascii="Wingdings" w:hAnsi="Wingdings" w:hint="default"/>
      </w:rPr>
    </w:lvl>
    <w:lvl w:ilvl="3" w:tplc="EB68B47E">
      <w:start w:val="1"/>
      <w:numFmt w:val="bullet"/>
      <w:lvlText w:val=""/>
      <w:lvlJc w:val="left"/>
      <w:pPr>
        <w:ind w:left="2880" w:hanging="360"/>
      </w:pPr>
      <w:rPr>
        <w:rFonts w:ascii="Symbol" w:hAnsi="Symbol" w:hint="default"/>
      </w:rPr>
    </w:lvl>
    <w:lvl w:ilvl="4" w:tplc="B3F8ADC0">
      <w:start w:val="1"/>
      <w:numFmt w:val="bullet"/>
      <w:lvlText w:val="o"/>
      <w:lvlJc w:val="left"/>
      <w:pPr>
        <w:ind w:left="3600" w:hanging="360"/>
      </w:pPr>
      <w:rPr>
        <w:rFonts w:ascii="Courier New" w:hAnsi="Courier New" w:hint="default"/>
      </w:rPr>
    </w:lvl>
    <w:lvl w:ilvl="5" w:tplc="2B7C9646">
      <w:start w:val="1"/>
      <w:numFmt w:val="bullet"/>
      <w:lvlText w:val=""/>
      <w:lvlJc w:val="left"/>
      <w:pPr>
        <w:ind w:left="4320" w:hanging="360"/>
      </w:pPr>
      <w:rPr>
        <w:rFonts w:ascii="Wingdings" w:hAnsi="Wingdings" w:hint="default"/>
      </w:rPr>
    </w:lvl>
    <w:lvl w:ilvl="6" w:tplc="A90E310A">
      <w:start w:val="1"/>
      <w:numFmt w:val="bullet"/>
      <w:lvlText w:val=""/>
      <w:lvlJc w:val="left"/>
      <w:pPr>
        <w:ind w:left="5040" w:hanging="360"/>
      </w:pPr>
      <w:rPr>
        <w:rFonts w:ascii="Symbol" w:hAnsi="Symbol" w:hint="default"/>
      </w:rPr>
    </w:lvl>
    <w:lvl w:ilvl="7" w:tplc="D36C8298">
      <w:start w:val="1"/>
      <w:numFmt w:val="bullet"/>
      <w:lvlText w:val="o"/>
      <w:lvlJc w:val="left"/>
      <w:pPr>
        <w:ind w:left="5760" w:hanging="360"/>
      </w:pPr>
      <w:rPr>
        <w:rFonts w:ascii="Courier New" w:hAnsi="Courier New" w:hint="default"/>
      </w:rPr>
    </w:lvl>
    <w:lvl w:ilvl="8" w:tplc="7A48B914">
      <w:start w:val="1"/>
      <w:numFmt w:val="bullet"/>
      <w:lvlText w:val=""/>
      <w:lvlJc w:val="left"/>
      <w:pPr>
        <w:ind w:left="6480" w:hanging="360"/>
      </w:pPr>
      <w:rPr>
        <w:rFonts w:ascii="Wingdings" w:hAnsi="Wingdings" w:hint="default"/>
      </w:rPr>
    </w:lvl>
  </w:abstractNum>
  <w:abstractNum w:abstractNumId="537" w15:restartNumberingAfterBreak="0">
    <w:nsid w:val="7DEDECD7"/>
    <w:multiLevelType w:val="hybridMultilevel"/>
    <w:tmpl w:val="38F81150"/>
    <w:lvl w:ilvl="0" w:tplc="96BC5024">
      <w:start w:val="2"/>
      <w:numFmt w:val="lowerLetter"/>
      <w:lvlText w:val="%1)"/>
      <w:lvlJc w:val="left"/>
      <w:pPr>
        <w:ind w:left="360" w:hanging="360"/>
      </w:pPr>
    </w:lvl>
    <w:lvl w:ilvl="1" w:tplc="03289640">
      <w:start w:val="1"/>
      <w:numFmt w:val="lowerLetter"/>
      <w:lvlText w:val="%2."/>
      <w:lvlJc w:val="left"/>
      <w:pPr>
        <w:ind w:left="1440" w:hanging="360"/>
      </w:pPr>
    </w:lvl>
    <w:lvl w:ilvl="2" w:tplc="B4E8BED0">
      <w:start w:val="1"/>
      <w:numFmt w:val="lowerRoman"/>
      <w:lvlText w:val="%3."/>
      <w:lvlJc w:val="right"/>
      <w:pPr>
        <w:ind w:left="2160" w:hanging="180"/>
      </w:pPr>
    </w:lvl>
    <w:lvl w:ilvl="3" w:tplc="C3006AEC">
      <w:start w:val="1"/>
      <w:numFmt w:val="decimal"/>
      <w:lvlText w:val="%4."/>
      <w:lvlJc w:val="left"/>
      <w:pPr>
        <w:ind w:left="2880" w:hanging="360"/>
      </w:pPr>
    </w:lvl>
    <w:lvl w:ilvl="4" w:tplc="4704B986">
      <w:start w:val="1"/>
      <w:numFmt w:val="lowerLetter"/>
      <w:lvlText w:val="%5."/>
      <w:lvlJc w:val="left"/>
      <w:pPr>
        <w:ind w:left="3600" w:hanging="360"/>
      </w:pPr>
    </w:lvl>
    <w:lvl w:ilvl="5" w:tplc="E1A2BBB0">
      <w:start w:val="1"/>
      <w:numFmt w:val="lowerRoman"/>
      <w:lvlText w:val="%6."/>
      <w:lvlJc w:val="right"/>
      <w:pPr>
        <w:ind w:left="4320" w:hanging="180"/>
      </w:pPr>
    </w:lvl>
    <w:lvl w:ilvl="6" w:tplc="C67AC3AE">
      <w:start w:val="1"/>
      <w:numFmt w:val="decimal"/>
      <w:lvlText w:val="%7."/>
      <w:lvlJc w:val="left"/>
      <w:pPr>
        <w:ind w:left="5040" w:hanging="360"/>
      </w:pPr>
    </w:lvl>
    <w:lvl w:ilvl="7" w:tplc="A3BCCA78">
      <w:start w:val="1"/>
      <w:numFmt w:val="lowerLetter"/>
      <w:lvlText w:val="%8."/>
      <w:lvlJc w:val="left"/>
      <w:pPr>
        <w:ind w:left="5760" w:hanging="360"/>
      </w:pPr>
    </w:lvl>
    <w:lvl w:ilvl="8" w:tplc="0BD07860">
      <w:start w:val="1"/>
      <w:numFmt w:val="lowerRoman"/>
      <w:lvlText w:val="%9."/>
      <w:lvlJc w:val="right"/>
      <w:pPr>
        <w:ind w:left="6480" w:hanging="180"/>
      </w:pPr>
    </w:lvl>
  </w:abstractNum>
  <w:abstractNum w:abstractNumId="538" w15:restartNumberingAfterBreak="0">
    <w:nsid w:val="7E9A3575"/>
    <w:multiLevelType w:val="hybridMultilevel"/>
    <w:tmpl w:val="27100650"/>
    <w:lvl w:ilvl="0" w:tplc="9FFC2CD8">
      <w:start w:val="3"/>
      <w:numFmt w:val="lowerLetter"/>
      <w:lvlText w:val="%1)"/>
      <w:lvlJc w:val="left"/>
      <w:pPr>
        <w:ind w:left="360" w:hanging="360"/>
      </w:pPr>
    </w:lvl>
    <w:lvl w:ilvl="1" w:tplc="C9008142">
      <w:start w:val="1"/>
      <w:numFmt w:val="lowerLetter"/>
      <w:lvlText w:val="%2."/>
      <w:lvlJc w:val="left"/>
      <w:pPr>
        <w:ind w:left="1440" w:hanging="360"/>
      </w:pPr>
    </w:lvl>
    <w:lvl w:ilvl="2" w:tplc="3DB008CC">
      <w:start w:val="1"/>
      <w:numFmt w:val="lowerRoman"/>
      <w:lvlText w:val="%3."/>
      <w:lvlJc w:val="right"/>
      <w:pPr>
        <w:ind w:left="2160" w:hanging="180"/>
      </w:pPr>
    </w:lvl>
    <w:lvl w:ilvl="3" w:tplc="F5DC7F84">
      <w:start w:val="1"/>
      <w:numFmt w:val="decimal"/>
      <w:lvlText w:val="%4."/>
      <w:lvlJc w:val="left"/>
      <w:pPr>
        <w:ind w:left="2880" w:hanging="360"/>
      </w:pPr>
    </w:lvl>
    <w:lvl w:ilvl="4" w:tplc="5EB848C6">
      <w:start w:val="1"/>
      <w:numFmt w:val="lowerLetter"/>
      <w:lvlText w:val="%5."/>
      <w:lvlJc w:val="left"/>
      <w:pPr>
        <w:ind w:left="3600" w:hanging="360"/>
      </w:pPr>
    </w:lvl>
    <w:lvl w:ilvl="5" w:tplc="21E6BA84">
      <w:start w:val="1"/>
      <w:numFmt w:val="lowerRoman"/>
      <w:lvlText w:val="%6."/>
      <w:lvlJc w:val="right"/>
      <w:pPr>
        <w:ind w:left="4320" w:hanging="180"/>
      </w:pPr>
    </w:lvl>
    <w:lvl w:ilvl="6" w:tplc="E3B2C03C">
      <w:start w:val="1"/>
      <w:numFmt w:val="decimal"/>
      <w:lvlText w:val="%7."/>
      <w:lvlJc w:val="left"/>
      <w:pPr>
        <w:ind w:left="5040" w:hanging="360"/>
      </w:pPr>
    </w:lvl>
    <w:lvl w:ilvl="7" w:tplc="57C496E4">
      <w:start w:val="1"/>
      <w:numFmt w:val="lowerLetter"/>
      <w:lvlText w:val="%8."/>
      <w:lvlJc w:val="left"/>
      <w:pPr>
        <w:ind w:left="5760" w:hanging="360"/>
      </w:pPr>
    </w:lvl>
    <w:lvl w:ilvl="8" w:tplc="2482F582">
      <w:start w:val="1"/>
      <w:numFmt w:val="lowerRoman"/>
      <w:lvlText w:val="%9."/>
      <w:lvlJc w:val="right"/>
      <w:pPr>
        <w:ind w:left="6480" w:hanging="180"/>
      </w:pPr>
    </w:lvl>
  </w:abstractNum>
  <w:abstractNum w:abstractNumId="539" w15:restartNumberingAfterBreak="0">
    <w:nsid w:val="7EB4D58E"/>
    <w:multiLevelType w:val="hybridMultilevel"/>
    <w:tmpl w:val="F514A7EA"/>
    <w:lvl w:ilvl="0" w:tplc="2D5A352A">
      <w:start w:val="1"/>
      <w:numFmt w:val="lowerLetter"/>
      <w:lvlText w:val="%1)"/>
      <w:lvlJc w:val="left"/>
      <w:pPr>
        <w:ind w:left="360" w:hanging="360"/>
      </w:pPr>
    </w:lvl>
    <w:lvl w:ilvl="1" w:tplc="E5A0C4E6">
      <w:start w:val="1"/>
      <w:numFmt w:val="lowerLetter"/>
      <w:lvlText w:val="%2."/>
      <w:lvlJc w:val="left"/>
      <w:pPr>
        <w:ind w:left="1080" w:hanging="360"/>
      </w:pPr>
    </w:lvl>
    <w:lvl w:ilvl="2" w:tplc="2CAAFC94">
      <w:start w:val="1"/>
      <w:numFmt w:val="lowerRoman"/>
      <w:lvlText w:val="%3."/>
      <w:lvlJc w:val="right"/>
      <w:pPr>
        <w:ind w:left="1800" w:hanging="180"/>
      </w:pPr>
    </w:lvl>
    <w:lvl w:ilvl="3" w:tplc="3DCE8ABA">
      <w:start w:val="1"/>
      <w:numFmt w:val="decimal"/>
      <w:lvlText w:val="%4."/>
      <w:lvlJc w:val="left"/>
      <w:pPr>
        <w:ind w:left="2520" w:hanging="360"/>
      </w:pPr>
    </w:lvl>
    <w:lvl w:ilvl="4" w:tplc="6632E940">
      <w:start w:val="1"/>
      <w:numFmt w:val="lowerLetter"/>
      <w:lvlText w:val="%5."/>
      <w:lvlJc w:val="left"/>
      <w:pPr>
        <w:ind w:left="3240" w:hanging="360"/>
      </w:pPr>
    </w:lvl>
    <w:lvl w:ilvl="5" w:tplc="FD1A665A">
      <w:start w:val="1"/>
      <w:numFmt w:val="lowerRoman"/>
      <w:lvlText w:val="%6."/>
      <w:lvlJc w:val="right"/>
      <w:pPr>
        <w:ind w:left="3960" w:hanging="180"/>
      </w:pPr>
    </w:lvl>
    <w:lvl w:ilvl="6" w:tplc="02E2EC34">
      <w:start w:val="1"/>
      <w:numFmt w:val="decimal"/>
      <w:lvlText w:val="%7."/>
      <w:lvlJc w:val="left"/>
      <w:pPr>
        <w:ind w:left="4680" w:hanging="360"/>
      </w:pPr>
    </w:lvl>
    <w:lvl w:ilvl="7" w:tplc="1C64997A">
      <w:start w:val="1"/>
      <w:numFmt w:val="lowerLetter"/>
      <w:lvlText w:val="%8."/>
      <w:lvlJc w:val="left"/>
      <w:pPr>
        <w:ind w:left="5400" w:hanging="360"/>
      </w:pPr>
    </w:lvl>
    <w:lvl w:ilvl="8" w:tplc="82BE1240">
      <w:start w:val="1"/>
      <w:numFmt w:val="lowerRoman"/>
      <w:lvlText w:val="%9."/>
      <w:lvlJc w:val="right"/>
      <w:pPr>
        <w:ind w:left="6120" w:hanging="180"/>
      </w:pPr>
    </w:lvl>
  </w:abstractNum>
  <w:abstractNum w:abstractNumId="540" w15:restartNumberingAfterBreak="0">
    <w:nsid w:val="7EF9F15C"/>
    <w:multiLevelType w:val="hybridMultilevel"/>
    <w:tmpl w:val="7094606E"/>
    <w:lvl w:ilvl="0" w:tplc="E0468E38">
      <w:start w:val="2"/>
      <w:numFmt w:val="lowerLetter"/>
      <w:lvlText w:val="%1)"/>
      <w:lvlJc w:val="left"/>
      <w:pPr>
        <w:ind w:left="720" w:hanging="360"/>
      </w:pPr>
    </w:lvl>
    <w:lvl w:ilvl="1" w:tplc="80221E3E">
      <w:start w:val="1"/>
      <w:numFmt w:val="lowerLetter"/>
      <w:lvlText w:val="%2."/>
      <w:lvlJc w:val="left"/>
      <w:pPr>
        <w:ind w:left="1440" w:hanging="360"/>
      </w:pPr>
    </w:lvl>
    <w:lvl w:ilvl="2" w:tplc="8684E03C">
      <w:start w:val="1"/>
      <w:numFmt w:val="lowerRoman"/>
      <w:lvlText w:val="%3."/>
      <w:lvlJc w:val="right"/>
      <w:pPr>
        <w:ind w:left="2160" w:hanging="180"/>
      </w:pPr>
    </w:lvl>
    <w:lvl w:ilvl="3" w:tplc="014E5E98">
      <w:start w:val="1"/>
      <w:numFmt w:val="decimal"/>
      <w:lvlText w:val="%4."/>
      <w:lvlJc w:val="left"/>
      <w:pPr>
        <w:ind w:left="2880" w:hanging="360"/>
      </w:pPr>
    </w:lvl>
    <w:lvl w:ilvl="4" w:tplc="43104676">
      <w:start w:val="1"/>
      <w:numFmt w:val="lowerLetter"/>
      <w:lvlText w:val="%5."/>
      <w:lvlJc w:val="left"/>
      <w:pPr>
        <w:ind w:left="3600" w:hanging="360"/>
      </w:pPr>
    </w:lvl>
    <w:lvl w:ilvl="5" w:tplc="744AB4A2">
      <w:start w:val="1"/>
      <w:numFmt w:val="lowerRoman"/>
      <w:lvlText w:val="%6."/>
      <w:lvlJc w:val="right"/>
      <w:pPr>
        <w:ind w:left="4320" w:hanging="180"/>
      </w:pPr>
    </w:lvl>
    <w:lvl w:ilvl="6" w:tplc="26A61B32">
      <w:start w:val="1"/>
      <w:numFmt w:val="decimal"/>
      <w:lvlText w:val="%7."/>
      <w:lvlJc w:val="left"/>
      <w:pPr>
        <w:ind w:left="5040" w:hanging="360"/>
      </w:pPr>
    </w:lvl>
    <w:lvl w:ilvl="7" w:tplc="B53661E2">
      <w:start w:val="1"/>
      <w:numFmt w:val="lowerLetter"/>
      <w:lvlText w:val="%8."/>
      <w:lvlJc w:val="left"/>
      <w:pPr>
        <w:ind w:left="5760" w:hanging="360"/>
      </w:pPr>
    </w:lvl>
    <w:lvl w:ilvl="8" w:tplc="A3F8F972">
      <w:start w:val="1"/>
      <w:numFmt w:val="lowerRoman"/>
      <w:lvlText w:val="%9."/>
      <w:lvlJc w:val="right"/>
      <w:pPr>
        <w:ind w:left="6480" w:hanging="180"/>
      </w:pPr>
    </w:lvl>
  </w:abstractNum>
  <w:abstractNum w:abstractNumId="541" w15:restartNumberingAfterBreak="0">
    <w:nsid w:val="7F2F7091"/>
    <w:multiLevelType w:val="hybridMultilevel"/>
    <w:tmpl w:val="7A5A3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2" w15:restartNumberingAfterBreak="0">
    <w:nsid w:val="7F334563"/>
    <w:multiLevelType w:val="hybridMultilevel"/>
    <w:tmpl w:val="5DD4FB58"/>
    <w:lvl w:ilvl="0" w:tplc="F25E7F5E">
      <w:start w:val="1"/>
      <w:numFmt w:val="bullet"/>
      <w:lvlText w:val=""/>
      <w:lvlJc w:val="left"/>
      <w:pPr>
        <w:ind w:left="360" w:hanging="360"/>
      </w:pPr>
      <w:rPr>
        <w:rFonts w:ascii="Symbol" w:hAnsi="Symbol" w:hint="default"/>
      </w:rPr>
    </w:lvl>
    <w:lvl w:ilvl="1" w:tplc="CFB83D5E">
      <w:start w:val="1"/>
      <w:numFmt w:val="bullet"/>
      <w:lvlText w:val="o"/>
      <w:lvlJc w:val="left"/>
      <w:pPr>
        <w:ind w:left="1440" w:hanging="360"/>
      </w:pPr>
      <w:rPr>
        <w:rFonts w:ascii="Courier New" w:hAnsi="Courier New" w:hint="default"/>
      </w:rPr>
    </w:lvl>
    <w:lvl w:ilvl="2" w:tplc="C5DE7A2E">
      <w:start w:val="1"/>
      <w:numFmt w:val="bullet"/>
      <w:lvlText w:val=""/>
      <w:lvlJc w:val="left"/>
      <w:pPr>
        <w:ind w:left="2160" w:hanging="360"/>
      </w:pPr>
      <w:rPr>
        <w:rFonts w:ascii="Wingdings" w:hAnsi="Wingdings" w:hint="default"/>
      </w:rPr>
    </w:lvl>
    <w:lvl w:ilvl="3" w:tplc="ACB64D1C">
      <w:start w:val="1"/>
      <w:numFmt w:val="bullet"/>
      <w:lvlText w:val=""/>
      <w:lvlJc w:val="left"/>
      <w:pPr>
        <w:ind w:left="2880" w:hanging="360"/>
      </w:pPr>
      <w:rPr>
        <w:rFonts w:ascii="Symbol" w:hAnsi="Symbol" w:hint="default"/>
      </w:rPr>
    </w:lvl>
    <w:lvl w:ilvl="4" w:tplc="9DAEAF6E">
      <w:start w:val="1"/>
      <w:numFmt w:val="bullet"/>
      <w:lvlText w:val="o"/>
      <w:lvlJc w:val="left"/>
      <w:pPr>
        <w:ind w:left="3600" w:hanging="360"/>
      </w:pPr>
      <w:rPr>
        <w:rFonts w:ascii="Courier New" w:hAnsi="Courier New" w:hint="default"/>
      </w:rPr>
    </w:lvl>
    <w:lvl w:ilvl="5" w:tplc="87FA1F0E">
      <w:start w:val="1"/>
      <w:numFmt w:val="bullet"/>
      <w:lvlText w:val=""/>
      <w:lvlJc w:val="left"/>
      <w:pPr>
        <w:ind w:left="4320" w:hanging="360"/>
      </w:pPr>
      <w:rPr>
        <w:rFonts w:ascii="Wingdings" w:hAnsi="Wingdings" w:hint="default"/>
      </w:rPr>
    </w:lvl>
    <w:lvl w:ilvl="6" w:tplc="C382C2F2">
      <w:start w:val="1"/>
      <w:numFmt w:val="bullet"/>
      <w:lvlText w:val=""/>
      <w:lvlJc w:val="left"/>
      <w:pPr>
        <w:ind w:left="5040" w:hanging="360"/>
      </w:pPr>
      <w:rPr>
        <w:rFonts w:ascii="Symbol" w:hAnsi="Symbol" w:hint="default"/>
      </w:rPr>
    </w:lvl>
    <w:lvl w:ilvl="7" w:tplc="5A7CCCEA">
      <w:start w:val="1"/>
      <w:numFmt w:val="bullet"/>
      <w:lvlText w:val="o"/>
      <w:lvlJc w:val="left"/>
      <w:pPr>
        <w:ind w:left="5760" w:hanging="360"/>
      </w:pPr>
      <w:rPr>
        <w:rFonts w:ascii="Courier New" w:hAnsi="Courier New" w:hint="default"/>
      </w:rPr>
    </w:lvl>
    <w:lvl w:ilvl="8" w:tplc="E2C05F10">
      <w:start w:val="1"/>
      <w:numFmt w:val="bullet"/>
      <w:lvlText w:val=""/>
      <w:lvlJc w:val="left"/>
      <w:pPr>
        <w:ind w:left="6480" w:hanging="360"/>
      </w:pPr>
      <w:rPr>
        <w:rFonts w:ascii="Wingdings" w:hAnsi="Wingdings" w:hint="default"/>
      </w:rPr>
    </w:lvl>
  </w:abstractNum>
  <w:abstractNum w:abstractNumId="543" w15:restartNumberingAfterBreak="0">
    <w:nsid w:val="7F5C3744"/>
    <w:multiLevelType w:val="multilevel"/>
    <w:tmpl w:val="E43C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4" w15:restartNumberingAfterBreak="0">
    <w:nsid w:val="7FA12A1C"/>
    <w:multiLevelType w:val="hybridMultilevel"/>
    <w:tmpl w:val="34BA117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5" w15:restartNumberingAfterBreak="0">
    <w:nsid w:val="7FD61BEB"/>
    <w:multiLevelType w:val="hybridMultilevel"/>
    <w:tmpl w:val="119A8176"/>
    <w:lvl w:ilvl="0" w:tplc="0DB2E162">
      <w:start w:val="1"/>
      <w:numFmt w:val="bullet"/>
      <w:lvlText w:val=""/>
      <w:lvlJc w:val="left"/>
      <w:pPr>
        <w:ind w:left="720" w:hanging="360"/>
      </w:pPr>
      <w:rPr>
        <w:rFonts w:ascii="Symbol" w:hAnsi="Symbol" w:hint="default"/>
      </w:rPr>
    </w:lvl>
    <w:lvl w:ilvl="1" w:tplc="0A34C4C4">
      <w:start w:val="1"/>
      <w:numFmt w:val="bullet"/>
      <w:lvlText w:val="o"/>
      <w:lvlJc w:val="left"/>
      <w:pPr>
        <w:ind w:left="1080" w:hanging="360"/>
      </w:pPr>
      <w:rPr>
        <w:rFonts w:ascii="Courier New" w:hAnsi="Courier New" w:hint="default"/>
      </w:rPr>
    </w:lvl>
    <w:lvl w:ilvl="2" w:tplc="1576A654">
      <w:start w:val="1"/>
      <w:numFmt w:val="bullet"/>
      <w:lvlText w:val=""/>
      <w:lvlJc w:val="left"/>
      <w:pPr>
        <w:ind w:left="2160" w:hanging="360"/>
      </w:pPr>
      <w:rPr>
        <w:rFonts w:ascii="Wingdings" w:hAnsi="Wingdings" w:hint="default"/>
      </w:rPr>
    </w:lvl>
    <w:lvl w:ilvl="3" w:tplc="8E4431A2">
      <w:start w:val="1"/>
      <w:numFmt w:val="bullet"/>
      <w:lvlText w:val=""/>
      <w:lvlJc w:val="left"/>
      <w:pPr>
        <w:ind w:left="2880" w:hanging="360"/>
      </w:pPr>
      <w:rPr>
        <w:rFonts w:ascii="Symbol" w:hAnsi="Symbol" w:hint="default"/>
      </w:rPr>
    </w:lvl>
    <w:lvl w:ilvl="4" w:tplc="8E48014E">
      <w:start w:val="1"/>
      <w:numFmt w:val="bullet"/>
      <w:lvlText w:val="o"/>
      <w:lvlJc w:val="left"/>
      <w:pPr>
        <w:ind w:left="3600" w:hanging="360"/>
      </w:pPr>
      <w:rPr>
        <w:rFonts w:ascii="Courier New" w:hAnsi="Courier New" w:hint="default"/>
      </w:rPr>
    </w:lvl>
    <w:lvl w:ilvl="5" w:tplc="7EDE88B6">
      <w:start w:val="1"/>
      <w:numFmt w:val="bullet"/>
      <w:lvlText w:val=""/>
      <w:lvlJc w:val="left"/>
      <w:pPr>
        <w:ind w:left="4320" w:hanging="360"/>
      </w:pPr>
      <w:rPr>
        <w:rFonts w:ascii="Wingdings" w:hAnsi="Wingdings" w:hint="default"/>
      </w:rPr>
    </w:lvl>
    <w:lvl w:ilvl="6" w:tplc="4204E89A">
      <w:start w:val="1"/>
      <w:numFmt w:val="bullet"/>
      <w:lvlText w:val=""/>
      <w:lvlJc w:val="left"/>
      <w:pPr>
        <w:ind w:left="5040" w:hanging="360"/>
      </w:pPr>
      <w:rPr>
        <w:rFonts w:ascii="Symbol" w:hAnsi="Symbol" w:hint="default"/>
      </w:rPr>
    </w:lvl>
    <w:lvl w:ilvl="7" w:tplc="E78C9F10">
      <w:start w:val="1"/>
      <w:numFmt w:val="bullet"/>
      <w:lvlText w:val="o"/>
      <w:lvlJc w:val="left"/>
      <w:pPr>
        <w:ind w:left="5760" w:hanging="360"/>
      </w:pPr>
      <w:rPr>
        <w:rFonts w:ascii="Courier New" w:hAnsi="Courier New" w:hint="default"/>
      </w:rPr>
    </w:lvl>
    <w:lvl w:ilvl="8" w:tplc="DB46C032">
      <w:start w:val="1"/>
      <w:numFmt w:val="bullet"/>
      <w:lvlText w:val=""/>
      <w:lvlJc w:val="left"/>
      <w:pPr>
        <w:ind w:left="6480" w:hanging="360"/>
      </w:pPr>
      <w:rPr>
        <w:rFonts w:ascii="Wingdings" w:hAnsi="Wingdings" w:hint="default"/>
      </w:rPr>
    </w:lvl>
  </w:abstractNum>
  <w:abstractNum w:abstractNumId="546" w15:restartNumberingAfterBreak="0">
    <w:nsid w:val="7FFB0CE0"/>
    <w:multiLevelType w:val="hybridMultilevel"/>
    <w:tmpl w:val="C4603F22"/>
    <w:lvl w:ilvl="0" w:tplc="483A50EA">
      <w:start w:val="1"/>
      <w:numFmt w:val="bullet"/>
      <w:lvlText w:val="·"/>
      <w:lvlJc w:val="left"/>
      <w:pPr>
        <w:ind w:left="720" w:hanging="360"/>
      </w:pPr>
      <w:rPr>
        <w:rFonts w:ascii="Symbol" w:hAnsi="Symbol" w:hint="default"/>
      </w:rPr>
    </w:lvl>
    <w:lvl w:ilvl="1" w:tplc="7C206FE2">
      <w:start w:val="1"/>
      <w:numFmt w:val="bullet"/>
      <w:lvlText w:val="o"/>
      <w:lvlJc w:val="left"/>
      <w:pPr>
        <w:ind w:left="1440" w:hanging="360"/>
      </w:pPr>
      <w:rPr>
        <w:rFonts w:ascii="Courier New" w:hAnsi="Courier New" w:hint="default"/>
      </w:rPr>
    </w:lvl>
    <w:lvl w:ilvl="2" w:tplc="B4FCA722">
      <w:start w:val="1"/>
      <w:numFmt w:val="bullet"/>
      <w:lvlText w:val=""/>
      <w:lvlJc w:val="left"/>
      <w:pPr>
        <w:ind w:left="2160" w:hanging="360"/>
      </w:pPr>
      <w:rPr>
        <w:rFonts w:ascii="Wingdings" w:hAnsi="Wingdings" w:hint="default"/>
      </w:rPr>
    </w:lvl>
    <w:lvl w:ilvl="3" w:tplc="4BF21C60">
      <w:start w:val="1"/>
      <w:numFmt w:val="bullet"/>
      <w:lvlText w:val=""/>
      <w:lvlJc w:val="left"/>
      <w:pPr>
        <w:ind w:left="2880" w:hanging="360"/>
      </w:pPr>
      <w:rPr>
        <w:rFonts w:ascii="Symbol" w:hAnsi="Symbol" w:hint="default"/>
      </w:rPr>
    </w:lvl>
    <w:lvl w:ilvl="4" w:tplc="E8E2D6AE">
      <w:start w:val="1"/>
      <w:numFmt w:val="bullet"/>
      <w:lvlText w:val="o"/>
      <w:lvlJc w:val="left"/>
      <w:pPr>
        <w:ind w:left="3600" w:hanging="360"/>
      </w:pPr>
      <w:rPr>
        <w:rFonts w:ascii="Courier New" w:hAnsi="Courier New" w:hint="default"/>
      </w:rPr>
    </w:lvl>
    <w:lvl w:ilvl="5" w:tplc="920664BE">
      <w:start w:val="1"/>
      <w:numFmt w:val="bullet"/>
      <w:lvlText w:val=""/>
      <w:lvlJc w:val="left"/>
      <w:pPr>
        <w:ind w:left="4320" w:hanging="360"/>
      </w:pPr>
      <w:rPr>
        <w:rFonts w:ascii="Wingdings" w:hAnsi="Wingdings" w:hint="default"/>
      </w:rPr>
    </w:lvl>
    <w:lvl w:ilvl="6" w:tplc="22AC6F2E">
      <w:start w:val="1"/>
      <w:numFmt w:val="bullet"/>
      <w:lvlText w:val=""/>
      <w:lvlJc w:val="left"/>
      <w:pPr>
        <w:ind w:left="5040" w:hanging="360"/>
      </w:pPr>
      <w:rPr>
        <w:rFonts w:ascii="Symbol" w:hAnsi="Symbol" w:hint="default"/>
      </w:rPr>
    </w:lvl>
    <w:lvl w:ilvl="7" w:tplc="B0344BFA">
      <w:start w:val="1"/>
      <w:numFmt w:val="bullet"/>
      <w:lvlText w:val="o"/>
      <w:lvlJc w:val="left"/>
      <w:pPr>
        <w:ind w:left="5760" w:hanging="360"/>
      </w:pPr>
      <w:rPr>
        <w:rFonts w:ascii="Courier New" w:hAnsi="Courier New" w:hint="default"/>
      </w:rPr>
    </w:lvl>
    <w:lvl w:ilvl="8" w:tplc="46AA6160">
      <w:start w:val="1"/>
      <w:numFmt w:val="bullet"/>
      <w:lvlText w:val=""/>
      <w:lvlJc w:val="left"/>
      <w:pPr>
        <w:ind w:left="6480" w:hanging="360"/>
      </w:pPr>
      <w:rPr>
        <w:rFonts w:ascii="Wingdings" w:hAnsi="Wingdings" w:hint="default"/>
      </w:rPr>
    </w:lvl>
  </w:abstractNum>
  <w:num w:numId="1" w16cid:durableId="2014531550">
    <w:abstractNumId w:val="127"/>
  </w:num>
  <w:num w:numId="2" w16cid:durableId="363990866">
    <w:abstractNumId w:val="459"/>
  </w:num>
  <w:num w:numId="3" w16cid:durableId="1144422381">
    <w:abstractNumId w:val="529"/>
  </w:num>
  <w:num w:numId="4" w16cid:durableId="1288513742">
    <w:abstractNumId w:val="505"/>
  </w:num>
  <w:num w:numId="5" w16cid:durableId="84310527">
    <w:abstractNumId w:val="531"/>
  </w:num>
  <w:num w:numId="6" w16cid:durableId="1216507247">
    <w:abstractNumId w:val="92"/>
  </w:num>
  <w:num w:numId="7" w16cid:durableId="1511876227">
    <w:abstractNumId w:val="124"/>
  </w:num>
  <w:num w:numId="8" w16cid:durableId="1874145657">
    <w:abstractNumId w:val="222"/>
  </w:num>
  <w:num w:numId="9" w16cid:durableId="533888828">
    <w:abstractNumId w:val="0"/>
  </w:num>
  <w:num w:numId="10" w16cid:durableId="1939866720">
    <w:abstractNumId w:val="176"/>
  </w:num>
  <w:num w:numId="11" w16cid:durableId="435297449">
    <w:abstractNumId w:val="29"/>
  </w:num>
  <w:num w:numId="12" w16cid:durableId="189341202">
    <w:abstractNumId w:val="166"/>
  </w:num>
  <w:num w:numId="13" w16cid:durableId="1743140617">
    <w:abstractNumId w:val="511"/>
  </w:num>
  <w:num w:numId="14" w16cid:durableId="1335573299">
    <w:abstractNumId w:val="248"/>
  </w:num>
  <w:num w:numId="15" w16cid:durableId="1419981731">
    <w:abstractNumId w:val="195"/>
  </w:num>
  <w:num w:numId="16" w16cid:durableId="1258059425">
    <w:abstractNumId w:val="219"/>
    <w:lvlOverride w:ilvl="0">
      <w:lvl w:ilvl="0">
        <w:start w:val="1"/>
        <w:numFmt w:val="decimal"/>
        <w:pStyle w:val="List"/>
        <w:lvlText w:val="%1."/>
        <w:lvlJc w:val="left"/>
        <w:pPr>
          <w:ind w:left="680" w:hanging="680"/>
        </w:pPr>
        <w:rPr>
          <w:rFonts w:asciiTheme="majorHAnsi" w:hAnsiTheme="majorHAnsi" w:cs="Times New Roman" w:hint="default"/>
          <w:b/>
          <w:i w:val="0"/>
          <w:color w:val="000000"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00"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7" w16cid:durableId="1086877955">
    <w:abstractNumId w:val="47"/>
  </w:num>
  <w:num w:numId="18" w16cid:durableId="1294796066">
    <w:abstractNumId w:val="100"/>
  </w:num>
  <w:num w:numId="19" w16cid:durableId="1226529596">
    <w:abstractNumId w:val="353"/>
  </w:num>
  <w:num w:numId="20" w16cid:durableId="2046639439">
    <w:abstractNumId w:val="321"/>
  </w:num>
  <w:num w:numId="21" w16cid:durableId="2070373767">
    <w:abstractNumId w:val="458"/>
  </w:num>
  <w:num w:numId="22" w16cid:durableId="1595363587">
    <w:abstractNumId w:val="232"/>
  </w:num>
  <w:num w:numId="23" w16cid:durableId="1880818405">
    <w:abstractNumId w:val="69"/>
  </w:num>
  <w:num w:numId="24" w16cid:durableId="1374427803">
    <w:abstractNumId w:val="217"/>
  </w:num>
  <w:num w:numId="25" w16cid:durableId="1710370678">
    <w:abstractNumId w:val="259"/>
  </w:num>
  <w:num w:numId="26" w16cid:durableId="468401266">
    <w:abstractNumId w:val="344"/>
  </w:num>
  <w:num w:numId="27" w16cid:durableId="253711455">
    <w:abstractNumId w:val="396"/>
  </w:num>
  <w:num w:numId="28" w16cid:durableId="302318029">
    <w:abstractNumId w:val="534"/>
  </w:num>
  <w:num w:numId="29" w16cid:durableId="1269198777">
    <w:abstractNumId w:val="386"/>
  </w:num>
  <w:num w:numId="30" w16cid:durableId="2115133209">
    <w:abstractNumId w:val="381"/>
  </w:num>
  <w:num w:numId="31" w16cid:durableId="1211651819">
    <w:abstractNumId w:val="357"/>
  </w:num>
  <w:num w:numId="32" w16cid:durableId="264504381">
    <w:abstractNumId w:val="375"/>
  </w:num>
  <w:num w:numId="33" w16cid:durableId="1116489680">
    <w:abstractNumId w:val="393"/>
  </w:num>
  <w:num w:numId="34" w16cid:durableId="930502515">
    <w:abstractNumId w:val="90"/>
  </w:num>
  <w:num w:numId="35" w16cid:durableId="1909337423">
    <w:abstractNumId w:val="496"/>
  </w:num>
  <w:num w:numId="36" w16cid:durableId="592593223">
    <w:abstractNumId w:val="307"/>
  </w:num>
  <w:num w:numId="37" w16cid:durableId="69011863">
    <w:abstractNumId w:val="342"/>
  </w:num>
  <w:num w:numId="38" w16cid:durableId="505091998">
    <w:abstractNumId w:val="67"/>
  </w:num>
  <w:num w:numId="39" w16cid:durableId="957681904">
    <w:abstractNumId w:val="492"/>
  </w:num>
  <w:num w:numId="40" w16cid:durableId="1172060826">
    <w:abstractNumId w:val="97"/>
  </w:num>
  <w:num w:numId="41" w16cid:durableId="321398785">
    <w:abstractNumId w:val="71"/>
  </w:num>
  <w:num w:numId="42" w16cid:durableId="981929629">
    <w:abstractNumId w:val="132"/>
  </w:num>
  <w:num w:numId="43" w16cid:durableId="1481187510">
    <w:abstractNumId w:val="358"/>
  </w:num>
  <w:num w:numId="44" w16cid:durableId="2113236235">
    <w:abstractNumId w:val="452"/>
  </w:num>
  <w:num w:numId="45" w16cid:durableId="839004595">
    <w:abstractNumId w:val="285"/>
  </w:num>
  <w:num w:numId="46" w16cid:durableId="225728724">
    <w:abstractNumId w:val="325"/>
  </w:num>
  <w:num w:numId="47" w16cid:durableId="2135978928">
    <w:abstractNumId w:val="289"/>
  </w:num>
  <w:num w:numId="48" w16cid:durableId="960451320">
    <w:abstractNumId w:val="503"/>
  </w:num>
  <w:num w:numId="49" w16cid:durableId="1822885786">
    <w:abstractNumId w:val="509"/>
  </w:num>
  <w:num w:numId="50" w16cid:durableId="1424104113">
    <w:abstractNumId w:val="532"/>
  </w:num>
  <w:num w:numId="51" w16cid:durableId="1141264610">
    <w:abstractNumId w:val="239"/>
  </w:num>
  <w:num w:numId="52" w16cid:durableId="1948002496">
    <w:abstractNumId w:val="52"/>
  </w:num>
  <w:num w:numId="53" w16cid:durableId="1000548891">
    <w:abstractNumId w:val="169"/>
  </w:num>
  <w:num w:numId="54" w16cid:durableId="685794633">
    <w:abstractNumId w:val="299"/>
  </w:num>
  <w:num w:numId="55" w16cid:durableId="101651948">
    <w:abstractNumId w:val="332"/>
  </w:num>
  <w:num w:numId="56" w16cid:durableId="566115890">
    <w:abstractNumId w:val="211"/>
  </w:num>
  <w:num w:numId="57" w16cid:durableId="2086537269">
    <w:abstractNumId w:val="524"/>
  </w:num>
  <w:num w:numId="58" w16cid:durableId="850877380">
    <w:abstractNumId w:val="251"/>
  </w:num>
  <w:num w:numId="59" w16cid:durableId="1505630188">
    <w:abstractNumId w:val="164"/>
  </w:num>
  <w:num w:numId="60" w16cid:durableId="1245533566">
    <w:abstractNumId w:val="60"/>
  </w:num>
  <w:num w:numId="61" w16cid:durableId="678850878">
    <w:abstractNumId w:val="19"/>
  </w:num>
  <w:num w:numId="62" w16cid:durableId="1308704100">
    <w:abstractNumId w:val="433"/>
  </w:num>
  <w:num w:numId="63" w16cid:durableId="1432314662">
    <w:abstractNumId w:val="390"/>
  </w:num>
  <w:num w:numId="64" w16cid:durableId="731462771">
    <w:abstractNumId w:val="242"/>
  </w:num>
  <w:num w:numId="65" w16cid:durableId="1640988529">
    <w:abstractNumId w:val="424"/>
  </w:num>
  <w:num w:numId="66" w16cid:durableId="1156068237">
    <w:abstractNumId w:val="431"/>
  </w:num>
  <w:num w:numId="67" w16cid:durableId="2061200703">
    <w:abstractNumId w:val="512"/>
  </w:num>
  <w:num w:numId="68" w16cid:durableId="1717436907">
    <w:abstractNumId w:val="523"/>
  </w:num>
  <w:num w:numId="69" w16cid:durableId="246767171">
    <w:abstractNumId w:val="156"/>
  </w:num>
  <w:num w:numId="70" w16cid:durableId="759721911">
    <w:abstractNumId w:val="274"/>
  </w:num>
  <w:num w:numId="71" w16cid:durableId="926959128">
    <w:abstractNumId w:val="126"/>
  </w:num>
  <w:num w:numId="72" w16cid:durableId="399402017">
    <w:abstractNumId w:val="74"/>
  </w:num>
  <w:num w:numId="73" w16cid:durableId="1506434537">
    <w:abstractNumId w:val="418"/>
  </w:num>
  <w:num w:numId="74" w16cid:durableId="1303929052">
    <w:abstractNumId w:val="88"/>
  </w:num>
  <w:num w:numId="75" w16cid:durableId="663052726">
    <w:abstractNumId w:val="6"/>
  </w:num>
  <w:num w:numId="76" w16cid:durableId="1567522182">
    <w:abstractNumId w:val="267"/>
  </w:num>
  <w:num w:numId="77" w16cid:durableId="575357244">
    <w:abstractNumId w:val="401"/>
  </w:num>
  <w:num w:numId="78" w16cid:durableId="709306030">
    <w:abstractNumId w:val="190"/>
  </w:num>
  <w:num w:numId="79" w16cid:durableId="1695157050">
    <w:abstractNumId w:val="210"/>
  </w:num>
  <w:num w:numId="80" w16cid:durableId="1805855158">
    <w:abstractNumId w:val="270"/>
  </w:num>
  <w:num w:numId="81" w16cid:durableId="1082532455">
    <w:abstractNumId w:val="25"/>
  </w:num>
  <w:num w:numId="82" w16cid:durableId="1836146886">
    <w:abstractNumId w:val="449"/>
  </w:num>
  <w:num w:numId="83" w16cid:durableId="1402018282">
    <w:abstractNumId w:val="394"/>
  </w:num>
  <w:num w:numId="84" w16cid:durableId="1001860279">
    <w:abstractNumId w:val="148"/>
  </w:num>
  <w:num w:numId="85" w16cid:durableId="1025517083">
    <w:abstractNumId w:val="168"/>
  </w:num>
  <w:num w:numId="86" w16cid:durableId="1025666778">
    <w:abstractNumId w:val="450"/>
  </w:num>
  <w:num w:numId="87" w16cid:durableId="1507552833">
    <w:abstractNumId w:val="63"/>
  </w:num>
  <w:num w:numId="88" w16cid:durableId="1938324803">
    <w:abstractNumId w:val="442"/>
  </w:num>
  <w:num w:numId="89" w16cid:durableId="361709367">
    <w:abstractNumId w:val="258"/>
  </w:num>
  <w:num w:numId="90" w16cid:durableId="540481287">
    <w:abstractNumId w:val="383"/>
  </w:num>
  <w:num w:numId="91" w16cid:durableId="1293055501">
    <w:abstractNumId w:val="224"/>
  </w:num>
  <w:num w:numId="92" w16cid:durableId="299459178">
    <w:abstractNumId w:val="180"/>
  </w:num>
  <w:num w:numId="93" w16cid:durableId="836070243">
    <w:abstractNumId w:val="470"/>
  </w:num>
  <w:num w:numId="94" w16cid:durableId="1492481490">
    <w:abstractNumId w:val="516"/>
  </w:num>
  <w:num w:numId="95" w16cid:durableId="1508210119">
    <w:abstractNumId w:val="82"/>
  </w:num>
  <w:num w:numId="96" w16cid:durableId="1198274859">
    <w:abstractNumId w:val="221"/>
  </w:num>
  <w:num w:numId="97" w16cid:durableId="290669249">
    <w:abstractNumId w:val="91"/>
  </w:num>
  <w:num w:numId="98" w16cid:durableId="47728761">
    <w:abstractNumId w:val="20"/>
  </w:num>
  <w:num w:numId="99" w16cid:durableId="1483153714">
    <w:abstractNumId w:val="542"/>
  </w:num>
  <w:num w:numId="100" w16cid:durableId="61949703">
    <w:abstractNumId w:val="99"/>
  </w:num>
  <w:num w:numId="101" w16cid:durableId="766921544">
    <w:abstractNumId w:val="154"/>
  </w:num>
  <w:num w:numId="102" w16cid:durableId="2108689816">
    <w:abstractNumId w:val="253"/>
  </w:num>
  <w:num w:numId="103" w16cid:durableId="1529417286">
    <w:abstractNumId w:val="237"/>
  </w:num>
  <w:num w:numId="104" w16cid:durableId="1142772256">
    <w:abstractNumId w:val="75"/>
  </w:num>
  <w:num w:numId="105" w16cid:durableId="984506212">
    <w:abstractNumId w:val="21"/>
  </w:num>
  <w:num w:numId="106" w16cid:durableId="225918333">
    <w:abstractNumId w:val="343"/>
  </w:num>
  <w:num w:numId="107" w16cid:durableId="793016886">
    <w:abstractNumId w:val="328"/>
  </w:num>
  <w:num w:numId="108" w16cid:durableId="1552765088">
    <w:abstractNumId w:val="545"/>
  </w:num>
  <w:num w:numId="109" w16cid:durableId="1481187380">
    <w:abstractNumId w:val="378"/>
  </w:num>
  <w:num w:numId="110" w16cid:durableId="999036787">
    <w:abstractNumId w:val="95"/>
  </w:num>
  <w:num w:numId="111" w16cid:durableId="463934784">
    <w:abstractNumId w:val="192"/>
  </w:num>
  <w:num w:numId="112" w16cid:durableId="720179713">
    <w:abstractNumId w:val="497"/>
  </w:num>
  <w:num w:numId="113" w16cid:durableId="2109423207">
    <w:abstractNumId w:val="26"/>
  </w:num>
  <w:num w:numId="114" w16cid:durableId="252515824">
    <w:abstractNumId w:val="404"/>
  </w:num>
  <w:num w:numId="115" w16cid:durableId="649752696">
    <w:abstractNumId w:val="146"/>
  </w:num>
  <w:num w:numId="116" w16cid:durableId="229079242">
    <w:abstractNumId w:val="214"/>
  </w:num>
  <w:num w:numId="117" w16cid:durableId="316885305">
    <w:abstractNumId w:val="261"/>
  </w:num>
  <w:num w:numId="118" w16cid:durableId="2102023782">
    <w:abstractNumId w:val="191"/>
  </w:num>
  <w:num w:numId="119" w16cid:durableId="1639797542">
    <w:abstractNumId w:val="296"/>
  </w:num>
  <w:num w:numId="120" w16cid:durableId="1708287764">
    <w:abstractNumId w:val="359"/>
  </w:num>
  <w:num w:numId="121" w16cid:durableId="1421679159">
    <w:abstractNumId w:val="425"/>
  </w:num>
  <w:num w:numId="122" w16cid:durableId="1979070055">
    <w:abstractNumId w:val="402"/>
  </w:num>
  <w:num w:numId="123" w16cid:durableId="2005275697">
    <w:abstractNumId w:val="245"/>
  </w:num>
  <w:num w:numId="124" w16cid:durableId="837814941">
    <w:abstractNumId w:val="162"/>
  </w:num>
  <w:num w:numId="125" w16cid:durableId="1873416045">
    <w:abstractNumId w:val="18"/>
  </w:num>
  <w:num w:numId="126" w16cid:durableId="200169993">
    <w:abstractNumId w:val="536"/>
  </w:num>
  <w:num w:numId="127" w16cid:durableId="389302415">
    <w:abstractNumId w:val="142"/>
  </w:num>
  <w:num w:numId="128" w16cid:durableId="1634095710">
    <w:abstractNumId w:val="533"/>
  </w:num>
  <w:num w:numId="129" w16cid:durableId="1975481600">
    <w:abstractNumId w:val="484"/>
  </w:num>
  <w:num w:numId="130" w16cid:durableId="593440691">
    <w:abstractNumId w:val="527"/>
  </w:num>
  <w:num w:numId="131" w16cid:durableId="74472489">
    <w:abstractNumId w:val="327"/>
  </w:num>
  <w:num w:numId="132" w16cid:durableId="583689721">
    <w:abstractNumId w:val="119"/>
  </w:num>
  <w:num w:numId="133" w16cid:durableId="433020711">
    <w:abstractNumId w:val="174"/>
  </w:num>
  <w:num w:numId="134" w16cid:durableId="1676377138">
    <w:abstractNumId w:val="269"/>
  </w:num>
  <w:num w:numId="135" w16cid:durableId="1833520722">
    <w:abstractNumId w:val="196"/>
  </w:num>
  <w:num w:numId="136" w16cid:durableId="244264473">
    <w:abstractNumId w:val="170"/>
  </w:num>
  <w:num w:numId="137" w16cid:durableId="2075547928">
    <w:abstractNumId w:val="123"/>
  </w:num>
  <w:num w:numId="138" w16cid:durableId="1805808876">
    <w:abstractNumId w:val="489"/>
  </w:num>
  <w:num w:numId="139" w16cid:durableId="1424379321">
    <w:abstractNumId w:val="159"/>
  </w:num>
  <w:num w:numId="140" w16cid:durableId="461920525">
    <w:abstractNumId w:val="473"/>
  </w:num>
  <w:num w:numId="141" w16cid:durableId="320737090">
    <w:abstractNumId w:val="480"/>
  </w:num>
  <w:num w:numId="142" w16cid:durableId="414015569">
    <w:abstractNumId w:val="16"/>
  </w:num>
  <w:num w:numId="143" w16cid:durableId="112098073">
    <w:abstractNumId w:val="206"/>
  </w:num>
  <w:num w:numId="144" w16cid:durableId="1087074853">
    <w:abstractNumId w:val="277"/>
  </w:num>
  <w:num w:numId="145" w16cid:durableId="1953516056">
    <w:abstractNumId w:val="230"/>
  </w:num>
  <w:num w:numId="146" w16cid:durableId="1296986458">
    <w:abstractNumId w:val="444"/>
  </w:num>
  <w:num w:numId="147" w16cid:durableId="438725829">
    <w:abstractNumId w:val="282"/>
  </w:num>
  <w:num w:numId="148" w16cid:durableId="1884516573">
    <w:abstractNumId w:val="62"/>
  </w:num>
  <w:num w:numId="149" w16cid:durableId="851335669">
    <w:abstractNumId w:val="540"/>
  </w:num>
  <w:num w:numId="150" w16cid:durableId="1927641876">
    <w:abstractNumId w:val="173"/>
  </w:num>
  <w:num w:numId="151" w16cid:durableId="739251247">
    <w:abstractNumId w:val="102"/>
  </w:num>
  <w:num w:numId="152" w16cid:durableId="1278684397">
    <w:abstractNumId w:val="7"/>
  </w:num>
  <w:num w:numId="153" w16cid:durableId="761922870">
    <w:abstractNumId w:val="395"/>
  </w:num>
  <w:num w:numId="154" w16cid:durableId="108478883">
    <w:abstractNumId w:val="300"/>
  </w:num>
  <w:num w:numId="155" w16cid:durableId="358512652">
    <w:abstractNumId w:val="30"/>
  </w:num>
  <w:num w:numId="156" w16cid:durableId="659116750">
    <w:abstractNumId w:val="40"/>
  </w:num>
  <w:num w:numId="157" w16cid:durableId="2006667708">
    <w:abstractNumId w:val="213"/>
  </w:num>
  <w:num w:numId="158" w16cid:durableId="1248538064">
    <w:abstractNumId w:val="167"/>
  </w:num>
  <w:num w:numId="159" w16cid:durableId="1139766549">
    <w:abstractNumId w:val="502"/>
  </w:num>
  <w:num w:numId="160" w16cid:durableId="435101105">
    <w:abstractNumId w:val="228"/>
  </w:num>
  <w:num w:numId="161" w16cid:durableId="1300575271">
    <w:abstractNumId w:val="403"/>
  </w:num>
  <w:num w:numId="162" w16cid:durableId="1391151679">
    <w:abstractNumId w:val="407"/>
  </w:num>
  <w:num w:numId="163" w16cid:durableId="702174146">
    <w:abstractNumId w:val="313"/>
  </w:num>
  <w:num w:numId="164" w16cid:durableId="1862090306">
    <w:abstractNumId w:val="209"/>
  </w:num>
  <w:num w:numId="165" w16cid:durableId="1913544678">
    <w:abstractNumId w:val="28"/>
  </w:num>
  <w:num w:numId="166" w16cid:durableId="180441122">
    <w:abstractNumId w:val="513"/>
  </w:num>
  <w:num w:numId="167" w16cid:durableId="1851679046">
    <w:abstractNumId w:val="134"/>
  </w:num>
  <w:num w:numId="168" w16cid:durableId="1170677112">
    <w:abstractNumId w:val="133"/>
  </w:num>
  <w:num w:numId="169" w16cid:durableId="1289050532">
    <w:abstractNumId w:val="538"/>
  </w:num>
  <w:num w:numId="170" w16cid:durableId="767850547">
    <w:abstractNumId w:val="103"/>
  </w:num>
  <w:num w:numId="171" w16cid:durableId="1720738471">
    <w:abstractNumId w:val="438"/>
  </w:num>
  <w:num w:numId="172" w16cid:durableId="840194598">
    <w:abstractNumId w:val="41"/>
  </w:num>
  <w:num w:numId="173" w16cid:durableId="1978294170">
    <w:abstractNumId w:val="284"/>
  </w:num>
  <w:num w:numId="174" w16cid:durableId="354422612">
    <w:abstractNumId w:val="426"/>
  </w:num>
  <w:num w:numId="175" w16cid:durableId="247858505">
    <w:abstractNumId w:val="362"/>
  </w:num>
  <w:num w:numId="176" w16cid:durableId="519658278">
    <w:abstractNumId w:val="271"/>
  </w:num>
  <w:num w:numId="177" w16cid:durableId="311064359">
    <w:abstractNumId w:val="351"/>
  </w:num>
  <w:num w:numId="178" w16cid:durableId="552011234">
    <w:abstractNumId w:val="120"/>
  </w:num>
  <w:num w:numId="179" w16cid:durableId="2043552588">
    <w:abstractNumId w:val="384"/>
  </w:num>
  <w:num w:numId="180" w16cid:durableId="41296157">
    <w:abstractNumId w:val="287"/>
  </w:num>
  <w:num w:numId="181" w16cid:durableId="1081173711">
    <w:abstractNumId w:val="530"/>
  </w:num>
  <w:num w:numId="182" w16cid:durableId="324549133">
    <w:abstractNumId w:val="121"/>
  </w:num>
  <w:num w:numId="183" w16cid:durableId="870150263">
    <w:abstractNumId w:val="518"/>
  </w:num>
  <w:num w:numId="184" w16cid:durableId="1608999444">
    <w:abstractNumId w:val="413"/>
  </w:num>
  <w:num w:numId="185" w16cid:durableId="2007591735">
    <w:abstractNumId w:val="233"/>
  </w:num>
  <w:num w:numId="186" w16cid:durableId="756633840">
    <w:abstractNumId w:val="9"/>
  </w:num>
  <w:num w:numId="187" w16cid:durableId="1971545420">
    <w:abstractNumId w:val="128"/>
  </w:num>
  <w:num w:numId="188" w16cid:durableId="329142155">
    <w:abstractNumId w:val="23"/>
  </w:num>
  <w:num w:numId="189" w16cid:durableId="1844126635">
    <w:abstractNumId w:val="322"/>
  </w:num>
  <w:num w:numId="190" w16cid:durableId="2012292408">
    <w:abstractNumId w:val="188"/>
  </w:num>
  <w:num w:numId="191" w16cid:durableId="1997029468">
    <w:abstractNumId w:val="256"/>
  </w:num>
  <w:num w:numId="192" w16cid:durableId="1324162861">
    <w:abstractNumId w:val="203"/>
  </w:num>
  <w:num w:numId="193" w16cid:durableId="138764182">
    <w:abstractNumId w:val="153"/>
  </w:num>
  <w:num w:numId="194" w16cid:durableId="1047609237">
    <w:abstractNumId w:val="335"/>
  </w:num>
  <w:num w:numId="195" w16cid:durableId="1541547314">
    <w:abstractNumId w:val="436"/>
  </w:num>
  <w:num w:numId="196" w16cid:durableId="1729764482">
    <w:abstractNumId w:val="376"/>
  </w:num>
  <w:num w:numId="197" w16cid:durableId="456416112">
    <w:abstractNumId w:val="374"/>
  </w:num>
  <w:num w:numId="198" w16cid:durableId="617026387">
    <w:abstractNumId w:val="405"/>
  </w:num>
  <w:num w:numId="199" w16cid:durableId="1091660029">
    <w:abstractNumId w:val="477"/>
  </w:num>
  <w:num w:numId="200" w16cid:durableId="821385434">
    <w:abstractNumId w:val="367"/>
  </w:num>
  <w:num w:numId="201" w16cid:durableId="1643585363">
    <w:abstractNumId w:val="136"/>
  </w:num>
  <w:num w:numId="202" w16cid:durableId="1714620996">
    <w:abstractNumId w:val="2"/>
  </w:num>
  <w:num w:numId="203" w16cid:durableId="992948116">
    <w:abstractNumId w:val="54"/>
  </w:num>
  <w:num w:numId="204" w16cid:durableId="111285263">
    <w:abstractNumId w:val="377"/>
  </w:num>
  <w:num w:numId="205" w16cid:durableId="1817214109">
    <w:abstractNumId w:val="49"/>
  </w:num>
  <w:num w:numId="206" w16cid:durableId="753550159">
    <w:abstractNumId w:val="234"/>
  </w:num>
  <w:num w:numId="207" w16cid:durableId="307632350">
    <w:abstractNumId w:val="110"/>
  </w:num>
  <w:num w:numId="208" w16cid:durableId="670183496">
    <w:abstractNumId w:val="61"/>
  </w:num>
  <w:num w:numId="209" w16cid:durableId="703680573">
    <w:abstractNumId w:val="490"/>
  </w:num>
  <w:num w:numId="210" w16cid:durableId="1896619555">
    <w:abstractNumId w:val="308"/>
  </w:num>
  <w:num w:numId="211" w16cid:durableId="1828938613">
    <w:abstractNumId w:val="32"/>
  </w:num>
  <w:num w:numId="212" w16cid:durableId="655957644">
    <w:abstractNumId w:val="485"/>
  </w:num>
  <w:num w:numId="213" w16cid:durableId="1695227506">
    <w:abstractNumId w:val="414"/>
  </w:num>
  <w:num w:numId="214" w16cid:durableId="335772324">
    <w:abstractNumId w:val="504"/>
  </w:num>
  <w:num w:numId="215" w16cid:durableId="823669255">
    <w:abstractNumId w:val="276"/>
  </w:num>
  <w:num w:numId="216" w16cid:durableId="1359742958">
    <w:abstractNumId w:val="423"/>
  </w:num>
  <w:num w:numId="217" w16cid:durableId="1285697441">
    <w:abstractNumId w:val="347"/>
  </w:num>
  <w:num w:numId="218" w16cid:durableId="1877304449">
    <w:abstractNumId w:val="346"/>
  </w:num>
  <w:num w:numId="219" w16cid:durableId="913467673">
    <w:abstractNumId w:val="380"/>
  </w:num>
  <w:num w:numId="220" w16cid:durableId="1110857411">
    <w:abstractNumId w:val="453"/>
  </w:num>
  <w:num w:numId="221" w16cid:durableId="1595624446">
    <w:abstractNumId w:val="85"/>
  </w:num>
  <w:num w:numId="222" w16cid:durableId="1332946642">
    <w:abstractNumId w:val="141"/>
  </w:num>
  <w:num w:numId="223" w16cid:durableId="688799431">
    <w:abstractNumId w:val="326"/>
  </w:num>
  <w:num w:numId="224" w16cid:durableId="1759054115">
    <w:abstractNumId w:val="266"/>
  </w:num>
  <w:num w:numId="225" w16cid:durableId="1272011219">
    <w:abstractNumId w:val="249"/>
  </w:num>
  <w:num w:numId="226" w16cid:durableId="469827748">
    <w:abstractNumId w:val="366"/>
  </w:num>
  <w:num w:numId="227" w16cid:durableId="1753813294">
    <w:abstractNumId w:val="406"/>
  </w:num>
  <w:num w:numId="228" w16cid:durableId="1739356955">
    <w:abstractNumId w:val="83"/>
  </w:num>
  <w:num w:numId="229" w16cid:durableId="233710809">
    <w:abstractNumId w:val="34"/>
  </w:num>
  <w:num w:numId="230" w16cid:durableId="1802922512">
    <w:abstractNumId w:val="4"/>
  </w:num>
  <w:num w:numId="231" w16cid:durableId="895746421">
    <w:abstractNumId w:val="218"/>
  </w:num>
  <w:num w:numId="232" w16cid:durableId="1069383248">
    <w:abstractNumId w:val="14"/>
  </w:num>
  <w:num w:numId="233" w16cid:durableId="1629429971">
    <w:abstractNumId w:val="398"/>
  </w:num>
  <w:num w:numId="234" w16cid:durableId="2077776651">
    <w:abstractNumId w:val="8"/>
  </w:num>
  <w:num w:numId="235" w16cid:durableId="2104111510">
    <w:abstractNumId w:val="53"/>
  </w:num>
  <w:num w:numId="236" w16cid:durableId="1980650452">
    <w:abstractNumId w:val="143"/>
  </w:num>
  <w:num w:numId="237" w16cid:durableId="852036303">
    <w:abstractNumId w:val="465"/>
  </w:num>
  <w:num w:numId="238" w16cid:durableId="365764883">
    <w:abstractNumId w:val="422"/>
  </w:num>
  <w:num w:numId="239" w16cid:durableId="774591663">
    <w:abstractNumId w:val="264"/>
  </w:num>
  <w:num w:numId="240" w16cid:durableId="1326939458">
    <w:abstractNumId w:val="131"/>
  </w:num>
  <w:num w:numId="241" w16cid:durableId="1361586556">
    <w:abstractNumId w:val="160"/>
  </w:num>
  <w:num w:numId="242" w16cid:durableId="1995137839">
    <w:abstractNumId w:val="183"/>
  </w:num>
  <w:num w:numId="243" w16cid:durableId="1531844145">
    <w:abstractNumId w:val="184"/>
  </w:num>
  <w:num w:numId="244" w16cid:durableId="1114905525">
    <w:abstractNumId w:val="447"/>
  </w:num>
  <w:num w:numId="245" w16cid:durableId="368071794">
    <w:abstractNumId w:val="519"/>
  </w:num>
  <w:num w:numId="246" w16cid:durableId="778716906">
    <w:abstractNumId w:val="150"/>
  </w:num>
  <w:num w:numId="247" w16cid:durableId="1353458843">
    <w:abstractNumId w:val="247"/>
  </w:num>
  <w:num w:numId="248" w16cid:durableId="1975021282">
    <w:abstractNumId w:val="70"/>
  </w:num>
  <w:num w:numId="249" w16cid:durableId="1792475222">
    <w:abstractNumId w:val="240"/>
  </w:num>
  <w:num w:numId="250" w16cid:durableId="1579972047">
    <w:abstractNumId w:val="137"/>
  </w:num>
  <w:num w:numId="251" w16cid:durableId="872965253">
    <w:abstractNumId w:val="430"/>
  </w:num>
  <w:num w:numId="252" w16cid:durableId="2059426712">
    <w:abstractNumId w:val="500"/>
  </w:num>
  <w:num w:numId="253" w16cid:durableId="2102675071">
    <w:abstractNumId w:val="486"/>
  </w:num>
  <w:num w:numId="254" w16cid:durableId="487983532">
    <w:abstractNumId w:val="475"/>
  </w:num>
  <w:num w:numId="255" w16cid:durableId="383023430">
    <w:abstractNumId w:val="288"/>
  </w:num>
  <w:num w:numId="256" w16cid:durableId="201551315">
    <w:abstractNumId w:val="22"/>
  </w:num>
  <w:num w:numId="257" w16cid:durableId="2066636542">
    <w:abstractNumId w:val="5"/>
  </w:num>
  <w:num w:numId="258" w16cid:durableId="1134132910">
    <w:abstractNumId w:val="303"/>
  </w:num>
  <w:num w:numId="259" w16cid:durableId="1603105628">
    <w:abstractNumId w:val="336"/>
  </w:num>
  <w:num w:numId="260" w16cid:durableId="86459855">
    <w:abstractNumId w:val="463"/>
  </w:num>
  <w:num w:numId="261" w16cid:durableId="1093084737">
    <w:abstractNumId w:val="80"/>
  </w:num>
  <w:num w:numId="262" w16cid:durableId="698508654">
    <w:abstractNumId w:val="318"/>
  </w:num>
  <w:num w:numId="263" w16cid:durableId="619799626">
    <w:abstractNumId w:val="280"/>
  </w:num>
  <w:num w:numId="264" w16cid:durableId="336078686">
    <w:abstractNumId w:val="215"/>
  </w:num>
  <w:num w:numId="265" w16cid:durableId="1119226530">
    <w:abstractNumId w:val="114"/>
  </w:num>
  <w:num w:numId="266" w16cid:durableId="2099136892">
    <w:abstractNumId w:val="260"/>
  </w:num>
  <w:num w:numId="267" w16cid:durableId="907496628">
    <w:abstractNumId w:val="255"/>
  </w:num>
  <w:num w:numId="268" w16cid:durableId="1649438538">
    <w:abstractNumId w:val="412"/>
  </w:num>
  <w:num w:numId="269" w16cid:durableId="1995841088">
    <w:abstractNumId w:val="399"/>
  </w:num>
  <w:num w:numId="270" w16cid:durableId="537473552">
    <w:abstractNumId w:val="370"/>
  </w:num>
  <w:num w:numId="271" w16cid:durableId="1600405099">
    <w:abstractNumId w:val="208"/>
  </w:num>
  <w:num w:numId="272" w16cid:durableId="760874431">
    <w:abstractNumId w:val="302"/>
  </w:num>
  <w:num w:numId="273" w16cid:durableId="1729067018">
    <w:abstractNumId w:val="320"/>
  </w:num>
  <w:num w:numId="274" w16cid:durableId="663969181">
    <w:abstractNumId w:val="499"/>
  </w:num>
  <w:num w:numId="275" w16cid:durableId="1702901731">
    <w:abstractNumId w:val="514"/>
  </w:num>
  <w:num w:numId="276" w16cid:durableId="1118330560">
    <w:abstractNumId w:val="379"/>
  </w:num>
  <w:num w:numId="277" w16cid:durableId="127288937">
    <w:abstractNumId w:val="117"/>
  </w:num>
  <w:num w:numId="278" w16cid:durableId="301546957">
    <w:abstractNumId w:val="478"/>
  </w:num>
  <w:num w:numId="279" w16cid:durableId="305547046">
    <w:abstractNumId w:val="487"/>
  </w:num>
  <w:num w:numId="280" w16cid:durableId="2087413006">
    <w:abstractNumId w:val="138"/>
  </w:num>
  <w:num w:numId="281" w16cid:durableId="2141341936">
    <w:abstractNumId w:val="229"/>
  </w:num>
  <w:num w:numId="282" w16cid:durableId="1498762296">
    <w:abstractNumId w:val="56"/>
  </w:num>
  <w:num w:numId="283" w16cid:durableId="1135875433">
    <w:abstractNumId w:val="118"/>
  </w:num>
  <w:num w:numId="284" w16cid:durableId="1749964749">
    <w:abstractNumId w:val="305"/>
  </w:num>
  <w:num w:numId="285" w16cid:durableId="20403332">
    <w:abstractNumId w:val="147"/>
  </w:num>
  <w:num w:numId="286" w16cid:durableId="1473446399">
    <w:abstractNumId w:val="130"/>
  </w:num>
  <w:num w:numId="287" w16cid:durableId="1941141075">
    <w:abstractNumId w:val="3"/>
  </w:num>
  <w:num w:numId="288" w16cid:durableId="1702704494">
    <w:abstractNumId w:val="348"/>
  </w:num>
  <w:num w:numId="289" w16cid:durableId="1971596598">
    <w:abstractNumId w:val="446"/>
  </w:num>
  <w:num w:numId="290" w16cid:durableId="1553077667">
    <w:abstractNumId w:val="324"/>
  </w:num>
  <w:num w:numId="291" w16cid:durableId="1796025069">
    <w:abstractNumId w:val="139"/>
  </w:num>
  <w:num w:numId="292" w16cid:durableId="1178885245">
    <w:abstractNumId w:val="304"/>
  </w:num>
  <w:num w:numId="293" w16cid:durableId="653341543">
    <w:abstractNumId w:val="474"/>
  </w:num>
  <w:num w:numId="294" w16cid:durableId="831986454">
    <w:abstractNumId w:val="469"/>
  </w:num>
  <w:num w:numId="295" w16cid:durableId="1840848015">
    <w:abstractNumId w:val="35"/>
  </w:num>
  <w:num w:numId="296" w16cid:durableId="569660796">
    <w:abstractNumId w:val="392"/>
  </w:num>
  <w:num w:numId="297" w16cid:durableId="1141312620">
    <w:abstractNumId w:val="96"/>
  </w:num>
  <w:num w:numId="298" w16cid:durableId="1640304108">
    <w:abstractNumId w:val="441"/>
  </w:num>
  <w:num w:numId="299" w16cid:durableId="273291119">
    <w:abstractNumId w:val="428"/>
  </w:num>
  <w:num w:numId="300" w16cid:durableId="636108766">
    <w:abstractNumId w:val="369"/>
  </w:num>
  <w:num w:numId="301" w16cid:durableId="942154297">
    <w:abstractNumId w:val="510"/>
  </w:num>
  <w:num w:numId="302" w16cid:durableId="648703760">
    <w:abstractNumId w:val="361"/>
  </w:num>
  <w:num w:numId="303" w16cid:durableId="1351030540">
    <w:abstractNumId w:val="352"/>
  </w:num>
  <w:num w:numId="304" w16cid:durableId="297610018">
    <w:abstractNumId w:val="81"/>
  </w:num>
  <w:num w:numId="305" w16cid:durableId="636688840">
    <w:abstractNumId w:val="482"/>
  </w:num>
  <w:num w:numId="306" w16cid:durableId="1033765974">
    <w:abstractNumId w:val="201"/>
  </w:num>
  <w:num w:numId="307" w16cid:durableId="410739136">
    <w:abstractNumId w:val="199"/>
  </w:num>
  <w:num w:numId="308" w16cid:durableId="23748326">
    <w:abstractNumId w:val="220"/>
  </w:num>
  <w:num w:numId="309" w16cid:durableId="123088933">
    <w:abstractNumId w:val="17"/>
  </w:num>
  <w:num w:numId="310" w16cid:durableId="1254515332">
    <w:abstractNumId w:val="317"/>
  </w:num>
  <w:num w:numId="311" w16cid:durableId="212928847">
    <w:abstractNumId w:val="291"/>
  </w:num>
  <w:num w:numId="312" w16cid:durableId="244147644">
    <w:abstractNumId w:val="495"/>
  </w:num>
  <w:num w:numId="313" w16cid:durableId="1670018193">
    <w:abstractNumId w:val="87"/>
  </w:num>
  <w:num w:numId="314" w16cid:durableId="959798654">
    <w:abstractNumId w:val="24"/>
  </w:num>
  <w:num w:numId="315" w16cid:durableId="193348316">
    <w:abstractNumId w:val="345"/>
  </w:num>
  <w:num w:numId="316" w16cid:durableId="234782205">
    <w:abstractNumId w:val="155"/>
  </w:num>
  <w:num w:numId="317" w16cid:durableId="1629584518">
    <w:abstractNumId w:val="364"/>
  </w:num>
  <w:num w:numId="318" w16cid:durableId="121384713">
    <w:abstractNumId w:val="115"/>
  </w:num>
  <w:num w:numId="319" w16cid:durableId="1198159232">
    <w:abstractNumId w:val="111"/>
  </w:num>
  <w:num w:numId="320" w16cid:durableId="1852182594">
    <w:abstractNumId w:val="411"/>
  </w:num>
  <w:num w:numId="321" w16cid:durableId="1038553791">
    <w:abstractNumId w:val="42"/>
  </w:num>
  <w:num w:numId="322" w16cid:durableId="2147235800">
    <w:abstractNumId w:val="454"/>
  </w:num>
  <w:num w:numId="323" w16cid:durableId="217858017">
    <w:abstractNumId w:val="193"/>
  </w:num>
  <w:num w:numId="324" w16cid:durableId="535460408">
    <w:abstractNumId w:val="521"/>
  </w:num>
  <w:num w:numId="325" w16cid:durableId="530336444">
    <w:abstractNumId w:val="204"/>
  </w:num>
  <w:num w:numId="326" w16cid:durableId="1480418988">
    <w:abstractNumId w:val="528"/>
  </w:num>
  <w:num w:numId="327" w16cid:durableId="1021861722">
    <w:abstractNumId w:val="226"/>
  </w:num>
  <w:num w:numId="328" w16cid:durableId="258369673">
    <w:abstractNumId w:val="50"/>
  </w:num>
  <w:num w:numId="329" w16cid:durableId="1166939442">
    <w:abstractNumId w:val="354"/>
  </w:num>
  <w:num w:numId="330" w16cid:durableId="1475490634">
    <w:abstractNumId w:val="295"/>
  </w:num>
  <w:num w:numId="331" w16cid:durableId="1165127073">
    <w:abstractNumId w:val="175"/>
  </w:num>
  <w:num w:numId="332" w16cid:durableId="1687903742">
    <w:abstractNumId w:val="33"/>
  </w:num>
  <w:num w:numId="333" w16cid:durableId="69929395">
    <w:abstractNumId w:val="158"/>
  </w:num>
  <w:num w:numId="334" w16cid:durableId="597252845">
    <w:abstractNumId w:val="286"/>
  </w:num>
  <w:num w:numId="335" w16cid:durableId="2021350007">
    <w:abstractNumId w:val="416"/>
  </w:num>
  <w:num w:numId="336" w16cid:durableId="1156261384">
    <w:abstractNumId w:val="202"/>
  </w:num>
  <w:num w:numId="337" w16cid:durableId="996418653">
    <w:abstractNumId w:val="12"/>
  </w:num>
  <w:num w:numId="338" w16cid:durableId="2009558089">
    <w:abstractNumId w:val="10"/>
  </w:num>
  <w:num w:numId="339" w16cid:durableId="1347908362">
    <w:abstractNumId w:val="257"/>
  </w:num>
  <w:num w:numId="340" w16cid:durableId="388649736">
    <w:abstractNumId w:val="340"/>
  </w:num>
  <w:num w:numId="341" w16cid:durableId="710880371">
    <w:abstractNumId w:val="387"/>
  </w:num>
  <w:num w:numId="342" w16cid:durableId="1610965016">
    <w:abstractNumId w:val="439"/>
  </w:num>
  <w:num w:numId="343" w16cid:durableId="976373274">
    <w:abstractNumId w:val="223"/>
  </w:num>
  <w:num w:numId="344" w16cid:durableId="1614048468">
    <w:abstractNumId w:val="31"/>
  </w:num>
  <w:num w:numId="345" w16cid:durableId="1415279618">
    <w:abstractNumId w:val="508"/>
  </w:num>
  <w:num w:numId="346" w16cid:durableId="838425708">
    <w:abstractNumId w:val="329"/>
  </w:num>
  <w:num w:numId="347" w16cid:durableId="106823960">
    <w:abstractNumId w:val="51"/>
  </w:num>
  <w:num w:numId="348" w16cid:durableId="1364557601">
    <w:abstractNumId w:val="491"/>
  </w:num>
  <w:num w:numId="349" w16cid:durableId="1338653739">
    <w:abstractNumId w:val="310"/>
  </w:num>
  <w:num w:numId="350" w16cid:durableId="585503645">
    <w:abstractNumId w:val="437"/>
  </w:num>
  <w:num w:numId="351" w16cid:durableId="160243831">
    <w:abstractNumId w:val="79"/>
  </w:num>
  <w:num w:numId="352" w16cid:durableId="343168176">
    <w:abstractNumId w:val="205"/>
  </w:num>
  <w:num w:numId="353" w16cid:durableId="88892547">
    <w:abstractNumId w:val="316"/>
  </w:num>
  <w:num w:numId="354" w16cid:durableId="2024623880">
    <w:abstractNumId w:val="64"/>
  </w:num>
  <w:num w:numId="355" w16cid:durableId="1436051077">
    <w:abstractNumId w:val="238"/>
  </w:num>
  <w:num w:numId="356" w16cid:durableId="381563646">
    <w:abstractNumId w:val="372"/>
  </w:num>
  <w:num w:numId="357" w16cid:durableId="789057549">
    <w:abstractNumId w:val="187"/>
  </w:num>
  <w:num w:numId="358" w16cid:durableId="610208852">
    <w:abstractNumId w:val="182"/>
  </w:num>
  <w:num w:numId="359" w16cid:durableId="1202748741">
    <w:abstractNumId w:val="385"/>
  </w:num>
  <w:num w:numId="360" w16cid:durableId="670840119">
    <w:abstractNumId w:val="72"/>
  </w:num>
  <w:num w:numId="361" w16cid:durableId="253511840">
    <w:abstractNumId w:val="421"/>
  </w:num>
  <w:num w:numId="362" w16cid:durableId="1992903552">
    <w:abstractNumId w:val="290"/>
  </w:num>
  <w:num w:numId="363" w16cid:durableId="271253662">
    <w:abstractNumId w:val="181"/>
  </w:num>
  <w:num w:numId="364" w16cid:durableId="1790053839">
    <w:abstractNumId w:val="460"/>
  </w:num>
  <w:num w:numId="365" w16cid:durableId="254218326">
    <w:abstractNumId w:val="515"/>
  </w:num>
  <w:num w:numId="366" w16cid:durableId="836069875">
    <w:abstractNumId w:val="389"/>
  </w:num>
  <w:num w:numId="367" w16cid:durableId="682901526">
    <w:abstractNumId w:val="408"/>
  </w:num>
  <w:num w:numId="368" w16cid:durableId="163054313">
    <w:abstractNumId w:val="537"/>
  </w:num>
  <w:num w:numId="369" w16cid:durableId="168952225">
    <w:abstractNumId w:val="89"/>
  </w:num>
  <w:num w:numId="370" w16cid:durableId="97415635">
    <w:abstractNumId w:val="65"/>
  </w:num>
  <w:num w:numId="371" w16cid:durableId="632097488">
    <w:abstractNumId w:val="236"/>
  </w:num>
  <w:num w:numId="372" w16cid:durableId="2020279195">
    <w:abstractNumId w:val="48"/>
  </w:num>
  <w:num w:numId="373" w16cid:durableId="1021860115">
    <w:abstractNumId w:val="350"/>
  </w:num>
  <w:num w:numId="374" w16cid:durableId="749421928">
    <w:abstractNumId w:val="419"/>
  </w:num>
  <w:num w:numId="375" w16cid:durableId="865367418">
    <w:abstractNumId w:val="333"/>
  </w:num>
  <w:num w:numId="376" w16cid:durableId="1239754177">
    <w:abstractNumId w:val="177"/>
  </w:num>
  <w:num w:numId="377" w16cid:durableId="1003554823">
    <w:abstractNumId w:val="45"/>
  </w:num>
  <w:num w:numId="378" w16cid:durableId="401223476">
    <w:abstractNumId w:val="108"/>
  </w:num>
  <w:num w:numId="379" w16cid:durableId="1289048338">
    <w:abstractNumId w:val="77"/>
  </w:num>
  <w:num w:numId="380" w16cid:durableId="1029719413">
    <w:abstractNumId w:val="84"/>
  </w:num>
  <w:num w:numId="381" w16cid:durableId="1997107291">
    <w:abstractNumId w:val="161"/>
  </w:num>
  <w:num w:numId="382" w16cid:durableId="800801888">
    <w:abstractNumId w:val="409"/>
  </w:num>
  <w:num w:numId="383" w16cid:durableId="1739547479">
    <w:abstractNumId w:val="315"/>
  </w:num>
  <w:num w:numId="384" w16cid:durableId="1838496133">
    <w:abstractNumId w:val="466"/>
  </w:num>
  <w:num w:numId="385" w16cid:durableId="343016876">
    <w:abstractNumId w:val="355"/>
  </w:num>
  <w:num w:numId="386" w16cid:durableId="596134678">
    <w:abstractNumId w:val="417"/>
  </w:num>
  <w:num w:numId="387" w16cid:durableId="1734816181">
    <w:abstractNumId w:val="250"/>
  </w:num>
  <w:num w:numId="388" w16cid:durableId="50274971">
    <w:abstractNumId w:val="272"/>
  </w:num>
  <w:num w:numId="389" w16cid:durableId="561644720">
    <w:abstractNumId w:val="94"/>
  </w:num>
  <w:num w:numId="390" w16cid:durableId="1108114129">
    <w:abstractNumId w:val="456"/>
  </w:num>
  <w:num w:numId="391" w16cid:durableId="719482168">
    <w:abstractNumId w:val="334"/>
  </w:num>
  <w:num w:numId="392" w16cid:durableId="1242250888">
    <w:abstractNumId w:val="122"/>
  </w:num>
  <w:num w:numId="393" w16cid:durableId="574511428">
    <w:abstractNumId w:val="163"/>
  </w:num>
  <w:num w:numId="394" w16cid:durableId="600407786">
    <w:abstractNumId w:val="382"/>
  </w:num>
  <w:num w:numId="395" w16cid:durableId="1053696524">
    <w:abstractNumId w:val="349"/>
  </w:num>
  <w:num w:numId="396" w16cid:durableId="356665875">
    <w:abstractNumId w:val="493"/>
  </w:num>
  <w:num w:numId="397" w16cid:durableId="1614511131">
    <w:abstractNumId w:val="400"/>
  </w:num>
  <w:num w:numId="398" w16cid:durableId="385105652">
    <w:abstractNumId w:val="432"/>
  </w:num>
  <w:num w:numId="399" w16cid:durableId="2030374533">
    <w:abstractNumId w:val="179"/>
  </w:num>
  <w:num w:numId="400" w16cid:durableId="1819833475">
    <w:abstractNumId w:val="152"/>
  </w:num>
  <w:num w:numId="401" w16cid:durableId="1738166081">
    <w:abstractNumId w:val="243"/>
  </w:num>
  <w:num w:numId="402" w16cid:durableId="854802651">
    <w:abstractNumId w:val="363"/>
  </w:num>
  <w:num w:numId="403" w16cid:durableId="219100308">
    <w:abstractNumId w:val="298"/>
  </w:num>
  <w:num w:numId="404" w16cid:durableId="2086952732">
    <w:abstractNumId w:val="479"/>
  </w:num>
  <w:num w:numId="405" w16cid:durableId="323290401">
    <w:abstractNumId w:val="435"/>
  </w:num>
  <w:num w:numId="406" w16cid:durableId="2069717374">
    <w:abstractNumId w:val="443"/>
  </w:num>
  <w:num w:numId="407" w16cid:durableId="1302810990">
    <w:abstractNumId w:val="189"/>
  </w:num>
  <w:num w:numId="408" w16cid:durableId="1553730347">
    <w:abstractNumId w:val="216"/>
  </w:num>
  <w:num w:numId="409" w16cid:durableId="1878010698">
    <w:abstractNumId w:val="415"/>
  </w:num>
  <w:num w:numId="410" w16cid:durableId="140124681">
    <w:abstractNumId w:val="455"/>
  </w:num>
  <w:num w:numId="411" w16cid:durableId="1186141926">
    <w:abstractNumId w:val="252"/>
  </w:num>
  <w:num w:numId="412" w16cid:durableId="745492523">
    <w:abstractNumId w:val="246"/>
  </w:num>
  <w:num w:numId="413" w16cid:durableId="1552500933">
    <w:abstractNumId w:val="522"/>
  </w:num>
  <w:num w:numId="414" w16cid:durableId="245457017">
    <w:abstractNumId w:val="279"/>
  </w:num>
  <w:num w:numId="415" w16cid:durableId="896864711">
    <w:abstractNumId w:val="268"/>
  </w:num>
  <w:num w:numId="416" w16cid:durableId="1393502573">
    <w:abstractNumId w:val="501"/>
  </w:num>
  <w:num w:numId="417" w16cid:durableId="656230932">
    <w:abstractNumId w:val="157"/>
  </w:num>
  <w:num w:numId="418" w16cid:durableId="1951430598">
    <w:abstractNumId w:val="273"/>
  </w:num>
  <w:num w:numId="419" w16cid:durableId="1220172028">
    <w:abstractNumId w:val="13"/>
  </w:num>
  <w:num w:numId="420" w16cid:durableId="1171288645">
    <w:abstractNumId w:val="101"/>
  </w:num>
  <w:num w:numId="421" w16cid:durableId="1785035189">
    <w:abstractNumId w:val="391"/>
  </w:num>
  <w:num w:numId="422" w16cid:durableId="2095783299">
    <w:abstractNumId w:val="472"/>
  </w:num>
  <w:num w:numId="423" w16cid:durableId="1171994276">
    <w:abstractNumId w:val="462"/>
  </w:num>
  <w:num w:numId="424" w16cid:durableId="1302733517">
    <w:abstractNumId w:val="368"/>
  </w:num>
  <w:num w:numId="425" w16cid:durableId="1088229259">
    <w:abstractNumId w:val="39"/>
  </w:num>
  <w:num w:numId="426" w16cid:durableId="232207533">
    <w:abstractNumId w:val="58"/>
  </w:num>
  <w:num w:numId="427" w16cid:durableId="214902378">
    <w:abstractNumId w:val="86"/>
  </w:num>
  <w:num w:numId="428" w16cid:durableId="563180777">
    <w:abstractNumId w:val="517"/>
  </w:num>
  <w:num w:numId="429" w16cid:durableId="906647736">
    <w:abstractNumId w:val="73"/>
  </w:num>
  <w:num w:numId="430" w16cid:durableId="1665887834">
    <w:abstractNumId w:val="275"/>
  </w:num>
  <w:num w:numId="431" w16cid:durableId="1079904726">
    <w:abstractNumId w:val="544"/>
  </w:num>
  <w:num w:numId="432" w16cid:durableId="2034916581">
    <w:abstractNumId w:val="194"/>
  </w:num>
  <w:num w:numId="433" w16cid:durableId="1500920664">
    <w:abstractNumId w:val="46"/>
  </w:num>
  <w:num w:numId="434" w16cid:durableId="791244852">
    <w:abstractNumId w:val="468"/>
  </w:num>
  <w:num w:numId="435" w16cid:durableId="1597325381">
    <w:abstractNumId w:val="27"/>
  </w:num>
  <w:num w:numId="436" w16cid:durableId="590621165">
    <w:abstractNumId w:val="37"/>
  </w:num>
  <w:num w:numId="437" w16cid:durableId="793837576">
    <w:abstractNumId w:val="297"/>
  </w:num>
  <w:num w:numId="438" w16cid:durableId="652608785">
    <w:abstractNumId w:val="262"/>
  </w:num>
  <w:num w:numId="439" w16cid:durableId="293945664">
    <w:abstractNumId w:val="535"/>
  </w:num>
  <w:num w:numId="440" w16cid:durableId="1840997529">
    <w:abstractNumId w:val="66"/>
  </w:num>
  <w:num w:numId="441" w16cid:durableId="1298531480">
    <w:abstractNumId w:val="116"/>
  </w:num>
  <w:num w:numId="442" w16cid:durableId="1561818922">
    <w:abstractNumId w:val="311"/>
  </w:num>
  <w:num w:numId="443" w16cid:durableId="859317933">
    <w:abstractNumId w:val="43"/>
  </w:num>
  <w:num w:numId="444" w16cid:durableId="2041932788">
    <w:abstractNumId w:val="38"/>
  </w:num>
  <w:num w:numId="445" w16cid:durableId="1405489040">
    <w:abstractNumId w:val="483"/>
  </w:num>
  <w:num w:numId="446" w16cid:durableId="723218245">
    <w:abstractNumId w:val="198"/>
  </w:num>
  <w:num w:numId="447" w16cid:durableId="1806971629">
    <w:abstractNumId w:val="185"/>
  </w:num>
  <w:num w:numId="448" w16cid:durableId="1812869587">
    <w:abstractNumId w:val="109"/>
  </w:num>
  <w:num w:numId="449" w16cid:durableId="570190180">
    <w:abstractNumId w:val="488"/>
  </w:num>
  <w:num w:numId="450" w16cid:durableId="1847209846">
    <w:abstractNumId w:val="294"/>
  </w:num>
  <w:num w:numId="451" w16cid:durableId="433597435">
    <w:abstractNumId w:val="125"/>
  </w:num>
  <w:num w:numId="452" w16cid:durableId="1774519426">
    <w:abstractNumId w:val="283"/>
  </w:num>
  <w:num w:numId="453" w16cid:durableId="2039309480">
    <w:abstractNumId w:val="420"/>
  </w:num>
  <w:num w:numId="454" w16cid:durableId="222764600">
    <w:abstractNumId w:val="506"/>
  </w:num>
  <w:num w:numId="455" w16cid:durableId="1411610683">
    <w:abstractNumId w:val="319"/>
  </w:num>
  <w:num w:numId="456" w16cid:durableId="393091652">
    <w:abstractNumId w:val="149"/>
  </w:num>
  <w:num w:numId="457" w16cid:durableId="485126472">
    <w:abstractNumId w:val="520"/>
  </w:num>
  <w:num w:numId="458" w16cid:durableId="1202473265">
    <w:abstractNumId w:val="341"/>
  </w:num>
  <w:num w:numId="459" w16cid:durableId="1119107969">
    <w:abstractNumId w:val="471"/>
  </w:num>
  <w:num w:numId="460" w16cid:durableId="1619292492">
    <w:abstractNumId w:val="11"/>
  </w:num>
  <w:num w:numId="461" w16cid:durableId="1913196023">
    <w:abstractNumId w:val="457"/>
  </w:num>
  <w:num w:numId="462" w16cid:durableId="2050956604">
    <w:abstractNumId w:val="498"/>
  </w:num>
  <w:num w:numId="463" w16cid:durableId="836261372">
    <w:abstractNumId w:val="526"/>
  </w:num>
  <w:num w:numId="464" w16cid:durableId="315577603">
    <w:abstractNumId w:val="365"/>
  </w:num>
  <w:num w:numId="465" w16cid:durableId="1380084324">
    <w:abstractNumId w:val="539"/>
  </w:num>
  <w:num w:numId="466" w16cid:durableId="1929002149">
    <w:abstractNumId w:val="360"/>
  </w:num>
  <w:num w:numId="467" w16cid:durableId="201788194">
    <w:abstractNumId w:val="301"/>
  </w:num>
  <w:num w:numId="468" w16cid:durableId="392893346">
    <w:abstractNumId w:val="476"/>
  </w:num>
  <w:num w:numId="469" w16cid:durableId="1970474615">
    <w:abstractNumId w:val="525"/>
  </w:num>
  <w:num w:numId="470" w16cid:durableId="1956674003">
    <w:abstractNumId w:val="197"/>
  </w:num>
  <w:num w:numId="471" w16cid:durableId="61103592">
    <w:abstractNumId w:val="410"/>
  </w:num>
  <w:num w:numId="472" w16cid:durableId="1298293193">
    <w:abstractNumId w:val="507"/>
  </w:num>
  <w:num w:numId="473" w16cid:durableId="1356614603">
    <w:abstractNumId w:val="231"/>
  </w:num>
  <w:num w:numId="474" w16cid:durableId="395006931">
    <w:abstractNumId w:val="57"/>
  </w:num>
  <w:num w:numId="475" w16cid:durableId="1641879352">
    <w:abstractNumId w:val="36"/>
  </w:num>
  <w:num w:numId="476" w16cid:durableId="1459029891">
    <w:abstractNumId w:val="15"/>
  </w:num>
  <w:num w:numId="477" w16cid:durableId="1369792869">
    <w:abstractNumId w:val="55"/>
  </w:num>
  <w:num w:numId="478" w16cid:durableId="1325794">
    <w:abstractNumId w:val="429"/>
  </w:num>
  <w:num w:numId="479" w16cid:durableId="851378246">
    <w:abstractNumId w:val="314"/>
  </w:num>
  <w:num w:numId="480" w16cid:durableId="789275744">
    <w:abstractNumId w:val="356"/>
  </w:num>
  <w:num w:numId="481" w16cid:durableId="1094276787">
    <w:abstractNumId w:val="59"/>
  </w:num>
  <w:num w:numId="482" w16cid:durableId="1510751097">
    <w:abstractNumId w:val="44"/>
  </w:num>
  <w:num w:numId="483" w16cid:durableId="1131092769">
    <w:abstractNumId w:val="78"/>
  </w:num>
  <w:num w:numId="484" w16cid:durableId="1672876117">
    <w:abstractNumId w:val="312"/>
  </w:num>
  <w:num w:numId="485" w16cid:durableId="1485272869">
    <w:abstractNumId w:val="337"/>
  </w:num>
  <w:num w:numId="486" w16cid:durableId="350184778">
    <w:abstractNumId w:val="113"/>
  </w:num>
  <w:num w:numId="487" w16cid:durableId="374472912">
    <w:abstractNumId w:val="461"/>
  </w:num>
  <w:num w:numId="488" w16cid:durableId="1004093543">
    <w:abstractNumId w:val="140"/>
  </w:num>
  <w:num w:numId="489" w16cid:durableId="1475366975">
    <w:abstractNumId w:val="546"/>
  </w:num>
  <w:num w:numId="490" w16cid:durableId="220871041">
    <w:abstractNumId w:val="331"/>
  </w:num>
  <w:num w:numId="491" w16cid:durableId="1671324318">
    <w:abstractNumId w:val="293"/>
  </w:num>
  <w:num w:numId="492" w16cid:durableId="1556351557">
    <w:abstractNumId w:val="323"/>
  </w:num>
  <w:num w:numId="493" w16cid:durableId="61876147">
    <w:abstractNumId w:val="112"/>
  </w:num>
  <w:num w:numId="494" w16cid:durableId="116874856">
    <w:abstractNumId w:val="281"/>
  </w:num>
  <w:num w:numId="495" w16cid:durableId="1735465011">
    <w:abstractNumId w:val="104"/>
  </w:num>
  <w:num w:numId="496" w16cid:durableId="1241066707">
    <w:abstractNumId w:val="178"/>
  </w:num>
  <w:num w:numId="497" w16cid:durableId="164245811">
    <w:abstractNumId w:val="306"/>
  </w:num>
  <w:num w:numId="498" w16cid:durableId="440809467">
    <w:abstractNumId w:val="464"/>
  </w:num>
  <w:num w:numId="499" w16cid:durableId="1616642745">
    <w:abstractNumId w:val="227"/>
  </w:num>
  <w:num w:numId="500" w16cid:durableId="1338769910">
    <w:abstractNumId w:val="338"/>
  </w:num>
  <w:num w:numId="501" w16cid:durableId="701050545">
    <w:abstractNumId w:val="440"/>
  </w:num>
  <w:num w:numId="502" w16cid:durableId="1860391749">
    <w:abstractNumId w:val="200"/>
  </w:num>
  <w:num w:numId="503" w16cid:durableId="568073436">
    <w:abstractNumId w:val="244"/>
  </w:num>
  <w:num w:numId="504" w16cid:durableId="2006322771">
    <w:abstractNumId w:val="105"/>
  </w:num>
  <w:num w:numId="505" w16cid:durableId="331762444">
    <w:abstractNumId w:val="151"/>
  </w:num>
  <w:num w:numId="506" w16cid:durableId="1750619180">
    <w:abstractNumId w:val="451"/>
  </w:num>
  <w:num w:numId="507" w16cid:durableId="2086610058">
    <w:abstractNumId w:val="427"/>
  </w:num>
  <w:num w:numId="508" w16cid:durableId="1395200450">
    <w:abstractNumId w:val="171"/>
  </w:num>
  <w:num w:numId="509" w16cid:durableId="807164409">
    <w:abstractNumId w:val="373"/>
  </w:num>
  <w:num w:numId="510" w16cid:durableId="1093626825">
    <w:abstractNumId w:val="339"/>
  </w:num>
  <w:num w:numId="511" w16cid:durableId="1265575024">
    <w:abstractNumId w:val="76"/>
  </w:num>
  <w:num w:numId="512" w16cid:durableId="996958607">
    <w:abstractNumId w:val="541"/>
  </w:num>
  <w:num w:numId="513" w16cid:durableId="1545211220">
    <w:abstractNumId w:val="93"/>
  </w:num>
  <w:num w:numId="514" w16cid:durableId="1549797087">
    <w:abstractNumId w:val="129"/>
  </w:num>
  <w:num w:numId="515" w16cid:durableId="46072467">
    <w:abstractNumId w:val="481"/>
  </w:num>
  <w:num w:numId="516" w16cid:durableId="1126580708">
    <w:abstractNumId w:val="212"/>
  </w:num>
  <w:num w:numId="517" w16cid:durableId="1431703651">
    <w:abstractNumId w:val="172"/>
  </w:num>
  <w:num w:numId="518" w16cid:durableId="1980721155">
    <w:abstractNumId w:val="254"/>
  </w:num>
  <w:num w:numId="519" w16cid:durableId="1997224137">
    <w:abstractNumId w:val="165"/>
  </w:num>
  <w:num w:numId="520" w16cid:durableId="1672099528">
    <w:abstractNumId w:val="292"/>
  </w:num>
  <w:num w:numId="521" w16cid:durableId="167789783">
    <w:abstractNumId w:val="278"/>
  </w:num>
  <w:num w:numId="522" w16cid:durableId="1409693034">
    <w:abstractNumId w:val="145"/>
  </w:num>
  <w:num w:numId="523" w16cid:durableId="836311967">
    <w:abstractNumId w:val="467"/>
  </w:num>
  <w:num w:numId="524" w16cid:durableId="2087603815">
    <w:abstractNumId w:val="107"/>
  </w:num>
  <w:num w:numId="525" w16cid:durableId="1077048615">
    <w:abstractNumId w:val="494"/>
  </w:num>
  <w:num w:numId="526" w16cid:durableId="60301099">
    <w:abstractNumId w:val="330"/>
  </w:num>
  <w:num w:numId="527" w16cid:durableId="525481366">
    <w:abstractNumId w:val="265"/>
  </w:num>
  <w:num w:numId="528" w16cid:durableId="178206519">
    <w:abstractNumId w:val="388"/>
  </w:num>
  <w:num w:numId="529" w16cid:durableId="185095428">
    <w:abstractNumId w:val="397"/>
  </w:num>
  <w:num w:numId="530" w16cid:durableId="1120805283">
    <w:abstractNumId w:val="263"/>
  </w:num>
  <w:num w:numId="531" w16cid:durableId="1023433859">
    <w:abstractNumId w:val="207"/>
  </w:num>
  <w:num w:numId="532" w16cid:durableId="796681886">
    <w:abstractNumId w:val="445"/>
  </w:num>
  <w:num w:numId="533" w16cid:durableId="717046172">
    <w:abstractNumId w:val="106"/>
  </w:num>
  <w:num w:numId="534" w16cid:durableId="1289775772">
    <w:abstractNumId w:val="235"/>
  </w:num>
  <w:num w:numId="535" w16cid:durableId="1512061142">
    <w:abstractNumId w:val="434"/>
  </w:num>
  <w:num w:numId="536" w16cid:durableId="95952738">
    <w:abstractNumId w:val="241"/>
  </w:num>
  <w:num w:numId="537" w16cid:durableId="952057779">
    <w:abstractNumId w:val="135"/>
  </w:num>
  <w:num w:numId="538" w16cid:durableId="738788421">
    <w:abstractNumId w:val="68"/>
  </w:num>
  <w:num w:numId="539" w16cid:durableId="761684683">
    <w:abstractNumId w:val="186"/>
  </w:num>
  <w:num w:numId="540" w16cid:durableId="695155080">
    <w:abstractNumId w:val="543"/>
  </w:num>
  <w:num w:numId="541" w16cid:durableId="1262645023">
    <w:abstractNumId w:val="144"/>
  </w:num>
  <w:num w:numId="542" w16cid:durableId="289629420">
    <w:abstractNumId w:val="98"/>
  </w:num>
  <w:num w:numId="543" w16cid:durableId="487139314">
    <w:abstractNumId w:val="371"/>
  </w:num>
  <w:num w:numId="544" w16cid:durableId="593897788">
    <w:abstractNumId w:val="1"/>
  </w:num>
  <w:num w:numId="545" w16cid:durableId="989141022">
    <w:abstractNumId w:val="225"/>
  </w:num>
  <w:num w:numId="546" w16cid:durableId="912010371">
    <w:abstractNumId w:val="309"/>
  </w:num>
  <w:num w:numId="547" w16cid:durableId="1806005932">
    <w:abstractNumId w:val="448"/>
  </w:num>
  <w:numIdMacAtCleanup w:val="5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lexonBasic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wMzI3NjQyM7MwMLJQ0lEKTi0uzszPAykwrAUAUuPBbiwAAAA="/>
  </w:docVars>
  <w:rsids>
    <w:rsidRoot w:val="00CE2CB3"/>
    <w:rsid w:val="000002DE"/>
    <w:rsid w:val="00001CD2"/>
    <w:rsid w:val="00004F16"/>
    <w:rsid w:val="000066E8"/>
    <w:rsid w:val="0000764B"/>
    <w:rsid w:val="000117E1"/>
    <w:rsid w:val="000118CA"/>
    <w:rsid w:val="00011BA0"/>
    <w:rsid w:val="000131E3"/>
    <w:rsid w:val="00013271"/>
    <w:rsid w:val="00013D6B"/>
    <w:rsid w:val="000163EE"/>
    <w:rsid w:val="0001C169"/>
    <w:rsid w:val="000207C7"/>
    <w:rsid w:val="000213B7"/>
    <w:rsid w:val="00027D2F"/>
    <w:rsid w:val="00030BB7"/>
    <w:rsid w:val="00030F88"/>
    <w:rsid w:val="00032288"/>
    <w:rsid w:val="000325FA"/>
    <w:rsid w:val="00033EF6"/>
    <w:rsid w:val="00033F65"/>
    <w:rsid w:val="00034AEF"/>
    <w:rsid w:val="00036292"/>
    <w:rsid w:val="000363CA"/>
    <w:rsid w:val="0003F314"/>
    <w:rsid w:val="00041240"/>
    <w:rsid w:val="0004215D"/>
    <w:rsid w:val="000421AC"/>
    <w:rsid w:val="000457E4"/>
    <w:rsid w:val="00051022"/>
    <w:rsid w:val="0005248B"/>
    <w:rsid w:val="000524E8"/>
    <w:rsid w:val="000530DA"/>
    <w:rsid w:val="0005353C"/>
    <w:rsid w:val="00053B5E"/>
    <w:rsid w:val="000561C7"/>
    <w:rsid w:val="00056640"/>
    <w:rsid w:val="00057BD9"/>
    <w:rsid w:val="0005A732"/>
    <w:rsid w:val="00060E42"/>
    <w:rsid w:val="000629CF"/>
    <w:rsid w:val="000643EC"/>
    <w:rsid w:val="00064411"/>
    <w:rsid w:val="000653D5"/>
    <w:rsid w:val="00066EAC"/>
    <w:rsid w:val="00066FCF"/>
    <w:rsid w:val="00070C69"/>
    <w:rsid w:val="00072F14"/>
    <w:rsid w:val="0007352E"/>
    <w:rsid w:val="00074101"/>
    <w:rsid w:val="00074173"/>
    <w:rsid w:val="00076BD3"/>
    <w:rsid w:val="000773C9"/>
    <w:rsid w:val="00079300"/>
    <w:rsid w:val="000800EB"/>
    <w:rsid w:val="00083A78"/>
    <w:rsid w:val="0008421D"/>
    <w:rsid w:val="00085243"/>
    <w:rsid w:val="00086C5E"/>
    <w:rsid w:val="0008B75E"/>
    <w:rsid w:val="000902B7"/>
    <w:rsid w:val="00090702"/>
    <w:rsid w:val="00090C76"/>
    <w:rsid w:val="00091060"/>
    <w:rsid w:val="000A470D"/>
    <w:rsid w:val="000A66A9"/>
    <w:rsid w:val="000A70CC"/>
    <w:rsid w:val="000ACAC7"/>
    <w:rsid w:val="000B096C"/>
    <w:rsid w:val="000B0C77"/>
    <w:rsid w:val="000B0FA6"/>
    <w:rsid w:val="000B3112"/>
    <w:rsid w:val="000B4D9C"/>
    <w:rsid w:val="000B5F27"/>
    <w:rsid w:val="000B6A36"/>
    <w:rsid w:val="000BA455"/>
    <w:rsid w:val="000BE516"/>
    <w:rsid w:val="000C3882"/>
    <w:rsid w:val="000C46F2"/>
    <w:rsid w:val="000C5F47"/>
    <w:rsid w:val="000C6114"/>
    <w:rsid w:val="000C74ED"/>
    <w:rsid w:val="000CE26F"/>
    <w:rsid w:val="000D0494"/>
    <w:rsid w:val="000D42F2"/>
    <w:rsid w:val="000D5B2A"/>
    <w:rsid w:val="000D76D8"/>
    <w:rsid w:val="000DA485"/>
    <w:rsid w:val="000E14D9"/>
    <w:rsid w:val="000E24D5"/>
    <w:rsid w:val="000E36A7"/>
    <w:rsid w:val="000E3ECF"/>
    <w:rsid w:val="000E52D7"/>
    <w:rsid w:val="000E6942"/>
    <w:rsid w:val="000E7FB2"/>
    <w:rsid w:val="000F03A3"/>
    <w:rsid w:val="000F0802"/>
    <w:rsid w:val="000F1553"/>
    <w:rsid w:val="000F16B9"/>
    <w:rsid w:val="000F19C4"/>
    <w:rsid w:val="000F29F0"/>
    <w:rsid w:val="000F3C5A"/>
    <w:rsid w:val="001011D4"/>
    <w:rsid w:val="00101D84"/>
    <w:rsid w:val="001031FE"/>
    <w:rsid w:val="0010369E"/>
    <w:rsid w:val="00103DE9"/>
    <w:rsid w:val="00103EBF"/>
    <w:rsid w:val="001050EA"/>
    <w:rsid w:val="0010518B"/>
    <w:rsid w:val="001054DF"/>
    <w:rsid w:val="0010DCA2"/>
    <w:rsid w:val="00110047"/>
    <w:rsid w:val="00110A51"/>
    <w:rsid w:val="0011147C"/>
    <w:rsid w:val="0011329F"/>
    <w:rsid w:val="00115B35"/>
    <w:rsid w:val="001165A6"/>
    <w:rsid w:val="001169B6"/>
    <w:rsid w:val="00117327"/>
    <w:rsid w:val="001179FA"/>
    <w:rsid w:val="001195B9"/>
    <w:rsid w:val="0012121B"/>
    <w:rsid w:val="001212D9"/>
    <w:rsid w:val="00121C79"/>
    <w:rsid w:val="00121EC4"/>
    <w:rsid w:val="00121F7D"/>
    <w:rsid w:val="00122330"/>
    <w:rsid w:val="001223C3"/>
    <w:rsid w:val="00122537"/>
    <w:rsid w:val="00124884"/>
    <w:rsid w:val="001258AA"/>
    <w:rsid w:val="00125F55"/>
    <w:rsid w:val="001260F6"/>
    <w:rsid w:val="00127B4C"/>
    <w:rsid w:val="00127E17"/>
    <w:rsid w:val="001300EC"/>
    <w:rsid w:val="001317F4"/>
    <w:rsid w:val="001331D5"/>
    <w:rsid w:val="001331EC"/>
    <w:rsid w:val="001336D3"/>
    <w:rsid w:val="001358AA"/>
    <w:rsid w:val="00136418"/>
    <w:rsid w:val="0013B3DA"/>
    <w:rsid w:val="001408C1"/>
    <w:rsid w:val="00140F3D"/>
    <w:rsid w:val="0014285A"/>
    <w:rsid w:val="00142ACB"/>
    <w:rsid w:val="00142D93"/>
    <w:rsid w:val="00143A27"/>
    <w:rsid w:val="0015010D"/>
    <w:rsid w:val="001502F0"/>
    <w:rsid w:val="00151688"/>
    <w:rsid w:val="00152D71"/>
    <w:rsid w:val="0015316D"/>
    <w:rsid w:val="0015545F"/>
    <w:rsid w:val="00155695"/>
    <w:rsid w:val="0015587F"/>
    <w:rsid w:val="00156227"/>
    <w:rsid w:val="00157D38"/>
    <w:rsid w:val="00162791"/>
    <w:rsid w:val="001669EB"/>
    <w:rsid w:val="00170799"/>
    <w:rsid w:val="00170D94"/>
    <w:rsid w:val="00171F74"/>
    <w:rsid w:val="00173044"/>
    <w:rsid w:val="00174ADC"/>
    <w:rsid w:val="00175B6D"/>
    <w:rsid w:val="00176633"/>
    <w:rsid w:val="00176E8E"/>
    <w:rsid w:val="00178273"/>
    <w:rsid w:val="00182763"/>
    <w:rsid w:val="00182875"/>
    <w:rsid w:val="00182C37"/>
    <w:rsid w:val="00182DC8"/>
    <w:rsid w:val="001830F2"/>
    <w:rsid w:val="00191875"/>
    <w:rsid w:val="00191D32"/>
    <w:rsid w:val="00192182"/>
    <w:rsid w:val="00192780"/>
    <w:rsid w:val="00193FBA"/>
    <w:rsid w:val="0019468E"/>
    <w:rsid w:val="0019490C"/>
    <w:rsid w:val="00194A63"/>
    <w:rsid w:val="001A3670"/>
    <w:rsid w:val="001A4EF6"/>
    <w:rsid w:val="001A7B7A"/>
    <w:rsid w:val="001B0B9E"/>
    <w:rsid w:val="001B1313"/>
    <w:rsid w:val="001B2B39"/>
    <w:rsid w:val="001B42D9"/>
    <w:rsid w:val="001B772E"/>
    <w:rsid w:val="001B7ACE"/>
    <w:rsid w:val="001C1480"/>
    <w:rsid w:val="001C1A66"/>
    <w:rsid w:val="001C23B4"/>
    <w:rsid w:val="001C36FB"/>
    <w:rsid w:val="001C3B6C"/>
    <w:rsid w:val="001C4684"/>
    <w:rsid w:val="001C4EB9"/>
    <w:rsid w:val="001C6158"/>
    <w:rsid w:val="001C7A66"/>
    <w:rsid w:val="001D3F37"/>
    <w:rsid w:val="001D4D2B"/>
    <w:rsid w:val="001D58BD"/>
    <w:rsid w:val="001D5E69"/>
    <w:rsid w:val="001D7A3B"/>
    <w:rsid w:val="001D7D65"/>
    <w:rsid w:val="001E03F6"/>
    <w:rsid w:val="001E0770"/>
    <w:rsid w:val="001E10F4"/>
    <w:rsid w:val="001E2C61"/>
    <w:rsid w:val="001E3A6E"/>
    <w:rsid w:val="001E4226"/>
    <w:rsid w:val="001E4600"/>
    <w:rsid w:val="001E46A3"/>
    <w:rsid w:val="001E4FD3"/>
    <w:rsid w:val="001E717D"/>
    <w:rsid w:val="001F0381"/>
    <w:rsid w:val="001F0A86"/>
    <w:rsid w:val="001F1487"/>
    <w:rsid w:val="001F1B8A"/>
    <w:rsid w:val="001F1D0E"/>
    <w:rsid w:val="001F3507"/>
    <w:rsid w:val="001F367B"/>
    <w:rsid w:val="001F44F2"/>
    <w:rsid w:val="001F5B19"/>
    <w:rsid w:val="00201382"/>
    <w:rsid w:val="0020554F"/>
    <w:rsid w:val="0020604E"/>
    <w:rsid w:val="00207979"/>
    <w:rsid w:val="00210102"/>
    <w:rsid w:val="0021119C"/>
    <w:rsid w:val="00211B76"/>
    <w:rsid w:val="002137A9"/>
    <w:rsid w:val="00216FDC"/>
    <w:rsid w:val="002172A2"/>
    <w:rsid w:val="0021FA83"/>
    <w:rsid w:val="002202E5"/>
    <w:rsid w:val="00221E16"/>
    <w:rsid w:val="00222541"/>
    <w:rsid w:val="002226BD"/>
    <w:rsid w:val="002227AC"/>
    <w:rsid w:val="0022282A"/>
    <w:rsid w:val="00222893"/>
    <w:rsid w:val="00223A87"/>
    <w:rsid w:val="00223E22"/>
    <w:rsid w:val="002241D8"/>
    <w:rsid w:val="002274FF"/>
    <w:rsid w:val="0023001A"/>
    <w:rsid w:val="00231FA9"/>
    <w:rsid w:val="002331FC"/>
    <w:rsid w:val="002337C8"/>
    <w:rsid w:val="002342CC"/>
    <w:rsid w:val="00234CF2"/>
    <w:rsid w:val="002356FF"/>
    <w:rsid w:val="00236181"/>
    <w:rsid w:val="0023D808"/>
    <w:rsid w:val="00240CBF"/>
    <w:rsid w:val="00243D3B"/>
    <w:rsid w:val="00245652"/>
    <w:rsid w:val="00245FBE"/>
    <w:rsid w:val="00246497"/>
    <w:rsid w:val="0025266D"/>
    <w:rsid w:val="0025500D"/>
    <w:rsid w:val="002561BB"/>
    <w:rsid w:val="00256597"/>
    <w:rsid w:val="00256A80"/>
    <w:rsid w:val="002572A3"/>
    <w:rsid w:val="002613FA"/>
    <w:rsid w:val="00262470"/>
    <w:rsid w:val="00263E02"/>
    <w:rsid w:val="0026756E"/>
    <w:rsid w:val="00267749"/>
    <w:rsid w:val="0027013F"/>
    <w:rsid w:val="002704AA"/>
    <w:rsid w:val="00271A7B"/>
    <w:rsid w:val="002722B9"/>
    <w:rsid w:val="00272B89"/>
    <w:rsid w:val="002748E5"/>
    <w:rsid w:val="00274EEC"/>
    <w:rsid w:val="0027537E"/>
    <w:rsid w:val="0027B083"/>
    <w:rsid w:val="0028051D"/>
    <w:rsid w:val="00282A45"/>
    <w:rsid w:val="00282DA3"/>
    <w:rsid w:val="002833A6"/>
    <w:rsid w:val="00284B2C"/>
    <w:rsid w:val="00286936"/>
    <w:rsid w:val="00286FF7"/>
    <w:rsid w:val="002872E2"/>
    <w:rsid w:val="00287716"/>
    <w:rsid w:val="0028DA2E"/>
    <w:rsid w:val="00291DE0"/>
    <w:rsid w:val="002921AC"/>
    <w:rsid w:val="00292A0F"/>
    <w:rsid w:val="00292B30"/>
    <w:rsid w:val="00294503"/>
    <w:rsid w:val="00295C98"/>
    <w:rsid w:val="002A0D1F"/>
    <w:rsid w:val="002A1DC7"/>
    <w:rsid w:val="002A28F3"/>
    <w:rsid w:val="002A2AB1"/>
    <w:rsid w:val="002A4046"/>
    <w:rsid w:val="002A6599"/>
    <w:rsid w:val="002A6958"/>
    <w:rsid w:val="002B0636"/>
    <w:rsid w:val="002B251A"/>
    <w:rsid w:val="002B2BD0"/>
    <w:rsid w:val="002B3D2A"/>
    <w:rsid w:val="002B3FFB"/>
    <w:rsid w:val="002B4CE8"/>
    <w:rsid w:val="002B4D3F"/>
    <w:rsid w:val="002B5E9E"/>
    <w:rsid w:val="002B651F"/>
    <w:rsid w:val="002B7448"/>
    <w:rsid w:val="002B77CA"/>
    <w:rsid w:val="002C06A4"/>
    <w:rsid w:val="002C08CB"/>
    <w:rsid w:val="002C2DA8"/>
    <w:rsid w:val="002C39F7"/>
    <w:rsid w:val="002C42A3"/>
    <w:rsid w:val="002D19E9"/>
    <w:rsid w:val="002D2412"/>
    <w:rsid w:val="002D4BF4"/>
    <w:rsid w:val="002D5A54"/>
    <w:rsid w:val="002D6073"/>
    <w:rsid w:val="002D71D7"/>
    <w:rsid w:val="002D78B9"/>
    <w:rsid w:val="002E0EE1"/>
    <w:rsid w:val="002E0F40"/>
    <w:rsid w:val="002E4B3E"/>
    <w:rsid w:val="002E4BE3"/>
    <w:rsid w:val="002E52E3"/>
    <w:rsid w:val="002E55C2"/>
    <w:rsid w:val="002E5C93"/>
    <w:rsid w:val="002E60A4"/>
    <w:rsid w:val="002E6476"/>
    <w:rsid w:val="002E78B7"/>
    <w:rsid w:val="002E7F3B"/>
    <w:rsid w:val="002F05B9"/>
    <w:rsid w:val="002F1456"/>
    <w:rsid w:val="002F258F"/>
    <w:rsid w:val="002F35F3"/>
    <w:rsid w:val="002F3956"/>
    <w:rsid w:val="002F3A6F"/>
    <w:rsid w:val="002F51B2"/>
    <w:rsid w:val="002F52AC"/>
    <w:rsid w:val="002F538B"/>
    <w:rsid w:val="002F5605"/>
    <w:rsid w:val="002F6133"/>
    <w:rsid w:val="002F6C5F"/>
    <w:rsid w:val="002FB3EB"/>
    <w:rsid w:val="00300B30"/>
    <w:rsid w:val="00301C7F"/>
    <w:rsid w:val="00302FD5"/>
    <w:rsid w:val="00303100"/>
    <w:rsid w:val="0030316D"/>
    <w:rsid w:val="00303E7C"/>
    <w:rsid w:val="003046CD"/>
    <w:rsid w:val="00305107"/>
    <w:rsid w:val="00305B6B"/>
    <w:rsid w:val="0030720D"/>
    <w:rsid w:val="003074D3"/>
    <w:rsid w:val="003101FE"/>
    <w:rsid w:val="0031152F"/>
    <w:rsid w:val="003118EE"/>
    <w:rsid w:val="00312FB6"/>
    <w:rsid w:val="00314849"/>
    <w:rsid w:val="003160FE"/>
    <w:rsid w:val="003165FD"/>
    <w:rsid w:val="00316CFA"/>
    <w:rsid w:val="00323413"/>
    <w:rsid w:val="00323A1F"/>
    <w:rsid w:val="00323CDF"/>
    <w:rsid w:val="00325D51"/>
    <w:rsid w:val="003263AE"/>
    <w:rsid w:val="00326D86"/>
    <w:rsid w:val="00326F79"/>
    <w:rsid w:val="003272E7"/>
    <w:rsid w:val="00327BDE"/>
    <w:rsid w:val="00327DE8"/>
    <w:rsid w:val="00328C9D"/>
    <w:rsid w:val="003306E8"/>
    <w:rsid w:val="003308A2"/>
    <w:rsid w:val="00331EA6"/>
    <w:rsid w:val="0033256D"/>
    <w:rsid w:val="00332860"/>
    <w:rsid w:val="00332E94"/>
    <w:rsid w:val="003336D9"/>
    <w:rsid w:val="003348F6"/>
    <w:rsid w:val="00335277"/>
    <w:rsid w:val="00335502"/>
    <w:rsid w:val="00340BD3"/>
    <w:rsid w:val="00340C27"/>
    <w:rsid w:val="00340EB3"/>
    <w:rsid w:val="003411EC"/>
    <w:rsid w:val="00342675"/>
    <w:rsid w:val="003430C2"/>
    <w:rsid w:val="00343370"/>
    <w:rsid w:val="00343C7B"/>
    <w:rsid w:val="00344741"/>
    <w:rsid w:val="003472BE"/>
    <w:rsid w:val="003473E3"/>
    <w:rsid w:val="00350511"/>
    <w:rsid w:val="00355D36"/>
    <w:rsid w:val="00355D67"/>
    <w:rsid w:val="00359173"/>
    <w:rsid w:val="00360706"/>
    <w:rsid w:val="0036112A"/>
    <w:rsid w:val="00361E77"/>
    <w:rsid w:val="0036260F"/>
    <w:rsid w:val="00362950"/>
    <w:rsid w:val="00365A87"/>
    <w:rsid w:val="00366763"/>
    <w:rsid w:val="0036D4AF"/>
    <w:rsid w:val="00370C04"/>
    <w:rsid w:val="00372A18"/>
    <w:rsid w:val="003743F0"/>
    <w:rsid w:val="0037465D"/>
    <w:rsid w:val="003746FC"/>
    <w:rsid w:val="003748A2"/>
    <w:rsid w:val="00376C5D"/>
    <w:rsid w:val="003771CC"/>
    <w:rsid w:val="00377EDE"/>
    <w:rsid w:val="003807D3"/>
    <w:rsid w:val="00380819"/>
    <w:rsid w:val="00383CDB"/>
    <w:rsid w:val="00385571"/>
    <w:rsid w:val="00386C1F"/>
    <w:rsid w:val="00387415"/>
    <w:rsid w:val="00387869"/>
    <w:rsid w:val="00390CCF"/>
    <w:rsid w:val="00390E2C"/>
    <w:rsid w:val="00391363"/>
    <w:rsid w:val="003946E5"/>
    <w:rsid w:val="00395026"/>
    <w:rsid w:val="003950EB"/>
    <w:rsid w:val="0039522F"/>
    <w:rsid w:val="0039674A"/>
    <w:rsid w:val="003972F3"/>
    <w:rsid w:val="00397FA6"/>
    <w:rsid w:val="003A0065"/>
    <w:rsid w:val="003A0BBD"/>
    <w:rsid w:val="003A1747"/>
    <w:rsid w:val="003A2221"/>
    <w:rsid w:val="003A2B73"/>
    <w:rsid w:val="003A4620"/>
    <w:rsid w:val="003A7261"/>
    <w:rsid w:val="003A7945"/>
    <w:rsid w:val="003B0642"/>
    <w:rsid w:val="003B16C7"/>
    <w:rsid w:val="003B18C9"/>
    <w:rsid w:val="003B3486"/>
    <w:rsid w:val="003B47C0"/>
    <w:rsid w:val="003B47D6"/>
    <w:rsid w:val="003B50AE"/>
    <w:rsid w:val="003B65EA"/>
    <w:rsid w:val="003B66D6"/>
    <w:rsid w:val="003B7BD8"/>
    <w:rsid w:val="003B8C5A"/>
    <w:rsid w:val="003C04CA"/>
    <w:rsid w:val="003C074B"/>
    <w:rsid w:val="003C0CD2"/>
    <w:rsid w:val="003C55BF"/>
    <w:rsid w:val="003C6F66"/>
    <w:rsid w:val="003C72A7"/>
    <w:rsid w:val="003C774D"/>
    <w:rsid w:val="003C7D1A"/>
    <w:rsid w:val="003D0564"/>
    <w:rsid w:val="003D1ACD"/>
    <w:rsid w:val="003D2A34"/>
    <w:rsid w:val="003D4C52"/>
    <w:rsid w:val="003E0626"/>
    <w:rsid w:val="003E06B1"/>
    <w:rsid w:val="003E2E24"/>
    <w:rsid w:val="003E389C"/>
    <w:rsid w:val="003E402D"/>
    <w:rsid w:val="003E5336"/>
    <w:rsid w:val="003E6E61"/>
    <w:rsid w:val="003E7523"/>
    <w:rsid w:val="003E75AA"/>
    <w:rsid w:val="003F04FE"/>
    <w:rsid w:val="003F3206"/>
    <w:rsid w:val="003F535C"/>
    <w:rsid w:val="003F547A"/>
    <w:rsid w:val="003F70E2"/>
    <w:rsid w:val="003F757E"/>
    <w:rsid w:val="003F7D4E"/>
    <w:rsid w:val="003F7F02"/>
    <w:rsid w:val="00400648"/>
    <w:rsid w:val="004015EA"/>
    <w:rsid w:val="00404E80"/>
    <w:rsid w:val="004056C6"/>
    <w:rsid w:val="0040629B"/>
    <w:rsid w:val="00410544"/>
    <w:rsid w:val="004108F0"/>
    <w:rsid w:val="004148D3"/>
    <w:rsid w:val="00416291"/>
    <w:rsid w:val="00416635"/>
    <w:rsid w:val="00417872"/>
    <w:rsid w:val="00420D01"/>
    <w:rsid w:val="00421AB6"/>
    <w:rsid w:val="00422D6F"/>
    <w:rsid w:val="00423936"/>
    <w:rsid w:val="00425492"/>
    <w:rsid w:val="004259A0"/>
    <w:rsid w:val="0042FB67"/>
    <w:rsid w:val="004317DA"/>
    <w:rsid w:val="0043180D"/>
    <w:rsid w:val="00432894"/>
    <w:rsid w:val="00434130"/>
    <w:rsid w:val="00436314"/>
    <w:rsid w:val="0044179A"/>
    <w:rsid w:val="00441C11"/>
    <w:rsid w:val="00441F94"/>
    <w:rsid w:val="0044293B"/>
    <w:rsid w:val="00442C1D"/>
    <w:rsid w:val="00444B5E"/>
    <w:rsid w:val="00444C18"/>
    <w:rsid w:val="00445B34"/>
    <w:rsid w:val="004483B0"/>
    <w:rsid w:val="004509C9"/>
    <w:rsid w:val="0045197F"/>
    <w:rsid w:val="00452485"/>
    <w:rsid w:val="00453EC6"/>
    <w:rsid w:val="004546ED"/>
    <w:rsid w:val="00456B64"/>
    <w:rsid w:val="00460633"/>
    <w:rsid w:val="00460B2F"/>
    <w:rsid w:val="00461578"/>
    <w:rsid w:val="00463FD2"/>
    <w:rsid w:val="00464EFA"/>
    <w:rsid w:val="004661F2"/>
    <w:rsid w:val="00473BB5"/>
    <w:rsid w:val="0047614E"/>
    <w:rsid w:val="004762DB"/>
    <w:rsid w:val="0047649B"/>
    <w:rsid w:val="004801C7"/>
    <w:rsid w:val="00480792"/>
    <w:rsid w:val="00481F47"/>
    <w:rsid w:val="0048308F"/>
    <w:rsid w:val="00483BEB"/>
    <w:rsid w:val="00485F8B"/>
    <w:rsid w:val="00486032"/>
    <w:rsid w:val="00486075"/>
    <w:rsid w:val="0048744A"/>
    <w:rsid w:val="00487F5E"/>
    <w:rsid w:val="0048A29D"/>
    <w:rsid w:val="004916B2"/>
    <w:rsid w:val="00491BB3"/>
    <w:rsid w:val="00494F20"/>
    <w:rsid w:val="0049594A"/>
    <w:rsid w:val="00496317"/>
    <w:rsid w:val="0049753B"/>
    <w:rsid w:val="004A2A83"/>
    <w:rsid w:val="004A2C66"/>
    <w:rsid w:val="004A3243"/>
    <w:rsid w:val="004A7E8A"/>
    <w:rsid w:val="004B05BB"/>
    <w:rsid w:val="004B0F20"/>
    <w:rsid w:val="004B28F5"/>
    <w:rsid w:val="004B2B0F"/>
    <w:rsid w:val="004B2C03"/>
    <w:rsid w:val="004B3DB0"/>
    <w:rsid w:val="004B55DD"/>
    <w:rsid w:val="004B6EFF"/>
    <w:rsid w:val="004B70BD"/>
    <w:rsid w:val="004B7253"/>
    <w:rsid w:val="004C0350"/>
    <w:rsid w:val="004C18F6"/>
    <w:rsid w:val="004C2E91"/>
    <w:rsid w:val="004C40D6"/>
    <w:rsid w:val="004C45BD"/>
    <w:rsid w:val="004C753B"/>
    <w:rsid w:val="004C7BF8"/>
    <w:rsid w:val="004D1F9C"/>
    <w:rsid w:val="004D41D8"/>
    <w:rsid w:val="004D763E"/>
    <w:rsid w:val="004E140C"/>
    <w:rsid w:val="004E33BF"/>
    <w:rsid w:val="004E400A"/>
    <w:rsid w:val="004E4D6D"/>
    <w:rsid w:val="004E6D30"/>
    <w:rsid w:val="004E6F42"/>
    <w:rsid w:val="004E73B5"/>
    <w:rsid w:val="004E7478"/>
    <w:rsid w:val="004F1938"/>
    <w:rsid w:val="004F2514"/>
    <w:rsid w:val="004F29E8"/>
    <w:rsid w:val="004F31B4"/>
    <w:rsid w:val="004F5059"/>
    <w:rsid w:val="004F5374"/>
    <w:rsid w:val="004F53B7"/>
    <w:rsid w:val="004F7CED"/>
    <w:rsid w:val="00502625"/>
    <w:rsid w:val="0050392E"/>
    <w:rsid w:val="00505913"/>
    <w:rsid w:val="00506472"/>
    <w:rsid w:val="00507BCF"/>
    <w:rsid w:val="0050BD59"/>
    <w:rsid w:val="005105D1"/>
    <w:rsid w:val="005116D0"/>
    <w:rsid w:val="00511F01"/>
    <w:rsid w:val="00513CA1"/>
    <w:rsid w:val="0051470F"/>
    <w:rsid w:val="00516C80"/>
    <w:rsid w:val="00516D28"/>
    <w:rsid w:val="00517810"/>
    <w:rsid w:val="00522373"/>
    <w:rsid w:val="00526451"/>
    <w:rsid w:val="00527537"/>
    <w:rsid w:val="0052785A"/>
    <w:rsid w:val="00527871"/>
    <w:rsid w:val="00527F82"/>
    <w:rsid w:val="005305AF"/>
    <w:rsid w:val="00531ADF"/>
    <w:rsid w:val="00533251"/>
    <w:rsid w:val="005343D6"/>
    <w:rsid w:val="0053449C"/>
    <w:rsid w:val="0053577B"/>
    <w:rsid w:val="00535B5A"/>
    <w:rsid w:val="00536FCE"/>
    <w:rsid w:val="005374DB"/>
    <w:rsid w:val="0054006E"/>
    <w:rsid w:val="00541D36"/>
    <w:rsid w:val="005427F1"/>
    <w:rsid w:val="005428DA"/>
    <w:rsid w:val="00544D15"/>
    <w:rsid w:val="00544DF6"/>
    <w:rsid w:val="00546523"/>
    <w:rsid w:val="00550F9D"/>
    <w:rsid w:val="00551E71"/>
    <w:rsid w:val="005522EB"/>
    <w:rsid w:val="00552E0E"/>
    <w:rsid w:val="005530DC"/>
    <w:rsid w:val="00553233"/>
    <w:rsid w:val="00554A4D"/>
    <w:rsid w:val="00556F3A"/>
    <w:rsid w:val="00561611"/>
    <w:rsid w:val="00562030"/>
    <w:rsid w:val="00562381"/>
    <w:rsid w:val="0056A07D"/>
    <w:rsid w:val="0056AC28"/>
    <w:rsid w:val="0057234D"/>
    <w:rsid w:val="00572736"/>
    <w:rsid w:val="00575594"/>
    <w:rsid w:val="00576BE4"/>
    <w:rsid w:val="00576D89"/>
    <w:rsid w:val="00580A11"/>
    <w:rsid w:val="00580B19"/>
    <w:rsid w:val="00580B4D"/>
    <w:rsid w:val="0058443B"/>
    <w:rsid w:val="00585BA3"/>
    <w:rsid w:val="00585D1F"/>
    <w:rsid w:val="00586D72"/>
    <w:rsid w:val="0058C0AE"/>
    <w:rsid w:val="0058EEF0"/>
    <w:rsid w:val="005905C3"/>
    <w:rsid w:val="005952E8"/>
    <w:rsid w:val="00595BB6"/>
    <w:rsid w:val="005964A4"/>
    <w:rsid w:val="00597643"/>
    <w:rsid w:val="0059773C"/>
    <w:rsid w:val="005A1F5C"/>
    <w:rsid w:val="005A2494"/>
    <w:rsid w:val="005A395A"/>
    <w:rsid w:val="005A4A1C"/>
    <w:rsid w:val="005A4E6C"/>
    <w:rsid w:val="005A5378"/>
    <w:rsid w:val="005A579D"/>
    <w:rsid w:val="005A605C"/>
    <w:rsid w:val="005A6467"/>
    <w:rsid w:val="005A71F4"/>
    <w:rsid w:val="005A783D"/>
    <w:rsid w:val="005A7D30"/>
    <w:rsid w:val="005AE1FE"/>
    <w:rsid w:val="005B1AB4"/>
    <w:rsid w:val="005B25CA"/>
    <w:rsid w:val="005B3017"/>
    <w:rsid w:val="005B4240"/>
    <w:rsid w:val="005B52F9"/>
    <w:rsid w:val="005B623D"/>
    <w:rsid w:val="005B65A9"/>
    <w:rsid w:val="005C1FCC"/>
    <w:rsid w:val="005C24C7"/>
    <w:rsid w:val="005C2B5E"/>
    <w:rsid w:val="005C2CF2"/>
    <w:rsid w:val="005C407E"/>
    <w:rsid w:val="005C501A"/>
    <w:rsid w:val="005C5A01"/>
    <w:rsid w:val="005C6221"/>
    <w:rsid w:val="005D2254"/>
    <w:rsid w:val="005D2E05"/>
    <w:rsid w:val="005D49D0"/>
    <w:rsid w:val="005D5CCC"/>
    <w:rsid w:val="005D731E"/>
    <w:rsid w:val="005D7769"/>
    <w:rsid w:val="005E0540"/>
    <w:rsid w:val="005E1958"/>
    <w:rsid w:val="005E3D08"/>
    <w:rsid w:val="005E3E65"/>
    <w:rsid w:val="005E5654"/>
    <w:rsid w:val="005E6559"/>
    <w:rsid w:val="005E7B0E"/>
    <w:rsid w:val="005F0B1F"/>
    <w:rsid w:val="005F1C59"/>
    <w:rsid w:val="005F3D33"/>
    <w:rsid w:val="005F450D"/>
    <w:rsid w:val="005F65A8"/>
    <w:rsid w:val="006009FA"/>
    <w:rsid w:val="00604871"/>
    <w:rsid w:val="006053F5"/>
    <w:rsid w:val="00605EFE"/>
    <w:rsid w:val="00607222"/>
    <w:rsid w:val="00607637"/>
    <w:rsid w:val="006102BD"/>
    <w:rsid w:val="00612388"/>
    <w:rsid w:val="0061251B"/>
    <w:rsid w:val="00612C1B"/>
    <w:rsid w:val="006151CC"/>
    <w:rsid w:val="006156E6"/>
    <w:rsid w:val="00616783"/>
    <w:rsid w:val="006176DD"/>
    <w:rsid w:val="00620296"/>
    <w:rsid w:val="00621349"/>
    <w:rsid w:val="00623572"/>
    <w:rsid w:val="00623783"/>
    <w:rsid w:val="006237B3"/>
    <w:rsid w:val="00624201"/>
    <w:rsid w:val="00625300"/>
    <w:rsid w:val="00626CD2"/>
    <w:rsid w:val="00627A0E"/>
    <w:rsid w:val="00627D0E"/>
    <w:rsid w:val="00630CCA"/>
    <w:rsid w:val="006314C1"/>
    <w:rsid w:val="006319CA"/>
    <w:rsid w:val="00632C9D"/>
    <w:rsid w:val="00632CFB"/>
    <w:rsid w:val="0063311D"/>
    <w:rsid w:val="00634190"/>
    <w:rsid w:val="00634AF4"/>
    <w:rsid w:val="00635177"/>
    <w:rsid w:val="00636461"/>
    <w:rsid w:val="006376C9"/>
    <w:rsid w:val="00640D2A"/>
    <w:rsid w:val="0064146D"/>
    <w:rsid w:val="00641998"/>
    <w:rsid w:val="00642701"/>
    <w:rsid w:val="00643D1D"/>
    <w:rsid w:val="00646061"/>
    <w:rsid w:val="0064C4F6"/>
    <w:rsid w:val="0064F2E9"/>
    <w:rsid w:val="00651AD7"/>
    <w:rsid w:val="006529E0"/>
    <w:rsid w:val="006539DF"/>
    <w:rsid w:val="0065414C"/>
    <w:rsid w:val="00654FE9"/>
    <w:rsid w:val="0065585D"/>
    <w:rsid w:val="00655E95"/>
    <w:rsid w:val="006622BD"/>
    <w:rsid w:val="00662750"/>
    <w:rsid w:val="0066290A"/>
    <w:rsid w:val="00663FD9"/>
    <w:rsid w:val="006643A6"/>
    <w:rsid w:val="00664C3B"/>
    <w:rsid w:val="00665ACD"/>
    <w:rsid w:val="0066786D"/>
    <w:rsid w:val="00670DA5"/>
    <w:rsid w:val="0067262F"/>
    <w:rsid w:val="00672865"/>
    <w:rsid w:val="0067360D"/>
    <w:rsid w:val="00673F97"/>
    <w:rsid w:val="00674595"/>
    <w:rsid w:val="00674D20"/>
    <w:rsid w:val="006756AF"/>
    <w:rsid w:val="0068333B"/>
    <w:rsid w:val="006834F2"/>
    <w:rsid w:val="006837F3"/>
    <w:rsid w:val="00684209"/>
    <w:rsid w:val="006855B2"/>
    <w:rsid w:val="006855F0"/>
    <w:rsid w:val="00685BA7"/>
    <w:rsid w:val="0068649E"/>
    <w:rsid w:val="00697610"/>
    <w:rsid w:val="006A08E2"/>
    <w:rsid w:val="006A2878"/>
    <w:rsid w:val="006A5C14"/>
    <w:rsid w:val="006A5C5B"/>
    <w:rsid w:val="006A5E1C"/>
    <w:rsid w:val="006A62C8"/>
    <w:rsid w:val="006A77BD"/>
    <w:rsid w:val="006B1F55"/>
    <w:rsid w:val="006B27BF"/>
    <w:rsid w:val="006B2C5A"/>
    <w:rsid w:val="006B3717"/>
    <w:rsid w:val="006B37A4"/>
    <w:rsid w:val="006B39B9"/>
    <w:rsid w:val="006B3E08"/>
    <w:rsid w:val="006B47E7"/>
    <w:rsid w:val="006B5424"/>
    <w:rsid w:val="006B549B"/>
    <w:rsid w:val="006B5583"/>
    <w:rsid w:val="006B61AB"/>
    <w:rsid w:val="006B7B31"/>
    <w:rsid w:val="006C0930"/>
    <w:rsid w:val="006C0C29"/>
    <w:rsid w:val="006C1C31"/>
    <w:rsid w:val="006C37E8"/>
    <w:rsid w:val="006C397F"/>
    <w:rsid w:val="006C4085"/>
    <w:rsid w:val="006C51BE"/>
    <w:rsid w:val="006C5841"/>
    <w:rsid w:val="006C5B33"/>
    <w:rsid w:val="006CFD75"/>
    <w:rsid w:val="006D07D8"/>
    <w:rsid w:val="006D0B52"/>
    <w:rsid w:val="006D5A8E"/>
    <w:rsid w:val="006D6B90"/>
    <w:rsid w:val="006D734B"/>
    <w:rsid w:val="006D74B8"/>
    <w:rsid w:val="006E0C1E"/>
    <w:rsid w:val="006E2D7A"/>
    <w:rsid w:val="006E402E"/>
    <w:rsid w:val="006E433B"/>
    <w:rsid w:val="006F096E"/>
    <w:rsid w:val="006F0B71"/>
    <w:rsid w:val="006F2576"/>
    <w:rsid w:val="006F29CA"/>
    <w:rsid w:val="006F2E97"/>
    <w:rsid w:val="006F7595"/>
    <w:rsid w:val="00700185"/>
    <w:rsid w:val="00702402"/>
    <w:rsid w:val="0070434D"/>
    <w:rsid w:val="007045F2"/>
    <w:rsid w:val="00705CF1"/>
    <w:rsid w:val="00706626"/>
    <w:rsid w:val="007103C6"/>
    <w:rsid w:val="00712EBC"/>
    <w:rsid w:val="00715152"/>
    <w:rsid w:val="007152C3"/>
    <w:rsid w:val="0071831A"/>
    <w:rsid w:val="007211FC"/>
    <w:rsid w:val="00721551"/>
    <w:rsid w:val="0072282A"/>
    <w:rsid w:val="007228C1"/>
    <w:rsid w:val="007229B5"/>
    <w:rsid w:val="0072318A"/>
    <w:rsid w:val="00725797"/>
    <w:rsid w:val="00725F28"/>
    <w:rsid w:val="0072757D"/>
    <w:rsid w:val="0073185C"/>
    <w:rsid w:val="00731F1B"/>
    <w:rsid w:val="00732F14"/>
    <w:rsid w:val="0073345C"/>
    <w:rsid w:val="00735152"/>
    <w:rsid w:val="007351BE"/>
    <w:rsid w:val="00735FAF"/>
    <w:rsid w:val="00737F85"/>
    <w:rsid w:val="00740621"/>
    <w:rsid w:val="00745F9D"/>
    <w:rsid w:val="00746520"/>
    <w:rsid w:val="00746527"/>
    <w:rsid w:val="00746A49"/>
    <w:rsid w:val="00750D45"/>
    <w:rsid w:val="007520D7"/>
    <w:rsid w:val="00752319"/>
    <w:rsid w:val="00752411"/>
    <w:rsid w:val="00753407"/>
    <w:rsid w:val="00753A57"/>
    <w:rsid w:val="00755555"/>
    <w:rsid w:val="00755643"/>
    <w:rsid w:val="00757ADA"/>
    <w:rsid w:val="007611D7"/>
    <w:rsid w:val="007614F5"/>
    <w:rsid w:val="00763EFB"/>
    <w:rsid w:val="00770E04"/>
    <w:rsid w:val="00771F45"/>
    <w:rsid w:val="00771FF1"/>
    <w:rsid w:val="007729C6"/>
    <w:rsid w:val="00772EB7"/>
    <w:rsid w:val="00773EEA"/>
    <w:rsid w:val="00774E3C"/>
    <w:rsid w:val="00780128"/>
    <w:rsid w:val="007803A9"/>
    <w:rsid w:val="0078192B"/>
    <w:rsid w:val="00781AAB"/>
    <w:rsid w:val="00783258"/>
    <w:rsid w:val="00783966"/>
    <w:rsid w:val="00784AEA"/>
    <w:rsid w:val="00785B05"/>
    <w:rsid w:val="00785BA4"/>
    <w:rsid w:val="007876B3"/>
    <w:rsid w:val="0078F370"/>
    <w:rsid w:val="00790F3F"/>
    <w:rsid w:val="00791385"/>
    <w:rsid w:val="007913E6"/>
    <w:rsid w:val="00791EA6"/>
    <w:rsid w:val="00792617"/>
    <w:rsid w:val="007935D5"/>
    <w:rsid w:val="00793F76"/>
    <w:rsid w:val="00795179"/>
    <w:rsid w:val="00797704"/>
    <w:rsid w:val="00797997"/>
    <w:rsid w:val="007A10D9"/>
    <w:rsid w:val="007A2FD9"/>
    <w:rsid w:val="007A31B3"/>
    <w:rsid w:val="007A42A5"/>
    <w:rsid w:val="007A5946"/>
    <w:rsid w:val="007AFCCD"/>
    <w:rsid w:val="007B0737"/>
    <w:rsid w:val="007B15A9"/>
    <w:rsid w:val="007B21B5"/>
    <w:rsid w:val="007B22B3"/>
    <w:rsid w:val="007B2AED"/>
    <w:rsid w:val="007B63E7"/>
    <w:rsid w:val="007B7061"/>
    <w:rsid w:val="007B7458"/>
    <w:rsid w:val="007B7EAC"/>
    <w:rsid w:val="007C1128"/>
    <w:rsid w:val="007C1204"/>
    <w:rsid w:val="007C1CAC"/>
    <w:rsid w:val="007C2B18"/>
    <w:rsid w:val="007C378E"/>
    <w:rsid w:val="007C3C80"/>
    <w:rsid w:val="007C43A5"/>
    <w:rsid w:val="007C68F4"/>
    <w:rsid w:val="007C6FCD"/>
    <w:rsid w:val="007C70E4"/>
    <w:rsid w:val="007D104E"/>
    <w:rsid w:val="007D11C6"/>
    <w:rsid w:val="007D14D0"/>
    <w:rsid w:val="007D3E6C"/>
    <w:rsid w:val="007D6143"/>
    <w:rsid w:val="007D6EDF"/>
    <w:rsid w:val="007E0010"/>
    <w:rsid w:val="007E1FB1"/>
    <w:rsid w:val="007E36BC"/>
    <w:rsid w:val="007E6CA9"/>
    <w:rsid w:val="007E7AAB"/>
    <w:rsid w:val="007F0A4A"/>
    <w:rsid w:val="007F0DA0"/>
    <w:rsid w:val="007F1A2A"/>
    <w:rsid w:val="007F1B25"/>
    <w:rsid w:val="007F31F7"/>
    <w:rsid w:val="007F4EB1"/>
    <w:rsid w:val="007F5905"/>
    <w:rsid w:val="007F7659"/>
    <w:rsid w:val="007F7A8B"/>
    <w:rsid w:val="007F7E06"/>
    <w:rsid w:val="00800874"/>
    <w:rsid w:val="00801994"/>
    <w:rsid w:val="008075A8"/>
    <w:rsid w:val="00807751"/>
    <w:rsid w:val="00810438"/>
    <w:rsid w:val="008114A4"/>
    <w:rsid w:val="00813031"/>
    <w:rsid w:val="00814D06"/>
    <w:rsid w:val="008151DB"/>
    <w:rsid w:val="008158BE"/>
    <w:rsid w:val="00815AE4"/>
    <w:rsid w:val="00815F63"/>
    <w:rsid w:val="00817161"/>
    <w:rsid w:val="008172E1"/>
    <w:rsid w:val="00817C59"/>
    <w:rsid w:val="00822099"/>
    <w:rsid w:val="00826321"/>
    <w:rsid w:val="0082641E"/>
    <w:rsid w:val="00826720"/>
    <w:rsid w:val="00826B26"/>
    <w:rsid w:val="0082D599"/>
    <w:rsid w:val="008305BD"/>
    <w:rsid w:val="008306A7"/>
    <w:rsid w:val="00832A94"/>
    <w:rsid w:val="00832D6D"/>
    <w:rsid w:val="00832F59"/>
    <w:rsid w:val="00833340"/>
    <w:rsid w:val="008345BA"/>
    <w:rsid w:val="0083554F"/>
    <w:rsid w:val="00835660"/>
    <w:rsid w:val="00835D3E"/>
    <w:rsid w:val="00835D84"/>
    <w:rsid w:val="0083679D"/>
    <w:rsid w:val="008367C2"/>
    <w:rsid w:val="0084024F"/>
    <w:rsid w:val="0084231D"/>
    <w:rsid w:val="00843100"/>
    <w:rsid w:val="00845FFF"/>
    <w:rsid w:val="00847028"/>
    <w:rsid w:val="0084725C"/>
    <w:rsid w:val="0085058F"/>
    <w:rsid w:val="00850E69"/>
    <w:rsid w:val="00851E5D"/>
    <w:rsid w:val="00852308"/>
    <w:rsid w:val="00852589"/>
    <w:rsid w:val="00853261"/>
    <w:rsid w:val="00855844"/>
    <w:rsid w:val="0085681F"/>
    <w:rsid w:val="008603F3"/>
    <w:rsid w:val="00861D1F"/>
    <w:rsid w:val="00861FC6"/>
    <w:rsid w:val="00862090"/>
    <w:rsid w:val="008632B6"/>
    <w:rsid w:val="00863415"/>
    <w:rsid w:val="0086587C"/>
    <w:rsid w:val="00866156"/>
    <w:rsid w:val="00867374"/>
    <w:rsid w:val="00870A7D"/>
    <w:rsid w:val="00870E1D"/>
    <w:rsid w:val="00873018"/>
    <w:rsid w:val="0087422E"/>
    <w:rsid w:val="00874280"/>
    <w:rsid w:val="00880F3B"/>
    <w:rsid w:val="008818F9"/>
    <w:rsid w:val="0088209F"/>
    <w:rsid w:val="008843EC"/>
    <w:rsid w:val="008867E0"/>
    <w:rsid w:val="008876A9"/>
    <w:rsid w:val="00890773"/>
    <w:rsid w:val="0089167B"/>
    <w:rsid w:val="008929C0"/>
    <w:rsid w:val="00892B30"/>
    <w:rsid w:val="008932C6"/>
    <w:rsid w:val="008946DB"/>
    <w:rsid w:val="00895DA3"/>
    <w:rsid w:val="00896F15"/>
    <w:rsid w:val="008A0100"/>
    <w:rsid w:val="008A053A"/>
    <w:rsid w:val="008A4162"/>
    <w:rsid w:val="008A4E00"/>
    <w:rsid w:val="008A5910"/>
    <w:rsid w:val="008A6A47"/>
    <w:rsid w:val="008B45BC"/>
    <w:rsid w:val="008B5222"/>
    <w:rsid w:val="008B7564"/>
    <w:rsid w:val="008C0831"/>
    <w:rsid w:val="008C1208"/>
    <w:rsid w:val="008C2967"/>
    <w:rsid w:val="008C53A2"/>
    <w:rsid w:val="008C568D"/>
    <w:rsid w:val="008C57A0"/>
    <w:rsid w:val="008C5D00"/>
    <w:rsid w:val="008C6B29"/>
    <w:rsid w:val="008D47F2"/>
    <w:rsid w:val="008D5B61"/>
    <w:rsid w:val="008D5EBB"/>
    <w:rsid w:val="008DD308"/>
    <w:rsid w:val="008E048A"/>
    <w:rsid w:val="008E12C0"/>
    <w:rsid w:val="008E151F"/>
    <w:rsid w:val="008E1CD7"/>
    <w:rsid w:val="008E4C6F"/>
    <w:rsid w:val="008E5AD9"/>
    <w:rsid w:val="008E7408"/>
    <w:rsid w:val="008F1A45"/>
    <w:rsid w:val="008F1C01"/>
    <w:rsid w:val="008F224B"/>
    <w:rsid w:val="008F2DBB"/>
    <w:rsid w:val="008F4579"/>
    <w:rsid w:val="0090117B"/>
    <w:rsid w:val="009021F1"/>
    <w:rsid w:val="009030D7"/>
    <w:rsid w:val="009044C5"/>
    <w:rsid w:val="00904932"/>
    <w:rsid w:val="00904DD4"/>
    <w:rsid w:val="00904FA4"/>
    <w:rsid w:val="00905296"/>
    <w:rsid w:val="009057C5"/>
    <w:rsid w:val="00906435"/>
    <w:rsid w:val="009075B0"/>
    <w:rsid w:val="009077FF"/>
    <w:rsid w:val="00914984"/>
    <w:rsid w:val="00916671"/>
    <w:rsid w:val="0091B09F"/>
    <w:rsid w:val="00924FC6"/>
    <w:rsid w:val="009254CF"/>
    <w:rsid w:val="009257E9"/>
    <w:rsid w:val="00925D47"/>
    <w:rsid w:val="009267C8"/>
    <w:rsid w:val="00927097"/>
    <w:rsid w:val="00927773"/>
    <w:rsid w:val="00930108"/>
    <w:rsid w:val="00931762"/>
    <w:rsid w:val="00931E61"/>
    <w:rsid w:val="00932B5E"/>
    <w:rsid w:val="00933580"/>
    <w:rsid w:val="00934175"/>
    <w:rsid w:val="009353E8"/>
    <w:rsid w:val="0093644C"/>
    <w:rsid w:val="00936799"/>
    <w:rsid w:val="0093745A"/>
    <w:rsid w:val="0094059E"/>
    <w:rsid w:val="00940704"/>
    <w:rsid w:val="00941045"/>
    <w:rsid w:val="0094133B"/>
    <w:rsid w:val="00942902"/>
    <w:rsid w:val="00943244"/>
    <w:rsid w:val="009437D3"/>
    <w:rsid w:val="00943C37"/>
    <w:rsid w:val="00945FD3"/>
    <w:rsid w:val="009461F9"/>
    <w:rsid w:val="009464AF"/>
    <w:rsid w:val="0094769F"/>
    <w:rsid w:val="00952D27"/>
    <w:rsid w:val="009531F6"/>
    <w:rsid w:val="009546A8"/>
    <w:rsid w:val="009546EB"/>
    <w:rsid w:val="009550AF"/>
    <w:rsid w:val="0095533F"/>
    <w:rsid w:val="00956E5E"/>
    <w:rsid w:val="00957C65"/>
    <w:rsid w:val="009606FB"/>
    <w:rsid w:val="00961140"/>
    <w:rsid w:val="00961DB1"/>
    <w:rsid w:val="0096339A"/>
    <w:rsid w:val="0096454A"/>
    <w:rsid w:val="00966EC1"/>
    <w:rsid w:val="009710FD"/>
    <w:rsid w:val="00971170"/>
    <w:rsid w:val="009716E6"/>
    <w:rsid w:val="009719C0"/>
    <w:rsid w:val="009740F8"/>
    <w:rsid w:val="00977766"/>
    <w:rsid w:val="0098344F"/>
    <w:rsid w:val="0098643A"/>
    <w:rsid w:val="009865C3"/>
    <w:rsid w:val="009869D9"/>
    <w:rsid w:val="00990066"/>
    <w:rsid w:val="00991495"/>
    <w:rsid w:val="009933D8"/>
    <w:rsid w:val="00994716"/>
    <w:rsid w:val="00995B17"/>
    <w:rsid w:val="00996912"/>
    <w:rsid w:val="0099B67A"/>
    <w:rsid w:val="009A2511"/>
    <w:rsid w:val="009A37DE"/>
    <w:rsid w:val="009A5247"/>
    <w:rsid w:val="009A652C"/>
    <w:rsid w:val="009A6D59"/>
    <w:rsid w:val="009B0719"/>
    <w:rsid w:val="009B119E"/>
    <w:rsid w:val="009B15E4"/>
    <w:rsid w:val="009B2152"/>
    <w:rsid w:val="009B2182"/>
    <w:rsid w:val="009B325A"/>
    <w:rsid w:val="009B4C63"/>
    <w:rsid w:val="009B56DA"/>
    <w:rsid w:val="009B83B5"/>
    <w:rsid w:val="009C0FF2"/>
    <w:rsid w:val="009C2D80"/>
    <w:rsid w:val="009C533F"/>
    <w:rsid w:val="009C59CA"/>
    <w:rsid w:val="009C6633"/>
    <w:rsid w:val="009C6843"/>
    <w:rsid w:val="009C7143"/>
    <w:rsid w:val="009C7362"/>
    <w:rsid w:val="009D1A3C"/>
    <w:rsid w:val="009D1D53"/>
    <w:rsid w:val="009D2A1C"/>
    <w:rsid w:val="009D51FA"/>
    <w:rsid w:val="009E2F19"/>
    <w:rsid w:val="009E5334"/>
    <w:rsid w:val="009E6D0F"/>
    <w:rsid w:val="009E7E71"/>
    <w:rsid w:val="009F09EE"/>
    <w:rsid w:val="009F0F2B"/>
    <w:rsid w:val="009F2EDC"/>
    <w:rsid w:val="009F3262"/>
    <w:rsid w:val="009F516A"/>
    <w:rsid w:val="00A00F22"/>
    <w:rsid w:val="00A01956"/>
    <w:rsid w:val="00A0295F"/>
    <w:rsid w:val="00A02A63"/>
    <w:rsid w:val="00A02F6F"/>
    <w:rsid w:val="00A05D2E"/>
    <w:rsid w:val="00A061F6"/>
    <w:rsid w:val="00A07B8A"/>
    <w:rsid w:val="00A10A25"/>
    <w:rsid w:val="00A14346"/>
    <w:rsid w:val="00A14D0A"/>
    <w:rsid w:val="00A15327"/>
    <w:rsid w:val="00A15EC7"/>
    <w:rsid w:val="00A16786"/>
    <w:rsid w:val="00A16DAE"/>
    <w:rsid w:val="00A17526"/>
    <w:rsid w:val="00A1EE96"/>
    <w:rsid w:val="00A21FC4"/>
    <w:rsid w:val="00A2231A"/>
    <w:rsid w:val="00A23E8F"/>
    <w:rsid w:val="00A24458"/>
    <w:rsid w:val="00A342D0"/>
    <w:rsid w:val="00A3602C"/>
    <w:rsid w:val="00A36814"/>
    <w:rsid w:val="00A378CF"/>
    <w:rsid w:val="00A37CB9"/>
    <w:rsid w:val="00A4113D"/>
    <w:rsid w:val="00A41294"/>
    <w:rsid w:val="00A41734"/>
    <w:rsid w:val="00A419A0"/>
    <w:rsid w:val="00A42300"/>
    <w:rsid w:val="00A43A0E"/>
    <w:rsid w:val="00A43D8E"/>
    <w:rsid w:val="00A46875"/>
    <w:rsid w:val="00A47613"/>
    <w:rsid w:val="00A47766"/>
    <w:rsid w:val="00A51E52"/>
    <w:rsid w:val="00A52006"/>
    <w:rsid w:val="00A5277F"/>
    <w:rsid w:val="00A55CED"/>
    <w:rsid w:val="00A57CE6"/>
    <w:rsid w:val="00A606F0"/>
    <w:rsid w:val="00A60B1F"/>
    <w:rsid w:val="00A611A8"/>
    <w:rsid w:val="00A6297F"/>
    <w:rsid w:val="00A64061"/>
    <w:rsid w:val="00A6459D"/>
    <w:rsid w:val="00A646F7"/>
    <w:rsid w:val="00A6471C"/>
    <w:rsid w:val="00A648E9"/>
    <w:rsid w:val="00A64AAD"/>
    <w:rsid w:val="00A677F5"/>
    <w:rsid w:val="00A70699"/>
    <w:rsid w:val="00A71632"/>
    <w:rsid w:val="00A716CE"/>
    <w:rsid w:val="00A72661"/>
    <w:rsid w:val="00A72CB4"/>
    <w:rsid w:val="00A763C0"/>
    <w:rsid w:val="00A8021F"/>
    <w:rsid w:val="00A80589"/>
    <w:rsid w:val="00A8300C"/>
    <w:rsid w:val="00A8308D"/>
    <w:rsid w:val="00A8449B"/>
    <w:rsid w:val="00A85ACF"/>
    <w:rsid w:val="00A86AE7"/>
    <w:rsid w:val="00A87020"/>
    <w:rsid w:val="00A906BF"/>
    <w:rsid w:val="00A92B52"/>
    <w:rsid w:val="00A92DA1"/>
    <w:rsid w:val="00A93937"/>
    <w:rsid w:val="00A9461B"/>
    <w:rsid w:val="00A949C9"/>
    <w:rsid w:val="00AA02FD"/>
    <w:rsid w:val="00AA06FD"/>
    <w:rsid w:val="00AA070B"/>
    <w:rsid w:val="00AA3540"/>
    <w:rsid w:val="00AA62D0"/>
    <w:rsid w:val="00AA7C15"/>
    <w:rsid w:val="00AB0FB8"/>
    <w:rsid w:val="00AB11C3"/>
    <w:rsid w:val="00AB1524"/>
    <w:rsid w:val="00AB4BBC"/>
    <w:rsid w:val="00AC035C"/>
    <w:rsid w:val="00AC0924"/>
    <w:rsid w:val="00AC1751"/>
    <w:rsid w:val="00AC293E"/>
    <w:rsid w:val="00AC2C8F"/>
    <w:rsid w:val="00AC33B2"/>
    <w:rsid w:val="00AC5497"/>
    <w:rsid w:val="00AC63A1"/>
    <w:rsid w:val="00AD04E6"/>
    <w:rsid w:val="00AD1023"/>
    <w:rsid w:val="00AD3549"/>
    <w:rsid w:val="00AD4B56"/>
    <w:rsid w:val="00AD50AF"/>
    <w:rsid w:val="00AD6DA2"/>
    <w:rsid w:val="00AD74E3"/>
    <w:rsid w:val="00AE31E8"/>
    <w:rsid w:val="00AE6A7B"/>
    <w:rsid w:val="00AE6B0B"/>
    <w:rsid w:val="00AE7B76"/>
    <w:rsid w:val="00AF0DB2"/>
    <w:rsid w:val="00AF122F"/>
    <w:rsid w:val="00AF18A2"/>
    <w:rsid w:val="00AF3E24"/>
    <w:rsid w:val="00B00E1E"/>
    <w:rsid w:val="00B00E70"/>
    <w:rsid w:val="00B014C6"/>
    <w:rsid w:val="00B0158A"/>
    <w:rsid w:val="00B0194E"/>
    <w:rsid w:val="00B05471"/>
    <w:rsid w:val="00B0687E"/>
    <w:rsid w:val="00B10320"/>
    <w:rsid w:val="00B1066F"/>
    <w:rsid w:val="00B10B9D"/>
    <w:rsid w:val="00B10D32"/>
    <w:rsid w:val="00B11020"/>
    <w:rsid w:val="00B14C63"/>
    <w:rsid w:val="00B21834"/>
    <w:rsid w:val="00B229F7"/>
    <w:rsid w:val="00B234B0"/>
    <w:rsid w:val="00B237E1"/>
    <w:rsid w:val="00B23948"/>
    <w:rsid w:val="00B27893"/>
    <w:rsid w:val="00B27E34"/>
    <w:rsid w:val="00B3111A"/>
    <w:rsid w:val="00B3148E"/>
    <w:rsid w:val="00B32E3A"/>
    <w:rsid w:val="00B34017"/>
    <w:rsid w:val="00B341BE"/>
    <w:rsid w:val="00B3C5DA"/>
    <w:rsid w:val="00B413B8"/>
    <w:rsid w:val="00B41F9E"/>
    <w:rsid w:val="00B421B2"/>
    <w:rsid w:val="00B431A3"/>
    <w:rsid w:val="00B43738"/>
    <w:rsid w:val="00B437F5"/>
    <w:rsid w:val="00B4504D"/>
    <w:rsid w:val="00B516F6"/>
    <w:rsid w:val="00B518C2"/>
    <w:rsid w:val="00B5291F"/>
    <w:rsid w:val="00B531E9"/>
    <w:rsid w:val="00B53BF5"/>
    <w:rsid w:val="00B53CC1"/>
    <w:rsid w:val="00B54CAD"/>
    <w:rsid w:val="00B55C4D"/>
    <w:rsid w:val="00B5696B"/>
    <w:rsid w:val="00B5761F"/>
    <w:rsid w:val="00B609F6"/>
    <w:rsid w:val="00B611B0"/>
    <w:rsid w:val="00B61712"/>
    <w:rsid w:val="00B61A64"/>
    <w:rsid w:val="00B630EA"/>
    <w:rsid w:val="00B63954"/>
    <w:rsid w:val="00B66D7F"/>
    <w:rsid w:val="00B6FED3"/>
    <w:rsid w:val="00B7094C"/>
    <w:rsid w:val="00B70AB7"/>
    <w:rsid w:val="00B718E1"/>
    <w:rsid w:val="00B72156"/>
    <w:rsid w:val="00B75B58"/>
    <w:rsid w:val="00B762F4"/>
    <w:rsid w:val="00B76947"/>
    <w:rsid w:val="00B80B29"/>
    <w:rsid w:val="00B81C60"/>
    <w:rsid w:val="00B83941"/>
    <w:rsid w:val="00B83A46"/>
    <w:rsid w:val="00B859CF"/>
    <w:rsid w:val="00B867AF"/>
    <w:rsid w:val="00B86A9E"/>
    <w:rsid w:val="00B87B02"/>
    <w:rsid w:val="00B87B44"/>
    <w:rsid w:val="00B8E2BA"/>
    <w:rsid w:val="00B8ECCA"/>
    <w:rsid w:val="00B90D36"/>
    <w:rsid w:val="00B91F20"/>
    <w:rsid w:val="00B93857"/>
    <w:rsid w:val="00B938A3"/>
    <w:rsid w:val="00B93F6F"/>
    <w:rsid w:val="00B94354"/>
    <w:rsid w:val="00B95140"/>
    <w:rsid w:val="00B95EDA"/>
    <w:rsid w:val="00BA06BC"/>
    <w:rsid w:val="00BA0E67"/>
    <w:rsid w:val="00BA1F47"/>
    <w:rsid w:val="00BA29B5"/>
    <w:rsid w:val="00BA3D8A"/>
    <w:rsid w:val="00BA55A4"/>
    <w:rsid w:val="00BA6389"/>
    <w:rsid w:val="00BB22DD"/>
    <w:rsid w:val="00BB25C9"/>
    <w:rsid w:val="00BB2DAF"/>
    <w:rsid w:val="00BB39EE"/>
    <w:rsid w:val="00BB3F51"/>
    <w:rsid w:val="00BB46E6"/>
    <w:rsid w:val="00BB59F1"/>
    <w:rsid w:val="00BB5C4B"/>
    <w:rsid w:val="00BB65B8"/>
    <w:rsid w:val="00BB7D56"/>
    <w:rsid w:val="00BB7DF3"/>
    <w:rsid w:val="00BB7FEE"/>
    <w:rsid w:val="00BC312A"/>
    <w:rsid w:val="00BC478F"/>
    <w:rsid w:val="00BC5ACE"/>
    <w:rsid w:val="00BC77D3"/>
    <w:rsid w:val="00BC7D5B"/>
    <w:rsid w:val="00BC7EDB"/>
    <w:rsid w:val="00BD0976"/>
    <w:rsid w:val="00BD0CC0"/>
    <w:rsid w:val="00BD1ABE"/>
    <w:rsid w:val="00BD306A"/>
    <w:rsid w:val="00BD35E1"/>
    <w:rsid w:val="00BD50C3"/>
    <w:rsid w:val="00BD5579"/>
    <w:rsid w:val="00BD62DC"/>
    <w:rsid w:val="00BD7E2E"/>
    <w:rsid w:val="00BDD2F5"/>
    <w:rsid w:val="00BE0AAF"/>
    <w:rsid w:val="00BE20EE"/>
    <w:rsid w:val="00BE42CC"/>
    <w:rsid w:val="00BE45FD"/>
    <w:rsid w:val="00BE4C37"/>
    <w:rsid w:val="00BE5973"/>
    <w:rsid w:val="00BE5B72"/>
    <w:rsid w:val="00BE5FD0"/>
    <w:rsid w:val="00BF0B12"/>
    <w:rsid w:val="00BF1F0B"/>
    <w:rsid w:val="00BF320E"/>
    <w:rsid w:val="00BF383A"/>
    <w:rsid w:val="00BF4904"/>
    <w:rsid w:val="00BF4A4E"/>
    <w:rsid w:val="00BF5F25"/>
    <w:rsid w:val="00BFC4C4"/>
    <w:rsid w:val="00C00E08"/>
    <w:rsid w:val="00C0270A"/>
    <w:rsid w:val="00C027A1"/>
    <w:rsid w:val="00C0360C"/>
    <w:rsid w:val="00C041D9"/>
    <w:rsid w:val="00C0469B"/>
    <w:rsid w:val="00C10C32"/>
    <w:rsid w:val="00C10D4C"/>
    <w:rsid w:val="00C10D4F"/>
    <w:rsid w:val="00C119DF"/>
    <w:rsid w:val="00C129CB"/>
    <w:rsid w:val="00C140D0"/>
    <w:rsid w:val="00C14425"/>
    <w:rsid w:val="00C1581A"/>
    <w:rsid w:val="00C16E52"/>
    <w:rsid w:val="00C227CB"/>
    <w:rsid w:val="00C22ED1"/>
    <w:rsid w:val="00C23BD8"/>
    <w:rsid w:val="00C249BF"/>
    <w:rsid w:val="00C258A5"/>
    <w:rsid w:val="00C2636B"/>
    <w:rsid w:val="00C305AA"/>
    <w:rsid w:val="00C31BD7"/>
    <w:rsid w:val="00C345D8"/>
    <w:rsid w:val="00C35546"/>
    <w:rsid w:val="00C37C0E"/>
    <w:rsid w:val="00C40E8F"/>
    <w:rsid w:val="00C40F6B"/>
    <w:rsid w:val="00C41649"/>
    <w:rsid w:val="00C42A79"/>
    <w:rsid w:val="00C43F56"/>
    <w:rsid w:val="00C4430E"/>
    <w:rsid w:val="00C45192"/>
    <w:rsid w:val="00C4545A"/>
    <w:rsid w:val="00C478B4"/>
    <w:rsid w:val="00C4FC89"/>
    <w:rsid w:val="00C5121D"/>
    <w:rsid w:val="00C514C9"/>
    <w:rsid w:val="00C54617"/>
    <w:rsid w:val="00C5EAF0"/>
    <w:rsid w:val="00C604DD"/>
    <w:rsid w:val="00C64207"/>
    <w:rsid w:val="00C651F1"/>
    <w:rsid w:val="00C66BCD"/>
    <w:rsid w:val="00C67AAA"/>
    <w:rsid w:val="00C67AF4"/>
    <w:rsid w:val="00C706AB"/>
    <w:rsid w:val="00C71655"/>
    <w:rsid w:val="00C73183"/>
    <w:rsid w:val="00C73424"/>
    <w:rsid w:val="00C75BBC"/>
    <w:rsid w:val="00C75CE5"/>
    <w:rsid w:val="00C774CD"/>
    <w:rsid w:val="00C7824D"/>
    <w:rsid w:val="00C81D5B"/>
    <w:rsid w:val="00C8258F"/>
    <w:rsid w:val="00C82EBC"/>
    <w:rsid w:val="00C84169"/>
    <w:rsid w:val="00C86C71"/>
    <w:rsid w:val="00C87CC3"/>
    <w:rsid w:val="00C90239"/>
    <w:rsid w:val="00C9102E"/>
    <w:rsid w:val="00C9292B"/>
    <w:rsid w:val="00C92BD8"/>
    <w:rsid w:val="00C938DC"/>
    <w:rsid w:val="00C96EB2"/>
    <w:rsid w:val="00C97ECD"/>
    <w:rsid w:val="00CA0249"/>
    <w:rsid w:val="00CA0258"/>
    <w:rsid w:val="00CA0DEB"/>
    <w:rsid w:val="00CA104B"/>
    <w:rsid w:val="00CA2629"/>
    <w:rsid w:val="00CA3292"/>
    <w:rsid w:val="00CA54AC"/>
    <w:rsid w:val="00CA5D61"/>
    <w:rsid w:val="00CA639E"/>
    <w:rsid w:val="00CA7DF3"/>
    <w:rsid w:val="00CAB1AD"/>
    <w:rsid w:val="00CB1770"/>
    <w:rsid w:val="00CB1A5B"/>
    <w:rsid w:val="00CB335E"/>
    <w:rsid w:val="00CB4FA3"/>
    <w:rsid w:val="00CB6E7C"/>
    <w:rsid w:val="00CBD2C0"/>
    <w:rsid w:val="00CC13AC"/>
    <w:rsid w:val="00CC36B4"/>
    <w:rsid w:val="00CC4006"/>
    <w:rsid w:val="00CC47D4"/>
    <w:rsid w:val="00CC4C9C"/>
    <w:rsid w:val="00CC683D"/>
    <w:rsid w:val="00CC6BA0"/>
    <w:rsid w:val="00CC862F"/>
    <w:rsid w:val="00CC91C6"/>
    <w:rsid w:val="00CD0EE5"/>
    <w:rsid w:val="00CD15D7"/>
    <w:rsid w:val="00CD50B6"/>
    <w:rsid w:val="00CD6244"/>
    <w:rsid w:val="00CD6833"/>
    <w:rsid w:val="00CD7137"/>
    <w:rsid w:val="00CD7664"/>
    <w:rsid w:val="00CE0CB3"/>
    <w:rsid w:val="00CE1017"/>
    <w:rsid w:val="00CE1900"/>
    <w:rsid w:val="00CE1F05"/>
    <w:rsid w:val="00CE1F4E"/>
    <w:rsid w:val="00CE2CB3"/>
    <w:rsid w:val="00CE2F24"/>
    <w:rsid w:val="00CE3055"/>
    <w:rsid w:val="00CE6040"/>
    <w:rsid w:val="00CE6378"/>
    <w:rsid w:val="00CE6563"/>
    <w:rsid w:val="00CE6F1D"/>
    <w:rsid w:val="00CE892B"/>
    <w:rsid w:val="00CF0229"/>
    <w:rsid w:val="00CF05AD"/>
    <w:rsid w:val="00CF07F7"/>
    <w:rsid w:val="00CF1DA5"/>
    <w:rsid w:val="00CF1E41"/>
    <w:rsid w:val="00CF2B4C"/>
    <w:rsid w:val="00CF32AD"/>
    <w:rsid w:val="00CF3C9B"/>
    <w:rsid w:val="00CF3CE7"/>
    <w:rsid w:val="00CF5A1F"/>
    <w:rsid w:val="00CF601F"/>
    <w:rsid w:val="00CFFF2C"/>
    <w:rsid w:val="00D01D46"/>
    <w:rsid w:val="00D0487A"/>
    <w:rsid w:val="00D07866"/>
    <w:rsid w:val="00D079C1"/>
    <w:rsid w:val="00D111CA"/>
    <w:rsid w:val="00D12E4E"/>
    <w:rsid w:val="00D15B31"/>
    <w:rsid w:val="00D17533"/>
    <w:rsid w:val="00D22D37"/>
    <w:rsid w:val="00D23B0D"/>
    <w:rsid w:val="00D24614"/>
    <w:rsid w:val="00D24F7D"/>
    <w:rsid w:val="00D25882"/>
    <w:rsid w:val="00D25E1B"/>
    <w:rsid w:val="00D2795D"/>
    <w:rsid w:val="00D27EDC"/>
    <w:rsid w:val="00D27FDF"/>
    <w:rsid w:val="00D306F5"/>
    <w:rsid w:val="00D30F7B"/>
    <w:rsid w:val="00D31155"/>
    <w:rsid w:val="00D31179"/>
    <w:rsid w:val="00D3248F"/>
    <w:rsid w:val="00D350C1"/>
    <w:rsid w:val="00D36817"/>
    <w:rsid w:val="00D36F0E"/>
    <w:rsid w:val="00D421D4"/>
    <w:rsid w:val="00D42A93"/>
    <w:rsid w:val="00D43894"/>
    <w:rsid w:val="00D46CF1"/>
    <w:rsid w:val="00D476F0"/>
    <w:rsid w:val="00D503B4"/>
    <w:rsid w:val="00D50D0F"/>
    <w:rsid w:val="00D51039"/>
    <w:rsid w:val="00D527E1"/>
    <w:rsid w:val="00D53C17"/>
    <w:rsid w:val="00D55A1B"/>
    <w:rsid w:val="00D60151"/>
    <w:rsid w:val="00D622B3"/>
    <w:rsid w:val="00D624F8"/>
    <w:rsid w:val="00D62952"/>
    <w:rsid w:val="00D631E5"/>
    <w:rsid w:val="00D63B30"/>
    <w:rsid w:val="00D642EE"/>
    <w:rsid w:val="00D66289"/>
    <w:rsid w:val="00D67F03"/>
    <w:rsid w:val="00D6BF48"/>
    <w:rsid w:val="00D70274"/>
    <w:rsid w:val="00D72E14"/>
    <w:rsid w:val="00D7364B"/>
    <w:rsid w:val="00D74159"/>
    <w:rsid w:val="00D75493"/>
    <w:rsid w:val="00D77D99"/>
    <w:rsid w:val="00D80407"/>
    <w:rsid w:val="00D80AE1"/>
    <w:rsid w:val="00D825A0"/>
    <w:rsid w:val="00D834A8"/>
    <w:rsid w:val="00D84A91"/>
    <w:rsid w:val="00D8699A"/>
    <w:rsid w:val="00D871FD"/>
    <w:rsid w:val="00D87C80"/>
    <w:rsid w:val="00D90053"/>
    <w:rsid w:val="00D90299"/>
    <w:rsid w:val="00D90711"/>
    <w:rsid w:val="00D91EC5"/>
    <w:rsid w:val="00D91F0D"/>
    <w:rsid w:val="00D92313"/>
    <w:rsid w:val="00D92758"/>
    <w:rsid w:val="00D92D3D"/>
    <w:rsid w:val="00D94A9A"/>
    <w:rsid w:val="00D9593F"/>
    <w:rsid w:val="00D96261"/>
    <w:rsid w:val="00DA0963"/>
    <w:rsid w:val="00DA0CEB"/>
    <w:rsid w:val="00DA13FC"/>
    <w:rsid w:val="00DA1E9A"/>
    <w:rsid w:val="00DA34A0"/>
    <w:rsid w:val="00DA3891"/>
    <w:rsid w:val="00DA46E4"/>
    <w:rsid w:val="00DA55A5"/>
    <w:rsid w:val="00DA5EAE"/>
    <w:rsid w:val="00DA72A7"/>
    <w:rsid w:val="00DB0D88"/>
    <w:rsid w:val="00DB23DE"/>
    <w:rsid w:val="00DB38B0"/>
    <w:rsid w:val="00DB4A80"/>
    <w:rsid w:val="00DB508F"/>
    <w:rsid w:val="00DB7476"/>
    <w:rsid w:val="00DC0A30"/>
    <w:rsid w:val="00DC1320"/>
    <w:rsid w:val="00DC17B4"/>
    <w:rsid w:val="00DC2DC4"/>
    <w:rsid w:val="00DC381B"/>
    <w:rsid w:val="00DC4B4F"/>
    <w:rsid w:val="00DC54A5"/>
    <w:rsid w:val="00DC5C94"/>
    <w:rsid w:val="00DC5D8D"/>
    <w:rsid w:val="00DC6021"/>
    <w:rsid w:val="00DD0398"/>
    <w:rsid w:val="00DD0D9B"/>
    <w:rsid w:val="00DD3E57"/>
    <w:rsid w:val="00DD44B8"/>
    <w:rsid w:val="00DD4718"/>
    <w:rsid w:val="00DD4B57"/>
    <w:rsid w:val="00DD4F79"/>
    <w:rsid w:val="00DD5E3D"/>
    <w:rsid w:val="00DD60F4"/>
    <w:rsid w:val="00DE32BD"/>
    <w:rsid w:val="00DE3907"/>
    <w:rsid w:val="00DF0598"/>
    <w:rsid w:val="00DF4A28"/>
    <w:rsid w:val="00DF5002"/>
    <w:rsid w:val="00DF7E66"/>
    <w:rsid w:val="00E00932"/>
    <w:rsid w:val="00E009BF"/>
    <w:rsid w:val="00E02683"/>
    <w:rsid w:val="00E03B82"/>
    <w:rsid w:val="00E07E9E"/>
    <w:rsid w:val="00E0A5C4"/>
    <w:rsid w:val="00E13B93"/>
    <w:rsid w:val="00E14E7D"/>
    <w:rsid w:val="00E15E64"/>
    <w:rsid w:val="00E16E94"/>
    <w:rsid w:val="00E174AA"/>
    <w:rsid w:val="00E21097"/>
    <w:rsid w:val="00E2211D"/>
    <w:rsid w:val="00E225B2"/>
    <w:rsid w:val="00E24601"/>
    <w:rsid w:val="00E26275"/>
    <w:rsid w:val="00E27A1E"/>
    <w:rsid w:val="00E309D6"/>
    <w:rsid w:val="00E33BF5"/>
    <w:rsid w:val="00E35C21"/>
    <w:rsid w:val="00E37B6C"/>
    <w:rsid w:val="00E41B73"/>
    <w:rsid w:val="00E42339"/>
    <w:rsid w:val="00E4233D"/>
    <w:rsid w:val="00E42681"/>
    <w:rsid w:val="00E4359C"/>
    <w:rsid w:val="00E43CD6"/>
    <w:rsid w:val="00E44FE4"/>
    <w:rsid w:val="00E45AC2"/>
    <w:rsid w:val="00E45AF0"/>
    <w:rsid w:val="00E4656D"/>
    <w:rsid w:val="00E46A75"/>
    <w:rsid w:val="00E47329"/>
    <w:rsid w:val="00E48879"/>
    <w:rsid w:val="00E515A9"/>
    <w:rsid w:val="00E524C9"/>
    <w:rsid w:val="00E52E5C"/>
    <w:rsid w:val="00E53C08"/>
    <w:rsid w:val="00E5509D"/>
    <w:rsid w:val="00E57604"/>
    <w:rsid w:val="00E637EA"/>
    <w:rsid w:val="00E639A4"/>
    <w:rsid w:val="00E672AE"/>
    <w:rsid w:val="00E720F1"/>
    <w:rsid w:val="00E74735"/>
    <w:rsid w:val="00E74A81"/>
    <w:rsid w:val="00E74BB6"/>
    <w:rsid w:val="00E754DF"/>
    <w:rsid w:val="00E779EF"/>
    <w:rsid w:val="00E82F94"/>
    <w:rsid w:val="00E82FC7"/>
    <w:rsid w:val="00E83A80"/>
    <w:rsid w:val="00E85582"/>
    <w:rsid w:val="00E85F51"/>
    <w:rsid w:val="00E86716"/>
    <w:rsid w:val="00E87379"/>
    <w:rsid w:val="00E87543"/>
    <w:rsid w:val="00E8AA5C"/>
    <w:rsid w:val="00E922D6"/>
    <w:rsid w:val="00E939A6"/>
    <w:rsid w:val="00E946AF"/>
    <w:rsid w:val="00E9483F"/>
    <w:rsid w:val="00E949FE"/>
    <w:rsid w:val="00E9565C"/>
    <w:rsid w:val="00E956DC"/>
    <w:rsid w:val="00E958F0"/>
    <w:rsid w:val="00E96FFF"/>
    <w:rsid w:val="00E975FB"/>
    <w:rsid w:val="00EA0BF6"/>
    <w:rsid w:val="00EA0E12"/>
    <w:rsid w:val="00EA19F7"/>
    <w:rsid w:val="00EA3ED7"/>
    <w:rsid w:val="00EA5B06"/>
    <w:rsid w:val="00EA5B9C"/>
    <w:rsid w:val="00EB0AA7"/>
    <w:rsid w:val="00EB1946"/>
    <w:rsid w:val="00EB22E9"/>
    <w:rsid w:val="00EB2D53"/>
    <w:rsid w:val="00EB4612"/>
    <w:rsid w:val="00EB57EE"/>
    <w:rsid w:val="00EB67A2"/>
    <w:rsid w:val="00EC05FE"/>
    <w:rsid w:val="00EC187C"/>
    <w:rsid w:val="00EC316B"/>
    <w:rsid w:val="00EC5306"/>
    <w:rsid w:val="00EC79E7"/>
    <w:rsid w:val="00EC7C1B"/>
    <w:rsid w:val="00ECC950"/>
    <w:rsid w:val="00ED07C3"/>
    <w:rsid w:val="00ED0D77"/>
    <w:rsid w:val="00ED53C1"/>
    <w:rsid w:val="00ED5EAD"/>
    <w:rsid w:val="00ED6490"/>
    <w:rsid w:val="00EE391A"/>
    <w:rsid w:val="00EE7303"/>
    <w:rsid w:val="00EE7BF9"/>
    <w:rsid w:val="00EE7D86"/>
    <w:rsid w:val="00EF1B5C"/>
    <w:rsid w:val="00EF4A31"/>
    <w:rsid w:val="00EF5C93"/>
    <w:rsid w:val="00EF6933"/>
    <w:rsid w:val="00EFC6FB"/>
    <w:rsid w:val="00F00CAB"/>
    <w:rsid w:val="00F00DF9"/>
    <w:rsid w:val="00F05A57"/>
    <w:rsid w:val="00F05D12"/>
    <w:rsid w:val="00F05E32"/>
    <w:rsid w:val="00F06055"/>
    <w:rsid w:val="00F10934"/>
    <w:rsid w:val="00F11DE3"/>
    <w:rsid w:val="00F12153"/>
    <w:rsid w:val="00F14B16"/>
    <w:rsid w:val="00F152BC"/>
    <w:rsid w:val="00F203BE"/>
    <w:rsid w:val="00F207D4"/>
    <w:rsid w:val="00F21E21"/>
    <w:rsid w:val="00F24A19"/>
    <w:rsid w:val="00F251A3"/>
    <w:rsid w:val="00F25697"/>
    <w:rsid w:val="00F259C6"/>
    <w:rsid w:val="00F26171"/>
    <w:rsid w:val="00F3161C"/>
    <w:rsid w:val="00F337AB"/>
    <w:rsid w:val="00F33CF4"/>
    <w:rsid w:val="00F346D7"/>
    <w:rsid w:val="00F35007"/>
    <w:rsid w:val="00F37DD2"/>
    <w:rsid w:val="00F40671"/>
    <w:rsid w:val="00F408C1"/>
    <w:rsid w:val="00F411D5"/>
    <w:rsid w:val="00F41D79"/>
    <w:rsid w:val="00F43087"/>
    <w:rsid w:val="00F44406"/>
    <w:rsid w:val="00F45A76"/>
    <w:rsid w:val="00F46D24"/>
    <w:rsid w:val="00F52B04"/>
    <w:rsid w:val="00F52BBC"/>
    <w:rsid w:val="00F570E0"/>
    <w:rsid w:val="00F57AFF"/>
    <w:rsid w:val="00F60A6D"/>
    <w:rsid w:val="00F611E5"/>
    <w:rsid w:val="00F62B97"/>
    <w:rsid w:val="00F63518"/>
    <w:rsid w:val="00F657CE"/>
    <w:rsid w:val="00F67550"/>
    <w:rsid w:val="00F6A381"/>
    <w:rsid w:val="00F6D15A"/>
    <w:rsid w:val="00F70F12"/>
    <w:rsid w:val="00F728EB"/>
    <w:rsid w:val="00F82DCA"/>
    <w:rsid w:val="00F8459F"/>
    <w:rsid w:val="00F848AE"/>
    <w:rsid w:val="00F8645A"/>
    <w:rsid w:val="00F86A84"/>
    <w:rsid w:val="00F8733B"/>
    <w:rsid w:val="00F873E4"/>
    <w:rsid w:val="00F8F96C"/>
    <w:rsid w:val="00F90119"/>
    <w:rsid w:val="00F902D6"/>
    <w:rsid w:val="00F90BB1"/>
    <w:rsid w:val="00F91768"/>
    <w:rsid w:val="00F918AA"/>
    <w:rsid w:val="00F91FC3"/>
    <w:rsid w:val="00F9633C"/>
    <w:rsid w:val="00F9666C"/>
    <w:rsid w:val="00FA20BB"/>
    <w:rsid w:val="00FA367A"/>
    <w:rsid w:val="00FA5F0E"/>
    <w:rsid w:val="00FA6B50"/>
    <w:rsid w:val="00FA75D0"/>
    <w:rsid w:val="00FB3F80"/>
    <w:rsid w:val="00FB4FB1"/>
    <w:rsid w:val="00FB5106"/>
    <w:rsid w:val="00FB591F"/>
    <w:rsid w:val="00FB736A"/>
    <w:rsid w:val="00FB7C77"/>
    <w:rsid w:val="00FC17A1"/>
    <w:rsid w:val="00FC1DEA"/>
    <w:rsid w:val="00FC3969"/>
    <w:rsid w:val="00FC3987"/>
    <w:rsid w:val="00FC476A"/>
    <w:rsid w:val="00FC4CFE"/>
    <w:rsid w:val="00FC4FB9"/>
    <w:rsid w:val="00FC584D"/>
    <w:rsid w:val="00FC5CA5"/>
    <w:rsid w:val="00FC6137"/>
    <w:rsid w:val="00FC61A0"/>
    <w:rsid w:val="00FC6C33"/>
    <w:rsid w:val="00FC72D9"/>
    <w:rsid w:val="00FCBC6B"/>
    <w:rsid w:val="00FD065A"/>
    <w:rsid w:val="00FD0A1F"/>
    <w:rsid w:val="00FD1EED"/>
    <w:rsid w:val="00FD249D"/>
    <w:rsid w:val="00FD256A"/>
    <w:rsid w:val="00FD2A7B"/>
    <w:rsid w:val="00FD408A"/>
    <w:rsid w:val="00FD47EB"/>
    <w:rsid w:val="00FD49C0"/>
    <w:rsid w:val="00FD522C"/>
    <w:rsid w:val="00FD53B6"/>
    <w:rsid w:val="00FD5776"/>
    <w:rsid w:val="00FD5DE5"/>
    <w:rsid w:val="00FD6638"/>
    <w:rsid w:val="00FD7F70"/>
    <w:rsid w:val="00FE0EC8"/>
    <w:rsid w:val="00FE16B2"/>
    <w:rsid w:val="00FE1948"/>
    <w:rsid w:val="00FE2F16"/>
    <w:rsid w:val="00FE414D"/>
    <w:rsid w:val="00FE45CA"/>
    <w:rsid w:val="00FE7713"/>
    <w:rsid w:val="00FEE1E8"/>
    <w:rsid w:val="00FF0185"/>
    <w:rsid w:val="00FF066A"/>
    <w:rsid w:val="00FF0D24"/>
    <w:rsid w:val="00FF148D"/>
    <w:rsid w:val="00FF29E7"/>
    <w:rsid w:val="00FF3D94"/>
    <w:rsid w:val="00FF4A77"/>
    <w:rsid w:val="00FF522E"/>
    <w:rsid w:val="00FF5AAD"/>
    <w:rsid w:val="00FF5B54"/>
    <w:rsid w:val="00FF6836"/>
    <w:rsid w:val="00FF718E"/>
    <w:rsid w:val="00FF7DD6"/>
    <w:rsid w:val="010044A9"/>
    <w:rsid w:val="01028D3E"/>
    <w:rsid w:val="0104653E"/>
    <w:rsid w:val="01064785"/>
    <w:rsid w:val="010BF092"/>
    <w:rsid w:val="010CDB48"/>
    <w:rsid w:val="010F2592"/>
    <w:rsid w:val="0110367A"/>
    <w:rsid w:val="0110374A"/>
    <w:rsid w:val="01108458"/>
    <w:rsid w:val="01113F0C"/>
    <w:rsid w:val="011199C5"/>
    <w:rsid w:val="0112DECD"/>
    <w:rsid w:val="01132FAF"/>
    <w:rsid w:val="0115270D"/>
    <w:rsid w:val="01163CA1"/>
    <w:rsid w:val="0118CF97"/>
    <w:rsid w:val="011FAB9C"/>
    <w:rsid w:val="0121D047"/>
    <w:rsid w:val="01220C86"/>
    <w:rsid w:val="01249605"/>
    <w:rsid w:val="012791C8"/>
    <w:rsid w:val="012977E3"/>
    <w:rsid w:val="012ACA35"/>
    <w:rsid w:val="012B56A7"/>
    <w:rsid w:val="012DC473"/>
    <w:rsid w:val="013133E5"/>
    <w:rsid w:val="01330480"/>
    <w:rsid w:val="0134A699"/>
    <w:rsid w:val="0139D005"/>
    <w:rsid w:val="013A5D6F"/>
    <w:rsid w:val="013D1E2A"/>
    <w:rsid w:val="0141A608"/>
    <w:rsid w:val="01469D16"/>
    <w:rsid w:val="0146B06E"/>
    <w:rsid w:val="0147BF8B"/>
    <w:rsid w:val="014CD461"/>
    <w:rsid w:val="014D9BDB"/>
    <w:rsid w:val="01509F91"/>
    <w:rsid w:val="01513720"/>
    <w:rsid w:val="01533AA1"/>
    <w:rsid w:val="01570274"/>
    <w:rsid w:val="0158DC33"/>
    <w:rsid w:val="01596E91"/>
    <w:rsid w:val="015E1F48"/>
    <w:rsid w:val="015F38D0"/>
    <w:rsid w:val="015FE3E2"/>
    <w:rsid w:val="01605D7D"/>
    <w:rsid w:val="01639BCB"/>
    <w:rsid w:val="0164A3DC"/>
    <w:rsid w:val="01697CE6"/>
    <w:rsid w:val="016BD13E"/>
    <w:rsid w:val="016E351C"/>
    <w:rsid w:val="016EC12D"/>
    <w:rsid w:val="016F09DB"/>
    <w:rsid w:val="016F8AD5"/>
    <w:rsid w:val="01721ACE"/>
    <w:rsid w:val="01733178"/>
    <w:rsid w:val="0175A508"/>
    <w:rsid w:val="01761E4B"/>
    <w:rsid w:val="01764E10"/>
    <w:rsid w:val="01765359"/>
    <w:rsid w:val="017A71F6"/>
    <w:rsid w:val="017AA2CA"/>
    <w:rsid w:val="017D62C7"/>
    <w:rsid w:val="017F3B2C"/>
    <w:rsid w:val="01807110"/>
    <w:rsid w:val="0186017B"/>
    <w:rsid w:val="0188BDB7"/>
    <w:rsid w:val="0189C20A"/>
    <w:rsid w:val="018CF221"/>
    <w:rsid w:val="018FB3E5"/>
    <w:rsid w:val="01916252"/>
    <w:rsid w:val="0192DBF7"/>
    <w:rsid w:val="019658E6"/>
    <w:rsid w:val="0196FB12"/>
    <w:rsid w:val="0199E8E7"/>
    <w:rsid w:val="019AE991"/>
    <w:rsid w:val="019FF512"/>
    <w:rsid w:val="01A72B01"/>
    <w:rsid w:val="01A85DB3"/>
    <w:rsid w:val="01A88A38"/>
    <w:rsid w:val="01ABC687"/>
    <w:rsid w:val="01AFBE51"/>
    <w:rsid w:val="01B2B785"/>
    <w:rsid w:val="01B5CCA6"/>
    <w:rsid w:val="01B6B4F4"/>
    <w:rsid w:val="01BBF34F"/>
    <w:rsid w:val="01BC29E5"/>
    <w:rsid w:val="01BDA440"/>
    <w:rsid w:val="01BEAB2A"/>
    <w:rsid w:val="01BF6AC4"/>
    <w:rsid w:val="01C0BF76"/>
    <w:rsid w:val="01C6DF04"/>
    <w:rsid w:val="01C78A3B"/>
    <w:rsid w:val="01C977BE"/>
    <w:rsid w:val="01CB2426"/>
    <w:rsid w:val="01CBAC36"/>
    <w:rsid w:val="01CD7CFC"/>
    <w:rsid w:val="01CDA756"/>
    <w:rsid w:val="01CDF380"/>
    <w:rsid w:val="01D306AE"/>
    <w:rsid w:val="01D328FE"/>
    <w:rsid w:val="01D408AE"/>
    <w:rsid w:val="01D4D99C"/>
    <w:rsid w:val="01D75D4F"/>
    <w:rsid w:val="01DA4FA7"/>
    <w:rsid w:val="01DACEDD"/>
    <w:rsid w:val="01DC59D8"/>
    <w:rsid w:val="01DDAAE9"/>
    <w:rsid w:val="01E13971"/>
    <w:rsid w:val="01E4023E"/>
    <w:rsid w:val="01E598CB"/>
    <w:rsid w:val="01E87DFC"/>
    <w:rsid w:val="01ECDC4C"/>
    <w:rsid w:val="01EEE98D"/>
    <w:rsid w:val="01F03AAB"/>
    <w:rsid w:val="01F1F0BA"/>
    <w:rsid w:val="01F5B796"/>
    <w:rsid w:val="01F8ECA2"/>
    <w:rsid w:val="01FBEF9A"/>
    <w:rsid w:val="01FC2428"/>
    <w:rsid w:val="01FD9A76"/>
    <w:rsid w:val="02021A11"/>
    <w:rsid w:val="0202CCDB"/>
    <w:rsid w:val="0202D0DA"/>
    <w:rsid w:val="0204BB20"/>
    <w:rsid w:val="02050076"/>
    <w:rsid w:val="02061081"/>
    <w:rsid w:val="02062E78"/>
    <w:rsid w:val="02066B06"/>
    <w:rsid w:val="020721BB"/>
    <w:rsid w:val="0207FC50"/>
    <w:rsid w:val="02098818"/>
    <w:rsid w:val="0209D9A0"/>
    <w:rsid w:val="020BE17A"/>
    <w:rsid w:val="020D934F"/>
    <w:rsid w:val="0212C208"/>
    <w:rsid w:val="02168C52"/>
    <w:rsid w:val="021AA486"/>
    <w:rsid w:val="021C89FB"/>
    <w:rsid w:val="0221A472"/>
    <w:rsid w:val="0227182A"/>
    <w:rsid w:val="022970FE"/>
    <w:rsid w:val="022A87DF"/>
    <w:rsid w:val="022ACB26"/>
    <w:rsid w:val="022B3E34"/>
    <w:rsid w:val="022B7158"/>
    <w:rsid w:val="022E08F1"/>
    <w:rsid w:val="022E3FE9"/>
    <w:rsid w:val="022F1199"/>
    <w:rsid w:val="023378E2"/>
    <w:rsid w:val="02355FD5"/>
    <w:rsid w:val="0235C942"/>
    <w:rsid w:val="023992ED"/>
    <w:rsid w:val="023A16E9"/>
    <w:rsid w:val="023AB621"/>
    <w:rsid w:val="023BBD06"/>
    <w:rsid w:val="023C39FB"/>
    <w:rsid w:val="023E9D0C"/>
    <w:rsid w:val="023FE899"/>
    <w:rsid w:val="0241280A"/>
    <w:rsid w:val="02440F79"/>
    <w:rsid w:val="024618C7"/>
    <w:rsid w:val="0250980E"/>
    <w:rsid w:val="02520D80"/>
    <w:rsid w:val="02555BC3"/>
    <w:rsid w:val="0256482C"/>
    <w:rsid w:val="02591354"/>
    <w:rsid w:val="02599521"/>
    <w:rsid w:val="025B4005"/>
    <w:rsid w:val="025BC9C2"/>
    <w:rsid w:val="025D0D07"/>
    <w:rsid w:val="025D857B"/>
    <w:rsid w:val="025F0378"/>
    <w:rsid w:val="0260FD34"/>
    <w:rsid w:val="026417F9"/>
    <w:rsid w:val="0265D6F1"/>
    <w:rsid w:val="0269770F"/>
    <w:rsid w:val="026BCF1F"/>
    <w:rsid w:val="026F7E8D"/>
    <w:rsid w:val="0275560F"/>
    <w:rsid w:val="02758F5A"/>
    <w:rsid w:val="02766BB7"/>
    <w:rsid w:val="0279DC55"/>
    <w:rsid w:val="027D3A38"/>
    <w:rsid w:val="02813F94"/>
    <w:rsid w:val="0281E88C"/>
    <w:rsid w:val="0284083F"/>
    <w:rsid w:val="0285334E"/>
    <w:rsid w:val="028A75B6"/>
    <w:rsid w:val="028C9687"/>
    <w:rsid w:val="028F78A2"/>
    <w:rsid w:val="0290F26A"/>
    <w:rsid w:val="0292349B"/>
    <w:rsid w:val="02955880"/>
    <w:rsid w:val="0298D684"/>
    <w:rsid w:val="0299F7C7"/>
    <w:rsid w:val="0299F7DB"/>
    <w:rsid w:val="029AFE43"/>
    <w:rsid w:val="029B6402"/>
    <w:rsid w:val="029B82C5"/>
    <w:rsid w:val="029C150A"/>
    <w:rsid w:val="029D1C4E"/>
    <w:rsid w:val="02A5365D"/>
    <w:rsid w:val="02A56463"/>
    <w:rsid w:val="02A6AB55"/>
    <w:rsid w:val="02A85C1E"/>
    <w:rsid w:val="02A90F6D"/>
    <w:rsid w:val="02AA7005"/>
    <w:rsid w:val="02AAB32F"/>
    <w:rsid w:val="02AB432D"/>
    <w:rsid w:val="02ADC449"/>
    <w:rsid w:val="02B0F76E"/>
    <w:rsid w:val="02B56F8B"/>
    <w:rsid w:val="02B77DA6"/>
    <w:rsid w:val="02BB661B"/>
    <w:rsid w:val="02BE3B46"/>
    <w:rsid w:val="02C13A56"/>
    <w:rsid w:val="02C1E4D8"/>
    <w:rsid w:val="02C726FC"/>
    <w:rsid w:val="02C91D8C"/>
    <w:rsid w:val="02CD0446"/>
    <w:rsid w:val="02D088AA"/>
    <w:rsid w:val="02D1852F"/>
    <w:rsid w:val="02D3EB83"/>
    <w:rsid w:val="02D49E0C"/>
    <w:rsid w:val="02D73C38"/>
    <w:rsid w:val="02D94D2F"/>
    <w:rsid w:val="02DA3F2C"/>
    <w:rsid w:val="02DE8C50"/>
    <w:rsid w:val="02E09F3F"/>
    <w:rsid w:val="02E1C284"/>
    <w:rsid w:val="02E26328"/>
    <w:rsid w:val="02E3AB12"/>
    <w:rsid w:val="02E5029A"/>
    <w:rsid w:val="02E51C85"/>
    <w:rsid w:val="02E520B8"/>
    <w:rsid w:val="02EBA1CF"/>
    <w:rsid w:val="02F0FACF"/>
    <w:rsid w:val="02F3EC9C"/>
    <w:rsid w:val="02F453D6"/>
    <w:rsid w:val="02F7BF0F"/>
    <w:rsid w:val="02FC09B1"/>
    <w:rsid w:val="02FCA838"/>
    <w:rsid w:val="02FEFD1F"/>
    <w:rsid w:val="02FF8ECD"/>
    <w:rsid w:val="0300BB03"/>
    <w:rsid w:val="03051339"/>
    <w:rsid w:val="03070B6F"/>
    <w:rsid w:val="030806B9"/>
    <w:rsid w:val="0308A97F"/>
    <w:rsid w:val="03094901"/>
    <w:rsid w:val="030A729D"/>
    <w:rsid w:val="030BEAA6"/>
    <w:rsid w:val="030EA7FB"/>
    <w:rsid w:val="030F286E"/>
    <w:rsid w:val="03103AE6"/>
    <w:rsid w:val="03123E42"/>
    <w:rsid w:val="03146B61"/>
    <w:rsid w:val="03172EDB"/>
    <w:rsid w:val="031741C2"/>
    <w:rsid w:val="03181FFA"/>
    <w:rsid w:val="0318DAC1"/>
    <w:rsid w:val="031930E2"/>
    <w:rsid w:val="031B9A01"/>
    <w:rsid w:val="031C3671"/>
    <w:rsid w:val="031C3E63"/>
    <w:rsid w:val="031D992D"/>
    <w:rsid w:val="031DBF4B"/>
    <w:rsid w:val="031ED8F9"/>
    <w:rsid w:val="031F73D7"/>
    <w:rsid w:val="031FA688"/>
    <w:rsid w:val="031FA924"/>
    <w:rsid w:val="0323EC9E"/>
    <w:rsid w:val="032ADB76"/>
    <w:rsid w:val="032BE300"/>
    <w:rsid w:val="032C1797"/>
    <w:rsid w:val="032E23E3"/>
    <w:rsid w:val="03327EBB"/>
    <w:rsid w:val="0335BB36"/>
    <w:rsid w:val="0337B33B"/>
    <w:rsid w:val="03390246"/>
    <w:rsid w:val="033D2F41"/>
    <w:rsid w:val="033E7960"/>
    <w:rsid w:val="03402800"/>
    <w:rsid w:val="0341BEFF"/>
    <w:rsid w:val="03428931"/>
    <w:rsid w:val="0345C03A"/>
    <w:rsid w:val="034669EF"/>
    <w:rsid w:val="03468CC9"/>
    <w:rsid w:val="0346F092"/>
    <w:rsid w:val="03499985"/>
    <w:rsid w:val="0349AD74"/>
    <w:rsid w:val="03510502"/>
    <w:rsid w:val="03517DAE"/>
    <w:rsid w:val="03569C28"/>
    <w:rsid w:val="035CA6DF"/>
    <w:rsid w:val="035D2F3D"/>
    <w:rsid w:val="035D6C1D"/>
    <w:rsid w:val="03623FD9"/>
    <w:rsid w:val="0365259A"/>
    <w:rsid w:val="036579E1"/>
    <w:rsid w:val="03682375"/>
    <w:rsid w:val="036B2E83"/>
    <w:rsid w:val="036BA53E"/>
    <w:rsid w:val="036BB3B8"/>
    <w:rsid w:val="036BEEC8"/>
    <w:rsid w:val="036C2B06"/>
    <w:rsid w:val="036C973A"/>
    <w:rsid w:val="036DA811"/>
    <w:rsid w:val="036DDEB6"/>
    <w:rsid w:val="036E267E"/>
    <w:rsid w:val="0370A9FD"/>
    <w:rsid w:val="03741369"/>
    <w:rsid w:val="03758C00"/>
    <w:rsid w:val="0379C5F1"/>
    <w:rsid w:val="037B6364"/>
    <w:rsid w:val="037B9B67"/>
    <w:rsid w:val="037D1DB2"/>
    <w:rsid w:val="037FC90F"/>
    <w:rsid w:val="03839710"/>
    <w:rsid w:val="0384AE8D"/>
    <w:rsid w:val="03874893"/>
    <w:rsid w:val="0388ACAD"/>
    <w:rsid w:val="038977B4"/>
    <w:rsid w:val="038CB31F"/>
    <w:rsid w:val="038D78E4"/>
    <w:rsid w:val="038DD2D5"/>
    <w:rsid w:val="039039F2"/>
    <w:rsid w:val="03908FB2"/>
    <w:rsid w:val="03914B54"/>
    <w:rsid w:val="0397B685"/>
    <w:rsid w:val="0397DC48"/>
    <w:rsid w:val="03982CDF"/>
    <w:rsid w:val="03987203"/>
    <w:rsid w:val="03998614"/>
    <w:rsid w:val="039CB910"/>
    <w:rsid w:val="039DF5D1"/>
    <w:rsid w:val="039E3FCF"/>
    <w:rsid w:val="03A34D0F"/>
    <w:rsid w:val="03A5EF9F"/>
    <w:rsid w:val="03A84A21"/>
    <w:rsid w:val="03AB1772"/>
    <w:rsid w:val="03AE77BF"/>
    <w:rsid w:val="03AF33AF"/>
    <w:rsid w:val="03B3018B"/>
    <w:rsid w:val="03B3B6DE"/>
    <w:rsid w:val="03B4D8E4"/>
    <w:rsid w:val="03B582F1"/>
    <w:rsid w:val="03B589A6"/>
    <w:rsid w:val="03B5FFB3"/>
    <w:rsid w:val="03B62F66"/>
    <w:rsid w:val="03B7D3AC"/>
    <w:rsid w:val="03B96703"/>
    <w:rsid w:val="03BB7603"/>
    <w:rsid w:val="03BC2708"/>
    <w:rsid w:val="03C00E9F"/>
    <w:rsid w:val="03C115FF"/>
    <w:rsid w:val="03C20E14"/>
    <w:rsid w:val="03C473A4"/>
    <w:rsid w:val="03C49E36"/>
    <w:rsid w:val="03C5D889"/>
    <w:rsid w:val="03CAE1FA"/>
    <w:rsid w:val="03CDFC32"/>
    <w:rsid w:val="03CFDA28"/>
    <w:rsid w:val="03D0EB70"/>
    <w:rsid w:val="03D61283"/>
    <w:rsid w:val="03DA00E3"/>
    <w:rsid w:val="03DA495D"/>
    <w:rsid w:val="03DB87FA"/>
    <w:rsid w:val="03DCDB6D"/>
    <w:rsid w:val="03E018D9"/>
    <w:rsid w:val="03E01DB0"/>
    <w:rsid w:val="03E530C6"/>
    <w:rsid w:val="03E80A4B"/>
    <w:rsid w:val="03E84DDC"/>
    <w:rsid w:val="03EBE9E0"/>
    <w:rsid w:val="03EC27EA"/>
    <w:rsid w:val="03F29518"/>
    <w:rsid w:val="03F3D12F"/>
    <w:rsid w:val="03F594A0"/>
    <w:rsid w:val="03F64FB7"/>
    <w:rsid w:val="03F7828C"/>
    <w:rsid w:val="03F8A7C4"/>
    <w:rsid w:val="03F9796D"/>
    <w:rsid w:val="03FDC419"/>
    <w:rsid w:val="0400046E"/>
    <w:rsid w:val="0401BFB4"/>
    <w:rsid w:val="0402AB7A"/>
    <w:rsid w:val="040321A1"/>
    <w:rsid w:val="04083F0D"/>
    <w:rsid w:val="040A5F83"/>
    <w:rsid w:val="040B28F2"/>
    <w:rsid w:val="040D01F2"/>
    <w:rsid w:val="040E2CA7"/>
    <w:rsid w:val="040E85D1"/>
    <w:rsid w:val="04107153"/>
    <w:rsid w:val="04115ACB"/>
    <w:rsid w:val="04117482"/>
    <w:rsid w:val="041D86FA"/>
    <w:rsid w:val="041E9EFB"/>
    <w:rsid w:val="0424F4F1"/>
    <w:rsid w:val="04259253"/>
    <w:rsid w:val="0426C578"/>
    <w:rsid w:val="04273720"/>
    <w:rsid w:val="04282E56"/>
    <w:rsid w:val="042B5766"/>
    <w:rsid w:val="042C1975"/>
    <w:rsid w:val="042CD3E4"/>
    <w:rsid w:val="042F3D94"/>
    <w:rsid w:val="04317E19"/>
    <w:rsid w:val="0432E4C0"/>
    <w:rsid w:val="043403DF"/>
    <w:rsid w:val="0434F478"/>
    <w:rsid w:val="04399D78"/>
    <w:rsid w:val="0439B7DB"/>
    <w:rsid w:val="043A7BAD"/>
    <w:rsid w:val="043EBFF4"/>
    <w:rsid w:val="04405F32"/>
    <w:rsid w:val="044559E8"/>
    <w:rsid w:val="0446320D"/>
    <w:rsid w:val="04463DB8"/>
    <w:rsid w:val="0446FB1D"/>
    <w:rsid w:val="04473A19"/>
    <w:rsid w:val="0447D73C"/>
    <w:rsid w:val="044CC7CF"/>
    <w:rsid w:val="044E10DE"/>
    <w:rsid w:val="04532DF4"/>
    <w:rsid w:val="045503D9"/>
    <w:rsid w:val="0456530F"/>
    <w:rsid w:val="04590B23"/>
    <w:rsid w:val="045DC5DF"/>
    <w:rsid w:val="04632B24"/>
    <w:rsid w:val="046546FF"/>
    <w:rsid w:val="04656A5E"/>
    <w:rsid w:val="0466CF5A"/>
    <w:rsid w:val="0466DD47"/>
    <w:rsid w:val="04689241"/>
    <w:rsid w:val="0468D4A7"/>
    <w:rsid w:val="0468EBB7"/>
    <w:rsid w:val="046FC3DB"/>
    <w:rsid w:val="047513D2"/>
    <w:rsid w:val="04789956"/>
    <w:rsid w:val="0478D6DB"/>
    <w:rsid w:val="04791677"/>
    <w:rsid w:val="047A2F08"/>
    <w:rsid w:val="047CA400"/>
    <w:rsid w:val="047F9449"/>
    <w:rsid w:val="0484EA7E"/>
    <w:rsid w:val="048521EE"/>
    <w:rsid w:val="0485F055"/>
    <w:rsid w:val="04873BA4"/>
    <w:rsid w:val="0488E081"/>
    <w:rsid w:val="048D0D31"/>
    <w:rsid w:val="048F12C4"/>
    <w:rsid w:val="04907048"/>
    <w:rsid w:val="04933E9C"/>
    <w:rsid w:val="04956CFC"/>
    <w:rsid w:val="049E7FD9"/>
    <w:rsid w:val="049F86B3"/>
    <w:rsid w:val="04A0FA50"/>
    <w:rsid w:val="04A52ED5"/>
    <w:rsid w:val="04A5625E"/>
    <w:rsid w:val="04A6A9AB"/>
    <w:rsid w:val="04AAF3B5"/>
    <w:rsid w:val="04ADADD6"/>
    <w:rsid w:val="04AE0A7A"/>
    <w:rsid w:val="04AE2D56"/>
    <w:rsid w:val="04AFBCEE"/>
    <w:rsid w:val="04B1CD97"/>
    <w:rsid w:val="04B424C3"/>
    <w:rsid w:val="04B5A860"/>
    <w:rsid w:val="04B87991"/>
    <w:rsid w:val="04C08598"/>
    <w:rsid w:val="04C1B200"/>
    <w:rsid w:val="04C1E5C1"/>
    <w:rsid w:val="04C1F2D2"/>
    <w:rsid w:val="04C2A076"/>
    <w:rsid w:val="04C337F0"/>
    <w:rsid w:val="04C43B7E"/>
    <w:rsid w:val="04C57A1A"/>
    <w:rsid w:val="04C754A4"/>
    <w:rsid w:val="04C8CB8A"/>
    <w:rsid w:val="04C97B3D"/>
    <w:rsid w:val="04C9E0C9"/>
    <w:rsid w:val="04CB3DF8"/>
    <w:rsid w:val="04D3A2CD"/>
    <w:rsid w:val="04D554F3"/>
    <w:rsid w:val="04D61E6C"/>
    <w:rsid w:val="04D690D1"/>
    <w:rsid w:val="04E1143D"/>
    <w:rsid w:val="04E12865"/>
    <w:rsid w:val="04E2C0F3"/>
    <w:rsid w:val="04E4535B"/>
    <w:rsid w:val="04E5D500"/>
    <w:rsid w:val="04E5F26C"/>
    <w:rsid w:val="04E65448"/>
    <w:rsid w:val="04E66E72"/>
    <w:rsid w:val="04EB1E0C"/>
    <w:rsid w:val="04EBF561"/>
    <w:rsid w:val="04EF6F5C"/>
    <w:rsid w:val="04F151A7"/>
    <w:rsid w:val="04F16216"/>
    <w:rsid w:val="04F4D790"/>
    <w:rsid w:val="04F6F37D"/>
    <w:rsid w:val="04F7640F"/>
    <w:rsid w:val="04F8D015"/>
    <w:rsid w:val="04F9649D"/>
    <w:rsid w:val="04FA39AD"/>
    <w:rsid w:val="04FB2BB4"/>
    <w:rsid w:val="04FCA691"/>
    <w:rsid w:val="04FD5B64"/>
    <w:rsid w:val="04FDF091"/>
    <w:rsid w:val="04FE81A7"/>
    <w:rsid w:val="050173FC"/>
    <w:rsid w:val="050325C6"/>
    <w:rsid w:val="0505D737"/>
    <w:rsid w:val="0508A867"/>
    <w:rsid w:val="050AD75F"/>
    <w:rsid w:val="050BA970"/>
    <w:rsid w:val="050F18A1"/>
    <w:rsid w:val="050F363E"/>
    <w:rsid w:val="05129E21"/>
    <w:rsid w:val="0512BD8E"/>
    <w:rsid w:val="0514B4F5"/>
    <w:rsid w:val="0515EA89"/>
    <w:rsid w:val="052011F2"/>
    <w:rsid w:val="05215140"/>
    <w:rsid w:val="0522F61C"/>
    <w:rsid w:val="05242E7C"/>
    <w:rsid w:val="0524FB5F"/>
    <w:rsid w:val="05278CF1"/>
    <w:rsid w:val="052798F9"/>
    <w:rsid w:val="0528E549"/>
    <w:rsid w:val="0528F60D"/>
    <w:rsid w:val="052A6220"/>
    <w:rsid w:val="052FF6AC"/>
    <w:rsid w:val="05344264"/>
    <w:rsid w:val="05347CBC"/>
    <w:rsid w:val="0535E4B3"/>
    <w:rsid w:val="05388A8F"/>
    <w:rsid w:val="053CAA19"/>
    <w:rsid w:val="053FE491"/>
    <w:rsid w:val="0541B2BD"/>
    <w:rsid w:val="05434C9F"/>
    <w:rsid w:val="0543ABB0"/>
    <w:rsid w:val="054704A3"/>
    <w:rsid w:val="05479AFB"/>
    <w:rsid w:val="0548EBB9"/>
    <w:rsid w:val="054B5A65"/>
    <w:rsid w:val="054E5362"/>
    <w:rsid w:val="054EE93F"/>
    <w:rsid w:val="054FC395"/>
    <w:rsid w:val="0551227A"/>
    <w:rsid w:val="0553F500"/>
    <w:rsid w:val="05549640"/>
    <w:rsid w:val="0555BB6B"/>
    <w:rsid w:val="0557D5C5"/>
    <w:rsid w:val="055833C2"/>
    <w:rsid w:val="055838A2"/>
    <w:rsid w:val="0559F30B"/>
    <w:rsid w:val="055CA890"/>
    <w:rsid w:val="055F5357"/>
    <w:rsid w:val="0562426A"/>
    <w:rsid w:val="05645E10"/>
    <w:rsid w:val="0566B25B"/>
    <w:rsid w:val="05670752"/>
    <w:rsid w:val="056728F8"/>
    <w:rsid w:val="0567D7E0"/>
    <w:rsid w:val="05685E04"/>
    <w:rsid w:val="0568E4B8"/>
    <w:rsid w:val="056A0BB7"/>
    <w:rsid w:val="056ADECF"/>
    <w:rsid w:val="056F7A07"/>
    <w:rsid w:val="0570EF74"/>
    <w:rsid w:val="05725D14"/>
    <w:rsid w:val="05730620"/>
    <w:rsid w:val="0574236E"/>
    <w:rsid w:val="05780464"/>
    <w:rsid w:val="057C052D"/>
    <w:rsid w:val="057E28F7"/>
    <w:rsid w:val="0580A607"/>
    <w:rsid w:val="0581038B"/>
    <w:rsid w:val="05833729"/>
    <w:rsid w:val="0583B5FF"/>
    <w:rsid w:val="0586B702"/>
    <w:rsid w:val="0586E864"/>
    <w:rsid w:val="05881BBA"/>
    <w:rsid w:val="058A6648"/>
    <w:rsid w:val="058CE818"/>
    <w:rsid w:val="059054DC"/>
    <w:rsid w:val="0590BDD5"/>
    <w:rsid w:val="05964B70"/>
    <w:rsid w:val="059A8418"/>
    <w:rsid w:val="05A0BEC2"/>
    <w:rsid w:val="05A0D7BA"/>
    <w:rsid w:val="05A11CA4"/>
    <w:rsid w:val="05A14F77"/>
    <w:rsid w:val="05A5B0D4"/>
    <w:rsid w:val="05A659F1"/>
    <w:rsid w:val="05A8DD82"/>
    <w:rsid w:val="05AF89C1"/>
    <w:rsid w:val="05B08B73"/>
    <w:rsid w:val="05B0A0B5"/>
    <w:rsid w:val="05B65173"/>
    <w:rsid w:val="05B6DBDD"/>
    <w:rsid w:val="05BA4274"/>
    <w:rsid w:val="05BEA856"/>
    <w:rsid w:val="05BF46E3"/>
    <w:rsid w:val="05BFDEBE"/>
    <w:rsid w:val="05C63A42"/>
    <w:rsid w:val="05C6538B"/>
    <w:rsid w:val="05CE9D5E"/>
    <w:rsid w:val="05CEDF61"/>
    <w:rsid w:val="05D0E6BE"/>
    <w:rsid w:val="05D34101"/>
    <w:rsid w:val="05D75AAF"/>
    <w:rsid w:val="05D928CC"/>
    <w:rsid w:val="05DB13BA"/>
    <w:rsid w:val="05DC7D64"/>
    <w:rsid w:val="05DCFAE5"/>
    <w:rsid w:val="05DD9A13"/>
    <w:rsid w:val="05DDC6A3"/>
    <w:rsid w:val="05DEC03F"/>
    <w:rsid w:val="05DF0B53"/>
    <w:rsid w:val="05DF5A03"/>
    <w:rsid w:val="05E140C7"/>
    <w:rsid w:val="05E15DCD"/>
    <w:rsid w:val="05E265B2"/>
    <w:rsid w:val="05E3A79D"/>
    <w:rsid w:val="05E7B9A5"/>
    <w:rsid w:val="05E8541D"/>
    <w:rsid w:val="05E8B691"/>
    <w:rsid w:val="05EAB46E"/>
    <w:rsid w:val="05EAE74E"/>
    <w:rsid w:val="05ED9BFC"/>
    <w:rsid w:val="05EE65C2"/>
    <w:rsid w:val="05EF5397"/>
    <w:rsid w:val="05EF816D"/>
    <w:rsid w:val="05F1A587"/>
    <w:rsid w:val="05F5869F"/>
    <w:rsid w:val="05FA16C1"/>
    <w:rsid w:val="05FA8CE8"/>
    <w:rsid w:val="05FB68DD"/>
    <w:rsid w:val="05FBD7A9"/>
    <w:rsid w:val="05FD5331"/>
    <w:rsid w:val="05FF3062"/>
    <w:rsid w:val="0600D9D9"/>
    <w:rsid w:val="0601FC08"/>
    <w:rsid w:val="06023BFD"/>
    <w:rsid w:val="0603F7C2"/>
    <w:rsid w:val="0605070E"/>
    <w:rsid w:val="060595FC"/>
    <w:rsid w:val="06088346"/>
    <w:rsid w:val="060B51FE"/>
    <w:rsid w:val="0612D748"/>
    <w:rsid w:val="06146323"/>
    <w:rsid w:val="06169F58"/>
    <w:rsid w:val="06170183"/>
    <w:rsid w:val="061BA2FC"/>
    <w:rsid w:val="061F59BA"/>
    <w:rsid w:val="06242A2F"/>
    <w:rsid w:val="0625362C"/>
    <w:rsid w:val="06253E89"/>
    <w:rsid w:val="062593D2"/>
    <w:rsid w:val="06279F5E"/>
    <w:rsid w:val="062C9E2B"/>
    <w:rsid w:val="062D9FF9"/>
    <w:rsid w:val="062EBABF"/>
    <w:rsid w:val="0635D4DB"/>
    <w:rsid w:val="06367448"/>
    <w:rsid w:val="0637FF29"/>
    <w:rsid w:val="063800D8"/>
    <w:rsid w:val="063AB77C"/>
    <w:rsid w:val="063C7A28"/>
    <w:rsid w:val="063CA990"/>
    <w:rsid w:val="063CB65C"/>
    <w:rsid w:val="063D32D1"/>
    <w:rsid w:val="063E8BD5"/>
    <w:rsid w:val="063EB8C3"/>
    <w:rsid w:val="06422B5C"/>
    <w:rsid w:val="06498F6E"/>
    <w:rsid w:val="064C238A"/>
    <w:rsid w:val="064ED320"/>
    <w:rsid w:val="064F8535"/>
    <w:rsid w:val="064FF683"/>
    <w:rsid w:val="06518BE5"/>
    <w:rsid w:val="06540F19"/>
    <w:rsid w:val="06548B45"/>
    <w:rsid w:val="0655FE58"/>
    <w:rsid w:val="0656D884"/>
    <w:rsid w:val="0657B7AE"/>
    <w:rsid w:val="065ACB98"/>
    <w:rsid w:val="065AD301"/>
    <w:rsid w:val="065DF42D"/>
    <w:rsid w:val="065E25E8"/>
    <w:rsid w:val="0665D80E"/>
    <w:rsid w:val="0667668A"/>
    <w:rsid w:val="0667EFDD"/>
    <w:rsid w:val="06692782"/>
    <w:rsid w:val="0669A2AF"/>
    <w:rsid w:val="066A8DD5"/>
    <w:rsid w:val="066B6FBC"/>
    <w:rsid w:val="066BC138"/>
    <w:rsid w:val="066C12EA"/>
    <w:rsid w:val="066F18DE"/>
    <w:rsid w:val="066F80D4"/>
    <w:rsid w:val="0670EF88"/>
    <w:rsid w:val="06710D11"/>
    <w:rsid w:val="06711F75"/>
    <w:rsid w:val="0671DEDF"/>
    <w:rsid w:val="0673345C"/>
    <w:rsid w:val="067AAEBC"/>
    <w:rsid w:val="067AF08A"/>
    <w:rsid w:val="067B7E15"/>
    <w:rsid w:val="067BD9EF"/>
    <w:rsid w:val="067E4925"/>
    <w:rsid w:val="06804421"/>
    <w:rsid w:val="0684318A"/>
    <w:rsid w:val="06871497"/>
    <w:rsid w:val="0687DCCB"/>
    <w:rsid w:val="06880214"/>
    <w:rsid w:val="06896E22"/>
    <w:rsid w:val="0689F9D3"/>
    <w:rsid w:val="068A77D9"/>
    <w:rsid w:val="068D7FDB"/>
    <w:rsid w:val="068F500C"/>
    <w:rsid w:val="0690A553"/>
    <w:rsid w:val="069201C4"/>
    <w:rsid w:val="0692CAB3"/>
    <w:rsid w:val="06953935"/>
    <w:rsid w:val="0696CF0F"/>
    <w:rsid w:val="0697075B"/>
    <w:rsid w:val="069A8B17"/>
    <w:rsid w:val="06A0C0BD"/>
    <w:rsid w:val="06A15F2F"/>
    <w:rsid w:val="06A1E93D"/>
    <w:rsid w:val="06A51988"/>
    <w:rsid w:val="06A65A55"/>
    <w:rsid w:val="06A85EF9"/>
    <w:rsid w:val="06A92ADC"/>
    <w:rsid w:val="06A95E1A"/>
    <w:rsid w:val="06A9B6D5"/>
    <w:rsid w:val="06ACBFA0"/>
    <w:rsid w:val="06B4F581"/>
    <w:rsid w:val="06B64813"/>
    <w:rsid w:val="06B791B8"/>
    <w:rsid w:val="06BED0BC"/>
    <w:rsid w:val="06C0F725"/>
    <w:rsid w:val="06C4C66E"/>
    <w:rsid w:val="06C55795"/>
    <w:rsid w:val="06C5B463"/>
    <w:rsid w:val="06CD36A1"/>
    <w:rsid w:val="06CE0269"/>
    <w:rsid w:val="06D149F9"/>
    <w:rsid w:val="06D1E976"/>
    <w:rsid w:val="06D46D9D"/>
    <w:rsid w:val="06D52BA0"/>
    <w:rsid w:val="06D6C267"/>
    <w:rsid w:val="06DD3A9C"/>
    <w:rsid w:val="06DE56C4"/>
    <w:rsid w:val="06DEFE3B"/>
    <w:rsid w:val="06DF4940"/>
    <w:rsid w:val="06DF86F3"/>
    <w:rsid w:val="06E05112"/>
    <w:rsid w:val="06E10DA3"/>
    <w:rsid w:val="06E245AE"/>
    <w:rsid w:val="06E4E761"/>
    <w:rsid w:val="06E61FCB"/>
    <w:rsid w:val="06E62BFD"/>
    <w:rsid w:val="06E8B862"/>
    <w:rsid w:val="06EAABB2"/>
    <w:rsid w:val="06ECDC4A"/>
    <w:rsid w:val="06F06212"/>
    <w:rsid w:val="06F10097"/>
    <w:rsid w:val="06F1690E"/>
    <w:rsid w:val="06F19041"/>
    <w:rsid w:val="06F215A9"/>
    <w:rsid w:val="06F41ABE"/>
    <w:rsid w:val="06F461F2"/>
    <w:rsid w:val="06F4797C"/>
    <w:rsid w:val="06F6AE72"/>
    <w:rsid w:val="06F80B8E"/>
    <w:rsid w:val="06F9326C"/>
    <w:rsid w:val="06F975EB"/>
    <w:rsid w:val="06FA0B29"/>
    <w:rsid w:val="06FA7106"/>
    <w:rsid w:val="06FBA44A"/>
    <w:rsid w:val="06FC64BA"/>
    <w:rsid w:val="06FE2778"/>
    <w:rsid w:val="06FF1D95"/>
    <w:rsid w:val="06FFD72A"/>
    <w:rsid w:val="06FFE7BA"/>
    <w:rsid w:val="070257C6"/>
    <w:rsid w:val="07051DEB"/>
    <w:rsid w:val="07054794"/>
    <w:rsid w:val="0706544A"/>
    <w:rsid w:val="0709EB26"/>
    <w:rsid w:val="070ADB0E"/>
    <w:rsid w:val="070C2F34"/>
    <w:rsid w:val="070C88AC"/>
    <w:rsid w:val="070E43DB"/>
    <w:rsid w:val="070F80D6"/>
    <w:rsid w:val="070FF3CF"/>
    <w:rsid w:val="0712EF92"/>
    <w:rsid w:val="071498C2"/>
    <w:rsid w:val="0714B42D"/>
    <w:rsid w:val="071665FC"/>
    <w:rsid w:val="071F078A"/>
    <w:rsid w:val="071F14B1"/>
    <w:rsid w:val="071F1FA2"/>
    <w:rsid w:val="07212925"/>
    <w:rsid w:val="0725A092"/>
    <w:rsid w:val="0725A9A2"/>
    <w:rsid w:val="07278EA8"/>
    <w:rsid w:val="07298C65"/>
    <w:rsid w:val="072A14E5"/>
    <w:rsid w:val="072A4A92"/>
    <w:rsid w:val="072A59B5"/>
    <w:rsid w:val="072B7495"/>
    <w:rsid w:val="072BE4CA"/>
    <w:rsid w:val="072D1860"/>
    <w:rsid w:val="0731B2DA"/>
    <w:rsid w:val="0731BBCB"/>
    <w:rsid w:val="07337912"/>
    <w:rsid w:val="073457A9"/>
    <w:rsid w:val="0734F6FC"/>
    <w:rsid w:val="07373042"/>
    <w:rsid w:val="07389D3A"/>
    <w:rsid w:val="0739453A"/>
    <w:rsid w:val="073A986D"/>
    <w:rsid w:val="073C7B59"/>
    <w:rsid w:val="0740BA7B"/>
    <w:rsid w:val="0745E32F"/>
    <w:rsid w:val="0746071D"/>
    <w:rsid w:val="074834B6"/>
    <w:rsid w:val="074834F7"/>
    <w:rsid w:val="0748A8B1"/>
    <w:rsid w:val="074BE10C"/>
    <w:rsid w:val="074D809C"/>
    <w:rsid w:val="074F1471"/>
    <w:rsid w:val="0750386A"/>
    <w:rsid w:val="0750A07A"/>
    <w:rsid w:val="07523504"/>
    <w:rsid w:val="075389AC"/>
    <w:rsid w:val="075784C1"/>
    <w:rsid w:val="075D3B28"/>
    <w:rsid w:val="075D8A7A"/>
    <w:rsid w:val="0760AD3A"/>
    <w:rsid w:val="0761B7BA"/>
    <w:rsid w:val="07634D2E"/>
    <w:rsid w:val="0764DBB1"/>
    <w:rsid w:val="07662E08"/>
    <w:rsid w:val="07670899"/>
    <w:rsid w:val="076A4152"/>
    <w:rsid w:val="076BBFFF"/>
    <w:rsid w:val="076CE36E"/>
    <w:rsid w:val="076E2F41"/>
    <w:rsid w:val="076F2348"/>
    <w:rsid w:val="07720730"/>
    <w:rsid w:val="0774283F"/>
    <w:rsid w:val="07750679"/>
    <w:rsid w:val="0776E41B"/>
    <w:rsid w:val="0777F001"/>
    <w:rsid w:val="07787F36"/>
    <w:rsid w:val="077959B7"/>
    <w:rsid w:val="077A45C9"/>
    <w:rsid w:val="078560BD"/>
    <w:rsid w:val="0786F0D2"/>
    <w:rsid w:val="0788A8AB"/>
    <w:rsid w:val="078936D1"/>
    <w:rsid w:val="078CE4D8"/>
    <w:rsid w:val="078D5872"/>
    <w:rsid w:val="07905309"/>
    <w:rsid w:val="0790A325"/>
    <w:rsid w:val="0791E39A"/>
    <w:rsid w:val="07938342"/>
    <w:rsid w:val="0794BB97"/>
    <w:rsid w:val="07953FF5"/>
    <w:rsid w:val="07986318"/>
    <w:rsid w:val="0798950D"/>
    <w:rsid w:val="079C2339"/>
    <w:rsid w:val="079CC35E"/>
    <w:rsid w:val="079D19F1"/>
    <w:rsid w:val="079E61EC"/>
    <w:rsid w:val="079E6FC3"/>
    <w:rsid w:val="079F0FA4"/>
    <w:rsid w:val="079F9026"/>
    <w:rsid w:val="07A0DD8C"/>
    <w:rsid w:val="07A46D6F"/>
    <w:rsid w:val="07A9C9E8"/>
    <w:rsid w:val="07A9E13A"/>
    <w:rsid w:val="07AD385D"/>
    <w:rsid w:val="07AE0DBF"/>
    <w:rsid w:val="07AE7B25"/>
    <w:rsid w:val="07AFCB00"/>
    <w:rsid w:val="07B198DB"/>
    <w:rsid w:val="07B8D1E4"/>
    <w:rsid w:val="07B94EA1"/>
    <w:rsid w:val="07BD4A5E"/>
    <w:rsid w:val="07BD7B4E"/>
    <w:rsid w:val="07BEAF6F"/>
    <w:rsid w:val="07C0F99A"/>
    <w:rsid w:val="07C218E7"/>
    <w:rsid w:val="07C3CE36"/>
    <w:rsid w:val="07C620E1"/>
    <w:rsid w:val="07C7CAFD"/>
    <w:rsid w:val="07C7CB51"/>
    <w:rsid w:val="07CD4BBC"/>
    <w:rsid w:val="07CD51A2"/>
    <w:rsid w:val="07CDADE4"/>
    <w:rsid w:val="07CF67EF"/>
    <w:rsid w:val="07D0C727"/>
    <w:rsid w:val="07D149E8"/>
    <w:rsid w:val="07D29903"/>
    <w:rsid w:val="07D2A834"/>
    <w:rsid w:val="07D4A334"/>
    <w:rsid w:val="07D4FE66"/>
    <w:rsid w:val="07D7738D"/>
    <w:rsid w:val="07D886BD"/>
    <w:rsid w:val="07DFB796"/>
    <w:rsid w:val="07E095E6"/>
    <w:rsid w:val="07E1617B"/>
    <w:rsid w:val="07E25119"/>
    <w:rsid w:val="07E508C0"/>
    <w:rsid w:val="07E8C1C3"/>
    <w:rsid w:val="07EBE6EE"/>
    <w:rsid w:val="07ED4922"/>
    <w:rsid w:val="07EE22D7"/>
    <w:rsid w:val="07F0C339"/>
    <w:rsid w:val="07F4A833"/>
    <w:rsid w:val="07F82298"/>
    <w:rsid w:val="080E6E3F"/>
    <w:rsid w:val="0812417B"/>
    <w:rsid w:val="081D0DC0"/>
    <w:rsid w:val="08209E5F"/>
    <w:rsid w:val="0820CCB7"/>
    <w:rsid w:val="0821A13A"/>
    <w:rsid w:val="082203F3"/>
    <w:rsid w:val="08225825"/>
    <w:rsid w:val="0822A3F1"/>
    <w:rsid w:val="0823C248"/>
    <w:rsid w:val="08244180"/>
    <w:rsid w:val="0824F421"/>
    <w:rsid w:val="082A07AF"/>
    <w:rsid w:val="082F3E42"/>
    <w:rsid w:val="08318419"/>
    <w:rsid w:val="0832DBD0"/>
    <w:rsid w:val="0833D686"/>
    <w:rsid w:val="0833DE9F"/>
    <w:rsid w:val="083A3F67"/>
    <w:rsid w:val="083BE399"/>
    <w:rsid w:val="083D194D"/>
    <w:rsid w:val="083D2ECC"/>
    <w:rsid w:val="083E35EC"/>
    <w:rsid w:val="08406A05"/>
    <w:rsid w:val="08407E95"/>
    <w:rsid w:val="084401E2"/>
    <w:rsid w:val="0844AB53"/>
    <w:rsid w:val="0844ED02"/>
    <w:rsid w:val="08489FB1"/>
    <w:rsid w:val="084932A9"/>
    <w:rsid w:val="084BB0B9"/>
    <w:rsid w:val="084C042D"/>
    <w:rsid w:val="084C4A82"/>
    <w:rsid w:val="084C7653"/>
    <w:rsid w:val="084EA708"/>
    <w:rsid w:val="0854F9A7"/>
    <w:rsid w:val="08559B6E"/>
    <w:rsid w:val="085601D5"/>
    <w:rsid w:val="085A90F7"/>
    <w:rsid w:val="085BCF3E"/>
    <w:rsid w:val="085E4BA0"/>
    <w:rsid w:val="085FA614"/>
    <w:rsid w:val="08628931"/>
    <w:rsid w:val="0862BA14"/>
    <w:rsid w:val="08689CC2"/>
    <w:rsid w:val="086AFBAC"/>
    <w:rsid w:val="0870E1E6"/>
    <w:rsid w:val="08710181"/>
    <w:rsid w:val="08715DCF"/>
    <w:rsid w:val="087319D2"/>
    <w:rsid w:val="0873FCA4"/>
    <w:rsid w:val="087BB18E"/>
    <w:rsid w:val="087D0A4A"/>
    <w:rsid w:val="08800803"/>
    <w:rsid w:val="08822FE8"/>
    <w:rsid w:val="088874E5"/>
    <w:rsid w:val="088A14B9"/>
    <w:rsid w:val="088C0AA2"/>
    <w:rsid w:val="089296A7"/>
    <w:rsid w:val="08958B38"/>
    <w:rsid w:val="089B298E"/>
    <w:rsid w:val="089D4F77"/>
    <w:rsid w:val="08A5416A"/>
    <w:rsid w:val="08A5BED0"/>
    <w:rsid w:val="08A6959A"/>
    <w:rsid w:val="08A7B637"/>
    <w:rsid w:val="08A7C2B6"/>
    <w:rsid w:val="08A93312"/>
    <w:rsid w:val="08AAB0DC"/>
    <w:rsid w:val="08AD0F51"/>
    <w:rsid w:val="08ADBA80"/>
    <w:rsid w:val="08AEDEFE"/>
    <w:rsid w:val="08AF4BED"/>
    <w:rsid w:val="08AF6014"/>
    <w:rsid w:val="08B058C0"/>
    <w:rsid w:val="08B116F3"/>
    <w:rsid w:val="08B34F4F"/>
    <w:rsid w:val="08B38CF0"/>
    <w:rsid w:val="08B69743"/>
    <w:rsid w:val="08B81F60"/>
    <w:rsid w:val="08B9270F"/>
    <w:rsid w:val="08BA6006"/>
    <w:rsid w:val="08BC1EE8"/>
    <w:rsid w:val="08C15AA3"/>
    <w:rsid w:val="08C2D54E"/>
    <w:rsid w:val="08C305B0"/>
    <w:rsid w:val="08C60AD2"/>
    <w:rsid w:val="08C68842"/>
    <w:rsid w:val="08C69EAE"/>
    <w:rsid w:val="08C6EA21"/>
    <w:rsid w:val="08C70D82"/>
    <w:rsid w:val="08C7DCF0"/>
    <w:rsid w:val="08CA1D31"/>
    <w:rsid w:val="08CB42C7"/>
    <w:rsid w:val="08CBC066"/>
    <w:rsid w:val="08D0287A"/>
    <w:rsid w:val="08D078F9"/>
    <w:rsid w:val="08D2025F"/>
    <w:rsid w:val="08D454FC"/>
    <w:rsid w:val="08D668CE"/>
    <w:rsid w:val="08D67107"/>
    <w:rsid w:val="08D7451F"/>
    <w:rsid w:val="08DBA258"/>
    <w:rsid w:val="08DC7346"/>
    <w:rsid w:val="08DE2556"/>
    <w:rsid w:val="08DE91A3"/>
    <w:rsid w:val="08E0CFDF"/>
    <w:rsid w:val="08E18A0E"/>
    <w:rsid w:val="08E1E447"/>
    <w:rsid w:val="08E58641"/>
    <w:rsid w:val="08E7F3FB"/>
    <w:rsid w:val="08E8287B"/>
    <w:rsid w:val="08EA82BF"/>
    <w:rsid w:val="08EE54DE"/>
    <w:rsid w:val="08F274C2"/>
    <w:rsid w:val="08F2A5E6"/>
    <w:rsid w:val="08F51382"/>
    <w:rsid w:val="08FAF54C"/>
    <w:rsid w:val="08FB00B3"/>
    <w:rsid w:val="09027DFF"/>
    <w:rsid w:val="09047C0A"/>
    <w:rsid w:val="09061FF2"/>
    <w:rsid w:val="0908EDEF"/>
    <w:rsid w:val="09097989"/>
    <w:rsid w:val="090EFE4E"/>
    <w:rsid w:val="090F27E4"/>
    <w:rsid w:val="091419EF"/>
    <w:rsid w:val="09146043"/>
    <w:rsid w:val="0915106F"/>
    <w:rsid w:val="0916F49F"/>
    <w:rsid w:val="09172CA0"/>
    <w:rsid w:val="0917A76B"/>
    <w:rsid w:val="091AA3DB"/>
    <w:rsid w:val="091BFB9B"/>
    <w:rsid w:val="091EB5B6"/>
    <w:rsid w:val="09210DF5"/>
    <w:rsid w:val="092183AC"/>
    <w:rsid w:val="0923D122"/>
    <w:rsid w:val="0926F459"/>
    <w:rsid w:val="09283BC0"/>
    <w:rsid w:val="092A5C4E"/>
    <w:rsid w:val="092D3D1E"/>
    <w:rsid w:val="0931A980"/>
    <w:rsid w:val="0932709B"/>
    <w:rsid w:val="093321E8"/>
    <w:rsid w:val="0933C716"/>
    <w:rsid w:val="09344CD0"/>
    <w:rsid w:val="093538B8"/>
    <w:rsid w:val="0936E91D"/>
    <w:rsid w:val="0937CC0C"/>
    <w:rsid w:val="09380A26"/>
    <w:rsid w:val="09387513"/>
    <w:rsid w:val="093965BC"/>
    <w:rsid w:val="093B26F6"/>
    <w:rsid w:val="093B8E58"/>
    <w:rsid w:val="093B9FB1"/>
    <w:rsid w:val="093BB831"/>
    <w:rsid w:val="093F3858"/>
    <w:rsid w:val="09413010"/>
    <w:rsid w:val="094306E5"/>
    <w:rsid w:val="094461B9"/>
    <w:rsid w:val="0944D0FD"/>
    <w:rsid w:val="09456F8A"/>
    <w:rsid w:val="094BA54B"/>
    <w:rsid w:val="094BF0D0"/>
    <w:rsid w:val="094D8A43"/>
    <w:rsid w:val="094F8B7C"/>
    <w:rsid w:val="09512AB7"/>
    <w:rsid w:val="0952FB23"/>
    <w:rsid w:val="09533F22"/>
    <w:rsid w:val="09583DFB"/>
    <w:rsid w:val="095A7414"/>
    <w:rsid w:val="095D4129"/>
    <w:rsid w:val="0960733F"/>
    <w:rsid w:val="0961113D"/>
    <w:rsid w:val="09630984"/>
    <w:rsid w:val="0963708B"/>
    <w:rsid w:val="0967F8CC"/>
    <w:rsid w:val="0968E761"/>
    <w:rsid w:val="096C3100"/>
    <w:rsid w:val="096D7789"/>
    <w:rsid w:val="09726247"/>
    <w:rsid w:val="0973EF93"/>
    <w:rsid w:val="097565D6"/>
    <w:rsid w:val="09760804"/>
    <w:rsid w:val="0976D235"/>
    <w:rsid w:val="0977F582"/>
    <w:rsid w:val="097A9CBA"/>
    <w:rsid w:val="097BA964"/>
    <w:rsid w:val="09825A08"/>
    <w:rsid w:val="0984BCE6"/>
    <w:rsid w:val="0985B4EC"/>
    <w:rsid w:val="0987ACF9"/>
    <w:rsid w:val="0988D0D6"/>
    <w:rsid w:val="09890130"/>
    <w:rsid w:val="0989154D"/>
    <w:rsid w:val="098A62BC"/>
    <w:rsid w:val="098DDC82"/>
    <w:rsid w:val="0990AA7F"/>
    <w:rsid w:val="09931F92"/>
    <w:rsid w:val="09983A2E"/>
    <w:rsid w:val="0998473E"/>
    <w:rsid w:val="0998A167"/>
    <w:rsid w:val="099D9363"/>
    <w:rsid w:val="09A16ACB"/>
    <w:rsid w:val="09A170A1"/>
    <w:rsid w:val="09A20368"/>
    <w:rsid w:val="09A2AA1E"/>
    <w:rsid w:val="09A2ACB7"/>
    <w:rsid w:val="09A311E7"/>
    <w:rsid w:val="09A51C1F"/>
    <w:rsid w:val="09A56611"/>
    <w:rsid w:val="09A88D98"/>
    <w:rsid w:val="09ABE5C5"/>
    <w:rsid w:val="09AC1B1C"/>
    <w:rsid w:val="09AFA407"/>
    <w:rsid w:val="09B63914"/>
    <w:rsid w:val="09B817F0"/>
    <w:rsid w:val="09B88718"/>
    <w:rsid w:val="09B907C9"/>
    <w:rsid w:val="09BE2870"/>
    <w:rsid w:val="09BE6688"/>
    <w:rsid w:val="09C436CE"/>
    <w:rsid w:val="09C51FED"/>
    <w:rsid w:val="09C65473"/>
    <w:rsid w:val="09C9E480"/>
    <w:rsid w:val="09CC529A"/>
    <w:rsid w:val="09CD60DE"/>
    <w:rsid w:val="09CD7BAA"/>
    <w:rsid w:val="09CF6C30"/>
    <w:rsid w:val="09D2B8CB"/>
    <w:rsid w:val="09D37AAA"/>
    <w:rsid w:val="09D3802F"/>
    <w:rsid w:val="09D7B5E4"/>
    <w:rsid w:val="09D92CE4"/>
    <w:rsid w:val="09DA167B"/>
    <w:rsid w:val="09DEDA28"/>
    <w:rsid w:val="09DFEB81"/>
    <w:rsid w:val="09E09032"/>
    <w:rsid w:val="09E38BA3"/>
    <w:rsid w:val="09E8E8F5"/>
    <w:rsid w:val="09EDB6EA"/>
    <w:rsid w:val="09EFAEC4"/>
    <w:rsid w:val="09F385BB"/>
    <w:rsid w:val="09F67CEF"/>
    <w:rsid w:val="09FA116E"/>
    <w:rsid w:val="09FB4C90"/>
    <w:rsid w:val="09FD4BEB"/>
    <w:rsid w:val="09FE534F"/>
    <w:rsid w:val="0A015C5B"/>
    <w:rsid w:val="0A0288B0"/>
    <w:rsid w:val="0A040B15"/>
    <w:rsid w:val="0A04E9E6"/>
    <w:rsid w:val="0A05E7C4"/>
    <w:rsid w:val="0A086E2B"/>
    <w:rsid w:val="0A096D8E"/>
    <w:rsid w:val="0A0B28DC"/>
    <w:rsid w:val="0A0B6BA2"/>
    <w:rsid w:val="0A0E63FA"/>
    <w:rsid w:val="0A0EF3F8"/>
    <w:rsid w:val="0A0F78FC"/>
    <w:rsid w:val="0A1233A0"/>
    <w:rsid w:val="0A14DB5E"/>
    <w:rsid w:val="0A1BC4D7"/>
    <w:rsid w:val="0A1D9799"/>
    <w:rsid w:val="0A1DAB39"/>
    <w:rsid w:val="0A20FB3C"/>
    <w:rsid w:val="0A217BC6"/>
    <w:rsid w:val="0A226CAD"/>
    <w:rsid w:val="0A233B6E"/>
    <w:rsid w:val="0A263643"/>
    <w:rsid w:val="0A2A1835"/>
    <w:rsid w:val="0A2EB03E"/>
    <w:rsid w:val="0A2FF80C"/>
    <w:rsid w:val="0A3060A0"/>
    <w:rsid w:val="0A333ED0"/>
    <w:rsid w:val="0A37C7C6"/>
    <w:rsid w:val="0A3F0307"/>
    <w:rsid w:val="0A423113"/>
    <w:rsid w:val="0A42B6D5"/>
    <w:rsid w:val="0A438D25"/>
    <w:rsid w:val="0A43BB62"/>
    <w:rsid w:val="0A441293"/>
    <w:rsid w:val="0A447241"/>
    <w:rsid w:val="0A476822"/>
    <w:rsid w:val="0A47C1F1"/>
    <w:rsid w:val="0A4AE111"/>
    <w:rsid w:val="0A527EF4"/>
    <w:rsid w:val="0A53CE99"/>
    <w:rsid w:val="0A54BAB4"/>
    <w:rsid w:val="0A57A631"/>
    <w:rsid w:val="0A59423D"/>
    <w:rsid w:val="0A61FA77"/>
    <w:rsid w:val="0A62E4AE"/>
    <w:rsid w:val="0A64D624"/>
    <w:rsid w:val="0A653762"/>
    <w:rsid w:val="0A67A0A0"/>
    <w:rsid w:val="0A6EDC68"/>
    <w:rsid w:val="0A70235D"/>
    <w:rsid w:val="0A70255D"/>
    <w:rsid w:val="0A70AD3A"/>
    <w:rsid w:val="0A716009"/>
    <w:rsid w:val="0A71677A"/>
    <w:rsid w:val="0A71BE4A"/>
    <w:rsid w:val="0A726C63"/>
    <w:rsid w:val="0A741274"/>
    <w:rsid w:val="0A74753E"/>
    <w:rsid w:val="0A7594E7"/>
    <w:rsid w:val="0A762542"/>
    <w:rsid w:val="0A76F292"/>
    <w:rsid w:val="0A7752AC"/>
    <w:rsid w:val="0A780268"/>
    <w:rsid w:val="0A7B41DB"/>
    <w:rsid w:val="0A802C86"/>
    <w:rsid w:val="0A809BC9"/>
    <w:rsid w:val="0A815E09"/>
    <w:rsid w:val="0A84241D"/>
    <w:rsid w:val="0A892361"/>
    <w:rsid w:val="0A8B4BFB"/>
    <w:rsid w:val="0A8E94F4"/>
    <w:rsid w:val="0A9093F2"/>
    <w:rsid w:val="0A910250"/>
    <w:rsid w:val="0A9166C2"/>
    <w:rsid w:val="0A9563D4"/>
    <w:rsid w:val="0A986794"/>
    <w:rsid w:val="0A98B004"/>
    <w:rsid w:val="0A9C2371"/>
    <w:rsid w:val="0A9CC015"/>
    <w:rsid w:val="0A9EA656"/>
    <w:rsid w:val="0A9EB75A"/>
    <w:rsid w:val="0AA215D9"/>
    <w:rsid w:val="0AA2B902"/>
    <w:rsid w:val="0AA37A2D"/>
    <w:rsid w:val="0AA8437E"/>
    <w:rsid w:val="0AABC901"/>
    <w:rsid w:val="0AABD051"/>
    <w:rsid w:val="0AAC99EF"/>
    <w:rsid w:val="0AACB83C"/>
    <w:rsid w:val="0AAF78D9"/>
    <w:rsid w:val="0AB1EB7A"/>
    <w:rsid w:val="0AB27752"/>
    <w:rsid w:val="0AB2C500"/>
    <w:rsid w:val="0AB2D2D8"/>
    <w:rsid w:val="0AB40B8E"/>
    <w:rsid w:val="0AB83371"/>
    <w:rsid w:val="0AB8841E"/>
    <w:rsid w:val="0AB9115E"/>
    <w:rsid w:val="0ABA32FE"/>
    <w:rsid w:val="0AC0D7DD"/>
    <w:rsid w:val="0AC1B81D"/>
    <w:rsid w:val="0AC29D1F"/>
    <w:rsid w:val="0AC6C4F3"/>
    <w:rsid w:val="0AC85229"/>
    <w:rsid w:val="0AC944BF"/>
    <w:rsid w:val="0ACE0832"/>
    <w:rsid w:val="0ACE3D26"/>
    <w:rsid w:val="0ACFAEE8"/>
    <w:rsid w:val="0AD149BD"/>
    <w:rsid w:val="0AD1BB8A"/>
    <w:rsid w:val="0AD3C2AE"/>
    <w:rsid w:val="0AD44AFC"/>
    <w:rsid w:val="0AD5C790"/>
    <w:rsid w:val="0AD5E756"/>
    <w:rsid w:val="0AD73E3E"/>
    <w:rsid w:val="0AD76588"/>
    <w:rsid w:val="0AD8F497"/>
    <w:rsid w:val="0ADA5E03"/>
    <w:rsid w:val="0ADC83EE"/>
    <w:rsid w:val="0ADF95E3"/>
    <w:rsid w:val="0AE0A99A"/>
    <w:rsid w:val="0AE0BC0D"/>
    <w:rsid w:val="0AE102A9"/>
    <w:rsid w:val="0AE25843"/>
    <w:rsid w:val="0AE548AE"/>
    <w:rsid w:val="0AE65561"/>
    <w:rsid w:val="0AE89113"/>
    <w:rsid w:val="0AEC9A57"/>
    <w:rsid w:val="0AED6665"/>
    <w:rsid w:val="0AEEAE7E"/>
    <w:rsid w:val="0AEFE4E0"/>
    <w:rsid w:val="0AF40E5C"/>
    <w:rsid w:val="0AF6A32A"/>
    <w:rsid w:val="0AF7B093"/>
    <w:rsid w:val="0AF81BF0"/>
    <w:rsid w:val="0AF8BF3B"/>
    <w:rsid w:val="0AFA3162"/>
    <w:rsid w:val="0AFBF34D"/>
    <w:rsid w:val="0AFC4E7E"/>
    <w:rsid w:val="0AFDE4C2"/>
    <w:rsid w:val="0AFF8A2E"/>
    <w:rsid w:val="0AFFF840"/>
    <w:rsid w:val="0B003A96"/>
    <w:rsid w:val="0B01E20E"/>
    <w:rsid w:val="0B024F2D"/>
    <w:rsid w:val="0B04F264"/>
    <w:rsid w:val="0B057A6F"/>
    <w:rsid w:val="0B0DFDA9"/>
    <w:rsid w:val="0B0E1DAE"/>
    <w:rsid w:val="0B1001DF"/>
    <w:rsid w:val="0B11C60A"/>
    <w:rsid w:val="0B124E61"/>
    <w:rsid w:val="0B127F64"/>
    <w:rsid w:val="0B132098"/>
    <w:rsid w:val="0B14B944"/>
    <w:rsid w:val="0B17ADDF"/>
    <w:rsid w:val="0B186670"/>
    <w:rsid w:val="0B20E98B"/>
    <w:rsid w:val="0B2142CC"/>
    <w:rsid w:val="0B2154AA"/>
    <w:rsid w:val="0B21854D"/>
    <w:rsid w:val="0B259C20"/>
    <w:rsid w:val="0B267C92"/>
    <w:rsid w:val="0B28EAD8"/>
    <w:rsid w:val="0B28ECD5"/>
    <w:rsid w:val="0B2A20B1"/>
    <w:rsid w:val="0B2D6C79"/>
    <w:rsid w:val="0B2D6DDA"/>
    <w:rsid w:val="0B2E608E"/>
    <w:rsid w:val="0B30F6FF"/>
    <w:rsid w:val="0B314216"/>
    <w:rsid w:val="0B332B29"/>
    <w:rsid w:val="0B33346B"/>
    <w:rsid w:val="0B372ED3"/>
    <w:rsid w:val="0B39EC3F"/>
    <w:rsid w:val="0B3A0491"/>
    <w:rsid w:val="0B3CBE98"/>
    <w:rsid w:val="0B3E9419"/>
    <w:rsid w:val="0B3E9C46"/>
    <w:rsid w:val="0B406E5E"/>
    <w:rsid w:val="0B426EC9"/>
    <w:rsid w:val="0B427A80"/>
    <w:rsid w:val="0B42B21C"/>
    <w:rsid w:val="0B42F1F7"/>
    <w:rsid w:val="0B4352B8"/>
    <w:rsid w:val="0B44D889"/>
    <w:rsid w:val="0B450A11"/>
    <w:rsid w:val="0B45BDF2"/>
    <w:rsid w:val="0B461481"/>
    <w:rsid w:val="0B4C0590"/>
    <w:rsid w:val="0B4CCD23"/>
    <w:rsid w:val="0B4EE409"/>
    <w:rsid w:val="0B533BDA"/>
    <w:rsid w:val="0B5658CD"/>
    <w:rsid w:val="0B59680E"/>
    <w:rsid w:val="0B5AF42C"/>
    <w:rsid w:val="0B5C4B75"/>
    <w:rsid w:val="0B5D7004"/>
    <w:rsid w:val="0B5D900C"/>
    <w:rsid w:val="0B61B82E"/>
    <w:rsid w:val="0B663BD6"/>
    <w:rsid w:val="0B6736FF"/>
    <w:rsid w:val="0B694D0E"/>
    <w:rsid w:val="0B69FE69"/>
    <w:rsid w:val="0B6B5AFA"/>
    <w:rsid w:val="0B6BF5E2"/>
    <w:rsid w:val="0B707B7A"/>
    <w:rsid w:val="0B715EB2"/>
    <w:rsid w:val="0B726D14"/>
    <w:rsid w:val="0B728A7F"/>
    <w:rsid w:val="0B737B7D"/>
    <w:rsid w:val="0B7415C3"/>
    <w:rsid w:val="0B78F71C"/>
    <w:rsid w:val="0B7A5E2A"/>
    <w:rsid w:val="0B7CDF02"/>
    <w:rsid w:val="0B7F03A9"/>
    <w:rsid w:val="0B817822"/>
    <w:rsid w:val="0B81C9EE"/>
    <w:rsid w:val="0B82650F"/>
    <w:rsid w:val="0B849984"/>
    <w:rsid w:val="0B858304"/>
    <w:rsid w:val="0B8636B4"/>
    <w:rsid w:val="0B867C1C"/>
    <w:rsid w:val="0B876B5F"/>
    <w:rsid w:val="0B878D17"/>
    <w:rsid w:val="0B880A53"/>
    <w:rsid w:val="0B8B7D2C"/>
    <w:rsid w:val="0B8CF6D4"/>
    <w:rsid w:val="0B8ED657"/>
    <w:rsid w:val="0B8F91A0"/>
    <w:rsid w:val="0B930DE4"/>
    <w:rsid w:val="0B961383"/>
    <w:rsid w:val="0B9632FC"/>
    <w:rsid w:val="0B991857"/>
    <w:rsid w:val="0B99D5AE"/>
    <w:rsid w:val="0B9A29F3"/>
    <w:rsid w:val="0B9C002C"/>
    <w:rsid w:val="0B9CDD93"/>
    <w:rsid w:val="0B9F1E4D"/>
    <w:rsid w:val="0B9F7BD3"/>
    <w:rsid w:val="0BA1B825"/>
    <w:rsid w:val="0BA61908"/>
    <w:rsid w:val="0BA73AC8"/>
    <w:rsid w:val="0BA8A243"/>
    <w:rsid w:val="0BADB970"/>
    <w:rsid w:val="0BB2B976"/>
    <w:rsid w:val="0BB40121"/>
    <w:rsid w:val="0BB4E5B8"/>
    <w:rsid w:val="0BB4F09D"/>
    <w:rsid w:val="0BB61A34"/>
    <w:rsid w:val="0BB7F56E"/>
    <w:rsid w:val="0BBAFD35"/>
    <w:rsid w:val="0BBBFBA2"/>
    <w:rsid w:val="0BC212DE"/>
    <w:rsid w:val="0BC48EC4"/>
    <w:rsid w:val="0BC586CC"/>
    <w:rsid w:val="0BCADB0D"/>
    <w:rsid w:val="0BD0F6E1"/>
    <w:rsid w:val="0BD16F55"/>
    <w:rsid w:val="0BD1B33E"/>
    <w:rsid w:val="0BD23C75"/>
    <w:rsid w:val="0BD23FFA"/>
    <w:rsid w:val="0BD44AAE"/>
    <w:rsid w:val="0BD5F3DF"/>
    <w:rsid w:val="0BD807D6"/>
    <w:rsid w:val="0BDB4812"/>
    <w:rsid w:val="0BDD9040"/>
    <w:rsid w:val="0BDFA057"/>
    <w:rsid w:val="0BE06961"/>
    <w:rsid w:val="0BE56AB7"/>
    <w:rsid w:val="0BF45F0A"/>
    <w:rsid w:val="0BF6B1D6"/>
    <w:rsid w:val="0BF765E7"/>
    <w:rsid w:val="0BFC5169"/>
    <w:rsid w:val="0C00C398"/>
    <w:rsid w:val="0C01313B"/>
    <w:rsid w:val="0C02A7D0"/>
    <w:rsid w:val="0C08D5FE"/>
    <w:rsid w:val="0C0BF5BE"/>
    <w:rsid w:val="0C0D7E7F"/>
    <w:rsid w:val="0C0E3353"/>
    <w:rsid w:val="0C100753"/>
    <w:rsid w:val="0C100A5C"/>
    <w:rsid w:val="0C107304"/>
    <w:rsid w:val="0C113E56"/>
    <w:rsid w:val="0C163605"/>
    <w:rsid w:val="0C164515"/>
    <w:rsid w:val="0C23D4A0"/>
    <w:rsid w:val="0C25A4ED"/>
    <w:rsid w:val="0C27B1B0"/>
    <w:rsid w:val="0C2A80FC"/>
    <w:rsid w:val="0C2A984F"/>
    <w:rsid w:val="0C2B841A"/>
    <w:rsid w:val="0C2BFBAC"/>
    <w:rsid w:val="0C2EC4D2"/>
    <w:rsid w:val="0C2F3DAC"/>
    <w:rsid w:val="0C313D46"/>
    <w:rsid w:val="0C352B6A"/>
    <w:rsid w:val="0C3A007C"/>
    <w:rsid w:val="0C3C9FFA"/>
    <w:rsid w:val="0C3D1B67"/>
    <w:rsid w:val="0C3FD8D6"/>
    <w:rsid w:val="0C42469C"/>
    <w:rsid w:val="0C450802"/>
    <w:rsid w:val="0C45B11F"/>
    <w:rsid w:val="0C46C488"/>
    <w:rsid w:val="0C476E63"/>
    <w:rsid w:val="0C4A2369"/>
    <w:rsid w:val="0C4B800C"/>
    <w:rsid w:val="0C4C2C60"/>
    <w:rsid w:val="0C4CA09E"/>
    <w:rsid w:val="0C4E9561"/>
    <w:rsid w:val="0C5171B6"/>
    <w:rsid w:val="0C53C082"/>
    <w:rsid w:val="0C566184"/>
    <w:rsid w:val="0C57965C"/>
    <w:rsid w:val="0C5BECA3"/>
    <w:rsid w:val="0C5C38D0"/>
    <w:rsid w:val="0C5C3C11"/>
    <w:rsid w:val="0C5CA174"/>
    <w:rsid w:val="0C5E43FE"/>
    <w:rsid w:val="0C5E951B"/>
    <w:rsid w:val="0C657015"/>
    <w:rsid w:val="0C66ADE3"/>
    <w:rsid w:val="0C66BDC7"/>
    <w:rsid w:val="0C6A6D38"/>
    <w:rsid w:val="0C6C306E"/>
    <w:rsid w:val="0C6C8EE0"/>
    <w:rsid w:val="0C6EF1AD"/>
    <w:rsid w:val="0C723EA3"/>
    <w:rsid w:val="0C726F15"/>
    <w:rsid w:val="0C7F87B3"/>
    <w:rsid w:val="0C820179"/>
    <w:rsid w:val="0C846174"/>
    <w:rsid w:val="0C8508A4"/>
    <w:rsid w:val="0C851BAC"/>
    <w:rsid w:val="0C872BD6"/>
    <w:rsid w:val="0C87F2B9"/>
    <w:rsid w:val="0C898E14"/>
    <w:rsid w:val="0C8A884F"/>
    <w:rsid w:val="0C8F1D11"/>
    <w:rsid w:val="0C90E560"/>
    <w:rsid w:val="0C911FE5"/>
    <w:rsid w:val="0C9155D1"/>
    <w:rsid w:val="0C94CD5F"/>
    <w:rsid w:val="0C9A5E81"/>
    <w:rsid w:val="0C9B56E3"/>
    <w:rsid w:val="0CA0FD25"/>
    <w:rsid w:val="0CA464B4"/>
    <w:rsid w:val="0CA5BA4F"/>
    <w:rsid w:val="0CA7FCF8"/>
    <w:rsid w:val="0CA8F2AE"/>
    <w:rsid w:val="0CAF8ACF"/>
    <w:rsid w:val="0CB32F6D"/>
    <w:rsid w:val="0CB386DE"/>
    <w:rsid w:val="0CB46CF9"/>
    <w:rsid w:val="0CB946D8"/>
    <w:rsid w:val="0CBAF37F"/>
    <w:rsid w:val="0CBB68D1"/>
    <w:rsid w:val="0CBFEACA"/>
    <w:rsid w:val="0CC0226D"/>
    <w:rsid w:val="0CC0B087"/>
    <w:rsid w:val="0CC273C0"/>
    <w:rsid w:val="0CC3E590"/>
    <w:rsid w:val="0CC57D44"/>
    <w:rsid w:val="0CC936E8"/>
    <w:rsid w:val="0CC9A428"/>
    <w:rsid w:val="0CCA7EDD"/>
    <w:rsid w:val="0CCDCC40"/>
    <w:rsid w:val="0CD2D80C"/>
    <w:rsid w:val="0CD3F645"/>
    <w:rsid w:val="0CD647F7"/>
    <w:rsid w:val="0CD8E433"/>
    <w:rsid w:val="0CD94EA8"/>
    <w:rsid w:val="0CDB84ED"/>
    <w:rsid w:val="0CDD884A"/>
    <w:rsid w:val="0CDDDAE6"/>
    <w:rsid w:val="0CDED1D9"/>
    <w:rsid w:val="0CE420D8"/>
    <w:rsid w:val="0CE62DA9"/>
    <w:rsid w:val="0CE867B4"/>
    <w:rsid w:val="0CE8DFE7"/>
    <w:rsid w:val="0CEA93E4"/>
    <w:rsid w:val="0CEB1FA9"/>
    <w:rsid w:val="0CEEA79E"/>
    <w:rsid w:val="0CEEECEE"/>
    <w:rsid w:val="0CF8503B"/>
    <w:rsid w:val="0CF982B4"/>
    <w:rsid w:val="0CFE47D7"/>
    <w:rsid w:val="0D002B8B"/>
    <w:rsid w:val="0D00A520"/>
    <w:rsid w:val="0D01081E"/>
    <w:rsid w:val="0D01BACA"/>
    <w:rsid w:val="0D02E95B"/>
    <w:rsid w:val="0D037B15"/>
    <w:rsid w:val="0D03BA06"/>
    <w:rsid w:val="0D063FAA"/>
    <w:rsid w:val="0D064CF3"/>
    <w:rsid w:val="0D08D68A"/>
    <w:rsid w:val="0D09F555"/>
    <w:rsid w:val="0D0AD514"/>
    <w:rsid w:val="0D0E0BBA"/>
    <w:rsid w:val="0D0F76D0"/>
    <w:rsid w:val="0D109075"/>
    <w:rsid w:val="0D148B05"/>
    <w:rsid w:val="0D14B682"/>
    <w:rsid w:val="0D16A8D7"/>
    <w:rsid w:val="0D1830F4"/>
    <w:rsid w:val="0D1AD40A"/>
    <w:rsid w:val="0D1CBC69"/>
    <w:rsid w:val="0D1D76EF"/>
    <w:rsid w:val="0D1DA2FD"/>
    <w:rsid w:val="0D1DFAA8"/>
    <w:rsid w:val="0D1E62AA"/>
    <w:rsid w:val="0D206177"/>
    <w:rsid w:val="0D211B2C"/>
    <w:rsid w:val="0D273D25"/>
    <w:rsid w:val="0D2901F5"/>
    <w:rsid w:val="0D293C17"/>
    <w:rsid w:val="0D2CB090"/>
    <w:rsid w:val="0D2D2AE6"/>
    <w:rsid w:val="0D2DF606"/>
    <w:rsid w:val="0D2F09A9"/>
    <w:rsid w:val="0D2F4061"/>
    <w:rsid w:val="0D30F10E"/>
    <w:rsid w:val="0D32170F"/>
    <w:rsid w:val="0D38BB0E"/>
    <w:rsid w:val="0D38BCE4"/>
    <w:rsid w:val="0D3A2972"/>
    <w:rsid w:val="0D3D637D"/>
    <w:rsid w:val="0D3D8886"/>
    <w:rsid w:val="0D4206F8"/>
    <w:rsid w:val="0D45E29B"/>
    <w:rsid w:val="0D475225"/>
    <w:rsid w:val="0D4B2DF3"/>
    <w:rsid w:val="0D4C3F83"/>
    <w:rsid w:val="0D4CAE07"/>
    <w:rsid w:val="0D4CBB0A"/>
    <w:rsid w:val="0D4DC33A"/>
    <w:rsid w:val="0D4E8122"/>
    <w:rsid w:val="0D562C5D"/>
    <w:rsid w:val="0D596918"/>
    <w:rsid w:val="0D5AFCF1"/>
    <w:rsid w:val="0D5B7890"/>
    <w:rsid w:val="0D5B9A66"/>
    <w:rsid w:val="0D5BF1C7"/>
    <w:rsid w:val="0D5C01D7"/>
    <w:rsid w:val="0D5C0E68"/>
    <w:rsid w:val="0D5D9411"/>
    <w:rsid w:val="0D60E611"/>
    <w:rsid w:val="0D63DE50"/>
    <w:rsid w:val="0D64E5F6"/>
    <w:rsid w:val="0D6645DA"/>
    <w:rsid w:val="0D66C957"/>
    <w:rsid w:val="0D674C1C"/>
    <w:rsid w:val="0D6AE281"/>
    <w:rsid w:val="0D6B006B"/>
    <w:rsid w:val="0D6B8769"/>
    <w:rsid w:val="0D706C8C"/>
    <w:rsid w:val="0D731154"/>
    <w:rsid w:val="0D731F10"/>
    <w:rsid w:val="0D74496D"/>
    <w:rsid w:val="0D79145D"/>
    <w:rsid w:val="0D7BEA51"/>
    <w:rsid w:val="0D7C734C"/>
    <w:rsid w:val="0D7D1887"/>
    <w:rsid w:val="0D835981"/>
    <w:rsid w:val="0D85B837"/>
    <w:rsid w:val="0D86A417"/>
    <w:rsid w:val="0D86F5A1"/>
    <w:rsid w:val="0D8CC15E"/>
    <w:rsid w:val="0D8D4A72"/>
    <w:rsid w:val="0D8D9C61"/>
    <w:rsid w:val="0D904231"/>
    <w:rsid w:val="0D94B119"/>
    <w:rsid w:val="0D98F8BC"/>
    <w:rsid w:val="0D9A9C4B"/>
    <w:rsid w:val="0D9B67D9"/>
    <w:rsid w:val="0D9EB70B"/>
    <w:rsid w:val="0DA0A84B"/>
    <w:rsid w:val="0DA19917"/>
    <w:rsid w:val="0DA3112F"/>
    <w:rsid w:val="0DA39E90"/>
    <w:rsid w:val="0DA83B55"/>
    <w:rsid w:val="0DAC0199"/>
    <w:rsid w:val="0DAC22FB"/>
    <w:rsid w:val="0DAC466C"/>
    <w:rsid w:val="0DAF5C48"/>
    <w:rsid w:val="0DAFD987"/>
    <w:rsid w:val="0DB073E1"/>
    <w:rsid w:val="0DB4C08B"/>
    <w:rsid w:val="0DB974C0"/>
    <w:rsid w:val="0DBE7B91"/>
    <w:rsid w:val="0DBFA501"/>
    <w:rsid w:val="0DC297E9"/>
    <w:rsid w:val="0DC320FB"/>
    <w:rsid w:val="0DC5F115"/>
    <w:rsid w:val="0DC908A7"/>
    <w:rsid w:val="0DC9921B"/>
    <w:rsid w:val="0DCAEB46"/>
    <w:rsid w:val="0DD0DCE6"/>
    <w:rsid w:val="0DD1501F"/>
    <w:rsid w:val="0DD198F3"/>
    <w:rsid w:val="0DD1D83D"/>
    <w:rsid w:val="0DD303F7"/>
    <w:rsid w:val="0DD6F3D6"/>
    <w:rsid w:val="0DD71C19"/>
    <w:rsid w:val="0DD750FD"/>
    <w:rsid w:val="0DE3A59B"/>
    <w:rsid w:val="0DE41174"/>
    <w:rsid w:val="0DE8468B"/>
    <w:rsid w:val="0DE92D1C"/>
    <w:rsid w:val="0DEBC77F"/>
    <w:rsid w:val="0DEC0B02"/>
    <w:rsid w:val="0DEC2837"/>
    <w:rsid w:val="0DEC645F"/>
    <w:rsid w:val="0DED811A"/>
    <w:rsid w:val="0DF25EC1"/>
    <w:rsid w:val="0DF4BC82"/>
    <w:rsid w:val="0DF7F3E8"/>
    <w:rsid w:val="0DF80931"/>
    <w:rsid w:val="0DFBD20A"/>
    <w:rsid w:val="0DFE00C4"/>
    <w:rsid w:val="0E021D1B"/>
    <w:rsid w:val="0E042A8E"/>
    <w:rsid w:val="0E087362"/>
    <w:rsid w:val="0E0AC0E8"/>
    <w:rsid w:val="0E0B2209"/>
    <w:rsid w:val="0E0B8298"/>
    <w:rsid w:val="0E0F96A6"/>
    <w:rsid w:val="0E100EC5"/>
    <w:rsid w:val="0E127CA4"/>
    <w:rsid w:val="0E131AEF"/>
    <w:rsid w:val="0E15200D"/>
    <w:rsid w:val="0E15A7E6"/>
    <w:rsid w:val="0E17A1B7"/>
    <w:rsid w:val="0E1CD687"/>
    <w:rsid w:val="0E1D8887"/>
    <w:rsid w:val="0E1F1953"/>
    <w:rsid w:val="0E1F930E"/>
    <w:rsid w:val="0E21DC65"/>
    <w:rsid w:val="0E258274"/>
    <w:rsid w:val="0E277929"/>
    <w:rsid w:val="0E2B1BD8"/>
    <w:rsid w:val="0E2BAF1E"/>
    <w:rsid w:val="0E2BB5DA"/>
    <w:rsid w:val="0E33EB05"/>
    <w:rsid w:val="0E36E1AE"/>
    <w:rsid w:val="0E3B57AF"/>
    <w:rsid w:val="0E3D5B06"/>
    <w:rsid w:val="0E3F6B9B"/>
    <w:rsid w:val="0E41062D"/>
    <w:rsid w:val="0E433E2D"/>
    <w:rsid w:val="0E453423"/>
    <w:rsid w:val="0E456242"/>
    <w:rsid w:val="0E47135A"/>
    <w:rsid w:val="0E4AAD98"/>
    <w:rsid w:val="0E4DDC90"/>
    <w:rsid w:val="0E4E24DB"/>
    <w:rsid w:val="0E5008BC"/>
    <w:rsid w:val="0E50C127"/>
    <w:rsid w:val="0E510CC2"/>
    <w:rsid w:val="0E52B4DF"/>
    <w:rsid w:val="0E56414D"/>
    <w:rsid w:val="0E58199E"/>
    <w:rsid w:val="0E5854A2"/>
    <w:rsid w:val="0E58EDC8"/>
    <w:rsid w:val="0E5C5A99"/>
    <w:rsid w:val="0E6254E1"/>
    <w:rsid w:val="0E641585"/>
    <w:rsid w:val="0E648483"/>
    <w:rsid w:val="0E64BA85"/>
    <w:rsid w:val="0E689929"/>
    <w:rsid w:val="0E6B3F12"/>
    <w:rsid w:val="0E6E1795"/>
    <w:rsid w:val="0E6E625E"/>
    <w:rsid w:val="0E6FD01D"/>
    <w:rsid w:val="0E715E60"/>
    <w:rsid w:val="0E75F146"/>
    <w:rsid w:val="0E77D9ED"/>
    <w:rsid w:val="0E787CDF"/>
    <w:rsid w:val="0E78E8BB"/>
    <w:rsid w:val="0E7A52DE"/>
    <w:rsid w:val="0E7B795B"/>
    <w:rsid w:val="0E7B7A7E"/>
    <w:rsid w:val="0E7DD65A"/>
    <w:rsid w:val="0E7DFA43"/>
    <w:rsid w:val="0E81A8CE"/>
    <w:rsid w:val="0E82C021"/>
    <w:rsid w:val="0E830F88"/>
    <w:rsid w:val="0E86B634"/>
    <w:rsid w:val="0E88061B"/>
    <w:rsid w:val="0E885635"/>
    <w:rsid w:val="0E89A339"/>
    <w:rsid w:val="0E90512C"/>
    <w:rsid w:val="0E93C9FD"/>
    <w:rsid w:val="0E956654"/>
    <w:rsid w:val="0E96F53C"/>
    <w:rsid w:val="0E97EACF"/>
    <w:rsid w:val="0E985C37"/>
    <w:rsid w:val="0E9B78C9"/>
    <w:rsid w:val="0E9F8A70"/>
    <w:rsid w:val="0EA099B5"/>
    <w:rsid w:val="0EA19F2B"/>
    <w:rsid w:val="0EA21D54"/>
    <w:rsid w:val="0EA74499"/>
    <w:rsid w:val="0EA79465"/>
    <w:rsid w:val="0EA83EE3"/>
    <w:rsid w:val="0EAA8EAC"/>
    <w:rsid w:val="0EABCCFC"/>
    <w:rsid w:val="0EACE006"/>
    <w:rsid w:val="0EADC525"/>
    <w:rsid w:val="0EAFB8B8"/>
    <w:rsid w:val="0EB05F15"/>
    <w:rsid w:val="0EB0AD1A"/>
    <w:rsid w:val="0EB546DA"/>
    <w:rsid w:val="0EB6A46B"/>
    <w:rsid w:val="0EB70ADD"/>
    <w:rsid w:val="0EB965CA"/>
    <w:rsid w:val="0EBD624D"/>
    <w:rsid w:val="0EBDEADE"/>
    <w:rsid w:val="0EBEAF5F"/>
    <w:rsid w:val="0EBF2CB5"/>
    <w:rsid w:val="0EBF4A9D"/>
    <w:rsid w:val="0EC7E521"/>
    <w:rsid w:val="0EC9E9D3"/>
    <w:rsid w:val="0ECBA5C8"/>
    <w:rsid w:val="0ECD2E0A"/>
    <w:rsid w:val="0ECDB445"/>
    <w:rsid w:val="0ECDCCCE"/>
    <w:rsid w:val="0ECE6F24"/>
    <w:rsid w:val="0ECF53F0"/>
    <w:rsid w:val="0ED06F8E"/>
    <w:rsid w:val="0ED14BAA"/>
    <w:rsid w:val="0ED7784A"/>
    <w:rsid w:val="0ED86008"/>
    <w:rsid w:val="0ED8D67A"/>
    <w:rsid w:val="0ED95E02"/>
    <w:rsid w:val="0EDDB9CA"/>
    <w:rsid w:val="0EE00C33"/>
    <w:rsid w:val="0EE1E7FA"/>
    <w:rsid w:val="0EE3CD4D"/>
    <w:rsid w:val="0EE6B750"/>
    <w:rsid w:val="0EE8764A"/>
    <w:rsid w:val="0EE9B0C2"/>
    <w:rsid w:val="0EEA11D8"/>
    <w:rsid w:val="0EEAF312"/>
    <w:rsid w:val="0EEC867A"/>
    <w:rsid w:val="0EED89F3"/>
    <w:rsid w:val="0EEE1C95"/>
    <w:rsid w:val="0EF14E21"/>
    <w:rsid w:val="0EF1CA6F"/>
    <w:rsid w:val="0EF5D135"/>
    <w:rsid w:val="0EF7EE8F"/>
    <w:rsid w:val="0EF816D8"/>
    <w:rsid w:val="0EF8F412"/>
    <w:rsid w:val="0EFACCF4"/>
    <w:rsid w:val="0EFD0850"/>
    <w:rsid w:val="0F00231E"/>
    <w:rsid w:val="0F00A872"/>
    <w:rsid w:val="0F017110"/>
    <w:rsid w:val="0F0409E2"/>
    <w:rsid w:val="0F060AD1"/>
    <w:rsid w:val="0F06F743"/>
    <w:rsid w:val="0F08AC93"/>
    <w:rsid w:val="0F0A5748"/>
    <w:rsid w:val="0F0DE998"/>
    <w:rsid w:val="0F0E4D5E"/>
    <w:rsid w:val="0F1177A1"/>
    <w:rsid w:val="0F11BE93"/>
    <w:rsid w:val="0F165231"/>
    <w:rsid w:val="0F1A8BAE"/>
    <w:rsid w:val="0F1B23D3"/>
    <w:rsid w:val="0F1F4458"/>
    <w:rsid w:val="0F1FAFD2"/>
    <w:rsid w:val="0F1FB99F"/>
    <w:rsid w:val="0F206B62"/>
    <w:rsid w:val="0F2119B8"/>
    <w:rsid w:val="0F2293EC"/>
    <w:rsid w:val="0F248B26"/>
    <w:rsid w:val="0F25C2B7"/>
    <w:rsid w:val="0F264131"/>
    <w:rsid w:val="0F26E2ED"/>
    <w:rsid w:val="0F2C5E6A"/>
    <w:rsid w:val="0F2E0F88"/>
    <w:rsid w:val="0F2EE49A"/>
    <w:rsid w:val="0F307334"/>
    <w:rsid w:val="0F331EB5"/>
    <w:rsid w:val="0F33980E"/>
    <w:rsid w:val="0F39096E"/>
    <w:rsid w:val="0F3A4892"/>
    <w:rsid w:val="0F3A6484"/>
    <w:rsid w:val="0F3CFB31"/>
    <w:rsid w:val="0F3F5F51"/>
    <w:rsid w:val="0F3FE1A9"/>
    <w:rsid w:val="0F417E4D"/>
    <w:rsid w:val="0F422E99"/>
    <w:rsid w:val="0F43978E"/>
    <w:rsid w:val="0F447071"/>
    <w:rsid w:val="0F448B06"/>
    <w:rsid w:val="0F47C7D8"/>
    <w:rsid w:val="0F495962"/>
    <w:rsid w:val="0F4E1D52"/>
    <w:rsid w:val="0F4E84CA"/>
    <w:rsid w:val="0F505D13"/>
    <w:rsid w:val="0F5125CB"/>
    <w:rsid w:val="0F56D7BC"/>
    <w:rsid w:val="0F5955E9"/>
    <w:rsid w:val="0F59D1C6"/>
    <w:rsid w:val="0F5A0BC9"/>
    <w:rsid w:val="0F5AF530"/>
    <w:rsid w:val="0F5CBE68"/>
    <w:rsid w:val="0F5F9CA9"/>
    <w:rsid w:val="0F5FF754"/>
    <w:rsid w:val="0F6228EB"/>
    <w:rsid w:val="0F62649E"/>
    <w:rsid w:val="0F6345DE"/>
    <w:rsid w:val="0F640CE3"/>
    <w:rsid w:val="0F661274"/>
    <w:rsid w:val="0F689EE2"/>
    <w:rsid w:val="0F69C19F"/>
    <w:rsid w:val="0F6CDE78"/>
    <w:rsid w:val="0F6D046C"/>
    <w:rsid w:val="0F6FE893"/>
    <w:rsid w:val="0F7247DC"/>
    <w:rsid w:val="0F729E91"/>
    <w:rsid w:val="0F7383D2"/>
    <w:rsid w:val="0F75DEB5"/>
    <w:rsid w:val="0F79D29E"/>
    <w:rsid w:val="0F7E7F3F"/>
    <w:rsid w:val="0F808CC1"/>
    <w:rsid w:val="0F80EE2C"/>
    <w:rsid w:val="0F817184"/>
    <w:rsid w:val="0F81A0CD"/>
    <w:rsid w:val="0F84B8FA"/>
    <w:rsid w:val="0F88E8B7"/>
    <w:rsid w:val="0F8AC005"/>
    <w:rsid w:val="0F8BF541"/>
    <w:rsid w:val="0F8E60D6"/>
    <w:rsid w:val="0F92E4CC"/>
    <w:rsid w:val="0F962229"/>
    <w:rsid w:val="0F9635DD"/>
    <w:rsid w:val="0F992524"/>
    <w:rsid w:val="0F9DF698"/>
    <w:rsid w:val="0F9F30EE"/>
    <w:rsid w:val="0F9F7E8B"/>
    <w:rsid w:val="0F9FAAF4"/>
    <w:rsid w:val="0FA0ADFC"/>
    <w:rsid w:val="0FA20E48"/>
    <w:rsid w:val="0FA2869E"/>
    <w:rsid w:val="0FA298C2"/>
    <w:rsid w:val="0FA36C51"/>
    <w:rsid w:val="0FA86020"/>
    <w:rsid w:val="0FA8C681"/>
    <w:rsid w:val="0FA926C9"/>
    <w:rsid w:val="0FA96610"/>
    <w:rsid w:val="0FA9EB52"/>
    <w:rsid w:val="0FB00A72"/>
    <w:rsid w:val="0FB3723C"/>
    <w:rsid w:val="0FB3D47C"/>
    <w:rsid w:val="0FB3DDE4"/>
    <w:rsid w:val="0FB693CB"/>
    <w:rsid w:val="0FBA3B8C"/>
    <w:rsid w:val="0FBA9DBA"/>
    <w:rsid w:val="0FBBD9E8"/>
    <w:rsid w:val="0FBF9D78"/>
    <w:rsid w:val="0FC196B1"/>
    <w:rsid w:val="0FC1A8D5"/>
    <w:rsid w:val="0FC27848"/>
    <w:rsid w:val="0FC3498A"/>
    <w:rsid w:val="0FC42133"/>
    <w:rsid w:val="0FC61772"/>
    <w:rsid w:val="0FC79CAB"/>
    <w:rsid w:val="0FCA54FA"/>
    <w:rsid w:val="0FCAE4FA"/>
    <w:rsid w:val="0FCD1959"/>
    <w:rsid w:val="0FD090AC"/>
    <w:rsid w:val="0FD13F84"/>
    <w:rsid w:val="0FD7E5D9"/>
    <w:rsid w:val="0FD8560D"/>
    <w:rsid w:val="0FD8C636"/>
    <w:rsid w:val="0FD9F6E2"/>
    <w:rsid w:val="0FDBEB52"/>
    <w:rsid w:val="0FDD568E"/>
    <w:rsid w:val="0FE0A08E"/>
    <w:rsid w:val="0FE78271"/>
    <w:rsid w:val="0FE99BC1"/>
    <w:rsid w:val="0FEAB512"/>
    <w:rsid w:val="0FEC2E95"/>
    <w:rsid w:val="0FEC2F5F"/>
    <w:rsid w:val="0FF52A74"/>
    <w:rsid w:val="0FF65049"/>
    <w:rsid w:val="0FF85B07"/>
    <w:rsid w:val="0FF9F549"/>
    <w:rsid w:val="0FFD94F2"/>
    <w:rsid w:val="0FFF4594"/>
    <w:rsid w:val="10022195"/>
    <w:rsid w:val="1002CC2D"/>
    <w:rsid w:val="1004F541"/>
    <w:rsid w:val="10069CEE"/>
    <w:rsid w:val="100A768D"/>
    <w:rsid w:val="1010AC4F"/>
    <w:rsid w:val="10125202"/>
    <w:rsid w:val="101271A9"/>
    <w:rsid w:val="101363BC"/>
    <w:rsid w:val="10138905"/>
    <w:rsid w:val="101533A9"/>
    <w:rsid w:val="1015FC92"/>
    <w:rsid w:val="1016233F"/>
    <w:rsid w:val="101740AA"/>
    <w:rsid w:val="101CB757"/>
    <w:rsid w:val="101D8DCF"/>
    <w:rsid w:val="101EBD32"/>
    <w:rsid w:val="101F58EF"/>
    <w:rsid w:val="1020D47C"/>
    <w:rsid w:val="1023EBFB"/>
    <w:rsid w:val="1027549F"/>
    <w:rsid w:val="1028FF3E"/>
    <w:rsid w:val="102A64C1"/>
    <w:rsid w:val="102C7032"/>
    <w:rsid w:val="102FAE03"/>
    <w:rsid w:val="10325A96"/>
    <w:rsid w:val="103296C0"/>
    <w:rsid w:val="103550D9"/>
    <w:rsid w:val="10369EC9"/>
    <w:rsid w:val="10370FC4"/>
    <w:rsid w:val="1037283F"/>
    <w:rsid w:val="1039FAB2"/>
    <w:rsid w:val="103B7DFB"/>
    <w:rsid w:val="103DB8B8"/>
    <w:rsid w:val="103DE16F"/>
    <w:rsid w:val="103DEDB5"/>
    <w:rsid w:val="103F5A63"/>
    <w:rsid w:val="10424867"/>
    <w:rsid w:val="10436B66"/>
    <w:rsid w:val="10468731"/>
    <w:rsid w:val="10482230"/>
    <w:rsid w:val="105014F9"/>
    <w:rsid w:val="1052198F"/>
    <w:rsid w:val="1053837D"/>
    <w:rsid w:val="105AF7EC"/>
    <w:rsid w:val="105BE4B7"/>
    <w:rsid w:val="105D8881"/>
    <w:rsid w:val="105ED08B"/>
    <w:rsid w:val="1064065A"/>
    <w:rsid w:val="10660517"/>
    <w:rsid w:val="10675EDE"/>
    <w:rsid w:val="10677BDC"/>
    <w:rsid w:val="106A05D1"/>
    <w:rsid w:val="106C23BA"/>
    <w:rsid w:val="1070EAE1"/>
    <w:rsid w:val="1071E27A"/>
    <w:rsid w:val="10744657"/>
    <w:rsid w:val="1074FEF8"/>
    <w:rsid w:val="10764907"/>
    <w:rsid w:val="107A8F20"/>
    <w:rsid w:val="108057FC"/>
    <w:rsid w:val="10819654"/>
    <w:rsid w:val="1081D121"/>
    <w:rsid w:val="10838CAB"/>
    <w:rsid w:val="1087D535"/>
    <w:rsid w:val="108D79F2"/>
    <w:rsid w:val="108E2A67"/>
    <w:rsid w:val="108FC80A"/>
    <w:rsid w:val="109065C7"/>
    <w:rsid w:val="109443C1"/>
    <w:rsid w:val="10948B24"/>
    <w:rsid w:val="10950CCC"/>
    <w:rsid w:val="109534D3"/>
    <w:rsid w:val="10969128"/>
    <w:rsid w:val="10988056"/>
    <w:rsid w:val="1098F7EF"/>
    <w:rsid w:val="1099423D"/>
    <w:rsid w:val="109A3F3D"/>
    <w:rsid w:val="109D8B1D"/>
    <w:rsid w:val="109DD431"/>
    <w:rsid w:val="109E9575"/>
    <w:rsid w:val="109F13DF"/>
    <w:rsid w:val="109F67E8"/>
    <w:rsid w:val="10A0E2A5"/>
    <w:rsid w:val="10A358EF"/>
    <w:rsid w:val="10A3BD2C"/>
    <w:rsid w:val="10A62DE9"/>
    <w:rsid w:val="10A64B20"/>
    <w:rsid w:val="10A7E256"/>
    <w:rsid w:val="10A7FCB0"/>
    <w:rsid w:val="10A9B9F9"/>
    <w:rsid w:val="10AA3685"/>
    <w:rsid w:val="10AB78F8"/>
    <w:rsid w:val="10AD1980"/>
    <w:rsid w:val="10B5F407"/>
    <w:rsid w:val="10B5FCD9"/>
    <w:rsid w:val="10BC1F36"/>
    <w:rsid w:val="10BD751B"/>
    <w:rsid w:val="10BE4803"/>
    <w:rsid w:val="10C079EC"/>
    <w:rsid w:val="10C120DB"/>
    <w:rsid w:val="10C2467D"/>
    <w:rsid w:val="10C66E41"/>
    <w:rsid w:val="10CAA598"/>
    <w:rsid w:val="10CB23E3"/>
    <w:rsid w:val="10D1CDC4"/>
    <w:rsid w:val="10D2F9D0"/>
    <w:rsid w:val="10D5021B"/>
    <w:rsid w:val="10D5A8AC"/>
    <w:rsid w:val="10D5B242"/>
    <w:rsid w:val="10D6B576"/>
    <w:rsid w:val="10D6C526"/>
    <w:rsid w:val="10D8F5A7"/>
    <w:rsid w:val="10DA9809"/>
    <w:rsid w:val="10E15728"/>
    <w:rsid w:val="10E2816D"/>
    <w:rsid w:val="10E4BE4D"/>
    <w:rsid w:val="10EA31A0"/>
    <w:rsid w:val="10EF0011"/>
    <w:rsid w:val="10EF583D"/>
    <w:rsid w:val="10F4F5BD"/>
    <w:rsid w:val="10F52AE3"/>
    <w:rsid w:val="10FA4F23"/>
    <w:rsid w:val="10FA8614"/>
    <w:rsid w:val="10FAA65D"/>
    <w:rsid w:val="10FB22D3"/>
    <w:rsid w:val="10FB353A"/>
    <w:rsid w:val="10FDCA3E"/>
    <w:rsid w:val="110139BE"/>
    <w:rsid w:val="1102A437"/>
    <w:rsid w:val="1103B63E"/>
    <w:rsid w:val="11058DC4"/>
    <w:rsid w:val="110727E6"/>
    <w:rsid w:val="11072D42"/>
    <w:rsid w:val="1109FCBE"/>
    <w:rsid w:val="110D604A"/>
    <w:rsid w:val="110E9498"/>
    <w:rsid w:val="110F993C"/>
    <w:rsid w:val="111572E2"/>
    <w:rsid w:val="1117863F"/>
    <w:rsid w:val="111802FE"/>
    <w:rsid w:val="1118AB43"/>
    <w:rsid w:val="111992D2"/>
    <w:rsid w:val="111EF301"/>
    <w:rsid w:val="111F6C29"/>
    <w:rsid w:val="111F9D83"/>
    <w:rsid w:val="112092A8"/>
    <w:rsid w:val="112512BE"/>
    <w:rsid w:val="11270AEB"/>
    <w:rsid w:val="1127940A"/>
    <w:rsid w:val="11289ADC"/>
    <w:rsid w:val="1129B554"/>
    <w:rsid w:val="112F6EF5"/>
    <w:rsid w:val="1130FBC1"/>
    <w:rsid w:val="11329F97"/>
    <w:rsid w:val="11333194"/>
    <w:rsid w:val="11346FA9"/>
    <w:rsid w:val="1136B4BD"/>
    <w:rsid w:val="11375D32"/>
    <w:rsid w:val="1137F729"/>
    <w:rsid w:val="113C063E"/>
    <w:rsid w:val="11438D7D"/>
    <w:rsid w:val="1148C754"/>
    <w:rsid w:val="11519B91"/>
    <w:rsid w:val="1154209D"/>
    <w:rsid w:val="115454B7"/>
    <w:rsid w:val="1155729C"/>
    <w:rsid w:val="11582C16"/>
    <w:rsid w:val="1159FEDF"/>
    <w:rsid w:val="115BBB62"/>
    <w:rsid w:val="11609906"/>
    <w:rsid w:val="11632551"/>
    <w:rsid w:val="116822BB"/>
    <w:rsid w:val="11692A2E"/>
    <w:rsid w:val="11699D83"/>
    <w:rsid w:val="116B842E"/>
    <w:rsid w:val="116D3193"/>
    <w:rsid w:val="116DCFA4"/>
    <w:rsid w:val="1172B50B"/>
    <w:rsid w:val="1172EBAD"/>
    <w:rsid w:val="117C5B67"/>
    <w:rsid w:val="117EB41C"/>
    <w:rsid w:val="1180B811"/>
    <w:rsid w:val="11825195"/>
    <w:rsid w:val="1182F181"/>
    <w:rsid w:val="11845942"/>
    <w:rsid w:val="1185B923"/>
    <w:rsid w:val="1186BB53"/>
    <w:rsid w:val="1186CF08"/>
    <w:rsid w:val="118B797A"/>
    <w:rsid w:val="118B89F0"/>
    <w:rsid w:val="118F08E7"/>
    <w:rsid w:val="118F61D0"/>
    <w:rsid w:val="1192AFE6"/>
    <w:rsid w:val="11943890"/>
    <w:rsid w:val="11958503"/>
    <w:rsid w:val="1198EE67"/>
    <w:rsid w:val="119CE79F"/>
    <w:rsid w:val="11A174E9"/>
    <w:rsid w:val="11A20852"/>
    <w:rsid w:val="11A3331F"/>
    <w:rsid w:val="11A59AB2"/>
    <w:rsid w:val="11A6EBDB"/>
    <w:rsid w:val="11A8BEDB"/>
    <w:rsid w:val="11A9D362"/>
    <w:rsid w:val="11AA0786"/>
    <w:rsid w:val="11AC0681"/>
    <w:rsid w:val="11B023C3"/>
    <w:rsid w:val="11B0C48F"/>
    <w:rsid w:val="11B0FE85"/>
    <w:rsid w:val="11B3D3C0"/>
    <w:rsid w:val="11B49D7C"/>
    <w:rsid w:val="11B601FD"/>
    <w:rsid w:val="11B66D3F"/>
    <w:rsid w:val="11BC4FA7"/>
    <w:rsid w:val="11BC6451"/>
    <w:rsid w:val="11BD3DB7"/>
    <w:rsid w:val="11BDF0FA"/>
    <w:rsid w:val="11BE20D3"/>
    <w:rsid w:val="11C0B83E"/>
    <w:rsid w:val="11C216D8"/>
    <w:rsid w:val="11C5E45C"/>
    <w:rsid w:val="11C6B890"/>
    <w:rsid w:val="11C821D3"/>
    <w:rsid w:val="11C9A4BF"/>
    <w:rsid w:val="11CC6A2F"/>
    <w:rsid w:val="11CC8ED8"/>
    <w:rsid w:val="11CD1135"/>
    <w:rsid w:val="11CE9CD1"/>
    <w:rsid w:val="11D1ADC2"/>
    <w:rsid w:val="11D23F5F"/>
    <w:rsid w:val="11D3C9C4"/>
    <w:rsid w:val="11D737BD"/>
    <w:rsid w:val="11D797B4"/>
    <w:rsid w:val="11DBE2AA"/>
    <w:rsid w:val="11DFD444"/>
    <w:rsid w:val="11E31F18"/>
    <w:rsid w:val="11E384E8"/>
    <w:rsid w:val="11E567B2"/>
    <w:rsid w:val="11E64A52"/>
    <w:rsid w:val="11EADE04"/>
    <w:rsid w:val="11EAFD66"/>
    <w:rsid w:val="11ED4DB3"/>
    <w:rsid w:val="11EDCDF8"/>
    <w:rsid w:val="11EF4F1B"/>
    <w:rsid w:val="11EF51A1"/>
    <w:rsid w:val="11EFBE9E"/>
    <w:rsid w:val="11F073FD"/>
    <w:rsid w:val="11F1399D"/>
    <w:rsid w:val="11F1664D"/>
    <w:rsid w:val="11F1D6A2"/>
    <w:rsid w:val="11F284E1"/>
    <w:rsid w:val="11F5F410"/>
    <w:rsid w:val="11F656AB"/>
    <w:rsid w:val="11F6B6AA"/>
    <w:rsid w:val="11F88628"/>
    <w:rsid w:val="11FCC7AD"/>
    <w:rsid w:val="11FDA453"/>
    <w:rsid w:val="11FFC848"/>
    <w:rsid w:val="1201B68D"/>
    <w:rsid w:val="12031E94"/>
    <w:rsid w:val="12037195"/>
    <w:rsid w:val="1203A6EF"/>
    <w:rsid w:val="12046231"/>
    <w:rsid w:val="12096B77"/>
    <w:rsid w:val="120C4721"/>
    <w:rsid w:val="120C6B6A"/>
    <w:rsid w:val="120CF3ED"/>
    <w:rsid w:val="120E7F64"/>
    <w:rsid w:val="120F7299"/>
    <w:rsid w:val="1210F0AB"/>
    <w:rsid w:val="121119A0"/>
    <w:rsid w:val="1214D61D"/>
    <w:rsid w:val="1218960B"/>
    <w:rsid w:val="121B09D4"/>
    <w:rsid w:val="121B165D"/>
    <w:rsid w:val="121CAC88"/>
    <w:rsid w:val="121E7E01"/>
    <w:rsid w:val="121E8F94"/>
    <w:rsid w:val="1220EB3E"/>
    <w:rsid w:val="1221F245"/>
    <w:rsid w:val="12259F63"/>
    <w:rsid w:val="122AF0D5"/>
    <w:rsid w:val="122CE869"/>
    <w:rsid w:val="122E0CF4"/>
    <w:rsid w:val="122E7DC4"/>
    <w:rsid w:val="122ED99F"/>
    <w:rsid w:val="12324DC1"/>
    <w:rsid w:val="12339645"/>
    <w:rsid w:val="123475C5"/>
    <w:rsid w:val="12366E2E"/>
    <w:rsid w:val="12368F87"/>
    <w:rsid w:val="123D135F"/>
    <w:rsid w:val="123D8546"/>
    <w:rsid w:val="124462E6"/>
    <w:rsid w:val="12449673"/>
    <w:rsid w:val="12454AE9"/>
    <w:rsid w:val="1245E93E"/>
    <w:rsid w:val="1248E9E1"/>
    <w:rsid w:val="124A915F"/>
    <w:rsid w:val="124D8559"/>
    <w:rsid w:val="124DD16F"/>
    <w:rsid w:val="124E7078"/>
    <w:rsid w:val="1250F144"/>
    <w:rsid w:val="1254C2CB"/>
    <w:rsid w:val="1255D9AC"/>
    <w:rsid w:val="125BAEAE"/>
    <w:rsid w:val="125DB97F"/>
    <w:rsid w:val="125FAF50"/>
    <w:rsid w:val="1264809C"/>
    <w:rsid w:val="126605AB"/>
    <w:rsid w:val="1266E60B"/>
    <w:rsid w:val="12697777"/>
    <w:rsid w:val="126B6F98"/>
    <w:rsid w:val="126E9FF6"/>
    <w:rsid w:val="1272DBBA"/>
    <w:rsid w:val="1277AAAA"/>
    <w:rsid w:val="12797E13"/>
    <w:rsid w:val="12799150"/>
    <w:rsid w:val="127E266B"/>
    <w:rsid w:val="1280C299"/>
    <w:rsid w:val="1282C4A9"/>
    <w:rsid w:val="12832B11"/>
    <w:rsid w:val="12848CDB"/>
    <w:rsid w:val="1286D8FF"/>
    <w:rsid w:val="1286F09C"/>
    <w:rsid w:val="1288429B"/>
    <w:rsid w:val="128BA26E"/>
    <w:rsid w:val="128C1943"/>
    <w:rsid w:val="128C5600"/>
    <w:rsid w:val="128E7E4E"/>
    <w:rsid w:val="128FC3EA"/>
    <w:rsid w:val="129151B7"/>
    <w:rsid w:val="12926CA6"/>
    <w:rsid w:val="12931624"/>
    <w:rsid w:val="1293EA45"/>
    <w:rsid w:val="12943298"/>
    <w:rsid w:val="1296DE35"/>
    <w:rsid w:val="1296FB29"/>
    <w:rsid w:val="1297C877"/>
    <w:rsid w:val="129A613F"/>
    <w:rsid w:val="129D6687"/>
    <w:rsid w:val="129D682A"/>
    <w:rsid w:val="12A71EA0"/>
    <w:rsid w:val="12A78018"/>
    <w:rsid w:val="12A84821"/>
    <w:rsid w:val="12AC9774"/>
    <w:rsid w:val="12AE8065"/>
    <w:rsid w:val="12AFE795"/>
    <w:rsid w:val="12B05AB2"/>
    <w:rsid w:val="12B1F699"/>
    <w:rsid w:val="12B2AD04"/>
    <w:rsid w:val="12B3D3F2"/>
    <w:rsid w:val="12B45922"/>
    <w:rsid w:val="12B9E0EF"/>
    <w:rsid w:val="12BA3291"/>
    <w:rsid w:val="12BBC352"/>
    <w:rsid w:val="12C219C6"/>
    <w:rsid w:val="12C63CAD"/>
    <w:rsid w:val="12C6A126"/>
    <w:rsid w:val="12CC00E3"/>
    <w:rsid w:val="12CDBFDF"/>
    <w:rsid w:val="12CE1A64"/>
    <w:rsid w:val="12CEDCB5"/>
    <w:rsid w:val="12D057EA"/>
    <w:rsid w:val="12D22CCE"/>
    <w:rsid w:val="12D3EF5F"/>
    <w:rsid w:val="12D81309"/>
    <w:rsid w:val="12D83EE9"/>
    <w:rsid w:val="12D8FC3C"/>
    <w:rsid w:val="12DB3B22"/>
    <w:rsid w:val="12DCC157"/>
    <w:rsid w:val="12DE9B25"/>
    <w:rsid w:val="12E1910C"/>
    <w:rsid w:val="12E229C5"/>
    <w:rsid w:val="12E22EB2"/>
    <w:rsid w:val="12E468B2"/>
    <w:rsid w:val="12E5E3A0"/>
    <w:rsid w:val="12E6C446"/>
    <w:rsid w:val="12E7AB34"/>
    <w:rsid w:val="12E96E8D"/>
    <w:rsid w:val="12EA4CB4"/>
    <w:rsid w:val="12ECC24D"/>
    <w:rsid w:val="12ED6002"/>
    <w:rsid w:val="12EDAE5E"/>
    <w:rsid w:val="12F1A7FA"/>
    <w:rsid w:val="12F23A79"/>
    <w:rsid w:val="12F25826"/>
    <w:rsid w:val="12F43A49"/>
    <w:rsid w:val="12F4D6AB"/>
    <w:rsid w:val="12F89550"/>
    <w:rsid w:val="12FAEA4C"/>
    <w:rsid w:val="12FBCD2F"/>
    <w:rsid w:val="12FBD25B"/>
    <w:rsid w:val="12FEC0F9"/>
    <w:rsid w:val="13042B8A"/>
    <w:rsid w:val="13076273"/>
    <w:rsid w:val="1307988E"/>
    <w:rsid w:val="13090997"/>
    <w:rsid w:val="130A52D1"/>
    <w:rsid w:val="130D815F"/>
    <w:rsid w:val="130D9DD3"/>
    <w:rsid w:val="13119B8D"/>
    <w:rsid w:val="13179464"/>
    <w:rsid w:val="13250A77"/>
    <w:rsid w:val="132C07A2"/>
    <w:rsid w:val="132D165C"/>
    <w:rsid w:val="132F4D3D"/>
    <w:rsid w:val="13332605"/>
    <w:rsid w:val="1333817A"/>
    <w:rsid w:val="13344F39"/>
    <w:rsid w:val="1335BF73"/>
    <w:rsid w:val="13362075"/>
    <w:rsid w:val="1338F548"/>
    <w:rsid w:val="133A5059"/>
    <w:rsid w:val="133E6ED5"/>
    <w:rsid w:val="133ED154"/>
    <w:rsid w:val="1341B8BB"/>
    <w:rsid w:val="13439CBA"/>
    <w:rsid w:val="13464995"/>
    <w:rsid w:val="1346B645"/>
    <w:rsid w:val="13474303"/>
    <w:rsid w:val="13484D11"/>
    <w:rsid w:val="134B5BD2"/>
    <w:rsid w:val="134BEB4F"/>
    <w:rsid w:val="13508493"/>
    <w:rsid w:val="13560E84"/>
    <w:rsid w:val="13571987"/>
    <w:rsid w:val="135A6D8D"/>
    <w:rsid w:val="135B02D2"/>
    <w:rsid w:val="135B6571"/>
    <w:rsid w:val="135B785B"/>
    <w:rsid w:val="135CF64E"/>
    <w:rsid w:val="135F5ADD"/>
    <w:rsid w:val="13615622"/>
    <w:rsid w:val="1362CD47"/>
    <w:rsid w:val="13631A3F"/>
    <w:rsid w:val="1365AB8F"/>
    <w:rsid w:val="13666D18"/>
    <w:rsid w:val="1367D81D"/>
    <w:rsid w:val="13683C29"/>
    <w:rsid w:val="1369459D"/>
    <w:rsid w:val="136B1E4C"/>
    <w:rsid w:val="136F2FE1"/>
    <w:rsid w:val="13758075"/>
    <w:rsid w:val="13846443"/>
    <w:rsid w:val="1384F335"/>
    <w:rsid w:val="138876DC"/>
    <w:rsid w:val="138A15AB"/>
    <w:rsid w:val="138B7EF0"/>
    <w:rsid w:val="138E06EC"/>
    <w:rsid w:val="13929DC1"/>
    <w:rsid w:val="13931476"/>
    <w:rsid w:val="1398A997"/>
    <w:rsid w:val="139CF0C2"/>
    <w:rsid w:val="139DA018"/>
    <w:rsid w:val="13A10883"/>
    <w:rsid w:val="13A1FAE8"/>
    <w:rsid w:val="13A34C1C"/>
    <w:rsid w:val="13A58BA5"/>
    <w:rsid w:val="13A81782"/>
    <w:rsid w:val="13A8337F"/>
    <w:rsid w:val="13AE9852"/>
    <w:rsid w:val="13AEAD59"/>
    <w:rsid w:val="13B05897"/>
    <w:rsid w:val="13B28733"/>
    <w:rsid w:val="13B34737"/>
    <w:rsid w:val="13B481E6"/>
    <w:rsid w:val="13B56019"/>
    <w:rsid w:val="13B886ED"/>
    <w:rsid w:val="13BC47FF"/>
    <w:rsid w:val="13C0B855"/>
    <w:rsid w:val="13C20C83"/>
    <w:rsid w:val="13C369C9"/>
    <w:rsid w:val="13C4118C"/>
    <w:rsid w:val="13C58581"/>
    <w:rsid w:val="13C6896D"/>
    <w:rsid w:val="13C85700"/>
    <w:rsid w:val="13CB3131"/>
    <w:rsid w:val="13CC18B3"/>
    <w:rsid w:val="13CE959C"/>
    <w:rsid w:val="13D0AE9F"/>
    <w:rsid w:val="13D0B8C5"/>
    <w:rsid w:val="13D0E2FF"/>
    <w:rsid w:val="13D43588"/>
    <w:rsid w:val="13D8E29A"/>
    <w:rsid w:val="13D98B28"/>
    <w:rsid w:val="13D98FBE"/>
    <w:rsid w:val="13DCCCBC"/>
    <w:rsid w:val="13E122F5"/>
    <w:rsid w:val="13E15ABB"/>
    <w:rsid w:val="13E1A79B"/>
    <w:rsid w:val="13E37772"/>
    <w:rsid w:val="13E747FB"/>
    <w:rsid w:val="13E84564"/>
    <w:rsid w:val="13EA06B4"/>
    <w:rsid w:val="13EB748E"/>
    <w:rsid w:val="13EFB7E7"/>
    <w:rsid w:val="13F08380"/>
    <w:rsid w:val="13F46F05"/>
    <w:rsid w:val="13F645E4"/>
    <w:rsid w:val="13FB24BB"/>
    <w:rsid w:val="13FF6FC9"/>
    <w:rsid w:val="13FFD2F7"/>
    <w:rsid w:val="1405EF5F"/>
    <w:rsid w:val="14068796"/>
    <w:rsid w:val="140B2BD6"/>
    <w:rsid w:val="140CB49F"/>
    <w:rsid w:val="140D8C15"/>
    <w:rsid w:val="140DFA82"/>
    <w:rsid w:val="140F5BBC"/>
    <w:rsid w:val="141323A6"/>
    <w:rsid w:val="14135F27"/>
    <w:rsid w:val="1415878C"/>
    <w:rsid w:val="14173172"/>
    <w:rsid w:val="14179D14"/>
    <w:rsid w:val="1418CEBB"/>
    <w:rsid w:val="1418F7EA"/>
    <w:rsid w:val="1419B0F1"/>
    <w:rsid w:val="141AD517"/>
    <w:rsid w:val="141B2A2C"/>
    <w:rsid w:val="141D2612"/>
    <w:rsid w:val="141F7551"/>
    <w:rsid w:val="141FE3F3"/>
    <w:rsid w:val="1421CFDD"/>
    <w:rsid w:val="1424C8DB"/>
    <w:rsid w:val="1427FB52"/>
    <w:rsid w:val="142947E3"/>
    <w:rsid w:val="142BC1F3"/>
    <w:rsid w:val="142F2F12"/>
    <w:rsid w:val="1431C925"/>
    <w:rsid w:val="1432081F"/>
    <w:rsid w:val="1433DC59"/>
    <w:rsid w:val="1437AA8F"/>
    <w:rsid w:val="143BE4A4"/>
    <w:rsid w:val="143D32C2"/>
    <w:rsid w:val="143DD5E9"/>
    <w:rsid w:val="1442BDA4"/>
    <w:rsid w:val="144320A4"/>
    <w:rsid w:val="14460BD4"/>
    <w:rsid w:val="14485C7B"/>
    <w:rsid w:val="144931B0"/>
    <w:rsid w:val="144A8202"/>
    <w:rsid w:val="14515629"/>
    <w:rsid w:val="1452FBBD"/>
    <w:rsid w:val="1453D684"/>
    <w:rsid w:val="145544D6"/>
    <w:rsid w:val="1458AF3C"/>
    <w:rsid w:val="1463D9D3"/>
    <w:rsid w:val="14650A1C"/>
    <w:rsid w:val="1465DB64"/>
    <w:rsid w:val="1468A182"/>
    <w:rsid w:val="146955E3"/>
    <w:rsid w:val="1469B60C"/>
    <w:rsid w:val="146CD0A1"/>
    <w:rsid w:val="1470C0FD"/>
    <w:rsid w:val="14744C30"/>
    <w:rsid w:val="147484BE"/>
    <w:rsid w:val="1475FBBE"/>
    <w:rsid w:val="1478C866"/>
    <w:rsid w:val="147D6439"/>
    <w:rsid w:val="147F5E84"/>
    <w:rsid w:val="148093A5"/>
    <w:rsid w:val="1484226A"/>
    <w:rsid w:val="1484668D"/>
    <w:rsid w:val="1484FAC3"/>
    <w:rsid w:val="1485693B"/>
    <w:rsid w:val="14898A57"/>
    <w:rsid w:val="148D17D7"/>
    <w:rsid w:val="148E0ADA"/>
    <w:rsid w:val="148EE5DC"/>
    <w:rsid w:val="148FFE21"/>
    <w:rsid w:val="14917168"/>
    <w:rsid w:val="14929DDB"/>
    <w:rsid w:val="1496BAAD"/>
    <w:rsid w:val="1498B0C1"/>
    <w:rsid w:val="149A829B"/>
    <w:rsid w:val="149BDE9F"/>
    <w:rsid w:val="149DE168"/>
    <w:rsid w:val="149E2DE5"/>
    <w:rsid w:val="14A09630"/>
    <w:rsid w:val="14A23205"/>
    <w:rsid w:val="14A57066"/>
    <w:rsid w:val="14A5DB50"/>
    <w:rsid w:val="14A64151"/>
    <w:rsid w:val="14A7ABC4"/>
    <w:rsid w:val="14A97280"/>
    <w:rsid w:val="14AB46AA"/>
    <w:rsid w:val="14ABC5D4"/>
    <w:rsid w:val="14B169A4"/>
    <w:rsid w:val="14B2468D"/>
    <w:rsid w:val="14B2D15F"/>
    <w:rsid w:val="14B4E365"/>
    <w:rsid w:val="14B616DB"/>
    <w:rsid w:val="14BA9CB4"/>
    <w:rsid w:val="14BB11BA"/>
    <w:rsid w:val="14BB5F87"/>
    <w:rsid w:val="14BCEE99"/>
    <w:rsid w:val="14BE9EC8"/>
    <w:rsid w:val="14C03DA6"/>
    <w:rsid w:val="14C1CE39"/>
    <w:rsid w:val="14C3E2D7"/>
    <w:rsid w:val="14C4E09C"/>
    <w:rsid w:val="14C64A19"/>
    <w:rsid w:val="14C77CBB"/>
    <w:rsid w:val="14C9248B"/>
    <w:rsid w:val="14CACB8D"/>
    <w:rsid w:val="14CB8449"/>
    <w:rsid w:val="14CBEA03"/>
    <w:rsid w:val="14CC560D"/>
    <w:rsid w:val="14CCD80A"/>
    <w:rsid w:val="14CCE759"/>
    <w:rsid w:val="14CEF666"/>
    <w:rsid w:val="14CFFEB2"/>
    <w:rsid w:val="14D4E442"/>
    <w:rsid w:val="14D747E5"/>
    <w:rsid w:val="14D7BE31"/>
    <w:rsid w:val="14D9CC86"/>
    <w:rsid w:val="14DC346A"/>
    <w:rsid w:val="14DC7E47"/>
    <w:rsid w:val="14DCC602"/>
    <w:rsid w:val="14DD587A"/>
    <w:rsid w:val="14DF741C"/>
    <w:rsid w:val="14E02CA1"/>
    <w:rsid w:val="14E0B1C6"/>
    <w:rsid w:val="14E6B6A1"/>
    <w:rsid w:val="14EB49F5"/>
    <w:rsid w:val="14EFF319"/>
    <w:rsid w:val="14F34FB4"/>
    <w:rsid w:val="14F5E390"/>
    <w:rsid w:val="14F96D3F"/>
    <w:rsid w:val="15009430"/>
    <w:rsid w:val="1500D452"/>
    <w:rsid w:val="1500F1B3"/>
    <w:rsid w:val="150135B1"/>
    <w:rsid w:val="1501DF95"/>
    <w:rsid w:val="150234E5"/>
    <w:rsid w:val="1502F92D"/>
    <w:rsid w:val="150318CE"/>
    <w:rsid w:val="1505B093"/>
    <w:rsid w:val="1505E313"/>
    <w:rsid w:val="15079EC8"/>
    <w:rsid w:val="1507DE40"/>
    <w:rsid w:val="15089A74"/>
    <w:rsid w:val="150A8F74"/>
    <w:rsid w:val="150D6891"/>
    <w:rsid w:val="150F7366"/>
    <w:rsid w:val="151137C5"/>
    <w:rsid w:val="1515B087"/>
    <w:rsid w:val="151AB0DB"/>
    <w:rsid w:val="151ABBF2"/>
    <w:rsid w:val="151C218A"/>
    <w:rsid w:val="151D0D5F"/>
    <w:rsid w:val="15243BB1"/>
    <w:rsid w:val="1524E938"/>
    <w:rsid w:val="1527AE99"/>
    <w:rsid w:val="152C4FD1"/>
    <w:rsid w:val="152F0ABC"/>
    <w:rsid w:val="152F6DB1"/>
    <w:rsid w:val="153283EA"/>
    <w:rsid w:val="1532D736"/>
    <w:rsid w:val="1533A0AE"/>
    <w:rsid w:val="15340674"/>
    <w:rsid w:val="15359528"/>
    <w:rsid w:val="153893C4"/>
    <w:rsid w:val="153D0C1D"/>
    <w:rsid w:val="1541076C"/>
    <w:rsid w:val="15412BC2"/>
    <w:rsid w:val="15415EB8"/>
    <w:rsid w:val="154C6273"/>
    <w:rsid w:val="154DCF90"/>
    <w:rsid w:val="154EBFE1"/>
    <w:rsid w:val="15538689"/>
    <w:rsid w:val="155542B6"/>
    <w:rsid w:val="15575744"/>
    <w:rsid w:val="15599307"/>
    <w:rsid w:val="155A7881"/>
    <w:rsid w:val="1561AF49"/>
    <w:rsid w:val="1562E1B9"/>
    <w:rsid w:val="1563B723"/>
    <w:rsid w:val="15672A3D"/>
    <w:rsid w:val="156A8DAA"/>
    <w:rsid w:val="156C6912"/>
    <w:rsid w:val="156E7D3C"/>
    <w:rsid w:val="157261B7"/>
    <w:rsid w:val="157562CA"/>
    <w:rsid w:val="15758212"/>
    <w:rsid w:val="1577AA16"/>
    <w:rsid w:val="1578D26A"/>
    <w:rsid w:val="15797C7F"/>
    <w:rsid w:val="157FD425"/>
    <w:rsid w:val="1582357E"/>
    <w:rsid w:val="1585B8E3"/>
    <w:rsid w:val="15867A9C"/>
    <w:rsid w:val="158AEB53"/>
    <w:rsid w:val="158D3E63"/>
    <w:rsid w:val="15915452"/>
    <w:rsid w:val="15938A77"/>
    <w:rsid w:val="15940B74"/>
    <w:rsid w:val="159635D0"/>
    <w:rsid w:val="1599AE56"/>
    <w:rsid w:val="159A7F0E"/>
    <w:rsid w:val="159AF6F6"/>
    <w:rsid w:val="159B1C51"/>
    <w:rsid w:val="159BA358"/>
    <w:rsid w:val="159E5BFA"/>
    <w:rsid w:val="159E93FF"/>
    <w:rsid w:val="159E9F52"/>
    <w:rsid w:val="15A04E6D"/>
    <w:rsid w:val="15A08251"/>
    <w:rsid w:val="15A30536"/>
    <w:rsid w:val="15A386DA"/>
    <w:rsid w:val="15A393AC"/>
    <w:rsid w:val="15A67221"/>
    <w:rsid w:val="15A67716"/>
    <w:rsid w:val="15A83898"/>
    <w:rsid w:val="15A97222"/>
    <w:rsid w:val="15AC824C"/>
    <w:rsid w:val="15AE1C06"/>
    <w:rsid w:val="15AEE009"/>
    <w:rsid w:val="15AEEA3D"/>
    <w:rsid w:val="15B1E6BD"/>
    <w:rsid w:val="15B2E902"/>
    <w:rsid w:val="15B468BA"/>
    <w:rsid w:val="15B71C88"/>
    <w:rsid w:val="15B78ADD"/>
    <w:rsid w:val="15BD75EE"/>
    <w:rsid w:val="15BFB729"/>
    <w:rsid w:val="15C0AE33"/>
    <w:rsid w:val="15C33C89"/>
    <w:rsid w:val="15C5D094"/>
    <w:rsid w:val="15C76E13"/>
    <w:rsid w:val="15C7C562"/>
    <w:rsid w:val="15CAB6E6"/>
    <w:rsid w:val="15CCF474"/>
    <w:rsid w:val="15CE36F3"/>
    <w:rsid w:val="15CE47A1"/>
    <w:rsid w:val="15CF1B2B"/>
    <w:rsid w:val="15D361FA"/>
    <w:rsid w:val="15D60832"/>
    <w:rsid w:val="15D7E2B8"/>
    <w:rsid w:val="15D91237"/>
    <w:rsid w:val="15DC2179"/>
    <w:rsid w:val="15DCC598"/>
    <w:rsid w:val="15DD9573"/>
    <w:rsid w:val="15E0AFBD"/>
    <w:rsid w:val="15E50337"/>
    <w:rsid w:val="15E84AA0"/>
    <w:rsid w:val="15E8FE96"/>
    <w:rsid w:val="15E9F384"/>
    <w:rsid w:val="15EF524D"/>
    <w:rsid w:val="15F0AA38"/>
    <w:rsid w:val="15F33A9F"/>
    <w:rsid w:val="15F65229"/>
    <w:rsid w:val="15F6692E"/>
    <w:rsid w:val="15F75866"/>
    <w:rsid w:val="15F84D62"/>
    <w:rsid w:val="15FACCF5"/>
    <w:rsid w:val="15FB0D0A"/>
    <w:rsid w:val="15FD38BE"/>
    <w:rsid w:val="15FD4E9D"/>
    <w:rsid w:val="15FD51F4"/>
    <w:rsid w:val="15FDCA9D"/>
    <w:rsid w:val="15FF7C7C"/>
    <w:rsid w:val="1601ABC5"/>
    <w:rsid w:val="16053A7E"/>
    <w:rsid w:val="1605933E"/>
    <w:rsid w:val="1607A1BF"/>
    <w:rsid w:val="160B0201"/>
    <w:rsid w:val="160EC00F"/>
    <w:rsid w:val="160FA4B9"/>
    <w:rsid w:val="16123DCE"/>
    <w:rsid w:val="16134F22"/>
    <w:rsid w:val="16140957"/>
    <w:rsid w:val="161865C7"/>
    <w:rsid w:val="1618D3E8"/>
    <w:rsid w:val="161B2080"/>
    <w:rsid w:val="161D7D9A"/>
    <w:rsid w:val="1620C073"/>
    <w:rsid w:val="16244AED"/>
    <w:rsid w:val="1628DF39"/>
    <w:rsid w:val="162D4191"/>
    <w:rsid w:val="1630B8BC"/>
    <w:rsid w:val="16374857"/>
    <w:rsid w:val="163ACE97"/>
    <w:rsid w:val="163BCE45"/>
    <w:rsid w:val="1643397A"/>
    <w:rsid w:val="1643C221"/>
    <w:rsid w:val="1647E869"/>
    <w:rsid w:val="16493A55"/>
    <w:rsid w:val="16510FFF"/>
    <w:rsid w:val="1653580E"/>
    <w:rsid w:val="1655AF39"/>
    <w:rsid w:val="1655FFE2"/>
    <w:rsid w:val="16566D15"/>
    <w:rsid w:val="16574693"/>
    <w:rsid w:val="165C79DF"/>
    <w:rsid w:val="165D63CF"/>
    <w:rsid w:val="165EFB13"/>
    <w:rsid w:val="165FB338"/>
    <w:rsid w:val="1663EA35"/>
    <w:rsid w:val="16640F48"/>
    <w:rsid w:val="166519EA"/>
    <w:rsid w:val="16677356"/>
    <w:rsid w:val="166A76CA"/>
    <w:rsid w:val="166C2419"/>
    <w:rsid w:val="166D012F"/>
    <w:rsid w:val="166FCCCA"/>
    <w:rsid w:val="16702CA8"/>
    <w:rsid w:val="1671C254"/>
    <w:rsid w:val="167928DB"/>
    <w:rsid w:val="167B1B99"/>
    <w:rsid w:val="167DFA9E"/>
    <w:rsid w:val="1681C96B"/>
    <w:rsid w:val="16863258"/>
    <w:rsid w:val="168B1B8B"/>
    <w:rsid w:val="168F2D80"/>
    <w:rsid w:val="168FFB9B"/>
    <w:rsid w:val="1690D292"/>
    <w:rsid w:val="1691A5AF"/>
    <w:rsid w:val="1693207A"/>
    <w:rsid w:val="169440F5"/>
    <w:rsid w:val="16946306"/>
    <w:rsid w:val="169687F8"/>
    <w:rsid w:val="1698B989"/>
    <w:rsid w:val="169902E6"/>
    <w:rsid w:val="16992CA6"/>
    <w:rsid w:val="169E40FE"/>
    <w:rsid w:val="169ECBF1"/>
    <w:rsid w:val="16A180F4"/>
    <w:rsid w:val="16A70F89"/>
    <w:rsid w:val="16A76AD9"/>
    <w:rsid w:val="16A893D1"/>
    <w:rsid w:val="16A8E035"/>
    <w:rsid w:val="16A8EE7D"/>
    <w:rsid w:val="16ABC287"/>
    <w:rsid w:val="16B0613F"/>
    <w:rsid w:val="16B07797"/>
    <w:rsid w:val="16B5A701"/>
    <w:rsid w:val="16B709C7"/>
    <w:rsid w:val="16B7A9E5"/>
    <w:rsid w:val="16B9F2E4"/>
    <w:rsid w:val="16BA2D7F"/>
    <w:rsid w:val="16BAFBB1"/>
    <w:rsid w:val="16BC5B8B"/>
    <w:rsid w:val="16BCA051"/>
    <w:rsid w:val="16BE6356"/>
    <w:rsid w:val="16BEC82F"/>
    <w:rsid w:val="16BEE0B4"/>
    <w:rsid w:val="16D1E8A9"/>
    <w:rsid w:val="16D2A5E0"/>
    <w:rsid w:val="16D4FBA9"/>
    <w:rsid w:val="16D805D6"/>
    <w:rsid w:val="16D883B4"/>
    <w:rsid w:val="16DCD7FE"/>
    <w:rsid w:val="16DDA07F"/>
    <w:rsid w:val="16DF3B0D"/>
    <w:rsid w:val="16E17400"/>
    <w:rsid w:val="16E3A785"/>
    <w:rsid w:val="16E4EDFD"/>
    <w:rsid w:val="16E5BD73"/>
    <w:rsid w:val="16E90C3F"/>
    <w:rsid w:val="16EAA755"/>
    <w:rsid w:val="16EC4410"/>
    <w:rsid w:val="16ED8F25"/>
    <w:rsid w:val="16F1EE87"/>
    <w:rsid w:val="16F1FB3D"/>
    <w:rsid w:val="16F30E8E"/>
    <w:rsid w:val="16F32A19"/>
    <w:rsid w:val="16FD9DC1"/>
    <w:rsid w:val="17026D6C"/>
    <w:rsid w:val="1702B393"/>
    <w:rsid w:val="1703032E"/>
    <w:rsid w:val="170332AC"/>
    <w:rsid w:val="1703C03C"/>
    <w:rsid w:val="17045163"/>
    <w:rsid w:val="17080CD7"/>
    <w:rsid w:val="1709033E"/>
    <w:rsid w:val="170AFBB8"/>
    <w:rsid w:val="17103E20"/>
    <w:rsid w:val="1710BBF1"/>
    <w:rsid w:val="1712B77E"/>
    <w:rsid w:val="17137CAF"/>
    <w:rsid w:val="171717F2"/>
    <w:rsid w:val="17177FA7"/>
    <w:rsid w:val="171B25DC"/>
    <w:rsid w:val="171BAB5F"/>
    <w:rsid w:val="171BF185"/>
    <w:rsid w:val="171C2BEB"/>
    <w:rsid w:val="171CABFA"/>
    <w:rsid w:val="171FA642"/>
    <w:rsid w:val="171FE626"/>
    <w:rsid w:val="171FF675"/>
    <w:rsid w:val="1722F28B"/>
    <w:rsid w:val="172A3B38"/>
    <w:rsid w:val="172A5A92"/>
    <w:rsid w:val="172A7BCE"/>
    <w:rsid w:val="172AA159"/>
    <w:rsid w:val="172CF1CB"/>
    <w:rsid w:val="172D855E"/>
    <w:rsid w:val="1733014E"/>
    <w:rsid w:val="173AF806"/>
    <w:rsid w:val="173DAE63"/>
    <w:rsid w:val="173DFB61"/>
    <w:rsid w:val="173E2738"/>
    <w:rsid w:val="1740BB35"/>
    <w:rsid w:val="1742D9D2"/>
    <w:rsid w:val="1743EF14"/>
    <w:rsid w:val="17463734"/>
    <w:rsid w:val="17472603"/>
    <w:rsid w:val="1747D0F6"/>
    <w:rsid w:val="17489490"/>
    <w:rsid w:val="174A4360"/>
    <w:rsid w:val="174B9263"/>
    <w:rsid w:val="174BDD28"/>
    <w:rsid w:val="174C559B"/>
    <w:rsid w:val="174ED7F4"/>
    <w:rsid w:val="1750DAC5"/>
    <w:rsid w:val="1750F780"/>
    <w:rsid w:val="17515ABD"/>
    <w:rsid w:val="1753E8CA"/>
    <w:rsid w:val="1754A2C5"/>
    <w:rsid w:val="1755472B"/>
    <w:rsid w:val="175CBE66"/>
    <w:rsid w:val="175FAF44"/>
    <w:rsid w:val="17600E5C"/>
    <w:rsid w:val="1760964B"/>
    <w:rsid w:val="176219F2"/>
    <w:rsid w:val="1762C385"/>
    <w:rsid w:val="17647C84"/>
    <w:rsid w:val="1765A716"/>
    <w:rsid w:val="1766ECD8"/>
    <w:rsid w:val="1767B92C"/>
    <w:rsid w:val="176990A7"/>
    <w:rsid w:val="176A943C"/>
    <w:rsid w:val="176ACDF8"/>
    <w:rsid w:val="17723796"/>
    <w:rsid w:val="177488A2"/>
    <w:rsid w:val="17760A27"/>
    <w:rsid w:val="1777A79A"/>
    <w:rsid w:val="17782D83"/>
    <w:rsid w:val="1778D9BB"/>
    <w:rsid w:val="1778FE22"/>
    <w:rsid w:val="177976AE"/>
    <w:rsid w:val="1779DED6"/>
    <w:rsid w:val="177B0FA8"/>
    <w:rsid w:val="177B8FC9"/>
    <w:rsid w:val="177C4FE2"/>
    <w:rsid w:val="177F0A8D"/>
    <w:rsid w:val="177FE1D2"/>
    <w:rsid w:val="1781D3C3"/>
    <w:rsid w:val="178349B1"/>
    <w:rsid w:val="178960DC"/>
    <w:rsid w:val="178E23BE"/>
    <w:rsid w:val="178E5E0E"/>
    <w:rsid w:val="178F8B6B"/>
    <w:rsid w:val="17917611"/>
    <w:rsid w:val="179219BC"/>
    <w:rsid w:val="1792398F"/>
    <w:rsid w:val="17946360"/>
    <w:rsid w:val="1795C9FF"/>
    <w:rsid w:val="179637D9"/>
    <w:rsid w:val="179A1F2F"/>
    <w:rsid w:val="179A2A2E"/>
    <w:rsid w:val="179A49A8"/>
    <w:rsid w:val="179B56E9"/>
    <w:rsid w:val="179ED9BB"/>
    <w:rsid w:val="17A0F6A5"/>
    <w:rsid w:val="17A0FF17"/>
    <w:rsid w:val="17A3121F"/>
    <w:rsid w:val="17A361CF"/>
    <w:rsid w:val="17A60753"/>
    <w:rsid w:val="17A7A651"/>
    <w:rsid w:val="17AB5E62"/>
    <w:rsid w:val="17ABF4AA"/>
    <w:rsid w:val="17B46A2E"/>
    <w:rsid w:val="17B6F0E1"/>
    <w:rsid w:val="17B9068A"/>
    <w:rsid w:val="17BA196D"/>
    <w:rsid w:val="17BAC657"/>
    <w:rsid w:val="17BD6581"/>
    <w:rsid w:val="17BDF753"/>
    <w:rsid w:val="17BE4C40"/>
    <w:rsid w:val="17BE5A3C"/>
    <w:rsid w:val="17BE9606"/>
    <w:rsid w:val="17C10C89"/>
    <w:rsid w:val="17C14346"/>
    <w:rsid w:val="17C28F42"/>
    <w:rsid w:val="17C54BF1"/>
    <w:rsid w:val="17CAB292"/>
    <w:rsid w:val="17CF0CF7"/>
    <w:rsid w:val="17D13E80"/>
    <w:rsid w:val="17D314C9"/>
    <w:rsid w:val="17D75E39"/>
    <w:rsid w:val="17DB4D7A"/>
    <w:rsid w:val="17DCD4CB"/>
    <w:rsid w:val="17DE41AD"/>
    <w:rsid w:val="17DE7F1B"/>
    <w:rsid w:val="17DE97FF"/>
    <w:rsid w:val="17E1C38A"/>
    <w:rsid w:val="17E1C8C9"/>
    <w:rsid w:val="17E4CF2A"/>
    <w:rsid w:val="17E67C2C"/>
    <w:rsid w:val="17E6F545"/>
    <w:rsid w:val="17E702D6"/>
    <w:rsid w:val="17EC9BA2"/>
    <w:rsid w:val="17F08A2A"/>
    <w:rsid w:val="17F24710"/>
    <w:rsid w:val="17F79A9F"/>
    <w:rsid w:val="17F8309E"/>
    <w:rsid w:val="1801AA9A"/>
    <w:rsid w:val="180221D4"/>
    <w:rsid w:val="180538ED"/>
    <w:rsid w:val="1806472B"/>
    <w:rsid w:val="1806911D"/>
    <w:rsid w:val="180E655B"/>
    <w:rsid w:val="1811FA58"/>
    <w:rsid w:val="181406D5"/>
    <w:rsid w:val="18162118"/>
    <w:rsid w:val="1817DCED"/>
    <w:rsid w:val="1818DAFC"/>
    <w:rsid w:val="181A30A5"/>
    <w:rsid w:val="181AE3A3"/>
    <w:rsid w:val="181BD0DC"/>
    <w:rsid w:val="181D27EE"/>
    <w:rsid w:val="181D99CC"/>
    <w:rsid w:val="18201345"/>
    <w:rsid w:val="1823805A"/>
    <w:rsid w:val="182712D9"/>
    <w:rsid w:val="1827D25B"/>
    <w:rsid w:val="1827F682"/>
    <w:rsid w:val="182913DA"/>
    <w:rsid w:val="182973E6"/>
    <w:rsid w:val="182B31DA"/>
    <w:rsid w:val="182B3342"/>
    <w:rsid w:val="182D327E"/>
    <w:rsid w:val="182D4A8D"/>
    <w:rsid w:val="182DC483"/>
    <w:rsid w:val="182ECCB3"/>
    <w:rsid w:val="182ED37B"/>
    <w:rsid w:val="1830292D"/>
    <w:rsid w:val="18303DDD"/>
    <w:rsid w:val="18321147"/>
    <w:rsid w:val="1833336E"/>
    <w:rsid w:val="1833E70C"/>
    <w:rsid w:val="18355D90"/>
    <w:rsid w:val="18393457"/>
    <w:rsid w:val="183A16C4"/>
    <w:rsid w:val="183AC457"/>
    <w:rsid w:val="183D6DAA"/>
    <w:rsid w:val="183FB8D5"/>
    <w:rsid w:val="1840A62B"/>
    <w:rsid w:val="184660F7"/>
    <w:rsid w:val="1847298D"/>
    <w:rsid w:val="1849B8B4"/>
    <w:rsid w:val="184C3BC9"/>
    <w:rsid w:val="184C9137"/>
    <w:rsid w:val="184F8CFA"/>
    <w:rsid w:val="18532088"/>
    <w:rsid w:val="1853C955"/>
    <w:rsid w:val="1856FFB8"/>
    <w:rsid w:val="18574D3F"/>
    <w:rsid w:val="185A3F86"/>
    <w:rsid w:val="185A9BAD"/>
    <w:rsid w:val="185CDF8B"/>
    <w:rsid w:val="185FBAE9"/>
    <w:rsid w:val="1860A978"/>
    <w:rsid w:val="186207BC"/>
    <w:rsid w:val="18646522"/>
    <w:rsid w:val="18660EE4"/>
    <w:rsid w:val="1866D7AF"/>
    <w:rsid w:val="1868FAE7"/>
    <w:rsid w:val="186A8EF8"/>
    <w:rsid w:val="186B73B3"/>
    <w:rsid w:val="186BF076"/>
    <w:rsid w:val="186D74A5"/>
    <w:rsid w:val="186DB90A"/>
    <w:rsid w:val="186F0E9E"/>
    <w:rsid w:val="18707CE9"/>
    <w:rsid w:val="18707D9B"/>
    <w:rsid w:val="18717BAB"/>
    <w:rsid w:val="1873DF91"/>
    <w:rsid w:val="18773DC9"/>
    <w:rsid w:val="1878312D"/>
    <w:rsid w:val="1878E762"/>
    <w:rsid w:val="187AE2C6"/>
    <w:rsid w:val="187B8F00"/>
    <w:rsid w:val="187C34AB"/>
    <w:rsid w:val="187C8411"/>
    <w:rsid w:val="187E2777"/>
    <w:rsid w:val="187EC3E9"/>
    <w:rsid w:val="1881750A"/>
    <w:rsid w:val="18859C0B"/>
    <w:rsid w:val="1888BD40"/>
    <w:rsid w:val="188B0440"/>
    <w:rsid w:val="188B27A2"/>
    <w:rsid w:val="188D22F9"/>
    <w:rsid w:val="188EEE82"/>
    <w:rsid w:val="1890C57F"/>
    <w:rsid w:val="18913D6B"/>
    <w:rsid w:val="18920BD1"/>
    <w:rsid w:val="18980DC3"/>
    <w:rsid w:val="1898FEB1"/>
    <w:rsid w:val="18993612"/>
    <w:rsid w:val="189B3DF5"/>
    <w:rsid w:val="189B7E66"/>
    <w:rsid w:val="189CEC0C"/>
    <w:rsid w:val="189D7CD9"/>
    <w:rsid w:val="18A045C6"/>
    <w:rsid w:val="18A16EEA"/>
    <w:rsid w:val="18A1DC17"/>
    <w:rsid w:val="18A22F78"/>
    <w:rsid w:val="18A2C23B"/>
    <w:rsid w:val="18A2FB3D"/>
    <w:rsid w:val="18A54EFF"/>
    <w:rsid w:val="18A7E1B6"/>
    <w:rsid w:val="18AA5833"/>
    <w:rsid w:val="18AC90AA"/>
    <w:rsid w:val="18AFEA23"/>
    <w:rsid w:val="18B1A01C"/>
    <w:rsid w:val="18B38B37"/>
    <w:rsid w:val="18B3CB30"/>
    <w:rsid w:val="18B49418"/>
    <w:rsid w:val="18B49CF8"/>
    <w:rsid w:val="18B4CAF7"/>
    <w:rsid w:val="18B57A4F"/>
    <w:rsid w:val="18B68C11"/>
    <w:rsid w:val="18B87713"/>
    <w:rsid w:val="18B89726"/>
    <w:rsid w:val="18BB5D10"/>
    <w:rsid w:val="18BE99C4"/>
    <w:rsid w:val="18C06E47"/>
    <w:rsid w:val="18C2AE64"/>
    <w:rsid w:val="18C33518"/>
    <w:rsid w:val="18C8352E"/>
    <w:rsid w:val="18C91EEA"/>
    <w:rsid w:val="18CBB189"/>
    <w:rsid w:val="18CE1A35"/>
    <w:rsid w:val="18CE95DE"/>
    <w:rsid w:val="18D46464"/>
    <w:rsid w:val="18D7B7D4"/>
    <w:rsid w:val="18D91C72"/>
    <w:rsid w:val="18D9CBC2"/>
    <w:rsid w:val="18D9E01E"/>
    <w:rsid w:val="18E0D22C"/>
    <w:rsid w:val="18E2F664"/>
    <w:rsid w:val="18E958D4"/>
    <w:rsid w:val="18E9CBCB"/>
    <w:rsid w:val="18EB3E75"/>
    <w:rsid w:val="18EC690D"/>
    <w:rsid w:val="18EDEC5C"/>
    <w:rsid w:val="18EFB3C9"/>
    <w:rsid w:val="18EFBF05"/>
    <w:rsid w:val="18F28EE4"/>
    <w:rsid w:val="18F5E998"/>
    <w:rsid w:val="18F72BA9"/>
    <w:rsid w:val="18F9F191"/>
    <w:rsid w:val="18FD313D"/>
    <w:rsid w:val="18FF05FA"/>
    <w:rsid w:val="19004F44"/>
    <w:rsid w:val="19043952"/>
    <w:rsid w:val="1906D662"/>
    <w:rsid w:val="1908DC23"/>
    <w:rsid w:val="190AADC1"/>
    <w:rsid w:val="190D6756"/>
    <w:rsid w:val="190DABAE"/>
    <w:rsid w:val="190E9C2C"/>
    <w:rsid w:val="19163D79"/>
    <w:rsid w:val="191980D7"/>
    <w:rsid w:val="191B7AD4"/>
    <w:rsid w:val="191CF869"/>
    <w:rsid w:val="19222693"/>
    <w:rsid w:val="19234631"/>
    <w:rsid w:val="19279A48"/>
    <w:rsid w:val="192C2E5A"/>
    <w:rsid w:val="192DA362"/>
    <w:rsid w:val="192F750B"/>
    <w:rsid w:val="19303DF3"/>
    <w:rsid w:val="19317543"/>
    <w:rsid w:val="1931A1B3"/>
    <w:rsid w:val="19320E39"/>
    <w:rsid w:val="1932D787"/>
    <w:rsid w:val="1933C536"/>
    <w:rsid w:val="19347251"/>
    <w:rsid w:val="1938DF97"/>
    <w:rsid w:val="193932A9"/>
    <w:rsid w:val="1939E684"/>
    <w:rsid w:val="193B8933"/>
    <w:rsid w:val="193D2742"/>
    <w:rsid w:val="193EC576"/>
    <w:rsid w:val="194215F0"/>
    <w:rsid w:val="1943504A"/>
    <w:rsid w:val="19450F91"/>
    <w:rsid w:val="1948DC47"/>
    <w:rsid w:val="19496D31"/>
    <w:rsid w:val="1949BC1F"/>
    <w:rsid w:val="194A21AB"/>
    <w:rsid w:val="194A2E8B"/>
    <w:rsid w:val="194BB274"/>
    <w:rsid w:val="194D890B"/>
    <w:rsid w:val="194EE167"/>
    <w:rsid w:val="1951DA4A"/>
    <w:rsid w:val="1952C142"/>
    <w:rsid w:val="19556C2C"/>
    <w:rsid w:val="19575298"/>
    <w:rsid w:val="1958C5F0"/>
    <w:rsid w:val="195AB920"/>
    <w:rsid w:val="195C9CF7"/>
    <w:rsid w:val="195DB1DF"/>
    <w:rsid w:val="195EEB5A"/>
    <w:rsid w:val="195FB3BB"/>
    <w:rsid w:val="195FFA4E"/>
    <w:rsid w:val="1960E0CF"/>
    <w:rsid w:val="1963DD0D"/>
    <w:rsid w:val="19652E6B"/>
    <w:rsid w:val="19659230"/>
    <w:rsid w:val="1966A3BF"/>
    <w:rsid w:val="19672950"/>
    <w:rsid w:val="1967D726"/>
    <w:rsid w:val="196A2BD0"/>
    <w:rsid w:val="196E61C5"/>
    <w:rsid w:val="196E7AE7"/>
    <w:rsid w:val="1971A642"/>
    <w:rsid w:val="19726F59"/>
    <w:rsid w:val="1972C415"/>
    <w:rsid w:val="1978AA42"/>
    <w:rsid w:val="19793345"/>
    <w:rsid w:val="197AC07F"/>
    <w:rsid w:val="19880BA0"/>
    <w:rsid w:val="198B12B9"/>
    <w:rsid w:val="198C0CAD"/>
    <w:rsid w:val="198C8037"/>
    <w:rsid w:val="198CD6DA"/>
    <w:rsid w:val="198E6397"/>
    <w:rsid w:val="198E6D97"/>
    <w:rsid w:val="1991FE53"/>
    <w:rsid w:val="199401B4"/>
    <w:rsid w:val="19958648"/>
    <w:rsid w:val="1995FC53"/>
    <w:rsid w:val="1999CD12"/>
    <w:rsid w:val="19A2E537"/>
    <w:rsid w:val="19A6CAB7"/>
    <w:rsid w:val="19A9316E"/>
    <w:rsid w:val="19B0C99D"/>
    <w:rsid w:val="19B0E5A6"/>
    <w:rsid w:val="19B1ADB2"/>
    <w:rsid w:val="19B1CE97"/>
    <w:rsid w:val="19B390E3"/>
    <w:rsid w:val="19B3B8C2"/>
    <w:rsid w:val="19B4A39F"/>
    <w:rsid w:val="19B5A374"/>
    <w:rsid w:val="19B991E7"/>
    <w:rsid w:val="19BBFDE3"/>
    <w:rsid w:val="19BC1D1A"/>
    <w:rsid w:val="19BF2AEA"/>
    <w:rsid w:val="19BF50BB"/>
    <w:rsid w:val="19BFB05D"/>
    <w:rsid w:val="19CB8A55"/>
    <w:rsid w:val="19CD7D8D"/>
    <w:rsid w:val="19D05BD3"/>
    <w:rsid w:val="19D1B5D7"/>
    <w:rsid w:val="19D30240"/>
    <w:rsid w:val="19D3887C"/>
    <w:rsid w:val="19DA4F7D"/>
    <w:rsid w:val="19DA83F0"/>
    <w:rsid w:val="19DC1BB1"/>
    <w:rsid w:val="19DC5F69"/>
    <w:rsid w:val="19E10EF2"/>
    <w:rsid w:val="19E4A79C"/>
    <w:rsid w:val="19E4F839"/>
    <w:rsid w:val="19E65765"/>
    <w:rsid w:val="19E70B97"/>
    <w:rsid w:val="19E74985"/>
    <w:rsid w:val="19E7DAA2"/>
    <w:rsid w:val="19E8C89D"/>
    <w:rsid w:val="19EC6A10"/>
    <w:rsid w:val="19EF25E0"/>
    <w:rsid w:val="19F0044D"/>
    <w:rsid w:val="19F84376"/>
    <w:rsid w:val="1A0242BE"/>
    <w:rsid w:val="1A0372DC"/>
    <w:rsid w:val="1A04D885"/>
    <w:rsid w:val="1A079868"/>
    <w:rsid w:val="1A0C3B7C"/>
    <w:rsid w:val="1A0CC585"/>
    <w:rsid w:val="1A0E35D9"/>
    <w:rsid w:val="1A0F8FB6"/>
    <w:rsid w:val="1A12D53B"/>
    <w:rsid w:val="1A143FAD"/>
    <w:rsid w:val="1A161193"/>
    <w:rsid w:val="1A177460"/>
    <w:rsid w:val="1A17AEAF"/>
    <w:rsid w:val="1A18F43B"/>
    <w:rsid w:val="1A1B5109"/>
    <w:rsid w:val="1A1E2613"/>
    <w:rsid w:val="1A1F378C"/>
    <w:rsid w:val="1A1F41E9"/>
    <w:rsid w:val="1A1FDD09"/>
    <w:rsid w:val="1A2140B3"/>
    <w:rsid w:val="1A232827"/>
    <w:rsid w:val="1A2352E9"/>
    <w:rsid w:val="1A2565B6"/>
    <w:rsid w:val="1A26D0CB"/>
    <w:rsid w:val="1A27533B"/>
    <w:rsid w:val="1A2B1346"/>
    <w:rsid w:val="1A2C6EE4"/>
    <w:rsid w:val="1A2CC8D9"/>
    <w:rsid w:val="1A2D0DCC"/>
    <w:rsid w:val="1A2F75DD"/>
    <w:rsid w:val="1A3212BE"/>
    <w:rsid w:val="1A33CA7F"/>
    <w:rsid w:val="1A350B12"/>
    <w:rsid w:val="1A393A60"/>
    <w:rsid w:val="1A398120"/>
    <w:rsid w:val="1A39E7F9"/>
    <w:rsid w:val="1A3D4E56"/>
    <w:rsid w:val="1A3D6AED"/>
    <w:rsid w:val="1A3F6F16"/>
    <w:rsid w:val="1A40CB63"/>
    <w:rsid w:val="1A41F0E3"/>
    <w:rsid w:val="1A45866E"/>
    <w:rsid w:val="1A45E85C"/>
    <w:rsid w:val="1A46408F"/>
    <w:rsid w:val="1A4D09EF"/>
    <w:rsid w:val="1A4FC9B3"/>
    <w:rsid w:val="1A509D18"/>
    <w:rsid w:val="1A5164DD"/>
    <w:rsid w:val="1A528A38"/>
    <w:rsid w:val="1A535A7D"/>
    <w:rsid w:val="1A53B8AC"/>
    <w:rsid w:val="1A540234"/>
    <w:rsid w:val="1A575E62"/>
    <w:rsid w:val="1A5CCA78"/>
    <w:rsid w:val="1A5E7EC5"/>
    <w:rsid w:val="1A5FEA6B"/>
    <w:rsid w:val="1A6417A0"/>
    <w:rsid w:val="1A64F0ED"/>
    <w:rsid w:val="1A6C2B63"/>
    <w:rsid w:val="1A6D7084"/>
    <w:rsid w:val="1A72F901"/>
    <w:rsid w:val="1A7308C0"/>
    <w:rsid w:val="1A7390D4"/>
    <w:rsid w:val="1A73BF90"/>
    <w:rsid w:val="1A769A9D"/>
    <w:rsid w:val="1A775816"/>
    <w:rsid w:val="1A79BAD0"/>
    <w:rsid w:val="1A79D3AD"/>
    <w:rsid w:val="1A8215EC"/>
    <w:rsid w:val="1A864890"/>
    <w:rsid w:val="1A86F341"/>
    <w:rsid w:val="1A873702"/>
    <w:rsid w:val="1A8A830C"/>
    <w:rsid w:val="1A8CA6BC"/>
    <w:rsid w:val="1A9053B2"/>
    <w:rsid w:val="1A944398"/>
    <w:rsid w:val="1A983641"/>
    <w:rsid w:val="1A99A6B5"/>
    <w:rsid w:val="1A9CE986"/>
    <w:rsid w:val="1A9D40DC"/>
    <w:rsid w:val="1A9E1250"/>
    <w:rsid w:val="1AA54E98"/>
    <w:rsid w:val="1AA6F774"/>
    <w:rsid w:val="1AA8BFA2"/>
    <w:rsid w:val="1AAA31BF"/>
    <w:rsid w:val="1AABC000"/>
    <w:rsid w:val="1AAC7326"/>
    <w:rsid w:val="1AADC9F2"/>
    <w:rsid w:val="1AAED3A5"/>
    <w:rsid w:val="1AB00AB3"/>
    <w:rsid w:val="1AB07A7D"/>
    <w:rsid w:val="1AB104E6"/>
    <w:rsid w:val="1AB2DE25"/>
    <w:rsid w:val="1AB4CA20"/>
    <w:rsid w:val="1AB4F4CB"/>
    <w:rsid w:val="1AB60C89"/>
    <w:rsid w:val="1ABB2C0B"/>
    <w:rsid w:val="1ABBD758"/>
    <w:rsid w:val="1ABD6B40"/>
    <w:rsid w:val="1AC434D5"/>
    <w:rsid w:val="1AC4ACB1"/>
    <w:rsid w:val="1AC578C2"/>
    <w:rsid w:val="1ACE04DD"/>
    <w:rsid w:val="1AD39133"/>
    <w:rsid w:val="1AD4134D"/>
    <w:rsid w:val="1AD44B62"/>
    <w:rsid w:val="1AD5030A"/>
    <w:rsid w:val="1ADC4B7C"/>
    <w:rsid w:val="1ADD63A0"/>
    <w:rsid w:val="1AE29082"/>
    <w:rsid w:val="1AE66B2C"/>
    <w:rsid w:val="1AE6DB51"/>
    <w:rsid w:val="1AEDB6B7"/>
    <w:rsid w:val="1AEE60D7"/>
    <w:rsid w:val="1AEE91A3"/>
    <w:rsid w:val="1AF6B40B"/>
    <w:rsid w:val="1AF74B93"/>
    <w:rsid w:val="1AFB8C1D"/>
    <w:rsid w:val="1AFD056E"/>
    <w:rsid w:val="1AFEB40A"/>
    <w:rsid w:val="1B00B9DD"/>
    <w:rsid w:val="1B05E8EA"/>
    <w:rsid w:val="1B05FC31"/>
    <w:rsid w:val="1B06493D"/>
    <w:rsid w:val="1B067ABC"/>
    <w:rsid w:val="1B07D70C"/>
    <w:rsid w:val="1B0A7D67"/>
    <w:rsid w:val="1B0B1756"/>
    <w:rsid w:val="1B0E4E6F"/>
    <w:rsid w:val="1B0F25E6"/>
    <w:rsid w:val="1B0FCFA4"/>
    <w:rsid w:val="1B100759"/>
    <w:rsid w:val="1B1100B1"/>
    <w:rsid w:val="1B11057C"/>
    <w:rsid w:val="1B119A44"/>
    <w:rsid w:val="1B148056"/>
    <w:rsid w:val="1B1582D5"/>
    <w:rsid w:val="1B16FC12"/>
    <w:rsid w:val="1B193363"/>
    <w:rsid w:val="1B1943D9"/>
    <w:rsid w:val="1B1EAA26"/>
    <w:rsid w:val="1B1FF078"/>
    <w:rsid w:val="1B20D0BF"/>
    <w:rsid w:val="1B218008"/>
    <w:rsid w:val="1B232089"/>
    <w:rsid w:val="1B23797D"/>
    <w:rsid w:val="1B242470"/>
    <w:rsid w:val="1B2671ED"/>
    <w:rsid w:val="1B26F403"/>
    <w:rsid w:val="1B27BB88"/>
    <w:rsid w:val="1B280146"/>
    <w:rsid w:val="1B28A0F9"/>
    <w:rsid w:val="1B2A29E9"/>
    <w:rsid w:val="1B2AFF46"/>
    <w:rsid w:val="1B2C2ABE"/>
    <w:rsid w:val="1B2E8D50"/>
    <w:rsid w:val="1B2EFC06"/>
    <w:rsid w:val="1B303FB5"/>
    <w:rsid w:val="1B322816"/>
    <w:rsid w:val="1B32D8FE"/>
    <w:rsid w:val="1B333213"/>
    <w:rsid w:val="1B33643D"/>
    <w:rsid w:val="1B34D718"/>
    <w:rsid w:val="1B36A1F7"/>
    <w:rsid w:val="1B38FD28"/>
    <w:rsid w:val="1B3A5180"/>
    <w:rsid w:val="1B3B2A60"/>
    <w:rsid w:val="1B3FF83A"/>
    <w:rsid w:val="1B416283"/>
    <w:rsid w:val="1B42F8B3"/>
    <w:rsid w:val="1B44D43C"/>
    <w:rsid w:val="1B495134"/>
    <w:rsid w:val="1B4BA69C"/>
    <w:rsid w:val="1B4D61E7"/>
    <w:rsid w:val="1B4EDD0C"/>
    <w:rsid w:val="1B5016FD"/>
    <w:rsid w:val="1B533136"/>
    <w:rsid w:val="1B535196"/>
    <w:rsid w:val="1B542527"/>
    <w:rsid w:val="1B557F52"/>
    <w:rsid w:val="1B58EB77"/>
    <w:rsid w:val="1B594E37"/>
    <w:rsid w:val="1B5D75DD"/>
    <w:rsid w:val="1B5E3129"/>
    <w:rsid w:val="1B602891"/>
    <w:rsid w:val="1B62233D"/>
    <w:rsid w:val="1B66B97B"/>
    <w:rsid w:val="1B685F3C"/>
    <w:rsid w:val="1B6E5691"/>
    <w:rsid w:val="1B70365D"/>
    <w:rsid w:val="1B70F9E5"/>
    <w:rsid w:val="1B715AAF"/>
    <w:rsid w:val="1B716D50"/>
    <w:rsid w:val="1B753C63"/>
    <w:rsid w:val="1B766EC0"/>
    <w:rsid w:val="1B7B5BF2"/>
    <w:rsid w:val="1B7B9D9C"/>
    <w:rsid w:val="1B7E5A0B"/>
    <w:rsid w:val="1B837158"/>
    <w:rsid w:val="1B8421D0"/>
    <w:rsid w:val="1B8469F6"/>
    <w:rsid w:val="1B846D5C"/>
    <w:rsid w:val="1B84F43C"/>
    <w:rsid w:val="1B862E6D"/>
    <w:rsid w:val="1B87C948"/>
    <w:rsid w:val="1B8B1F4E"/>
    <w:rsid w:val="1B8B630E"/>
    <w:rsid w:val="1B8C1F13"/>
    <w:rsid w:val="1B8CDE4C"/>
    <w:rsid w:val="1B8DB842"/>
    <w:rsid w:val="1B8EACC3"/>
    <w:rsid w:val="1B8F64B6"/>
    <w:rsid w:val="1B8FF873"/>
    <w:rsid w:val="1B90A32F"/>
    <w:rsid w:val="1B928E2A"/>
    <w:rsid w:val="1B932E69"/>
    <w:rsid w:val="1B95E0C3"/>
    <w:rsid w:val="1B99245B"/>
    <w:rsid w:val="1B9A3185"/>
    <w:rsid w:val="1B9C0914"/>
    <w:rsid w:val="1B9D438C"/>
    <w:rsid w:val="1B9DAFA6"/>
    <w:rsid w:val="1B9F9327"/>
    <w:rsid w:val="1BA07FCD"/>
    <w:rsid w:val="1BA207C9"/>
    <w:rsid w:val="1BA34E4C"/>
    <w:rsid w:val="1BA58FC4"/>
    <w:rsid w:val="1BA7116B"/>
    <w:rsid w:val="1BA7D12B"/>
    <w:rsid w:val="1BAB86A0"/>
    <w:rsid w:val="1BAD9C79"/>
    <w:rsid w:val="1BAE3864"/>
    <w:rsid w:val="1BB11E4D"/>
    <w:rsid w:val="1BB19B2D"/>
    <w:rsid w:val="1BB505CD"/>
    <w:rsid w:val="1BB5D136"/>
    <w:rsid w:val="1BB5E22A"/>
    <w:rsid w:val="1BB72827"/>
    <w:rsid w:val="1BB759AA"/>
    <w:rsid w:val="1BBB07ED"/>
    <w:rsid w:val="1BBB124A"/>
    <w:rsid w:val="1BBC0ACA"/>
    <w:rsid w:val="1BC325ED"/>
    <w:rsid w:val="1BC3AD6B"/>
    <w:rsid w:val="1BC76EC4"/>
    <w:rsid w:val="1BC979D8"/>
    <w:rsid w:val="1BCA5F2F"/>
    <w:rsid w:val="1BCADA28"/>
    <w:rsid w:val="1BCE392D"/>
    <w:rsid w:val="1BCEE8A5"/>
    <w:rsid w:val="1BD04353"/>
    <w:rsid w:val="1BD29FB5"/>
    <w:rsid w:val="1BD3A327"/>
    <w:rsid w:val="1BD8640A"/>
    <w:rsid w:val="1BDD3C94"/>
    <w:rsid w:val="1BEA77E7"/>
    <w:rsid w:val="1BEC34DA"/>
    <w:rsid w:val="1BEE402F"/>
    <w:rsid w:val="1BEF7F95"/>
    <w:rsid w:val="1BEFCC27"/>
    <w:rsid w:val="1BF56CE0"/>
    <w:rsid w:val="1BF98425"/>
    <w:rsid w:val="1BFA4F26"/>
    <w:rsid w:val="1BFB5E5C"/>
    <w:rsid w:val="1BFD2BE8"/>
    <w:rsid w:val="1BFE1245"/>
    <w:rsid w:val="1BFEF5A1"/>
    <w:rsid w:val="1BFF5C56"/>
    <w:rsid w:val="1BFFE801"/>
    <w:rsid w:val="1C0062EE"/>
    <w:rsid w:val="1C01BE25"/>
    <w:rsid w:val="1C0202AD"/>
    <w:rsid w:val="1C0330EA"/>
    <w:rsid w:val="1C03A2F4"/>
    <w:rsid w:val="1C048DD7"/>
    <w:rsid w:val="1C054FE8"/>
    <w:rsid w:val="1C0718B5"/>
    <w:rsid w:val="1C0940E5"/>
    <w:rsid w:val="1C09AF87"/>
    <w:rsid w:val="1C0AB843"/>
    <w:rsid w:val="1C0B79F1"/>
    <w:rsid w:val="1C0EC962"/>
    <w:rsid w:val="1C0FB23A"/>
    <w:rsid w:val="1C0FEB6B"/>
    <w:rsid w:val="1C106BA3"/>
    <w:rsid w:val="1C133F06"/>
    <w:rsid w:val="1C19020D"/>
    <w:rsid w:val="1C1A37A9"/>
    <w:rsid w:val="1C1C7A56"/>
    <w:rsid w:val="1C1DEE24"/>
    <w:rsid w:val="1C231CEB"/>
    <w:rsid w:val="1C264A28"/>
    <w:rsid w:val="1C26536D"/>
    <w:rsid w:val="1C27548B"/>
    <w:rsid w:val="1C2EC04F"/>
    <w:rsid w:val="1C2EED58"/>
    <w:rsid w:val="1C2FE3E5"/>
    <w:rsid w:val="1C31BFA3"/>
    <w:rsid w:val="1C37A399"/>
    <w:rsid w:val="1C3810ED"/>
    <w:rsid w:val="1C391B92"/>
    <w:rsid w:val="1C3D790B"/>
    <w:rsid w:val="1C3E6731"/>
    <w:rsid w:val="1C3E7074"/>
    <w:rsid w:val="1C3F17BD"/>
    <w:rsid w:val="1C4034D1"/>
    <w:rsid w:val="1C415E05"/>
    <w:rsid w:val="1C454C70"/>
    <w:rsid w:val="1C454CB9"/>
    <w:rsid w:val="1C45B087"/>
    <w:rsid w:val="1C48D26F"/>
    <w:rsid w:val="1C49BFEF"/>
    <w:rsid w:val="1C4DB7E3"/>
    <w:rsid w:val="1C567A78"/>
    <w:rsid w:val="1C589633"/>
    <w:rsid w:val="1C5A9F06"/>
    <w:rsid w:val="1C5ACB54"/>
    <w:rsid w:val="1C5C7BB6"/>
    <w:rsid w:val="1C5CE88D"/>
    <w:rsid w:val="1C651DA2"/>
    <w:rsid w:val="1C67CDDC"/>
    <w:rsid w:val="1C6936E7"/>
    <w:rsid w:val="1C6B1CA0"/>
    <w:rsid w:val="1C6D9E40"/>
    <w:rsid w:val="1C6F375A"/>
    <w:rsid w:val="1C70ACDE"/>
    <w:rsid w:val="1C70FC77"/>
    <w:rsid w:val="1C71602E"/>
    <w:rsid w:val="1C747C02"/>
    <w:rsid w:val="1C75D7FC"/>
    <w:rsid w:val="1C77D3AD"/>
    <w:rsid w:val="1C78CDA7"/>
    <w:rsid w:val="1C79FECD"/>
    <w:rsid w:val="1C7A08BB"/>
    <w:rsid w:val="1C7AC616"/>
    <w:rsid w:val="1C7AEB1E"/>
    <w:rsid w:val="1C7AFAB7"/>
    <w:rsid w:val="1C7BDE60"/>
    <w:rsid w:val="1C7E3A76"/>
    <w:rsid w:val="1C8011D6"/>
    <w:rsid w:val="1C82071A"/>
    <w:rsid w:val="1C84CAD7"/>
    <w:rsid w:val="1C84ED11"/>
    <w:rsid w:val="1C86B65F"/>
    <w:rsid w:val="1C86DF9C"/>
    <w:rsid w:val="1C8A6E77"/>
    <w:rsid w:val="1C8D003C"/>
    <w:rsid w:val="1C8E2CAD"/>
    <w:rsid w:val="1C8E68D5"/>
    <w:rsid w:val="1C914119"/>
    <w:rsid w:val="1C91A568"/>
    <w:rsid w:val="1C933A66"/>
    <w:rsid w:val="1C9567F1"/>
    <w:rsid w:val="1C95CE53"/>
    <w:rsid w:val="1C96AEA0"/>
    <w:rsid w:val="1C97FEE5"/>
    <w:rsid w:val="1C9A9DA1"/>
    <w:rsid w:val="1CA1BE5C"/>
    <w:rsid w:val="1CA1E4AE"/>
    <w:rsid w:val="1CA68D4E"/>
    <w:rsid w:val="1CAA0A22"/>
    <w:rsid w:val="1CACD76D"/>
    <w:rsid w:val="1CB565DD"/>
    <w:rsid w:val="1CB88152"/>
    <w:rsid w:val="1CB8C43E"/>
    <w:rsid w:val="1CB9BDEC"/>
    <w:rsid w:val="1CBB432C"/>
    <w:rsid w:val="1CBE34B7"/>
    <w:rsid w:val="1CCC8388"/>
    <w:rsid w:val="1CCCA036"/>
    <w:rsid w:val="1CCCB227"/>
    <w:rsid w:val="1CD14636"/>
    <w:rsid w:val="1CD2C8CD"/>
    <w:rsid w:val="1CD36268"/>
    <w:rsid w:val="1CD3C7CA"/>
    <w:rsid w:val="1CD71448"/>
    <w:rsid w:val="1CD93CDE"/>
    <w:rsid w:val="1CDA04DF"/>
    <w:rsid w:val="1CDB7DEA"/>
    <w:rsid w:val="1CDE4799"/>
    <w:rsid w:val="1CDFA2C3"/>
    <w:rsid w:val="1CE0D168"/>
    <w:rsid w:val="1CE13F9F"/>
    <w:rsid w:val="1CE312EF"/>
    <w:rsid w:val="1CE557A6"/>
    <w:rsid w:val="1CE70253"/>
    <w:rsid w:val="1CEA2C48"/>
    <w:rsid w:val="1CEA950F"/>
    <w:rsid w:val="1CF957F0"/>
    <w:rsid w:val="1CF975D5"/>
    <w:rsid w:val="1CF9DACA"/>
    <w:rsid w:val="1CF9E388"/>
    <w:rsid w:val="1CFAAE8E"/>
    <w:rsid w:val="1CFBC0D8"/>
    <w:rsid w:val="1CFBDB2B"/>
    <w:rsid w:val="1CFCD3A8"/>
    <w:rsid w:val="1CFF3935"/>
    <w:rsid w:val="1D02E3D9"/>
    <w:rsid w:val="1D035633"/>
    <w:rsid w:val="1D06A67A"/>
    <w:rsid w:val="1D09CDCC"/>
    <w:rsid w:val="1D09F2DA"/>
    <w:rsid w:val="1D0A20A6"/>
    <w:rsid w:val="1D0FC017"/>
    <w:rsid w:val="1D118A58"/>
    <w:rsid w:val="1D12A12E"/>
    <w:rsid w:val="1D183A09"/>
    <w:rsid w:val="1D19BF14"/>
    <w:rsid w:val="1D1A1FA9"/>
    <w:rsid w:val="1D1D2D2C"/>
    <w:rsid w:val="1D1D696F"/>
    <w:rsid w:val="1D1D7A3F"/>
    <w:rsid w:val="1D1F2D5F"/>
    <w:rsid w:val="1D1F63E1"/>
    <w:rsid w:val="1D256C8A"/>
    <w:rsid w:val="1D2A8123"/>
    <w:rsid w:val="1D301A05"/>
    <w:rsid w:val="1D333B96"/>
    <w:rsid w:val="1D33B784"/>
    <w:rsid w:val="1D370EB2"/>
    <w:rsid w:val="1D3BDD67"/>
    <w:rsid w:val="1D3BE3B2"/>
    <w:rsid w:val="1D3CAC12"/>
    <w:rsid w:val="1D3ECED7"/>
    <w:rsid w:val="1D3F56A5"/>
    <w:rsid w:val="1D4112C8"/>
    <w:rsid w:val="1D42EAAD"/>
    <w:rsid w:val="1D46393D"/>
    <w:rsid w:val="1D47647F"/>
    <w:rsid w:val="1D4C5497"/>
    <w:rsid w:val="1D4F025E"/>
    <w:rsid w:val="1D4F27DE"/>
    <w:rsid w:val="1D515050"/>
    <w:rsid w:val="1D518911"/>
    <w:rsid w:val="1D544356"/>
    <w:rsid w:val="1D58D1C8"/>
    <w:rsid w:val="1D593A00"/>
    <w:rsid w:val="1D5B2B0D"/>
    <w:rsid w:val="1D5C58A3"/>
    <w:rsid w:val="1D5C7732"/>
    <w:rsid w:val="1D5CF41F"/>
    <w:rsid w:val="1D5D28D1"/>
    <w:rsid w:val="1D63ED7A"/>
    <w:rsid w:val="1D64DC04"/>
    <w:rsid w:val="1D67E5B2"/>
    <w:rsid w:val="1D68A375"/>
    <w:rsid w:val="1D6E71A9"/>
    <w:rsid w:val="1D6EF1E4"/>
    <w:rsid w:val="1D71405E"/>
    <w:rsid w:val="1D71852D"/>
    <w:rsid w:val="1D7313D6"/>
    <w:rsid w:val="1D7432C3"/>
    <w:rsid w:val="1D776399"/>
    <w:rsid w:val="1D7769DF"/>
    <w:rsid w:val="1D777AF7"/>
    <w:rsid w:val="1D7A9E79"/>
    <w:rsid w:val="1D7B752B"/>
    <w:rsid w:val="1D7C8F00"/>
    <w:rsid w:val="1D7DFEF3"/>
    <w:rsid w:val="1D7F370A"/>
    <w:rsid w:val="1D804851"/>
    <w:rsid w:val="1D80D56F"/>
    <w:rsid w:val="1D829E08"/>
    <w:rsid w:val="1D87A4C7"/>
    <w:rsid w:val="1D891A75"/>
    <w:rsid w:val="1D8B9C88"/>
    <w:rsid w:val="1D8D3F8C"/>
    <w:rsid w:val="1D900E24"/>
    <w:rsid w:val="1D916929"/>
    <w:rsid w:val="1D93697E"/>
    <w:rsid w:val="1D946E54"/>
    <w:rsid w:val="1D983B9F"/>
    <w:rsid w:val="1D984CB8"/>
    <w:rsid w:val="1D985048"/>
    <w:rsid w:val="1D99D5F7"/>
    <w:rsid w:val="1D9BBBAE"/>
    <w:rsid w:val="1D9EADB7"/>
    <w:rsid w:val="1DA1D210"/>
    <w:rsid w:val="1DA688A4"/>
    <w:rsid w:val="1DA832A9"/>
    <w:rsid w:val="1DA85213"/>
    <w:rsid w:val="1DABB62E"/>
    <w:rsid w:val="1DAE3C26"/>
    <w:rsid w:val="1DB004A5"/>
    <w:rsid w:val="1DB065F0"/>
    <w:rsid w:val="1DB0CACB"/>
    <w:rsid w:val="1DB29AAD"/>
    <w:rsid w:val="1DB6C16B"/>
    <w:rsid w:val="1DB763A9"/>
    <w:rsid w:val="1DB9F94E"/>
    <w:rsid w:val="1DC64ADC"/>
    <w:rsid w:val="1DC8E8B2"/>
    <w:rsid w:val="1DC9A293"/>
    <w:rsid w:val="1DC9C9ED"/>
    <w:rsid w:val="1DCD0DB1"/>
    <w:rsid w:val="1DCDC400"/>
    <w:rsid w:val="1DCDDA1B"/>
    <w:rsid w:val="1DCFF5C3"/>
    <w:rsid w:val="1DD160E8"/>
    <w:rsid w:val="1DD1A1F0"/>
    <w:rsid w:val="1DD4A5E1"/>
    <w:rsid w:val="1DD6284B"/>
    <w:rsid w:val="1DD81673"/>
    <w:rsid w:val="1DDA8AFB"/>
    <w:rsid w:val="1DDAF06E"/>
    <w:rsid w:val="1DDCBAF6"/>
    <w:rsid w:val="1DE0BFB1"/>
    <w:rsid w:val="1DE11CD1"/>
    <w:rsid w:val="1DE3329A"/>
    <w:rsid w:val="1DE5B9E3"/>
    <w:rsid w:val="1DEA29D7"/>
    <w:rsid w:val="1DEA4D11"/>
    <w:rsid w:val="1DEA882E"/>
    <w:rsid w:val="1DEB1944"/>
    <w:rsid w:val="1DED5751"/>
    <w:rsid w:val="1DEE46EF"/>
    <w:rsid w:val="1DF035CC"/>
    <w:rsid w:val="1DF08115"/>
    <w:rsid w:val="1DF1B3C1"/>
    <w:rsid w:val="1DF4C0B5"/>
    <w:rsid w:val="1DF51AB6"/>
    <w:rsid w:val="1DF68A1D"/>
    <w:rsid w:val="1DF70B53"/>
    <w:rsid w:val="1DFB1343"/>
    <w:rsid w:val="1DFF7602"/>
    <w:rsid w:val="1E017B13"/>
    <w:rsid w:val="1E01CE05"/>
    <w:rsid w:val="1E055674"/>
    <w:rsid w:val="1E063D86"/>
    <w:rsid w:val="1E07D7D2"/>
    <w:rsid w:val="1E084AA3"/>
    <w:rsid w:val="1E0869E8"/>
    <w:rsid w:val="1E097349"/>
    <w:rsid w:val="1E0BB30F"/>
    <w:rsid w:val="1E0F461C"/>
    <w:rsid w:val="1E10D09D"/>
    <w:rsid w:val="1E125648"/>
    <w:rsid w:val="1E167E2B"/>
    <w:rsid w:val="1E16D111"/>
    <w:rsid w:val="1E185CF2"/>
    <w:rsid w:val="1E1AF190"/>
    <w:rsid w:val="1E1B8229"/>
    <w:rsid w:val="1E1E9786"/>
    <w:rsid w:val="1E2410FB"/>
    <w:rsid w:val="1E263ED8"/>
    <w:rsid w:val="1E27094B"/>
    <w:rsid w:val="1E2AB5D5"/>
    <w:rsid w:val="1E2ABB89"/>
    <w:rsid w:val="1E3049CD"/>
    <w:rsid w:val="1E319168"/>
    <w:rsid w:val="1E35B2DF"/>
    <w:rsid w:val="1E360535"/>
    <w:rsid w:val="1E38002F"/>
    <w:rsid w:val="1E381EB9"/>
    <w:rsid w:val="1E385104"/>
    <w:rsid w:val="1E39FF69"/>
    <w:rsid w:val="1E3BE32A"/>
    <w:rsid w:val="1E3EC65B"/>
    <w:rsid w:val="1E3F1DF6"/>
    <w:rsid w:val="1E412049"/>
    <w:rsid w:val="1E417882"/>
    <w:rsid w:val="1E417C19"/>
    <w:rsid w:val="1E42D145"/>
    <w:rsid w:val="1E430A18"/>
    <w:rsid w:val="1E439531"/>
    <w:rsid w:val="1E472D3D"/>
    <w:rsid w:val="1E4870E5"/>
    <w:rsid w:val="1E493297"/>
    <w:rsid w:val="1E523305"/>
    <w:rsid w:val="1E55E68D"/>
    <w:rsid w:val="1E580E5A"/>
    <w:rsid w:val="1E5C4D75"/>
    <w:rsid w:val="1E5E25AF"/>
    <w:rsid w:val="1E5F866E"/>
    <w:rsid w:val="1E5FF8B5"/>
    <w:rsid w:val="1E608410"/>
    <w:rsid w:val="1E6436B7"/>
    <w:rsid w:val="1E65FE95"/>
    <w:rsid w:val="1E679F8F"/>
    <w:rsid w:val="1E694645"/>
    <w:rsid w:val="1E6BA902"/>
    <w:rsid w:val="1E6C3E5F"/>
    <w:rsid w:val="1E6EEF80"/>
    <w:rsid w:val="1E7074F1"/>
    <w:rsid w:val="1E7352A4"/>
    <w:rsid w:val="1E73AB13"/>
    <w:rsid w:val="1E73C22C"/>
    <w:rsid w:val="1E76265F"/>
    <w:rsid w:val="1E7990B9"/>
    <w:rsid w:val="1E7AFD16"/>
    <w:rsid w:val="1E7BD493"/>
    <w:rsid w:val="1E7E7351"/>
    <w:rsid w:val="1E822E7C"/>
    <w:rsid w:val="1E843B77"/>
    <w:rsid w:val="1E8769CB"/>
    <w:rsid w:val="1E8A5999"/>
    <w:rsid w:val="1E8B2160"/>
    <w:rsid w:val="1E8B3E5C"/>
    <w:rsid w:val="1E8E8CE6"/>
    <w:rsid w:val="1E922160"/>
    <w:rsid w:val="1E98AB47"/>
    <w:rsid w:val="1E98FC05"/>
    <w:rsid w:val="1E9AC9BD"/>
    <w:rsid w:val="1E9D2385"/>
    <w:rsid w:val="1E9D4E12"/>
    <w:rsid w:val="1EA0449F"/>
    <w:rsid w:val="1EA1FE58"/>
    <w:rsid w:val="1EA3BB96"/>
    <w:rsid w:val="1EA4DC1F"/>
    <w:rsid w:val="1EA604E6"/>
    <w:rsid w:val="1EA7D37D"/>
    <w:rsid w:val="1EA875DB"/>
    <w:rsid w:val="1EAFB44F"/>
    <w:rsid w:val="1EB27072"/>
    <w:rsid w:val="1EB2D94C"/>
    <w:rsid w:val="1EB5AA69"/>
    <w:rsid w:val="1EB5BFB6"/>
    <w:rsid w:val="1EB71382"/>
    <w:rsid w:val="1EB7314D"/>
    <w:rsid w:val="1EB7CB4B"/>
    <w:rsid w:val="1EB82CD1"/>
    <w:rsid w:val="1EB8C093"/>
    <w:rsid w:val="1EBABCD8"/>
    <w:rsid w:val="1EBAFBB0"/>
    <w:rsid w:val="1EBB7A9A"/>
    <w:rsid w:val="1EBDE17D"/>
    <w:rsid w:val="1EBE9C14"/>
    <w:rsid w:val="1EBF79BD"/>
    <w:rsid w:val="1EBFA169"/>
    <w:rsid w:val="1EC0976A"/>
    <w:rsid w:val="1EC2F35F"/>
    <w:rsid w:val="1EC44211"/>
    <w:rsid w:val="1EC5A846"/>
    <w:rsid w:val="1EC78C90"/>
    <w:rsid w:val="1ECA8B18"/>
    <w:rsid w:val="1ECB571B"/>
    <w:rsid w:val="1ECC45B0"/>
    <w:rsid w:val="1ED1CA1B"/>
    <w:rsid w:val="1ED23D70"/>
    <w:rsid w:val="1ED4B921"/>
    <w:rsid w:val="1ED5FE3A"/>
    <w:rsid w:val="1ED9C290"/>
    <w:rsid w:val="1ED9D07C"/>
    <w:rsid w:val="1EDCCF47"/>
    <w:rsid w:val="1EE33CEA"/>
    <w:rsid w:val="1EE4CBE5"/>
    <w:rsid w:val="1EE52CE9"/>
    <w:rsid w:val="1EE561DC"/>
    <w:rsid w:val="1EE92212"/>
    <w:rsid w:val="1EE998AF"/>
    <w:rsid w:val="1EED84A0"/>
    <w:rsid w:val="1EED8740"/>
    <w:rsid w:val="1EF161A8"/>
    <w:rsid w:val="1EF1D801"/>
    <w:rsid w:val="1EF3B7F2"/>
    <w:rsid w:val="1EF41D93"/>
    <w:rsid w:val="1EF44738"/>
    <w:rsid w:val="1EF4B0F6"/>
    <w:rsid w:val="1EFC6510"/>
    <w:rsid w:val="1EFDB660"/>
    <w:rsid w:val="1EFEAF4F"/>
    <w:rsid w:val="1F010C7D"/>
    <w:rsid w:val="1F0B43E9"/>
    <w:rsid w:val="1F0DA052"/>
    <w:rsid w:val="1F0E903A"/>
    <w:rsid w:val="1F0F2623"/>
    <w:rsid w:val="1F107C9F"/>
    <w:rsid w:val="1F11C33B"/>
    <w:rsid w:val="1F15E414"/>
    <w:rsid w:val="1F167E3B"/>
    <w:rsid w:val="1F1F2F43"/>
    <w:rsid w:val="1F1F4FEB"/>
    <w:rsid w:val="1F1FC5AB"/>
    <w:rsid w:val="1F212BEE"/>
    <w:rsid w:val="1F216AB8"/>
    <w:rsid w:val="1F219A09"/>
    <w:rsid w:val="1F228E4F"/>
    <w:rsid w:val="1F243297"/>
    <w:rsid w:val="1F24A292"/>
    <w:rsid w:val="1F27F92B"/>
    <w:rsid w:val="1F31EFE8"/>
    <w:rsid w:val="1F3388B1"/>
    <w:rsid w:val="1F35B568"/>
    <w:rsid w:val="1F36744E"/>
    <w:rsid w:val="1F36C8F7"/>
    <w:rsid w:val="1F383A4C"/>
    <w:rsid w:val="1F39D083"/>
    <w:rsid w:val="1F3ABD63"/>
    <w:rsid w:val="1F3D303A"/>
    <w:rsid w:val="1F3EE35D"/>
    <w:rsid w:val="1F429A22"/>
    <w:rsid w:val="1F430F70"/>
    <w:rsid w:val="1F442B9E"/>
    <w:rsid w:val="1F45274C"/>
    <w:rsid w:val="1F473522"/>
    <w:rsid w:val="1F49DDCE"/>
    <w:rsid w:val="1F4AD265"/>
    <w:rsid w:val="1F4CEBBB"/>
    <w:rsid w:val="1F4E1127"/>
    <w:rsid w:val="1F4F1626"/>
    <w:rsid w:val="1F4FA031"/>
    <w:rsid w:val="1F5080EE"/>
    <w:rsid w:val="1F51E74F"/>
    <w:rsid w:val="1F546F7C"/>
    <w:rsid w:val="1F572AAB"/>
    <w:rsid w:val="1F57361A"/>
    <w:rsid w:val="1F583034"/>
    <w:rsid w:val="1F5BDC24"/>
    <w:rsid w:val="1F5C2B04"/>
    <w:rsid w:val="1F611BE3"/>
    <w:rsid w:val="1F659A4E"/>
    <w:rsid w:val="1F699B9F"/>
    <w:rsid w:val="1F69DCFB"/>
    <w:rsid w:val="1F6B33E7"/>
    <w:rsid w:val="1F6BEF41"/>
    <w:rsid w:val="1F77D1D2"/>
    <w:rsid w:val="1F79B219"/>
    <w:rsid w:val="1F7B0389"/>
    <w:rsid w:val="1F7B9856"/>
    <w:rsid w:val="1F7BA7FB"/>
    <w:rsid w:val="1F82414A"/>
    <w:rsid w:val="1F82A3EC"/>
    <w:rsid w:val="1F832D22"/>
    <w:rsid w:val="1F86429F"/>
    <w:rsid w:val="1F86F95B"/>
    <w:rsid w:val="1F89D06F"/>
    <w:rsid w:val="1F8A2473"/>
    <w:rsid w:val="1F8B5FFC"/>
    <w:rsid w:val="1F8D2CF6"/>
    <w:rsid w:val="1F8EDAD7"/>
    <w:rsid w:val="1F91226A"/>
    <w:rsid w:val="1F960F17"/>
    <w:rsid w:val="1F98D7C6"/>
    <w:rsid w:val="1F9D5D05"/>
    <w:rsid w:val="1FA13E35"/>
    <w:rsid w:val="1FA42C9E"/>
    <w:rsid w:val="1FA462AB"/>
    <w:rsid w:val="1FA50521"/>
    <w:rsid w:val="1FA58A83"/>
    <w:rsid w:val="1FA97267"/>
    <w:rsid w:val="1FAA39EF"/>
    <w:rsid w:val="1FAA3CE2"/>
    <w:rsid w:val="1FAC0411"/>
    <w:rsid w:val="1FAC56DC"/>
    <w:rsid w:val="1FB1CFF4"/>
    <w:rsid w:val="1FB3103B"/>
    <w:rsid w:val="1FB8FDA3"/>
    <w:rsid w:val="1FBAA833"/>
    <w:rsid w:val="1FBBDB7F"/>
    <w:rsid w:val="1FBE1F7C"/>
    <w:rsid w:val="1FC20F39"/>
    <w:rsid w:val="1FC42778"/>
    <w:rsid w:val="1FC5E017"/>
    <w:rsid w:val="1FC7CDE1"/>
    <w:rsid w:val="1FC84EC5"/>
    <w:rsid w:val="1FC9E4FC"/>
    <w:rsid w:val="1FCB4A17"/>
    <w:rsid w:val="1FD1A901"/>
    <w:rsid w:val="1FD226A7"/>
    <w:rsid w:val="1FD32DAD"/>
    <w:rsid w:val="1FD3A87F"/>
    <w:rsid w:val="1FDA1D27"/>
    <w:rsid w:val="1FDAD84B"/>
    <w:rsid w:val="1FDC05FC"/>
    <w:rsid w:val="1FDEA9EC"/>
    <w:rsid w:val="1FE0E807"/>
    <w:rsid w:val="1FE18A80"/>
    <w:rsid w:val="1FE59731"/>
    <w:rsid w:val="1FE8CE39"/>
    <w:rsid w:val="1FE8E912"/>
    <w:rsid w:val="1FED1086"/>
    <w:rsid w:val="1FF37BA5"/>
    <w:rsid w:val="1FF4E6D4"/>
    <w:rsid w:val="1FF57668"/>
    <w:rsid w:val="1FF8A6B5"/>
    <w:rsid w:val="1FFA4668"/>
    <w:rsid w:val="1FFA9AD6"/>
    <w:rsid w:val="1FFB4C85"/>
    <w:rsid w:val="1FFD4F5B"/>
    <w:rsid w:val="1FFDB677"/>
    <w:rsid w:val="2000F50B"/>
    <w:rsid w:val="20016683"/>
    <w:rsid w:val="20058C30"/>
    <w:rsid w:val="200738C5"/>
    <w:rsid w:val="2007706C"/>
    <w:rsid w:val="20084B5E"/>
    <w:rsid w:val="200995E1"/>
    <w:rsid w:val="200B45F8"/>
    <w:rsid w:val="200C4552"/>
    <w:rsid w:val="200E8341"/>
    <w:rsid w:val="2011B83E"/>
    <w:rsid w:val="2012AEB7"/>
    <w:rsid w:val="2012C91B"/>
    <w:rsid w:val="2015F2C1"/>
    <w:rsid w:val="20178299"/>
    <w:rsid w:val="2018F910"/>
    <w:rsid w:val="2019CD07"/>
    <w:rsid w:val="201A2F5A"/>
    <w:rsid w:val="201B455B"/>
    <w:rsid w:val="201CB60D"/>
    <w:rsid w:val="201CD26D"/>
    <w:rsid w:val="201D80AB"/>
    <w:rsid w:val="201E7A6D"/>
    <w:rsid w:val="201F4E11"/>
    <w:rsid w:val="202033EB"/>
    <w:rsid w:val="2020A130"/>
    <w:rsid w:val="202170CD"/>
    <w:rsid w:val="2023888E"/>
    <w:rsid w:val="202A8FFC"/>
    <w:rsid w:val="202C2D42"/>
    <w:rsid w:val="202D7090"/>
    <w:rsid w:val="202E5B64"/>
    <w:rsid w:val="202F4A6F"/>
    <w:rsid w:val="20308859"/>
    <w:rsid w:val="2031240D"/>
    <w:rsid w:val="2033D855"/>
    <w:rsid w:val="20354B90"/>
    <w:rsid w:val="20361C81"/>
    <w:rsid w:val="20369A1E"/>
    <w:rsid w:val="2038B1BC"/>
    <w:rsid w:val="203B0EFA"/>
    <w:rsid w:val="203D4BBE"/>
    <w:rsid w:val="204192F2"/>
    <w:rsid w:val="2043171F"/>
    <w:rsid w:val="204A3183"/>
    <w:rsid w:val="204A343D"/>
    <w:rsid w:val="204C2387"/>
    <w:rsid w:val="204F3410"/>
    <w:rsid w:val="2050EC07"/>
    <w:rsid w:val="2054F4F6"/>
    <w:rsid w:val="205746FA"/>
    <w:rsid w:val="20585B11"/>
    <w:rsid w:val="205B9867"/>
    <w:rsid w:val="205BF1E4"/>
    <w:rsid w:val="205E1645"/>
    <w:rsid w:val="205F30C4"/>
    <w:rsid w:val="205FD5D6"/>
    <w:rsid w:val="20600EB6"/>
    <w:rsid w:val="2062BCF6"/>
    <w:rsid w:val="206329AB"/>
    <w:rsid w:val="2063806C"/>
    <w:rsid w:val="2064655E"/>
    <w:rsid w:val="2066830F"/>
    <w:rsid w:val="2069E05F"/>
    <w:rsid w:val="206B65F3"/>
    <w:rsid w:val="206BC113"/>
    <w:rsid w:val="206DE06C"/>
    <w:rsid w:val="20714458"/>
    <w:rsid w:val="20734E57"/>
    <w:rsid w:val="207351BD"/>
    <w:rsid w:val="20745451"/>
    <w:rsid w:val="2076B2E9"/>
    <w:rsid w:val="207809CC"/>
    <w:rsid w:val="207B7CF2"/>
    <w:rsid w:val="207E3A37"/>
    <w:rsid w:val="207FF787"/>
    <w:rsid w:val="2081F944"/>
    <w:rsid w:val="2083F559"/>
    <w:rsid w:val="2086D170"/>
    <w:rsid w:val="2086F43D"/>
    <w:rsid w:val="208717A8"/>
    <w:rsid w:val="2087293D"/>
    <w:rsid w:val="208A139C"/>
    <w:rsid w:val="208BB506"/>
    <w:rsid w:val="208D2745"/>
    <w:rsid w:val="208FC604"/>
    <w:rsid w:val="2090E9EE"/>
    <w:rsid w:val="20918B70"/>
    <w:rsid w:val="20922A71"/>
    <w:rsid w:val="20923730"/>
    <w:rsid w:val="20926A37"/>
    <w:rsid w:val="20945231"/>
    <w:rsid w:val="2097886B"/>
    <w:rsid w:val="2098DB65"/>
    <w:rsid w:val="209A677E"/>
    <w:rsid w:val="209FC079"/>
    <w:rsid w:val="20A19B8F"/>
    <w:rsid w:val="20A2A9E3"/>
    <w:rsid w:val="20A54D90"/>
    <w:rsid w:val="20A6F972"/>
    <w:rsid w:val="20A7E7FA"/>
    <w:rsid w:val="20A82EA2"/>
    <w:rsid w:val="20AB8302"/>
    <w:rsid w:val="20ABD385"/>
    <w:rsid w:val="20AD0EDD"/>
    <w:rsid w:val="20AE2297"/>
    <w:rsid w:val="20AF6A4E"/>
    <w:rsid w:val="20B4C1AA"/>
    <w:rsid w:val="20B56558"/>
    <w:rsid w:val="20B5D814"/>
    <w:rsid w:val="20B8D67C"/>
    <w:rsid w:val="20B9DC65"/>
    <w:rsid w:val="20B9FB7B"/>
    <w:rsid w:val="20BBE574"/>
    <w:rsid w:val="20C5F4C1"/>
    <w:rsid w:val="20C60FA4"/>
    <w:rsid w:val="20C8E06A"/>
    <w:rsid w:val="20C9F68D"/>
    <w:rsid w:val="20CBD4B7"/>
    <w:rsid w:val="20CC59CC"/>
    <w:rsid w:val="20CDE9AA"/>
    <w:rsid w:val="20CF2BEF"/>
    <w:rsid w:val="20D1B9D0"/>
    <w:rsid w:val="20D922B9"/>
    <w:rsid w:val="20D99B50"/>
    <w:rsid w:val="20DAC698"/>
    <w:rsid w:val="20DE6008"/>
    <w:rsid w:val="20DF0D23"/>
    <w:rsid w:val="20E2110A"/>
    <w:rsid w:val="20E7CC47"/>
    <w:rsid w:val="20F0A902"/>
    <w:rsid w:val="20F17B9D"/>
    <w:rsid w:val="20F1835E"/>
    <w:rsid w:val="20F4DF14"/>
    <w:rsid w:val="20F6F35F"/>
    <w:rsid w:val="20F8BDFE"/>
    <w:rsid w:val="20FAC5AB"/>
    <w:rsid w:val="20FC3C42"/>
    <w:rsid w:val="20FC4A34"/>
    <w:rsid w:val="20FD9FF3"/>
    <w:rsid w:val="21002506"/>
    <w:rsid w:val="2100F480"/>
    <w:rsid w:val="21061E07"/>
    <w:rsid w:val="210DCF50"/>
    <w:rsid w:val="210F865F"/>
    <w:rsid w:val="210FF21A"/>
    <w:rsid w:val="211151F9"/>
    <w:rsid w:val="211181B3"/>
    <w:rsid w:val="2113A5F4"/>
    <w:rsid w:val="211D730D"/>
    <w:rsid w:val="2120466A"/>
    <w:rsid w:val="2122D58F"/>
    <w:rsid w:val="21240BA4"/>
    <w:rsid w:val="2125B2B9"/>
    <w:rsid w:val="212A0808"/>
    <w:rsid w:val="212A6B59"/>
    <w:rsid w:val="212FD7A7"/>
    <w:rsid w:val="21343FD8"/>
    <w:rsid w:val="2134CC19"/>
    <w:rsid w:val="2136BBF0"/>
    <w:rsid w:val="2136F052"/>
    <w:rsid w:val="21383A65"/>
    <w:rsid w:val="213B26B9"/>
    <w:rsid w:val="213B28B1"/>
    <w:rsid w:val="213C4FE0"/>
    <w:rsid w:val="213D84CD"/>
    <w:rsid w:val="213DE169"/>
    <w:rsid w:val="213F1F2C"/>
    <w:rsid w:val="213FC576"/>
    <w:rsid w:val="213FEB65"/>
    <w:rsid w:val="2140B0C3"/>
    <w:rsid w:val="2143332C"/>
    <w:rsid w:val="21446046"/>
    <w:rsid w:val="21447192"/>
    <w:rsid w:val="2146DD2D"/>
    <w:rsid w:val="214ABCA2"/>
    <w:rsid w:val="214DFC99"/>
    <w:rsid w:val="214F5B08"/>
    <w:rsid w:val="21518C51"/>
    <w:rsid w:val="215420EC"/>
    <w:rsid w:val="2154F434"/>
    <w:rsid w:val="21567894"/>
    <w:rsid w:val="215913C2"/>
    <w:rsid w:val="215B450F"/>
    <w:rsid w:val="215B4C74"/>
    <w:rsid w:val="215D89D2"/>
    <w:rsid w:val="215E0F9D"/>
    <w:rsid w:val="21611720"/>
    <w:rsid w:val="2162C9F0"/>
    <w:rsid w:val="2169E645"/>
    <w:rsid w:val="216C6BDD"/>
    <w:rsid w:val="216E9CED"/>
    <w:rsid w:val="21716464"/>
    <w:rsid w:val="21726CD1"/>
    <w:rsid w:val="2176B5FE"/>
    <w:rsid w:val="217AAF57"/>
    <w:rsid w:val="217CEBC2"/>
    <w:rsid w:val="21816130"/>
    <w:rsid w:val="21817E5C"/>
    <w:rsid w:val="21822FC0"/>
    <w:rsid w:val="2183AD2C"/>
    <w:rsid w:val="2186192C"/>
    <w:rsid w:val="2189613F"/>
    <w:rsid w:val="218AC32F"/>
    <w:rsid w:val="218C63D4"/>
    <w:rsid w:val="218FF8F7"/>
    <w:rsid w:val="21906084"/>
    <w:rsid w:val="2197B7B8"/>
    <w:rsid w:val="219C4EC1"/>
    <w:rsid w:val="219CF2DB"/>
    <w:rsid w:val="219E7927"/>
    <w:rsid w:val="219F9506"/>
    <w:rsid w:val="21A09AEA"/>
    <w:rsid w:val="21AA8BB9"/>
    <w:rsid w:val="21AAFCB9"/>
    <w:rsid w:val="21AD2971"/>
    <w:rsid w:val="21AD7689"/>
    <w:rsid w:val="21B099DE"/>
    <w:rsid w:val="21B0C445"/>
    <w:rsid w:val="21B13E49"/>
    <w:rsid w:val="21B1EEA6"/>
    <w:rsid w:val="21B3D4EC"/>
    <w:rsid w:val="21B41E47"/>
    <w:rsid w:val="21B45EE9"/>
    <w:rsid w:val="21B5EF8F"/>
    <w:rsid w:val="21B888E8"/>
    <w:rsid w:val="21BAA4BC"/>
    <w:rsid w:val="21BE1627"/>
    <w:rsid w:val="21BF590A"/>
    <w:rsid w:val="21C0EDC5"/>
    <w:rsid w:val="21C1FA5B"/>
    <w:rsid w:val="21C38C63"/>
    <w:rsid w:val="21C74A43"/>
    <w:rsid w:val="21C8D031"/>
    <w:rsid w:val="21CA1AE3"/>
    <w:rsid w:val="21CADEC4"/>
    <w:rsid w:val="21CB5AA2"/>
    <w:rsid w:val="21CD4ADB"/>
    <w:rsid w:val="21CE65D5"/>
    <w:rsid w:val="21CF3A2A"/>
    <w:rsid w:val="21CF615C"/>
    <w:rsid w:val="21D044CB"/>
    <w:rsid w:val="21D2813F"/>
    <w:rsid w:val="21D39105"/>
    <w:rsid w:val="21D3E8B9"/>
    <w:rsid w:val="21D4EAFC"/>
    <w:rsid w:val="21D4FD0A"/>
    <w:rsid w:val="21D75290"/>
    <w:rsid w:val="21DBC9A9"/>
    <w:rsid w:val="21DC3323"/>
    <w:rsid w:val="21DC5981"/>
    <w:rsid w:val="21E0169D"/>
    <w:rsid w:val="21E222F2"/>
    <w:rsid w:val="21EAED50"/>
    <w:rsid w:val="21ED0944"/>
    <w:rsid w:val="21ED2636"/>
    <w:rsid w:val="21EF9FEB"/>
    <w:rsid w:val="21FA14AB"/>
    <w:rsid w:val="21FA9FC0"/>
    <w:rsid w:val="21FAA492"/>
    <w:rsid w:val="21FCD535"/>
    <w:rsid w:val="21FF9C36"/>
    <w:rsid w:val="22006A49"/>
    <w:rsid w:val="220390AA"/>
    <w:rsid w:val="22047356"/>
    <w:rsid w:val="22079174"/>
    <w:rsid w:val="2208C125"/>
    <w:rsid w:val="220CCC37"/>
    <w:rsid w:val="220ECD5F"/>
    <w:rsid w:val="22114CE4"/>
    <w:rsid w:val="22126793"/>
    <w:rsid w:val="22132A20"/>
    <w:rsid w:val="2217AE5F"/>
    <w:rsid w:val="221B3C0B"/>
    <w:rsid w:val="221D5883"/>
    <w:rsid w:val="2222AF70"/>
    <w:rsid w:val="22235B72"/>
    <w:rsid w:val="222717AB"/>
    <w:rsid w:val="22277CC7"/>
    <w:rsid w:val="222A30E8"/>
    <w:rsid w:val="222A9B50"/>
    <w:rsid w:val="222E121A"/>
    <w:rsid w:val="22317319"/>
    <w:rsid w:val="22325D50"/>
    <w:rsid w:val="2238E4E2"/>
    <w:rsid w:val="223A00C6"/>
    <w:rsid w:val="223AD4AB"/>
    <w:rsid w:val="223AF083"/>
    <w:rsid w:val="223D1BF4"/>
    <w:rsid w:val="223F7DD4"/>
    <w:rsid w:val="224239D4"/>
    <w:rsid w:val="2243B000"/>
    <w:rsid w:val="224411E6"/>
    <w:rsid w:val="224D2127"/>
    <w:rsid w:val="224DF785"/>
    <w:rsid w:val="224F071C"/>
    <w:rsid w:val="22530085"/>
    <w:rsid w:val="22533E54"/>
    <w:rsid w:val="2256205A"/>
    <w:rsid w:val="2257832F"/>
    <w:rsid w:val="22579219"/>
    <w:rsid w:val="225801CF"/>
    <w:rsid w:val="2258CB3E"/>
    <w:rsid w:val="2258FCE2"/>
    <w:rsid w:val="225A39D4"/>
    <w:rsid w:val="225B6659"/>
    <w:rsid w:val="22621E9C"/>
    <w:rsid w:val="2262A6B9"/>
    <w:rsid w:val="2262E6D1"/>
    <w:rsid w:val="22631C80"/>
    <w:rsid w:val="22631D1C"/>
    <w:rsid w:val="2268C3D9"/>
    <w:rsid w:val="226907E8"/>
    <w:rsid w:val="226A47FD"/>
    <w:rsid w:val="226B088C"/>
    <w:rsid w:val="226F727C"/>
    <w:rsid w:val="2272E52B"/>
    <w:rsid w:val="2273207C"/>
    <w:rsid w:val="2274D4DB"/>
    <w:rsid w:val="2277182B"/>
    <w:rsid w:val="227A3073"/>
    <w:rsid w:val="227C389C"/>
    <w:rsid w:val="2282404B"/>
    <w:rsid w:val="22835214"/>
    <w:rsid w:val="22839B74"/>
    <w:rsid w:val="22885C44"/>
    <w:rsid w:val="22944988"/>
    <w:rsid w:val="2296960C"/>
    <w:rsid w:val="2296A26F"/>
    <w:rsid w:val="229A2283"/>
    <w:rsid w:val="229C1ED4"/>
    <w:rsid w:val="229C5920"/>
    <w:rsid w:val="229D482C"/>
    <w:rsid w:val="229E5068"/>
    <w:rsid w:val="22A1150E"/>
    <w:rsid w:val="22A1CAB5"/>
    <w:rsid w:val="22A27B3A"/>
    <w:rsid w:val="22A6571F"/>
    <w:rsid w:val="22A6572A"/>
    <w:rsid w:val="22A739F7"/>
    <w:rsid w:val="22A8BA47"/>
    <w:rsid w:val="22AC2910"/>
    <w:rsid w:val="22AC2B1E"/>
    <w:rsid w:val="22B2025B"/>
    <w:rsid w:val="22B7519B"/>
    <w:rsid w:val="22B7DA1B"/>
    <w:rsid w:val="22B7FB36"/>
    <w:rsid w:val="22BA6180"/>
    <w:rsid w:val="22BC16CB"/>
    <w:rsid w:val="22BC3892"/>
    <w:rsid w:val="22BC6929"/>
    <w:rsid w:val="22BFBD1E"/>
    <w:rsid w:val="22C2518E"/>
    <w:rsid w:val="22C3736D"/>
    <w:rsid w:val="22C3F0FE"/>
    <w:rsid w:val="22C4FFAA"/>
    <w:rsid w:val="22C600F8"/>
    <w:rsid w:val="22C7BBE8"/>
    <w:rsid w:val="22C8A3E5"/>
    <w:rsid w:val="22D0D760"/>
    <w:rsid w:val="22D12364"/>
    <w:rsid w:val="22D7F692"/>
    <w:rsid w:val="22DE3882"/>
    <w:rsid w:val="22ED8427"/>
    <w:rsid w:val="22F17EF5"/>
    <w:rsid w:val="22F5309D"/>
    <w:rsid w:val="22F8A170"/>
    <w:rsid w:val="22F9AFFB"/>
    <w:rsid w:val="22FAE90D"/>
    <w:rsid w:val="22FB9A4A"/>
    <w:rsid w:val="2300EB3C"/>
    <w:rsid w:val="2301CE5F"/>
    <w:rsid w:val="23033B14"/>
    <w:rsid w:val="2303C603"/>
    <w:rsid w:val="23085E43"/>
    <w:rsid w:val="2308695E"/>
    <w:rsid w:val="2309F5EB"/>
    <w:rsid w:val="230A3257"/>
    <w:rsid w:val="230A8E53"/>
    <w:rsid w:val="230E4B06"/>
    <w:rsid w:val="23143EC0"/>
    <w:rsid w:val="23158A63"/>
    <w:rsid w:val="231DCD8E"/>
    <w:rsid w:val="231E0021"/>
    <w:rsid w:val="2321C9E7"/>
    <w:rsid w:val="23239AD4"/>
    <w:rsid w:val="2323B581"/>
    <w:rsid w:val="2327B155"/>
    <w:rsid w:val="2328FF87"/>
    <w:rsid w:val="23293473"/>
    <w:rsid w:val="232A65E4"/>
    <w:rsid w:val="232CDB59"/>
    <w:rsid w:val="232EBBE2"/>
    <w:rsid w:val="232F59FF"/>
    <w:rsid w:val="2330ACC0"/>
    <w:rsid w:val="233289C1"/>
    <w:rsid w:val="2335642E"/>
    <w:rsid w:val="23363C4D"/>
    <w:rsid w:val="2339A841"/>
    <w:rsid w:val="233CBB19"/>
    <w:rsid w:val="233E54BC"/>
    <w:rsid w:val="233F9828"/>
    <w:rsid w:val="233FDF94"/>
    <w:rsid w:val="234017B9"/>
    <w:rsid w:val="2341558B"/>
    <w:rsid w:val="234723C6"/>
    <w:rsid w:val="234A351D"/>
    <w:rsid w:val="234B1302"/>
    <w:rsid w:val="234D9321"/>
    <w:rsid w:val="234EE8FD"/>
    <w:rsid w:val="234FC815"/>
    <w:rsid w:val="235783C3"/>
    <w:rsid w:val="23582743"/>
    <w:rsid w:val="235903C5"/>
    <w:rsid w:val="235A0FC9"/>
    <w:rsid w:val="235F9969"/>
    <w:rsid w:val="23604F2A"/>
    <w:rsid w:val="236256F7"/>
    <w:rsid w:val="23628730"/>
    <w:rsid w:val="23646C18"/>
    <w:rsid w:val="2364F8F9"/>
    <w:rsid w:val="2365E1CD"/>
    <w:rsid w:val="236608D9"/>
    <w:rsid w:val="23669E56"/>
    <w:rsid w:val="23672C65"/>
    <w:rsid w:val="23689EE2"/>
    <w:rsid w:val="236A165D"/>
    <w:rsid w:val="236D6A51"/>
    <w:rsid w:val="236D7E63"/>
    <w:rsid w:val="236DC376"/>
    <w:rsid w:val="2370527E"/>
    <w:rsid w:val="23723E61"/>
    <w:rsid w:val="237383A2"/>
    <w:rsid w:val="2374114E"/>
    <w:rsid w:val="23748980"/>
    <w:rsid w:val="2375289E"/>
    <w:rsid w:val="23788049"/>
    <w:rsid w:val="237CD8B7"/>
    <w:rsid w:val="23803EFD"/>
    <w:rsid w:val="23837D33"/>
    <w:rsid w:val="238471FC"/>
    <w:rsid w:val="2384F0B0"/>
    <w:rsid w:val="2385FC37"/>
    <w:rsid w:val="238700F7"/>
    <w:rsid w:val="2388F919"/>
    <w:rsid w:val="23892A7C"/>
    <w:rsid w:val="23895993"/>
    <w:rsid w:val="238A8865"/>
    <w:rsid w:val="238D9648"/>
    <w:rsid w:val="238DD261"/>
    <w:rsid w:val="238EDF36"/>
    <w:rsid w:val="23900959"/>
    <w:rsid w:val="23911787"/>
    <w:rsid w:val="239179DF"/>
    <w:rsid w:val="239231AA"/>
    <w:rsid w:val="2393F151"/>
    <w:rsid w:val="23964016"/>
    <w:rsid w:val="239A3A6C"/>
    <w:rsid w:val="239AC421"/>
    <w:rsid w:val="23A07972"/>
    <w:rsid w:val="23A09321"/>
    <w:rsid w:val="23A1299E"/>
    <w:rsid w:val="23A13F22"/>
    <w:rsid w:val="23A193DC"/>
    <w:rsid w:val="23A9BFAF"/>
    <w:rsid w:val="23AACEF8"/>
    <w:rsid w:val="23ABF513"/>
    <w:rsid w:val="23AE53E9"/>
    <w:rsid w:val="23B10D3A"/>
    <w:rsid w:val="23B46FB7"/>
    <w:rsid w:val="23B69EAD"/>
    <w:rsid w:val="23B8250F"/>
    <w:rsid w:val="23B8E3F4"/>
    <w:rsid w:val="23BE43E2"/>
    <w:rsid w:val="23C34D28"/>
    <w:rsid w:val="23C950A1"/>
    <w:rsid w:val="23CC7B3B"/>
    <w:rsid w:val="23CD8CEE"/>
    <w:rsid w:val="23D9A0B3"/>
    <w:rsid w:val="23DC42CA"/>
    <w:rsid w:val="23DE8EC4"/>
    <w:rsid w:val="23DF7C7B"/>
    <w:rsid w:val="23E0D3E6"/>
    <w:rsid w:val="23E17530"/>
    <w:rsid w:val="23E1BAB0"/>
    <w:rsid w:val="23E4361B"/>
    <w:rsid w:val="23E6305D"/>
    <w:rsid w:val="23EA386F"/>
    <w:rsid w:val="23EC71F2"/>
    <w:rsid w:val="23ED72EE"/>
    <w:rsid w:val="23F011CD"/>
    <w:rsid w:val="23F05C30"/>
    <w:rsid w:val="23F1C820"/>
    <w:rsid w:val="23F33F11"/>
    <w:rsid w:val="23F813B5"/>
    <w:rsid w:val="23F816C1"/>
    <w:rsid w:val="23F85BF9"/>
    <w:rsid w:val="23F95B2F"/>
    <w:rsid w:val="23FB7383"/>
    <w:rsid w:val="23FC9377"/>
    <w:rsid w:val="23FE18C0"/>
    <w:rsid w:val="23FE2266"/>
    <w:rsid w:val="23FFE2D8"/>
    <w:rsid w:val="2400B52F"/>
    <w:rsid w:val="2401BB31"/>
    <w:rsid w:val="2401C6D8"/>
    <w:rsid w:val="2403A681"/>
    <w:rsid w:val="24043257"/>
    <w:rsid w:val="2404BCFF"/>
    <w:rsid w:val="240551CB"/>
    <w:rsid w:val="24064EBE"/>
    <w:rsid w:val="240670F7"/>
    <w:rsid w:val="2407E0C9"/>
    <w:rsid w:val="240B9039"/>
    <w:rsid w:val="2413D87E"/>
    <w:rsid w:val="24143B1D"/>
    <w:rsid w:val="24160BA4"/>
    <w:rsid w:val="2416EA64"/>
    <w:rsid w:val="24173DB4"/>
    <w:rsid w:val="2419222D"/>
    <w:rsid w:val="241AE5A4"/>
    <w:rsid w:val="241CB1A2"/>
    <w:rsid w:val="241F9BF5"/>
    <w:rsid w:val="24208A2A"/>
    <w:rsid w:val="24209BEE"/>
    <w:rsid w:val="24224477"/>
    <w:rsid w:val="24245443"/>
    <w:rsid w:val="24270304"/>
    <w:rsid w:val="242A193C"/>
    <w:rsid w:val="242A87F8"/>
    <w:rsid w:val="242AE63B"/>
    <w:rsid w:val="242CB33C"/>
    <w:rsid w:val="242D07C3"/>
    <w:rsid w:val="242E2430"/>
    <w:rsid w:val="242FAC08"/>
    <w:rsid w:val="2433BB5B"/>
    <w:rsid w:val="24348471"/>
    <w:rsid w:val="24378A04"/>
    <w:rsid w:val="2437F11E"/>
    <w:rsid w:val="243A2B6C"/>
    <w:rsid w:val="243AAF81"/>
    <w:rsid w:val="243B6B6F"/>
    <w:rsid w:val="243C5646"/>
    <w:rsid w:val="243C8594"/>
    <w:rsid w:val="24472FFF"/>
    <w:rsid w:val="244AD770"/>
    <w:rsid w:val="244B46B6"/>
    <w:rsid w:val="244BACC2"/>
    <w:rsid w:val="244CE6E8"/>
    <w:rsid w:val="2453F8F0"/>
    <w:rsid w:val="24545E79"/>
    <w:rsid w:val="2454A6F6"/>
    <w:rsid w:val="245971FE"/>
    <w:rsid w:val="245CD691"/>
    <w:rsid w:val="246056CB"/>
    <w:rsid w:val="24610802"/>
    <w:rsid w:val="2463451C"/>
    <w:rsid w:val="24635818"/>
    <w:rsid w:val="24666EFB"/>
    <w:rsid w:val="24683339"/>
    <w:rsid w:val="246B15B7"/>
    <w:rsid w:val="246C2CA4"/>
    <w:rsid w:val="246CD403"/>
    <w:rsid w:val="246DA48B"/>
    <w:rsid w:val="246F3E4B"/>
    <w:rsid w:val="24701524"/>
    <w:rsid w:val="247053D5"/>
    <w:rsid w:val="24723539"/>
    <w:rsid w:val="24725BD1"/>
    <w:rsid w:val="247704A2"/>
    <w:rsid w:val="247D3B0A"/>
    <w:rsid w:val="248293A2"/>
    <w:rsid w:val="24837ECA"/>
    <w:rsid w:val="2487DBF2"/>
    <w:rsid w:val="248D9E69"/>
    <w:rsid w:val="248ECD9C"/>
    <w:rsid w:val="248F4045"/>
    <w:rsid w:val="2492743F"/>
    <w:rsid w:val="2494ECA7"/>
    <w:rsid w:val="24977C5D"/>
    <w:rsid w:val="249E1F9D"/>
    <w:rsid w:val="249F4547"/>
    <w:rsid w:val="249F6A77"/>
    <w:rsid w:val="24A153AC"/>
    <w:rsid w:val="24A226C5"/>
    <w:rsid w:val="24A38E66"/>
    <w:rsid w:val="24A484D8"/>
    <w:rsid w:val="24A741B3"/>
    <w:rsid w:val="24AD461F"/>
    <w:rsid w:val="24AE8106"/>
    <w:rsid w:val="24AF2295"/>
    <w:rsid w:val="24B439DD"/>
    <w:rsid w:val="24B6E05D"/>
    <w:rsid w:val="24B71712"/>
    <w:rsid w:val="24B901F2"/>
    <w:rsid w:val="24BB69E3"/>
    <w:rsid w:val="24BFDB0A"/>
    <w:rsid w:val="24C09890"/>
    <w:rsid w:val="24C5EA73"/>
    <w:rsid w:val="24C708AC"/>
    <w:rsid w:val="24C73C50"/>
    <w:rsid w:val="24C80146"/>
    <w:rsid w:val="24CB593E"/>
    <w:rsid w:val="24D52BE3"/>
    <w:rsid w:val="24D57190"/>
    <w:rsid w:val="24D5FBB8"/>
    <w:rsid w:val="24D62F73"/>
    <w:rsid w:val="24DE618F"/>
    <w:rsid w:val="24E419BC"/>
    <w:rsid w:val="24E56C72"/>
    <w:rsid w:val="24E9B05A"/>
    <w:rsid w:val="24EA7472"/>
    <w:rsid w:val="24EE002E"/>
    <w:rsid w:val="24F2CA9F"/>
    <w:rsid w:val="24F579CE"/>
    <w:rsid w:val="24F5EBFD"/>
    <w:rsid w:val="24F8BA44"/>
    <w:rsid w:val="24FB67BD"/>
    <w:rsid w:val="24FB69CA"/>
    <w:rsid w:val="24FBFC19"/>
    <w:rsid w:val="24FEAAC8"/>
    <w:rsid w:val="25020E99"/>
    <w:rsid w:val="2502416A"/>
    <w:rsid w:val="2503E076"/>
    <w:rsid w:val="2504F690"/>
    <w:rsid w:val="25098F1C"/>
    <w:rsid w:val="2509B71A"/>
    <w:rsid w:val="250BA75A"/>
    <w:rsid w:val="250BC461"/>
    <w:rsid w:val="250C22DF"/>
    <w:rsid w:val="250CEC72"/>
    <w:rsid w:val="2511B408"/>
    <w:rsid w:val="25130BE6"/>
    <w:rsid w:val="25133C46"/>
    <w:rsid w:val="251363BE"/>
    <w:rsid w:val="25152194"/>
    <w:rsid w:val="2515554E"/>
    <w:rsid w:val="2517EDDD"/>
    <w:rsid w:val="25191E85"/>
    <w:rsid w:val="251A8C69"/>
    <w:rsid w:val="251B709C"/>
    <w:rsid w:val="25208130"/>
    <w:rsid w:val="25211CD1"/>
    <w:rsid w:val="25213F2C"/>
    <w:rsid w:val="2523879C"/>
    <w:rsid w:val="2523BC40"/>
    <w:rsid w:val="2523E3C7"/>
    <w:rsid w:val="2523EB96"/>
    <w:rsid w:val="2529D081"/>
    <w:rsid w:val="252B8431"/>
    <w:rsid w:val="252C51D8"/>
    <w:rsid w:val="252D54AF"/>
    <w:rsid w:val="252E29A1"/>
    <w:rsid w:val="2530DCCD"/>
    <w:rsid w:val="2530EBE6"/>
    <w:rsid w:val="2530EE4C"/>
    <w:rsid w:val="25325858"/>
    <w:rsid w:val="2535D305"/>
    <w:rsid w:val="2536CE14"/>
    <w:rsid w:val="2537B3E0"/>
    <w:rsid w:val="25392078"/>
    <w:rsid w:val="253A1623"/>
    <w:rsid w:val="253D7868"/>
    <w:rsid w:val="253DBDCD"/>
    <w:rsid w:val="253F3C42"/>
    <w:rsid w:val="25413547"/>
    <w:rsid w:val="254377A9"/>
    <w:rsid w:val="2544F8E3"/>
    <w:rsid w:val="2545A588"/>
    <w:rsid w:val="25499EF6"/>
    <w:rsid w:val="254A86BE"/>
    <w:rsid w:val="254B7765"/>
    <w:rsid w:val="254C8A7F"/>
    <w:rsid w:val="254D2FA2"/>
    <w:rsid w:val="254EA149"/>
    <w:rsid w:val="255162DE"/>
    <w:rsid w:val="2552A908"/>
    <w:rsid w:val="25575D4C"/>
    <w:rsid w:val="2557667C"/>
    <w:rsid w:val="2558F801"/>
    <w:rsid w:val="255BD419"/>
    <w:rsid w:val="2561C211"/>
    <w:rsid w:val="25621D72"/>
    <w:rsid w:val="256D148C"/>
    <w:rsid w:val="256D86F2"/>
    <w:rsid w:val="256F9078"/>
    <w:rsid w:val="25719138"/>
    <w:rsid w:val="25747005"/>
    <w:rsid w:val="2574DAEF"/>
    <w:rsid w:val="257C8E51"/>
    <w:rsid w:val="257DF185"/>
    <w:rsid w:val="257DF1D1"/>
    <w:rsid w:val="257E557E"/>
    <w:rsid w:val="2581F89A"/>
    <w:rsid w:val="25841A02"/>
    <w:rsid w:val="25865BB5"/>
    <w:rsid w:val="25876081"/>
    <w:rsid w:val="258AF435"/>
    <w:rsid w:val="25953E13"/>
    <w:rsid w:val="2596AE6D"/>
    <w:rsid w:val="259A3A27"/>
    <w:rsid w:val="259A71BD"/>
    <w:rsid w:val="259A9515"/>
    <w:rsid w:val="259BAB9F"/>
    <w:rsid w:val="259FDDE7"/>
    <w:rsid w:val="25A0A16A"/>
    <w:rsid w:val="25A18611"/>
    <w:rsid w:val="25A48CFD"/>
    <w:rsid w:val="25A4C998"/>
    <w:rsid w:val="25A9A31F"/>
    <w:rsid w:val="25AB9EBE"/>
    <w:rsid w:val="25AD9626"/>
    <w:rsid w:val="25B04D1A"/>
    <w:rsid w:val="25B2E54D"/>
    <w:rsid w:val="25B4A137"/>
    <w:rsid w:val="25B645F6"/>
    <w:rsid w:val="25B686E6"/>
    <w:rsid w:val="25B7CCCF"/>
    <w:rsid w:val="25BA5EF2"/>
    <w:rsid w:val="25BAD9D2"/>
    <w:rsid w:val="25BF9E54"/>
    <w:rsid w:val="25C1DD72"/>
    <w:rsid w:val="25C45509"/>
    <w:rsid w:val="25C8038E"/>
    <w:rsid w:val="25CF338F"/>
    <w:rsid w:val="25D465A3"/>
    <w:rsid w:val="25D50DCA"/>
    <w:rsid w:val="25D5F12A"/>
    <w:rsid w:val="25D91F51"/>
    <w:rsid w:val="25DA52C2"/>
    <w:rsid w:val="25DC3093"/>
    <w:rsid w:val="25DCC3CF"/>
    <w:rsid w:val="25E0198D"/>
    <w:rsid w:val="25E04FE2"/>
    <w:rsid w:val="25E09F04"/>
    <w:rsid w:val="25E58A1E"/>
    <w:rsid w:val="25E61AB2"/>
    <w:rsid w:val="25E6A9DE"/>
    <w:rsid w:val="25E75F2B"/>
    <w:rsid w:val="25EA7C1B"/>
    <w:rsid w:val="25F137FF"/>
    <w:rsid w:val="25F1768C"/>
    <w:rsid w:val="25F23544"/>
    <w:rsid w:val="25F4EFDE"/>
    <w:rsid w:val="25FADDD6"/>
    <w:rsid w:val="25FD38C6"/>
    <w:rsid w:val="25FEAAC0"/>
    <w:rsid w:val="2603B4B6"/>
    <w:rsid w:val="26045128"/>
    <w:rsid w:val="2609ED33"/>
    <w:rsid w:val="260C8458"/>
    <w:rsid w:val="260E69B2"/>
    <w:rsid w:val="260FBC04"/>
    <w:rsid w:val="26101CC8"/>
    <w:rsid w:val="26133E39"/>
    <w:rsid w:val="2614287A"/>
    <w:rsid w:val="261C5EA8"/>
    <w:rsid w:val="26216472"/>
    <w:rsid w:val="2621DD15"/>
    <w:rsid w:val="26266F32"/>
    <w:rsid w:val="262A47DD"/>
    <w:rsid w:val="262AC064"/>
    <w:rsid w:val="262B0F3B"/>
    <w:rsid w:val="262C8D2D"/>
    <w:rsid w:val="262CD5CF"/>
    <w:rsid w:val="26301279"/>
    <w:rsid w:val="2635D289"/>
    <w:rsid w:val="263738EF"/>
    <w:rsid w:val="26389DD4"/>
    <w:rsid w:val="26394974"/>
    <w:rsid w:val="2639AEB6"/>
    <w:rsid w:val="263C8BB9"/>
    <w:rsid w:val="263E11B4"/>
    <w:rsid w:val="263E9309"/>
    <w:rsid w:val="26424329"/>
    <w:rsid w:val="26427C59"/>
    <w:rsid w:val="2642BFB0"/>
    <w:rsid w:val="2643245D"/>
    <w:rsid w:val="2644877F"/>
    <w:rsid w:val="2645FBFF"/>
    <w:rsid w:val="2647CD01"/>
    <w:rsid w:val="264C1F6C"/>
    <w:rsid w:val="264DD7A9"/>
    <w:rsid w:val="264E9B44"/>
    <w:rsid w:val="26506594"/>
    <w:rsid w:val="26538902"/>
    <w:rsid w:val="2654D253"/>
    <w:rsid w:val="26561C00"/>
    <w:rsid w:val="2656F683"/>
    <w:rsid w:val="265A18E9"/>
    <w:rsid w:val="265A3F40"/>
    <w:rsid w:val="265BD698"/>
    <w:rsid w:val="265C3211"/>
    <w:rsid w:val="265D66A5"/>
    <w:rsid w:val="265DFC3D"/>
    <w:rsid w:val="265E295C"/>
    <w:rsid w:val="265FEB00"/>
    <w:rsid w:val="26630CB1"/>
    <w:rsid w:val="2669DC5A"/>
    <w:rsid w:val="266EF35F"/>
    <w:rsid w:val="26728E24"/>
    <w:rsid w:val="2675E2EC"/>
    <w:rsid w:val="26764C0C"/>
    <w:rsid w:val="26767B2A"/>
    <w:rsid w:val="26780410"/>
    <w:rsid w:val="26782316"/>
    <w:rsid w:val="2679CF55"/>
    <w:rsid w:val="267C310B"/>
    <w:rsid w:val="2680EC17"/>
    <w:rsid w:val="2684B7CE"/>
    <w:rsid w:val="26852E5E"/>
    <w:rsid w:val="2687A709"/>
    <w:rsid w:val="26897AC1"/>
    <w:rsid w:val="268B0E58"/>
    <w:rsid w:val="26922C53"/>
    <w:rsid w:val="26927476"/>
    <w:rsid w:val="2692D143"/>
    <w:rsid w:val="2693EE15"/>
    <w:rsid w:val="2697AC87"/>
    <w:rsid w:val="2697D08C"/>
    <w:rsid w:val="26997BEE"/>
    <w:rsid w:val="269D252A"/>
    <w:rsid w:val="269DA99B"/>
    <w:rsid w:val="269DD6C7"/>
    <w:rsid w:val="269E6F67"/>
    <w:rsid w:val="26A32818"/>
    <w:rsid w:val="26A61873"/>
    <w:rsid w:val="26A61C71"/>
    <w:rsid w:val="26A6DD1F"/>
    <w:rsid w:val="26AA0ABC"/>
    <w:rsid w:val="26AA352A"/>
    <w:rsid w:val="26AC6B7D"/>
    <w:rsid w:val="26AE52C9"/>
    <w:rsid w:val="26AE6667"/>
    <w:rsid w:val="26B09953"/>
    <w:rsid w:val="26B1B2F8"/>
    <w:rsid w:val="26B2E5F8"/>
    <w:rsid w:val="26B6AA1E"/>
    <w:rsid w:val="26B83105"/>
    <w:rsid w:val="26BD6A5D"/>
    <w:rsid w:val="26BDBC9C"/>
    <w:rsid w:val="26BFE47B"/>
    <w:rsid w:val="26C2FD78"/>
    <w:rsid w:val="26C32A01"/>
    <w:rsid w:val="26C5B1CA"/>
    <w:rsid w:val="26C75087"/>
    <w:rsid w:val="26C9E960"/>
    <w:rsid w:val="26CA4FB2"/>
    <w:rsid w:val="26CDB91B"/>
    <w:rsid w:val="26D01487"/>
    <w:rsid w:val="26D1451D"/>
    <w:rsid w:val="26D28E26"/>
    <w:rsid w:val="26D7FBB6"/>
    <w:rsid w:val="26D8347D"/>
    <w:rsid w:val="26D8FBCC"/>
    <w:rsid w:val="26D930ED"/>
    <w:rsid w:val="26DFBAB1"/>
    <w:rsid w:val="26E16071"/>
    <w:rsid w:val="26E37782"/>
    <w:rsid w:val="26E3C2E3"/>
    <w:rsid w:val="26E44C18"/>
    <w:rsid w:val="26E4E261"/>
    <w:rsid w:val="26E5C10F"/>
    <w:rsid w:val="26E74B2A"/>
    <w:rsid w:val="26EB3FBA"/>
    <w:rsid w:val="26EFA1EE"/>
    <w:rsid w:val="26F048A9"/>
    <w:rsid w:val="26F14F28"/>
    <w:rsid w:val="26F204B5"/>
    <w:rsid w:val="26F2479C"/>
    <w:rsid w:val="26F336DD"/>
    <w:rsid w:val="26F3E853"/>
    <w:rsid w:val="26F7DB39"/>
    <w:rsid w:val="26F8C1E9"/>
    <w:rsid w:val="26F98DA2"/>
    <w:rsid w:val="26F9F5A1"/>
    <w:rsid w:val="26FB4420"/>
    <w:rsid w:val="26FB93F5"/>
    <w:rsid w:val="26FE491A"/>
    <w:rsid w:val="27046A0D"/>
    <w:rsid w:val="27056FA2"/>
    <w:rsid w:val="2708D60D"/>
    <w:rsid w:val="27095753"/>
    <w:rsid w:val="270A3C94"/>
    <w:rsid w:val="270ECC28"/>
    <w:rsid w:val="27122B4D"/>
    <w:rsid w:val="27132541"/>
    <w:rsid w:val="2714F209"/>
    <w:rsid w:val="2719C232"/>
    <w:rsid w:val="2719C668"/>
    <w:rsid w:val="271A2EE5"/>
    <w:rsid w:val="271A8C1F"/>
    <w:rsid w:val="271B4FD1"/>
    <w:rsid w:val="271D2EEE"/>
    <w:rsid w:val="27201BF5"/>
    <w:rsid w:val="27209761"/>
    <w:rsid w:val="2720B141"/>
    <w:rsid w:val="272287A7"/>
    <w:rsid w:val="2727061D"/>
    <w:rsid w:val="272947BB"/>
    <w:rsid w:val="272ADDF1"/>
    <w:rsid w:val="272B05B8"/>
    <w:rsid w:val="27333679"/>
    <w:rsid w:val="273586B2"/>
    <w:rsid w:val="27375957"/>
    <w:rsid w:val="2738B6EE"/>
    <w:rsid w:val="27396628"/>
    <w:rsid w:val="273C5F7A"/>
    <w:rsid w:val="273D0C12"/>
    <w:rsid w:val="273D2E0A"/>
    <w:rsid w:val="273F6AE6"/>
    <w:rsid w:val="27401034"/>
    <w:rsid w:val="27404991"/>
    <w:rsid w:val="27445ECC"/>
    <w:rsid w:val="2745F2F5"/>
    <w:rsid w:val="2746831A"/>
    <w:rsid w:val="27479F1F"/>
    <w:rsid w:val="27494C9C"/>
    <w:rsid w:val="274CD2CF"/>
    <w:rsid w:val="27549563"/>
    <w:rsid w:val="275684B6"/>
    <w:rsid w:val="2758C0DE"/>
    <w:rsid w:val="275DEF12"/>
    <w:rsid w:val="27639DA4"/>
    <w:rsid w:val="27678C4A"/>
    <w:rsid w:val="2767A02F"/>
    <w:rsid w:val="276A072F"/>
    <w:rsid w:val="276F62FB"/>
    <w:rsid w:val="27704228"/>
    <w:rsid w:val="2770AC33"/>
    <w:rsid w:val="2771BC2A"/>
    <w:rsid w:val="277AFA75"/>
    <w:rsid w:val="277CAB11"/>
    <w:rsid w:val="277CB73B"/>
    <w:rsid w:val="277F0942"/>
    <w:rsid w:val="277FDE95"/>
    <w:rsid w:val="27823F51"/>
    <w:rsid w:val="278567FE"/>
    <w:rsid w:val="27864C7C"/>
    <w:rsid w:val="27867334"/>
    <w:rsid w:val="2788A615"/>
    <w:rsid w:val="278E63FE"/>
    <w:rsid w:val="27919B77"/>
    <w:rsid w:val="27943117"/>
    <w:rsid w:val="2796392E"/>
    <w:rsid w:val="27988244"/>
    <w:rsid w:val="279AE4F1"/>
    <w:rsid w:val="279C266A"/>
    <w:rsid w:val="279DA403"/>
    <w:rsid w:val="279DF1E7"/>
    <w:rsid w:val="279EC764"/>
    <w:rsid w:val="27A01CDB"/>
    <w:rsid w:val="27A117F3"/>
    <w:rsid w:val="27A3ACE9"/>
    <w:rsid w:val="27A4738B"/>
    <w:rsid w:val="27A69A7E"/>
    <w:rsid w:val="27AA2663"/>
    <w:rsid w:val="27AD9CFF"/>
    <w:rsid w:val="27AE4302"/>
    <w:rsid w:val="27B3CB19"/>
    <w:rsid w:val="27B4611F"/>
    <w:rsid w:val="27B7D0EB"/>
    <w:rsid w:val="27B9DB62"/>
    <w:rsid w:val="27BA8764"/>
    <w:rsid w:val="27BACAB4"/>
    <w:rsid w:val="27BC2773"/>
    <w:rsid w:val="27BEC25F"/>
    <w:rsid w:val="27C1931B"/>
    <w:rsid w:val="27C908F3"/>
    <w:rsid w:val="27C954EC"/>
    <w:rsid w:val="27CE5344"/>
    <w:rsid w:val="27CF1D1F"/>
    <w:rsid w:val="27D352D4"/>
    <w:rsid w:val="27D479DA"/>
    <w:rsid w:val="27D54EED"/>
    <w:rsid w:val="27D84D8C"/>
    <w:rsid w:val="27D8B393"/>
    <w:rsid w:val="27D9ECD4"/>
    <w:rsid w:val="27DBE793"/>
    <w:rsid w:val="27E5242D"/>
    <w:rsid w:val="27E770A8"/>
    <w:rsid w:val="27EA5C62"/>
    <w:rsid w:val="27EBBE6C"/>
    <w:rsid w:val="27EDCA13"/>
    <w:rsid w:val="27EDD6D2"/>
    <w:rsid w:val="27EF12D5"/>
    <w:rsid w:val="27F36307"/>
    <w:rsid w:val="27F733AD"/>
    <w:rsid w:val="27FA1404"/>
    <w:rsid w:val="27FA9FEE"/>
    <w:rsid w:val="27FB2278"/>
    <w:rsid w:val="27FF9130"/>
    <w:rsid w:val="27FFA208"/>
    <w:rsid w:val="280000B7"/>
    <w:rsid w:val="2800480F"/>
    <w:rsid w:val="28019F2D"/>
    <w:rsid w:val="2803209C"/>
    <w:rsid w:val="280915B7"/>
    <w:rsid w:val="280AC876"/>
    <w:rsid w:val="280D1964"/>
    <w:rsid w:val="280E3F48"/>
    <w:rsid w:val="280F05C8"/>
    <w:rsid w:val="280FBFA0"/>
    <w:rsid w:val="2812CD62"/>
    <w:rsid w:val="28132B8D"/>
    <w:rsid w:val="28148015"/>
    <w:rsid w:val="2816A13F"/>
    <w:rsid w:val="2816CFC2"/>
    <w:rsid w:val="28178A9D"/>
    <w:rsid w:val="2817D3F6"/>
    <w:rsid w:val="28182A23"/>
    <w:rsid w:val="281A1C95"/>
    <w:rsid w:val="281AFD5E"/>
    <w:rsid w:val="281E5F95"/>
    <w:rsid w:val="28217991"/>
    <w:rsid w:val="28266E25"/>
    <w:rsid w:val="282EF2E3"/>
    <w:rsid w:val="28317BFE"/>
    <w:rsid w:val="28359F23"/>
    <w:rsid w:val="28370BEE"/>
    <w:rsid w:val="2838F6AE"/>
    <w:rsid w:val="2839E22C"/>
    <w:rsid w:val="283B4AB3"/>
    <w:rsid w:val="2844B1D0"/>
    <w:rsid w:val="28452CC2"/>
    <w:rsid w:val="2847B945"/>
    <w:rsid w:val="28493F60"/>
    <w:rsid w:val="284A6DEB"/>
    <w:rsid w:val="284BE93C"/>
    <w:rsid w:val="284C5BBC"/>
    <w:rsid w:val="28534B91"/>
    <w:rsid w:val="285D3C2D"/>
    <w:rsid w:val="285D5FC4"/>
    <w:rsid w:val="285F0B79"/>
    <w:rsid w:val="28627B2F"/>
    <w:rsid w:val="2863EAEF"/>
    <w:rsid w:val="2868491F"/>
    <w:rsid w:val="2868A3E2"/>
    <w:rsid w:val="286AA080"/>
    <w:rsid w:val="286C1A85"/>
    <w:rsid w:val="286DE7BE"/>
    <w:rsid w:val="286F2E98"/>
    <w:rsid w:val="286FABCD"/>
    <w:rsid w:val="28714DD6"/>
    <w:rsid w:val="2872FC0C"/>
    <w:rsid w:val="2874894F"/>
    <w:rsid w:val="2874A1C9"/>
    <w:rsid w:val="28758D57"/>
    <w:rsid w:val="287990A1"/>
    <w:rsid w:val="287AA68B"/>
    <w:rsid w:val="287C4A04"/>
    <w:rsid w:val="287CFB68"/>
    <w:rsid w:val="287D0994"/>
    <w:rsid w:val="287D30D2"/>
    <w:rsid w:val="287D464A"/>
    <w:rsid w:val="2880D657"/>
    <w:rsid w:val="28822D63"/>
    <w:rsid w:val="2882F7EF"/>
    <w:rsid w:val="28852D84"/>
    <w:rsid w:val="2885F5A2"/>
    <w:rsid w:val="288A6431"/>
    <w:rsid w:val="288B380E"/>
    <w:rsid w:val="288B4ABB"/>
    <w:rsid w:val="288BE79A"/>
    <w:rsid w:val="288BEC4E"/>
    <w:rsid w:val="288CCF27"/>
    <w:rsid w:val="288DD3C4"/>
    <w:rsid w:val="288E51C8"/>
    <w:rsid w:val="2892A7DB"/>
    <w:rsid w:val="2896C89F"/>
    <w:rsid w:val="289A3481"/>
    <w:rsid w:val="289C1EC8"/>
    <w:rsid w:val="289D7984"/>
    <w:rsid w:val="289ED7C5"/>
    <w:rsid w:val="28A4C508"/>
    <w:rsid w:val="28A4D631"/>
    <w:rsid w:val="28A4EC01"/>
    <w:rsid w:val="28A633E3"/>
    <w:rsid w:val="28A7DDB5"/>
    <w:rsid w:val="28A80345"/>
    <w:rsid w:val="28AA3F1F"/>
    <w:rsid w:val="28AA8490"/>
    <w:rsid w:val="28AA84F1"/>
    <w:rsid w:val="28AB140D"/>
    <w:rsid w:val="28AB860A"/>
    <w:rsid w:val="28ABA0A0"/>
    <w:rsid w:val="28B3B38E"/>
    <w:rsid w:val="28B62281"/>
    <w:rsid w:val="28B7940D"/>
    <w:rsid w:val="28BB1ECC"/>
    <w:rsid w:val="28C3FF3D"/>
    <w:rsid w:val="28C72CF6"/>
    <w:rsid w:val="28CB5DFB"/>
    <w:rsid w:val="28CEAC5A"/>
    <w:rsid w:val="28CEAC77"/>
    <w:rsid w:val="28D573D8"/>
    <w:rsid w:val="28D5E4A8"/>
    <w:rsid w:val="28D97713"/>
    <w:rsid w:val="28E09DCE"/>
    <w:rsid w:val="28E2AB50"/>
    <w:rsid w:val="28EA0CDF"/>
    <w:rsid w:val="28EBE8A2"/>
    <w:rsid w:val="28EC41F9"/>
    <w:rsid w:val="28EC87E7"/>
    <w:rsid w:val="28EF8C16"/>
    <w:rsid w:val="28EFA556"/>
    <w:rsid w:val="28F0431E"/>
    <w:rsid w:val="28F5F5FB"/>
    <w:rsid w:val="28F6049C"/>
    <w:rsid w:val="28FDD73B"/>
    <w:rsid w:val="28FE8BF0"/>
    <w:rsid w:val="28FF3C0A"/>
    <w:rsid w:val="2904CBB5"/>
    <w:rsid w:val="290E582C"/>
    <w:rsid w:val="290FFD8F"/>
    <w:rsid w:val="29107DE5"/>
    <w:rsid w:val="2914E728"/>
    <w:rsid w:val="291562B1"/>
    <w:rsid w:val="2919AAE9"/>
    <w:rsid w:val="291BBD6E"/>
    <w:rsid w:val="291C3D9C"/>
    <w:rsid w:val="292210BA"/>
    <w:rsid w:val="2925E707"/>
    <w:rsid w:val="29297A40"/>
    <w:rsid w:val="292AA166"/>
    <w:rsid w:val="292AD897"/>
    <w:rsid w:val="292AFDA1"/>
    <w:rsid w:val="292B4A73"/>
    <w:rsid w:val="292BD64B"/>
    <w:rsid w:val="292C316B"/>
    <w:rsid w:val="292D2C79"/>
    <w:rsid w:val="292E40BE"/>
    <w:rsid w:val="292F5976"/>
    <w:rsid w:val="29366871"/>
    <w:rsid w:val="2937CD26"/>
    <w:rsid w:val="29385CF2"/>
    <w:rsid w:val="29398C24"/>
    <w:rsid w:val="2939A7B1"/>
    <w:rsid w:val="293A2F70"/>
    <w:rsid w:val="293BABFC"/>
    <w:rsid w:val="293E91F8"/>
    <w:rsid w:val="293FA4CB"/>
    <w:rsid w:val="29400234"/>
    <w:rsid w:val="294117E6"/>
    <w:rsid w:val="294191D2"/>
    <w:rsid w:val="29443D8A"/>
    <w:rsid w:val="2944BF62"/>
    <w:rsid w:val="2948C49F"/>
    <w:rsid w:val="294BA1FB"/>
    <w:rsid w:val="294BF197"/>
    <w:rsid w:val="294D0485"/>
    <w:rsid w:val="295759B5"/>
    <w:rsid w:val="2957DB18"/>
    <w:rsid w:val="29596DE8"/>
    <w:rsid w:val="29597657"/>
    <w:rsid w:val="295BDF0B"/>
    <w:rsid w:val="295C973A"/>
    <w:rsid w:val="295CA33B"/>
    <w:rsid w:val="295D4380"/>
    <w:rsid w:val="295FC82C"/>
    <w:rsid w:val="29610F8C"/>
    <w:rsid w:val="296262F9"/>
    <w:rsid w:val="2962891D"/>
    <w:rsid w:val="2963E51E"/>
    <w:rsid w:val="2964EBB0"/>
    <w:rsid w:val="296A97D1"/>
    <w:rsid w:val="296A9EEE"/>
    <w:rsid w:val="296B902E"/>
    <w:rsid w:val="296C4705"/>
    <w:rsid w:val="296D72F8"/>
    <w:rsid w:val="296D963A"/>
    <w:rsid w:val="296EDE26"/>
    <w:rsid w:val="296F34A1"/>
    <w:rsid w:val="2970893D"/>
    <w:rsid w:val="29708C4F"/>
    <w:rsid w:val="2970DF05"/>
    <w:rsid w:val="2972D085"/>
    <w:rsid w:val="297459BA"/>
    <w:rsid w:val="2974B760"/>
    <w:rsid w:val="2976C72B"/>
    <w:rsid w:val="297A8AC5"/>
    <w:rsid w:val="297C16CB"/>
    <w:rsid w:val="29833877"/>
    <w:rsid w:val="2983E4D5"/>
    <w:rsid w:val="29863C06"/>
    <w:rsid w:val="29864E34"/>
    <w:rsid w:val="298C01A4"/>
    <w:rsid w:val="298C43D8"/>
    <w:rsid w:val="298EBF11"/>
    <w:rsid w:val="2990896C"/>
    <w:rsid w:val="29916C2A"/>
    <w:rsid w:val="2992F7C0"/>
    <w:rsid w:val="29948820"/>
    <w:rsid w:val="2998E99A"/>
    <w:rsid w:val="299A831B"/>
    <w:rsid w:val="299E63C9"/>
    <w:rsid w:val="299F1645"/>
    <w:rsid w:val="29A39D24"/>
    <w:rsid w:val="29A56D30"/>
    <w:rsid w:val="29ACAC5B"/>
    <w:rsid w:val="29AFED3F"/>
    <w:rsid w:val="29B039FF"/>
    <w:rsid w:val="29B0791A"/>
    <w:rsid w:val="29B13A97"/>
    <w:rsid w:val="29B246DA"/>
    <w:rsid w:val="29B2E1AE"/>
    <w:rsid w:val="29B75573"/>
    <w:rsid w:val="29B96D2F"/>
    <w:rsid w:val="29BFD983"/>
    <w:rsid w:val="29C231F5"/>
    <w:rsid w:val="29C260E9"/>
    <w:rsid w:val="29CC7C75"/>
    <w:rsid w:val="29CCE6F8"/>
    <w:rsid w:val="29CE59DB"/>
    <w:rsid w:val="29CECEA7"/>
    <w:rsid w:val="29D0C859"/>
    <w:rsid w:val="29D0F2C6"/>
    <w:rsid w:val="29D18372"/>
    <w:rsid w:val="29D53366"/>
    <w:rsid w:val="29D741AA"/>
    <w:rsid w:val="29DA7341"/>
    <w:rsid w:val="29DAA646"/>
    <w:rsid w:val="29DC0073"/>
    <w:rsid w:val="29DF9402"/>
    <w:rsid w:val="29E84FB4"/>
    <w:rsid w:val="29EBE8CF"/>
    <w:rsid w:val="29EE7ECB"/>
    <w:rsid w:val="29EF8EE7"/>
    <w:rsid w:val="29F0E31A"/>
    <w:rsid w:val="29F21F7D"/>
    <w:rsid w:val="29F2F394"/>
    <w:rsid w:val="29F5516F"/>
    <w:rsid w:val="29F61B91"/>
    <w:rsid w:val="29F98263"/>
    <w:rsid w:val="29F9B98F"/>
    <w:rsid w:val="29FC9806"/>
    <w:rsid w:val="29FE3E2F"/>
    <w:rsid w:val="29FF9FD2"/>
    <w:rsid w:val="2A000112"/>
    <w:rsid w:val="2A018A22"/>
    <w:rsid w:val="2A01AD5C"/>
    <w:rsid w:val="2A05BB5E"/>
    <w:rsid w:val="2A07827D"/>
    <w:rsid w:val="2A0FE2A2"/>
    <w:rsid w:val="2A100966"/>
    <w:rsid w:val="2A11750F"/>
    <w:rsid w:val="2A12E097"/>
    <w:rsid w:val="2A13BDB0"/>
    <w:rsid w:val="2A15BB9C"/>
    <w:rsid w:val="2A1916AB"/>
    <w:rsid w:val="2A1AB27F"/>
    <w:rsid w:val="2A1C3E7B"/>
    <w:rsid w:val="2A1DC1E7"/>
    <w:rsid w:val="2A1FCE94"/>
    <w:rsid w:val="2A230B27"/>
    <w:rsid w:val="2A24EA91"/>
    <w:rsid w:val="2A2597E0"/>
    <w:rsid w:val="2A279060"/>
    <w:rsid w:val="2A294AC9"/>
    <w:rsid w:val="2A2A0AE7"/>
    <w:rsid w:val="2A2A289B"/>
    <w:rsid w:val="2A2AD79F"/>
    <w:rsid w:val="2A2BE728"/>
    <w:rsid w:val="2A2FA669"/>
    <w:rsid w:val="2A3118CD"/>
    <w:rsid w:val="2A361F4C"/>
    <w:rsid w:val="2A36D6C0"/>
    <w:rsid w:val="2A3B1C22"/>
    <w:rsid w:val="2A3DF9E7"/>
    <w:rsid w:val="2A3F7E08"/>
    <w:rsid w:val="2A40F815"/>
    <w:rsid w:val="2A4584F2"/>
    <w:rsid w:val="2A48A496"/>
    <w:rsid w:val="2A4987FC"/>
    <w:rsid w:val="2A4DB9DA"/>
    <w:rsid w:val="2A4F8B79"/>
    <w:rsid w:val="2A4F9035"/>
    <w:rsid w:val="2A52599D"/>
    <w:rsid w:val="2A52A18F"/>
    <w:rsid w:val="2A56CD5E"/>
    <w:rsid w:val="2A5C5761"/>
    <w:rsid w:val="2A60614D"/>
    <w:rsid w:val="2A60B174"/>
    <w:rsid w:val="2A618854"/>
    <w:rsid w:val="2A62F625"/>
    <w:rsid w:val="2A689711"/>
    <w:rsid w:val="2A6E042C"/>
    <w:rsid w:val="2A71619F"/>
    <w:rsid w:val="2A736EB9"/>
    <w:rsid w:val="2A77F1B3"/>
    <w:rsid w:val="2A7B6253"/>
    <w:rsid w:val="2A7CBEF0"/>
    <w:rsid w:val="2A7D0AE4"/>
    <w:rsid w:val="2A7F91A4"/>
    <w:rsid w:val="2A800087"/>
    <w:rsid w:val="2A81C741"/>
    <w:rsid w:val="2A844713"/>
    <w:rsid w:val="2A86709C"/>
    <w:rsid w:val="2A86DBFF"/>
    <w:rsid w:val="2A8BEED1"/>
    <w:rsid w:val="2A8E1F91"/>
    <w:rsid w:val="2A8FFBAD"/>
    <w:rsid w:val="2A90BB85"/>
    <w:rsid w:val="2A919B19"/>
    <w:rsid w:val="2A935A85"/>
    <w:rsid w:val="2A9410FC"/>
    <w:rsid w:val="2A94554F"/>
    <w:rsid w:val="2A952504"/>
    <w:rsid w:val="2A96EFBD"/>
    <w:rsid w:val="2A982291"/>
    <w:rsid w:val="2A98D430"/>
    <w:rsid w:val="2A9B49E2"/>
    <w:rsid w:val="2A9CAE90"/>
    <w:rsid w:val="2A9D537D"/>
    <w:rsid w:val="2AA1A7F1"/>
    <w:rsid w:val="2AA34993"/>
    <w:rsid w:val="2AA3EBE3"/>
    <w:rsid w:val="2AA457A8"/>
    <w:rsid w:val="2AA6B507"/>
    <w:rsid w:val="2AA7B85C"/>
    <w:rsid w:val="2AA9867D"/>
    <w:rsid w:val="2AABC79E"/>
    <w:rsid w:val="2AB74A08"/>
    <w:rsid w:val="2AB74CA3"/>
    <w:rsid w:val="2ABB5928"/>
    <w:rsid w:val="2ABCEC4A"/>
    <w:rsid w:val="2ABECC45"/>
    <w:rsid w:val="2ABF66BE"/>
    <w:rsid w:val="2AC53085"/>
    <w:rsid w:val="2AC65441"/>
    <w:rsid w:val="2AC728B0"/>
    <w:rsid w:val="2AC8AF07"/>
    <w:rsid w:val="2AC8B77A"/>
    <w:rsid w:val="2AC99EAC"/>
    <w:rsid w:val="2ACB20C7"/>
    <w:rsid w:val="2ACBC605"/>
    <w:rsid w:val="2ACD0B67"/>
    <w:rsid w:val="2ACDC3C2"/>
    <w:rsid w:val="2ACF1636"/>
    <w:rsid w:val="2AD00F04"/>
    <w:rsid w:val="2AD112E9"/>
    <w:rsid w:val="2AD29B3B"/>
    <w:rsid w:val="2AD32E0E"/>
    <w:rsid w:val="2AD62039"/>
    <w:rsid w:val="2AD7226A"/>
    <w:rsid w:val="2AD94DB3"/>
    <w:rsid w:val="2ADB056C"/>
    <w:rsid w:val="2ADB1755"/>
    <w:rsid w:val="2ADB5A8F"/>
    <w:rsid w:val="2ADF4A6A"/>
    <w:rsid w:val="2ADF658F"/>
    <w:rsid w:val="2AE7725C"/>
    <w:rsid w:val="2AE85593"/>
    <w:rsid w:val="2AE8B7E1"/>
    <w:rsid w:val="2AE8D4E6"/>
    <w:rsid w:val="2AEB0038"/>
    <w:rsid w:val="2AF0F6A9"/>
    <w:rsid w:val="2AF1865F"/>
    <w:rsid w:val="2AF394C8"/>
    <w:rsid w:val="2AF9A73B"/>
    <w:rsid w:val="2AFA0CA8"/>
    <w:rsid w:val="2AFA653F"/>
    <w:rsid w:val="2AFC2C1D"/>
    <w:rsid w:val="2AFD8851"/>
    <w:rsid w:val="2B0030D9"/>
    <w:rsid w:val="2B003645"/>
    <w:rsid w:val="2B0085F3"/>
    <w:rsid w:val="2B0536EF"/>
    <w:rsid w:val="2B066F4F"/>
    <w:rsid w:val="2B097661"/>
    <w:rsid w:val="2B09CA33"/>
    <w:rsid w:val="2B0A3CA1"/>
    <w:rsid w:val="2B0EA0E6"/>
    <w:rsid w:val="2B0FD946"/>
    <w:rsid w:val="2B0FF7DD"/>
    <w:rsid w:val="2B11F009"/>
    <w:rsid w:val="2B16DD2B"/>
    <w:rsid w:val="2B17F8A2"/>
    <w:rsid w:val="2B1AE8F8"/>
    <w:rsid w:val="2B1C0102"/>
    <w:rsid w:val="2B1DBD30"/>
    <w:rsid w:val="2B220C67"/>
    <w:rsid w:val="2B2401AC"/>
    <w:rsid w:val="2B25DBEB"/>
    <w:rsid w:val="2B260AD5"/>
    <w:rsid w:val="2B26846B"/>
    <w:rsid w:val="2B2718A3"/>
    <w:rsid w:val="2B28B085"/>
    <w:rsid w:val="2B2A8F72"/>
    <w:rsid w:val="2B2C0446"/>
    <w:rsid w:val="2B318BF2"/>
    <w:rsid w:val="2B339425"/>
    <w:rsid w:val="2B36E41C"/>
    <w:rsid w:val="2B37EB15"/>
    <w:rsid w:val="2B3AF1A5"/>
    <w:rsid w:val="2B3B5D25"/>
    <w:rsid w:val="2B3C1084"/>
    <w:rsid w:val="2B3C1BD8"/>
    <w:rsid w:val="2B3D4A13"/>
    <w:rsid w:val="2B3DF4AF"/>
    <w:rsid w:val="2B42D52C"/>
    <w:rsid w:val="2B4384FE"/>
    <w:rsid w:val="2B43F7EF"/>
    <w:rsid w:val="2B45B7C0"/>
    <w:rsid w:val="2B47487B"/>
    <w:rsid w:val="2B479EAE"/>
    <w:rsid w:val="2B48041B"/>
    <w:rsid w:val="2B4A9424"/>
    <w:rsid w:val="2B4BDF65"/>
    <w:rsid w:val="2B525012"/>
    <w:rsid w:val="2B526278"/>
    <w:rsid w:val="2B538005"/>
    <w:rsid w:val="2B557128"/>
    <w:rsid w:val="2B5582D7"/>
    <w:rsid w:val="2B56FEB1"/>
    <w:rsid w:val="2B5737AB"/>
    <w:rsid w:val="2B581A6C"/>
    <w:rsid w:val="2B59F28C"/>
    <w:rsid w:val="2B5A2ADE"/>
    <w:rsid w:val="2B5BF3C9"/>
    <w:rsid w:val="2B5DD984"/>
    <w:rsid w:val="2B5F0165"/>
    <w:rsid w:val="2B605720"/>
    <w:rsid w:val="2B60B4BC"/>
    <w:rsid w:val="2B65309E"/>
    <w:rsid w:val="2B6713C5"/>
    <w:rsid w:val="2B69973A"/>
    <w:rsid w:val="2B6A5286"/>
    <w:rsid w:val="2B6D1B9C"/>
    <w:rsid w:val="2B6DB999"/>
    <w:rsid w:val="2B702580"/>
    <w:rsid w:val="2B702D01"/>
    <w:rsid w:val="2B720792"/>
    <w:rsid w:val="2B73A5D4"/>
    <w:rsid w:val="2B78E50D"/>
    <w:rsid w:val="2B7A065B"/>
    <w:rsid w:val="2B7D25F6"/>
    <w:rsid w:val="2B7DBE2B"/>
    <w:rsid w:val="2B7EE785"/>
    <w:rsid w:val="2B821B29"/>
    <w:rsid w:val="2B865002"/>
    <w:rsid w:val="2B87EB6A"/>
    <w:rsid w:val="2B88CF5C"/>
    <w:rsid w:val="2B8BFD42"/>
    <w:rsid w:val="2B8C1F9A"/>
    <w:rsid w:val="2B8C4CA2"/>
    <w:rsid w:val="2B91E289"/>
    <w:rsid w:val="2B923C49"/>
    <w:rsid w:val="2B9358EB"/>
    <w:rsid w:val="2B93D585"/>
    <w:rsid w:val="2B94B54A"/>
    <w:rsid w:val="2B95D5CF"/>
    <w:rsid w:val="2B968248"/>
    <w:rsid w:val="2B96F2C7"/>
    <w:rsid w:val="2B98191F"/>
    <w:rsid w:val="2B9B7033"/>
    <w:rsid w:val="2B9E7E92"/>
    <w:rsid w:val="2BA03689"/>
    <w:rsid w:val="2BA03AA6"/>
    <w:rsid w:val="2BA56848"/>
    <w:rsid w:val="2BA60F98"/>
    <w:rsid w:val="2BAA5B3F"/>
    <w:rsid w:val="2BAAD3FF"/>
    <w:rsid w:val="2BAAD442"/>
    <w:rsid w:val="2BAE410C"/>
    <w:rsid w:val="2BB24C8F"/>
    <w:rsid w:val="2BB2DBF7"/>
    <w:rsid w:val="2BB4B061"/>
    <w:rsid w:val="2BB706F8"/>
    <w:rsid w:val="2BBA2F71"/>
    <w:rsid w:val="2BBA3423"/>
    <w:rsid w:val="2BBBDC87"/>
    <w:rsid w:val="2BBC0E24"/>
    <w:rsid w:val="2BBE178E"/>
    <w:rsid w:val="2BBE6F5A"/>
    <w:rsid w:val="2BBEDF8C"/>
    <w:rsid w:val="2BBF0534"/>
    <w:rsid w:val="2BC0410B"/>
    <w:rsid w:val="2BC390E4"/>
    <w:rsid w:val="2BC4357E"/>
    <w:rsid w:val="2BC89272"/>
    <w:rsid w:val="2BC93007"/>
    <w:rsid w:val="2BC9B6FE"/>
    <w:rsid w:val="2BCD506B"/>
    <w:rsid w:val="2BCE75E4"/>
    <w:rsid w:val="2BCF60AC"/>
    <w:rsid w:val="2BD13284"/>
    <w:rsid w:val="2BD2075B"/>
    <w:rsid w:val="2BD2A721"/>
    <w:rsid w:val="2BD2BFC1"/>
    <w:rsid w:val="2BD52234"/>
    <w:rsid w:val="2BD56AFA"/>
    <w:rsid w:val="2BD5FD8F"/>
    <w:rsid w:val="2BD6471C"/>
    <w:rsid w:val="2BD6748F"/>
    <w:rsid w:val="2BDF7E77"/>
    <w:rsid w:val="2BE06FE2"/>
    <w:rsid w:val="2BE1389D"/>
    <w:rsid w:val="2BE28109"/>
    <w:rsid w:val="2BE2EA53"/>
    <w:rsid w:val="2BE747E1"/>
    <w:rsid w:val="2BE9CC69"/>
    <w:rsid w:val="2BECE132"/>
    <w:rsid w:val="2BF11DCD"/>
    <w:rsid w:val="2BF507B8"/>
    <w:rsid w:val="2BF578B6"/>
    <w:rsid w:val="2BF720BF"/>
    <w:rsid w:val="2BF79505"/>
    <w:rsid w:val="2BFA910F"/>
    <w:rsid w:val="2BFBF511"/>
    <w:rsid w:val="2BFFF8AE"/>
    <w:rsid w:val="2C031DFA"/>
    <w:rsid w:val="2C057DB7"/>
    <w:rsid w:val="2C0AEACF"/>
    <w:rsid w:val="2C0BD48E"/>
    <w:rsid w:val="2C0C59A3"/>
    <w:rsid w:val="2C0E8440"/>
    <w:rsid w:val="2C0EC860"/>
    <w:rsid w:val="2C1003CD"/>
    <w:rsid w:val="2C10CF6D"/>
    <w:rsid w:val="2C12D6F5"/>
    <w:rsid w:val="2C135B25"/>
    <w:rsid w:val="2C139F54"/>
    <w:rsid w:val="2C145418"/>
    <w:rsid w:val="2C16EBB1"/>
    <w:rsid w:val="2C188111"/>
    <w:rsid w:val="2C18C912"/>
    <w:rsid w:val="2C1C1FC1"/>
    <w:rsid w:val="2C200715"/>
    <w:rsid w:val="2C21BA4D"/>
    <w:rsid w:val="2C225E8F"/>
    <w:rsid w:val="2C231A20"/>
    <w:rsid w:val="2C250E99"/>
    <w:rsid w:val="2C25E6E5"/>
    <w:rsid w:val="2C2DA141"/>
    <w:rsid w:val="2C2ED8F4"/>
    <w:rsid w:val="2C311ECD"/>
    <w:rsid w:val="2C34286B"/>
    <w:rsid w:val="2C34C32E"/>
    <w:rsid w:val="2C3BC16E"/>
    <w:rsid w:val="2C3C874E"/>
    <w:rsid w:val="2C3E26C9"/>
    <w:rsid w:val="2C4089F7"/>
    <w:rsid w:val="2C40BD8A"/>
    <w:rsid w:val="2C42D41A"/>
    <w:rsid w:val="2C433AB6"/>
    <w:rsid w:val="2C4360DA"/>
    <w:rsid w:val="2C4363B4"/>
    <w:rsid w:val="2C439FFC"/>
    <w:rsid w:val="2C4A094D"/>
    <w:rsid w:val="2C4DE6C2"/>
    <w:rsid w:val="2C4FA1E8"/>
    <w:rsid w:val="2C50381E"/>
    <w:rsid w:val="2C525E64"/>
    <w:rsid w:val="2C5343C0"/>
    <w:rsid w:val="2C5678B1"/>
    <w:rsid w:val="2C59DE14"/>
    <w:rsid w:val="2C5A8E63"/>
    <w:rsid w:val="2C5C6A3F"/>
    <w:rsid w:val="2C5DF5AF"/>
    <w:rsid w:val="2C5F8885"/>
    <w:rsid w:val="2C614936"/>
    <w:rsid w:val="2C628C52"/>
    <w:rsid w:val="2C63770D"/>
    <w:rsid w:val="2C640AD5"/>
    <w:rsid w:val="2C67896E"/>
    <w:rsid w:val="2C683EAE"/>
    <w:rsid w:val="2C686F75"/>
    <w:rsid w:val="2C6E209C"/>
    <w:rsid w:val="2C6FB569"/>
    <w:rsid w:val="2C71EB90"/>
    <w:rsid w:val="2C7207E6"/>
    <w:rsid w:val="2C729D00"/>
    <w:rsid w:val="2C72BA9D"/>
    <w:rsid w:val="2C738350"/>
    <w:rsid w:val="2C73EBB5"/>
    <w:rsid w:val="2C77A0E3"/>
    <w:rsid w:val="2C77D8A5"/>
    <w:rsid w:val="2C7B306B"/>
    <w:rsid w:val="2C7DCDAF"/>
    <w:rsid w:val="2C8178A1"/>
    <w:rsid w:val="2C832B6F"/>
    <w:rsid w:val="2C83BA7E"/>
    <w:rsid w:val="2C848842"/>
    <w:rsid w:val="2C8698C3"/>
    <w:rsid w:val="2C8949E6"/>
    <w:rsid w:val="2C8B37DC"/>
    <w:rsid w:val="2C8DF799"/>
    <w:rsid w:val="2C8F576F"/>
    <w:rsid w:val="2C8F782D"/>
    <w:rsid w:val="2C8FED10"/>
    <w:rsid w:val="2C91B257"/>
    <w:rsid w:val="2C979E04"/>
    <w:rsid w:val="2C97E330"/>
    <w:rsid w:val="2C97E49A"/>
    <w:rsid w:val="2C98915E"/>
    <w:rsid w:val="2C9D6096"/>
    <w:rsid w:val="2C9DB08C"/>
    <w:rsid w:val="2C9F0B91"/>
    <w:rsid w:val="2CA28E42"/>
    <w:rsid w:val="2CAAD06E"/>
    <w:rsid w:val="2CAF4089"/>
    <w:rsid w:val="2CAFB70B"/>
    <w:rsid w:val="2CAFD8DF"/>
    <w:rsid w:val="2CB14B70"/>
    <w:rsid w:val="2CB34D53"/>
    <w:rsid w:val="2CB7C9F2"/>
    <w:rsid w:val="2CB8BF2C"/>
    <w:rsid w:val="2CB8F2C9"/>
    <w:rsid w:val="2CBA6AF3"/>
    <w:rsid w:val="2CBA99F8"/>
    <w:rsid w:val="2CBAF378"/>
    <w:rsid w:val="2CC15DD5"/>
    <w:rsid w:val="2CC18EB7"/>
    <w:rsid w:val="2CC3B568"/>
    <w:rsid w:val="2CC86E70"/>
    <w:rsid w:val="2CCA25A3"/>
    <w:rsid w:val="2CCA7191"/>
    <w:rsid w:val="2CCB0B96"/>
    <w:rsid w:val="2CCBBA1F"/>
    <w:rsid w:val="2CCC68F6"/>
    <w:rsid w:val="2CCCA325"/>
    <w:rsid w:val="2CCCB8B3"/>
    <w:rsid w:val="2CCCE25D"/>
    <w:rsid w:val="2CCD5A24"/>
    <w:rsid w:val="2CD19B80"/>
    <w:rsid w:val="2CD1C2CF"/>
    <w:rsid w:val="2CD26054"/>
    <w:rsid w:val="2CD4CE5F"/>
    <w:rsid w:val="2CD6ED10"/>
    <w:rsid w:val="2CDC5174"/>
    <w:rsid w:val="2CE39FB3"/>
    <w:rsid w:val="2CE3B3B7"/>
    <w:rsid w:val="2CE3C0DF"/>
    <w:rsid w:val="2CE97374"/>
    <w:rsid w:val="2CEA52D1"/>
    <w:rsid w:val="2CEB2843"/>
    <w:rsid w:val="2CF128B1"/>
    <w:rsid w:val="2CF2FC71"/>
    <w:rsid w:val="2CF33121"/>
    <w:rsid w:val="2CF5B9C9"/>
    <w:rsid w:val="2CF8B934"/>
    <w:rsid w:val="2CF960C9"/>
    <w:rsid w:val="2CFC7299"/>
    <w:rsid w:val="2CFCA432"/>
    <w:rsid w:val="2CFE2647"/>
    <w:rsid w:val="2D028C21"/>
    <w:rsid w:val="2D0360BD"/>
    <w:rsid w:val="2D039645"/>
    <w:rsid w:val="2D03AA41"/>
    <w:rsid w:val="2D0834F4"/>
    <w:rsid w:val="2D08F54B"/>
    <w:rsid w:val="2D0AA2A4"/>
    <w:rsid w:val="2D0B69C3"/>
    <w:rsid w:val="2D0EA78E"/>
    <w:rsid w:val="2D0EF36C"/>
    <w:rsid w:val="2D0F2B3C"/>
    <w:rsid w:val="2D113E4D"/>
    <w:rsid w:val="2D11935A"/>
    <w:rsid w:val="2D12B44B"/>
    <w:rsid w:val="2D13275B"/>
    <w:rsid w:val="2D1350AF"/>
    <w:rsid w:val="2D14B56E"/>
    <w:rsid w:val="2D17EB4D"/>
    <w:rsid w:val="2D19F892"/>
    <w:rsid w:val="2D1CD949"/>
    <w:rsid w:val="2D1DC2FF"/>
    <w:rsid w:val="2D288997"/>
    <w:rsid w:val="2D2A01FF"/>
    <w:rsid w:val="2D2A94FE"/>
    <w:rsid w:val="2D2AEF57"/>
    <w:rsid w:val="2D2CDAA3"/>
    <w:rsid w:val="2D2F5723"/>
    <w:rsid w:val="2D310916"/>
    <w:rsid w:val="2D368F5B"/>
    <w:rsid w:val="2D372730"/>
    <w:rsid w:val="2D392AE4"/>
    <w:rsid w:val="2D3A7EA0"/>
    <w:rsid w:val="2D414D80"/>
    <w:rsid w:val="2D45B92C"/>
    <w:rsid w:val="2D4C8217"/>
    <w:rsid w:val="2D4DFA0F"/>
    <w:rsid w:val="2D4EDF68"/>
    <w:rsid w:val="2D4FB318"/>
    <w:rsid w:val="2D510B8C"/>
    <w:rsid w:val="2D510B9E"/>
    <w:rsid w:val="2D5195D4"/>
    <w:rsid w:val="2D53F4DA"/>
    <w:rsid w:val="2D57F320"/>
    <w:rsid w:val="2D58636D"/>
    <w:rsid w:val="2D5878CA"/>
    <w:rsid w:val="2D589116"/>
    <w:rsid w:val="2D594A54"/>
    <w:rsid w:val="2D5C9611"/>
    <w:rsid w:val="2D5D328D"/>
    <w:rsid w:val="2D5D5AFC"/>
    <w:rsid w:val="2D5DE515"/>
    <w:rsid w:val="2D611179"/>
    <w:rsid w:val="2D614C83"/>
    <w:rsid w:val="2D617018"/>
    <w:rsid w:val="2D627A84"/>
    <w:rsid w:val="2D6405B5"/>
    <w:rsid w:val="2D652480"/>
    <w:rsid w:val="2D6618FE"/>
    <w:rsid w:val="2D689607"/>
    <w:rsid w:val="2D6D9304"/>
    <w:rsid w:val="2D6FDF8F"/>
    <w:rsid w:val="2D70EA49"/>
    <w:rsid w:val="2D7509DC"/>
    <w:rsid w:val="2D754A95"/>
    <w:rsid w:val="2D75A497"/>
    <w:rsid w:val="2D76DBC8"/>
    <w:rsid w:val="2D78CD28"/>
    <w:rsid w:val="2D796568"/>
    <w:rsid w:val="2D7B24B3"/>
    <w:rsid w:val="2D7B4ED8"/>
    <w:rsid w:val="2D7CDD2C"/>
    <w:rsid w:val="2D7EB86E"/>
    <w:rsid w:val="2D7F0EF7"/>
    <w:rsid w:val="2D802667"/>
    <w:rsid w:val="2D80D38E"/>
    <w:rsid w:val="2D81B973"/>
    <w:rsid w:val="2D82475F"/>
    <w:rsid w:val="2D82B63C"/>
    <w:rsid w:val="2D847749"/>
    <w:rsid w:val="2D853536"/>
    <w:rsid w:val="2D857D7B"/>
    <w:rsid w:val="2D883198"/>
    <w:rsid w:val="2D88DCDC"/>
    <w:rsid w:val="2D8A1792"/>
    <w:rsid w:val="2D8CE499"/>
    <w:rsid w:val="2D8FC4DB"/>
    <w:rsid w:val="2D8FEA08"/>
    <w:rsid w:val="2D916E46"/>
    <w:rsid w:val="2D936435"/>
    <w:rsid w:val="2D96AE4B"/>
    <w:rsid w:val="2D9779FA"/>
    <w:rsid w:val="2D98C184"/>
    <w:rsid w:val="2D990415"/>
    <w:rsid w:val="2D99E653"/>
    <w:rsid w:val="2D9B1FC1"/>
    <w:rsid w:val="2D9B3F11"/>
    <w:rsid w:val="2D9E2905"/>
    <w:rsid w:val="2DA14E18"/>
    <w:rsid w:val="2DA7758A"/>
    <w:rsid w:val="2DA83C30"/>
    <w:rsid w:val="2DAC87D6"/>
    <w:rsid w:val="2DACDCB7"/>
    <w:rsid w:val="2DB1FC31"/>
    <w:rsid w:val="2DB3337D"/>
    <w:rsid w:val="2DB3C71D"/>
    <w:rsid w:val="2DB4D44C"/>
    <w:rsid w:val="2DB5090A"/>
    <w:rsid w:val="2DB540C3"/>
    <w:rsid w:val="2DB82932"/>
    <w:rsid w:val="2DB8D773"/>
    <w:rsid w:val="2DBAAA19"/>
    <w:rsid w:val="2DBB0475"/>
    <w:rsid w:val="2DBCF2E0"/>
    <w:rsid w:val="2DBDC2F5"/>
    <w:rsid w:val="2DBE031F"/>
    <w:rsid w:val="2DBEF38C"/>
    <w:rsid w:val="2DC06C9D"/>
    <w:rsid w:val="2DC0B147"/>
    <w:rsid w:val="2DC6218B"/>
    <w:rsid w:val="2DC6ED0F"/>
    <w:rsid w:val="2DC85C47"/>
    <w:rsid w:val="2DCBAF2C"/>
    <w:rsid w:val="2DCE22AE"/>
    <w:rsid w:val="2DCE7BE6"/>
    <w:rsid w:val="2DD24205"/>
    <w:rsid w:val="2DD4CECE"/>
    <w:rsid w:val="2DD680BD"/>
    <w:rsid w:val="2DD6CC43"/>
    <w:rsid w:val="2DDAA2EB"/>
    <w:rsid w:val="2DDF705D"/>
    <w:rsid w:val="2DE0068B"/>
    <w:rsid w:val="2DE04B94"/>
    <w:rsid w:val="2DE6363F"/>
    <w:rsid w:val="2DEE6A3E"/>
    <w:rsid w:val="2DF39D31"/>
    <w:rsid w:val="2DF52508"/>
    <w:rsid w:val="2DF5983D"/>
    <w:rsid w:val="2DF914BD"/>
    <w:rsid w:val="2DFA7611"/>
    <w:rsid w:val="2DFD065D"/>
    <w:rsid w:val="2DFF476E"/>
    <w:rsid w:val="2E029EF7"/>
    <w:rsid w:val="2E083E50"/>
    <w:rsid w:val="2E098078"/>
    <w:rsid w:val="2E0ABF63"/>
    <w:rsid w:val="2E0B9402"/>
    <w:rsid w:val="2E0E6D61"/>
    <w:rsid w:val="2E0F53B1"/>
    <w:rsid w:val="2E160D8A"/>
    <w:rsid w:val="2E16C2B5"/>
    <w:rsid w:val="2E1B0E4F"/>
    <w:rsid w:val="2E1DFFF8"/>
    <w:rsid w:val="2E24A69E"/>
    <w:rsid w:val="2E264689"/>
    <w:rsid w:val="2E27502C"/>
    <w:rsid w:val="2E27639D"/>
    <w:rsid w:val="2E2DE558"/>
    <w:rsid w:val="2E2FB50A"/>
    <w:rsid w:val="2E314AA5"/>
    <w:rsid w:val="2E337CB2"/>
    <w:rsid w:val="2E3B4BB2"/>
    <w:rsid w:val="2E3B7FB9"/>
    <w:rsid w:val="2E3BDD3A"/>
    <w:rsid w:val="2E3BFFA3"/>
    <w:rsid w:val="2E3E7D15"/>
    <w:rsid w:val="2E3FD4F8"/>
    <w:rsid w:val="2E41EEF2"/>
    <w:rsid w:val="2E42BA48"/>
    <w:rsid w:val="2E469298"/>
    <w:rsid w:val="2E4E9C13"/>
    <w:rsid w:val="2E52BD8C"/>
    <w:rsid w:val="2E5354A0"/>
    <w:rsid w:val="2E545F87"/>
    <w:rsid w:val="2E548D82"/>
    <w:rsid w:val="2E555243"/>
    <w:rsid w:val="2E5751D3"/>
    <w:rsid w:val="2E59FB3A"/>
    <w:rsid w:val="2E5A1E24"/>
    <w:rsid w:val="2E5D5C71"/>
    <w:rsid w:val="2E5F742B"/>
    <w:rsid w:val="2E61ECC6"/>
    <w:rsid w:val="2E63EA97"/>
    <w:rsid w:val="2E6AA0B3"/>
    <w:rsid w:val="2E6B3EF9"/>
    <w:rsid w:val="2E6C5FCB"/>
    <w:rsid w:val="2E6CA5DA"/>
    <w:rsid w:val="2E6FB322"/>
    <w:rsid w:val="2E718C99"/>
    <w:rsid w:val="2E74EE99"/>
    <w:rsid w:val="2E75BB47"/>
    <w:rsid w:val="2E76F91D"/>
    <w:rsid w:val="2E799091"/>
    <w:rsid w:val="2E80BB47"/>
    <w:rsid w:val="2E815DF1"/>
    <w:rsid w:val="2E82B968"/>
    <w:rsid w:val="2E836089"/>
    <w:rsid w:val="2E8ABB84"/>
    <w:rsid w:val="2E8B3AF8"/>
    <w:rsid w:val="2E8CF1AF"/>
    <w:rsid w:val="2E8DDB91"/>
    <w:rsid w:val="2E8E4B54"/>
    <w:rsid w:val="2E8EC819"/>
    <w:rsid w:val="2E907A67"/>
    <w:rsid w:val="2E911D2B"/>
    <w:rsid w:val="2E92C561"/>
    <w:rsid w:val="2E9374F9"/>
    <w:rsid w:val="2E9462E8"/>
    <w:rsid w:val="2E95C986"/>
    <w:rsid w:val="2E9A1136"/>
    <w:rsid w:val="2E9AF2CE"/>
    <w:rsid w:val="2E9B5FA2"/>
    <w:rsid w:val="2E9C8318"/>
    <w:rsid w:val="2E9E5FC8"/>
    <w:rsid w:val="2EA5CDB7"/>
    <w:rsid w:val="2EA7A9F6"/>
    <w:rsid w:val="2EA7D27A"/>
    <w:rsid w:val="2EA8EA4D"/>
    <w:rsid w:val="2EB0AB91"/>
    <w:rsid w:val="2EB17945"/>
    <w:rsid w:val="2EB26702"/>
    <w:rsid w:val="2EB4D01F"/>
    <w:rsid w:val="2EB842C0"/>
    <w:rsid w:val="2EB8D8FE"/>
    <w:rsid w:val="2EBA623A"/>
    <w:rsid w:val="2EBA8552"/>
    <w:rsid w:val="2EC014E2"/>
    <w:rsid w:val="2EC67559"/>
    <w:rsid w:val="2EC798A6"/>
    <w:rsid w:val="2EC9B17A"/>
    <w:rsid w:val="2EC9C250"/>
    <w:rsid w:val="2ECA2FE9"/>
    <w:rsid w:val="2ECDCFDE"/>
    <w:rsid w:val="2ECEF854"/>
    <w:rsid w:val="2ED10B3D"/>
    <w:rsid w:val="2ED75AE0"/>
    <w:rsid w:val="2ED7EB7D"/>
    <w:rsid w:val="2ED9BC14"/>
    <w:rsid w:val="2EDEF5C9"/>
    <w:rsid w:val="2EDFC9E1"/>
    <w:rsid w:val="2EE07F68"/>
    <w:rsid w:val="2EE19C50"/>
    <w:rsid w:val="2EE274C1"/>
    <w:rsid w:val="2EE2F6DA"/>
    <w:rsid w:val="2EE81E0F"/>
    <w:rsid w:val="2EE83CE1"/>
    <w:rsid w:val="2EEA6EFA"/>
    <w:rsid w:val="2EEAEBBD"/>
    <w:rsid w:val="2EEC2410"/>
    <w:rsid w:val="2EEE62A5"/>
    <w:rsid w:val="2EF0BF81"/>
    <w:rsid w:val="2EF147EC"/>
    <w:rsid w:val="2EF1AC63"/>
    <w:rsid w:val="2EF3AB17"/>
    <w:rsid w:val="2EF4112F"/>
    <w:rsid w:val="2EF5150C"/>
    <w:rsid w:val="2EF82DAC"/>
    <w:rsid w:val="2EF8F1CD"/>
    <w:rsid w:val="2EFAFC04"/>
    <w:rsid w:val="2EFBB660"/>
    <w:rsid w:val="2EFD3C04"/>
    <w:rsid w:val="2EFD9DDF"/>
    <w:rsid w:val="2EFF7EA8"/>
    <w:rsid w:val="2F00F689"/>
    <w:rsid w:val="2F011AAF"/>
    <w:rsid w:val="2F01A92E"/>
    <w:rsid w:val="2F01EDED"/>
    <w:rsid w:val="2F0540D1"/>
    <w:rsid w:val="2F057481"/>
    <w:rsid w:val="2F072072"/>
    <w:rsid w:val="2F08F849"/>
    <w:rsid w:val="2F0B0910"/>
    <w:rsid w:val="2F0E895A"/>
    <w:rsid w:val="2F0FE248"/>
    <w:rsid w:val="2F103317"/>
    <w:rsid w:val="2F109B7A"/>
    <w:rsid w:val="2F121C09"/>
    <w:rsid w:val="2F137313"/>
    <w:rsid w:val="2F141EBC"/>
    <w:rsid w:val="2F15E6C5"/>
    <w:rsid w:val="2F16FA13"/>
    <w:rsid w:val="2F191C2A"/>
    <w:rsid w:val="2F192579"/>
    <w:rsid w:val="2F1A04C7"/>
    <w:rsid w:val="2F1E6200"/>
    <w:rsid w:val="2F1EE8A3"/>
    <w:rsid w:val="2F21996C"/>
    <w:rsid w:val="2F2240B1"/>
    <w:rsid w:val="2F22423E"/>
    <w:rsid w:val="2F2D17E4"/>
    <w:rsid w:val="2F2EEF61"/>
    <w:rsid w:val="2F2EFDA1"/>
    <w:rsid w:val="2F30635F"/>
    <w:rsid w:val="2F308F04"/>
    <w:rsid w:val="2F343353"/>
    <w:rsid w:val="2F38483E"/>
    <w:rsid w:val="2F38D7C6"/>
    <w:rsid w:val="2F39128D"/>
    <w:rsid w:val="2F3B37A2"/>
    <w:rsid w:val="2F3D110C"/>
    <w:rsid w:val="2F3D8C68"/>
    <w:rsid w:val="2F3EBABB"/>
    <w:rsid w:val="2F416525"/>
    <w:rsid w:val="2F44B2E9"/>
    <w:rsid w:val="2F47213D"/>
    <w:rsid w:val="2F486857"/>
    <w:rsid w:val="2F4E4092"/>
    <w:rsid w:val="2F5405BB"/>
    <w:rsid w:val="2F548ADD"/>
    <w:rsid w:val="2F54A135"/>
    <w:rsid w:val="2F54A809"/>
    <w:rsid w:val="2F586D9C"/>
    <w:rsid w:val="2F5BAEEE"/>
    <w:rsid w:val="2F5C6004"/>
    <w:rsid w:val="2F5C7F29"/>
    <w:rsid w:val="2F6157A0"/>
    <w:rsid w:val="2F62145A"/>
    <w:rsid w:val="2F658A4A"/>
    <w:rsid w:val="2F668BB1"/>
    <w:rsid w:val="2F669101"/>
    <w:rsid w:val="2F67E822"/>
    <w:rsid w:val="2F6A3660"/>
    <w:rsid w:val="2F6BCBEC"/>
    <w:rsid w:val="2F6C8719"/>
    <w:rsid w:val="2F6CE1F4"/>
    <w:rsid w:val="2F6D44C7"/>
    <w:rsid w:val="2F6DC156"/>
    <w:rsid w:val="2F6EA4AC"/>
    <w:rsid w:val="2F714138"/>
    <w:rsid w:val="2F72DE96"/>
    <w:rsid w:val="2F767F5F"/>
    <w:rsid w:val="2F78F339"/>
    <w:rsid w:val="2F7DFCF5"/>
    <w:rsid w:val="2F7E0637"/>
    <w:rsid w:val="2F804572"/>
    <w:rsid w:val="2F84CB37"/>
    <w:rsid w:val="2F880C6C"/>
    <w:rsid w:val="2F8FA54B"/>
    <w:rsid w:val="2F9071AF"/>
    <w:rsid w:val="2F90A716"/>
    <w:rsid w:val="2F9499AF"/>
    <w:rsid w:val="2F96E000"/>
    <w:rsid w:val="2F997118"/>
    <w:rsid w:val="2F9B58F6"/>
    <w:rsid w:val="2F9FA71A"/>
    <w:rsid w:val="2FA0A58C"/>
    <w:rsid w:val="2FA1806F"/>
    <w:rsid w:val="2FA2EA6E"/>
    <w:rsid w:val="2FA314D2"/>
    <w:rsid w:val="2FA3F3FD"/>
    <w:rsid w:val="2FA950E7"/>
    <w:rsid w:val="2FAA9FCE"/>
    <w:rsid w:val="2FAAF818"/>
    <w:rsid w:val="2FAB496E"/>
    <w:rsid w:val="2FAB9AE9"/>
    <w:rsid w:val="2FAC3191"/>
    <w:rsid w:val="2FB3EFBE"/>
    <w:rsid w:val="2FB4AE05"/>
    <w:rsid w:val="2FB9A4B7"/>
    <w:rsid w:val="2FBC2904"/>
    <w:rsid w:val="2FBC9E3A"/>
    <w:rsid w:val="2FBD1EE9"/>
    <w:rsid w:val="2FC1FF60"/>
    <w:rsid w:val="2FC86F1A"/>
    <w:rsid w:val="2FC8E9AC"/>
    <w:rsid w:val="2FC91D73"/>
    <w:rsid w:val="2FCABAA4"/>
    <w:rsid w:val="2FCBD880"/>
    <w:rsid w:val="2FCBF8AD"/>
    <w:rsid w:val="2FCCC68F"/>
    <w:rsid w:val="2FCE1E8C"/>
    <w:rsid w:val="2FD05300"/>
    <w:rsid w:val="2FD22901"/>
    <w:rsid w:val="2FD36B8B"/>
    <w:rsid w:val="2FD70B67"/>
    <w:rsid w:val="2FE21E60"/>
    <w:rsid w:val="2FE26AAD"/>
    <w:rsid w:val="2FE36900"/>
    <w:rsid w:val="2FE4E962"/>
    <w:rsid w:val="2FE50B9E"/>
    <w:rsid w:val="2FE5EED5"/>
    <w:rsid w:val="2FE89928"/>
    <w:rsid w:val="2FEA26D1"/>
    <w:rsid w:val="2FEBDC7B"/>
    <w:rsid w:val="2FEEEA78"/>
    <w:rsid w:val="2FF024B1"/>
    <w:rsid w:val="2FF0938B"/>
    <w:rsid w:val="2FF74153"/>
    <w:rsid w:val="2FF8DD33"/>
    <w:rsid w:val="2FFE7BCD"/>
    <w:rsid w:val="30017FCC"/>
    <w:rsid w:val="30033AFA"/>
    <w:rsid w:val="3006B789"/>
    <w:rsid w:val="3008A827"/>
    <w:rsid w:val="30093C50"/>
    <w:rsid w:val="300B8BFE"/>
    <w:rsid w:val="300FEBD5"/>
    <w:rsid w:val="30143D5E"/>
    <w:rsid w:val="301659E1"/>
    <w:rsid w:val="3016C6F2"/>
    <w:rsid w:val="30182B49"/>
    <w:rsid w:val="30191BAB"/>
    <w:rsid w:val="301C0925"/>
    <w:rsid w:val="301CB69F"/>
    <w:rsid w:val="301D0A98"/>
    <w:rsid w:val="301DC409"/>
    <w:rsid w:val="301F26A9"/>
    <w:rsid w:val="302096C8"/>
    <w:rsid w:val="3023F739"/>
    <w:rsid w:val="30259423"/>
    <w:rsid w:val="3026A2D2"/>
    <w:rsid w:val="3028B036"/>
    <w:rsid w:val="30297B6E"/>
    <w:rsid w:val="3029D47D"/>
    <w:rsid w:val="302A07C2"/>
    <w:rsid w:val="302D42E5"/>
    <w:rsid w:val="302EB17A"/>
    <w:rsid w:val="302F7809"/>
    <w:rsid w:val="30300766"/>
    <w:rsid w:val="3031A007"/>
    <w:rsid w:val="30329799"/>
    <w:rsid w:val="303AC127"/>
    <w:rsid w:val="303B65E5"/>
    <w:rsid w:val="303E1C71"/>
    <w:rsid w:val="303EE04D"/>
    <w:rsid w:val="3040E1ED"/>
    <w:rsid w:val="304B14A5"/>
    <w:rsid w:val="304BBA83"/>
    <w:rsid w:val="304FE9BE"/>
    <w:rsid w:val="305354FA"/>
    <w:rsid w:val="30547A02"/>
    <w:rsid w:val="3055A2F7"/>
    <w:rsid w:val="305655B3"/>
    <w:rsid w:val="3058BA11"/>
    <w:rsid w:val="305D0055"/>
    <w:rsid w:val="305EB9C2"/>
    <w:rsid w:val="3062578C"/>
    <w:rsid w:val="3064627F"/>
    <w:rsid w:val="30657E97"/>
    <w:rsid w:val="3065D392"/>
    <w:rsid w:val="306780A2"/>
    <w:rsid w:val="306EDBAF"/>
    <w:rsid w:val="306F0289"/>
    <w:rsid w:val="307268CE"/>
    <w:rsid w:val="3074D0F6"/>
    <w:rsid w:val="3075B265"/>
    <w:rsid w:val="30764DC9"/>
    <w:rsid w:val="3077B7CB"/>
    <w:rsid w:val="3078F9A3"/>
    <w:rsid w:val="307980BB"/>
    <w:rsid w:val="307E3953"/>
    <w:rsid w:val="307E4230"/>
    <w:rsid w:val="3081942A"/>
    <w:rsid w:val="3081C600"/>
    <w:rsid w:val="3082D748"/>
    <w:rsid w:val="3082FC7D"/>
    <w:rsid w:val="3084584B"/>
    <w:rsid w:val="30879A2C"/>
    <w:rsid w:val="30883CD0"/>
    <w:rsid w:val="308DA6B9"/>
    <w:rsid w:val="30928958"/>
    <w:rsid w:val="3095A74A"/>
    <w:rsid w:val="309BA338"/>
    <w:rsid w:val="30A281C1"/>
    <w:rsid w:val="30A398E9"/>
    <w:rsid w:val="30A3D442"/>
    <w:rsid w:val="30A78051"/>
    <w:rsid w:val="30A98D4E"/>
    <w:rsid w:val="30AA1696"/>
    <w:rsid w:val="30B22944"/>
    <w:rsid w:val="30B256B5"/>
    <w:rsid w:val="30B46BE0"/>
    <w:rsid w:val="30B52C55"/>
    <w:rsid w:val="30B5A706"/>
    <w:rsid w:val="30B661FE"/>
    <w:rsid w:val="30B97604"/>
    <w:rsid w:val="30BBB9C5"/>
    <w:rsid w:val="30BEE5AC"/>
    <w:rsid w:val="30BF96C5"/>
    <w:rsid w:val="30C3F2EC"/>
    <w:rsid w:val="30C54336"/>
    <w:rsid w:val="30C68D34"/>
    <w:rsid w:val="30C71254"/>
    <w:rsid w:val="30C763B0"/>
    <w:rsid w:val="30C7B9E4"/>
    <w:rsid w:val="30C85962"/>
    <w:rsid w:val="30CA6654"/>
    <w:rsid w:val="30CD0AB2"/>
    <w:rsid w:val="30CF8741"/>
    <w:rsid w:val="30CFA2D1"/>
    <w:rsid w:val="30D1377C"/>
    <w:rsid w:val="30D16F51"/>
    <w:rsid w:val="30D3B928"/>
    <w:rsid w:val="30D3E492"/>
    <w:rsid w:val="30D8EEDE"/>
    <w:rsid w:val="30DB48B1"/>
    <w:rsid w:val="30E23B73"/>
    <w:rsid w:val="30E2B03D"/>
    <w:rsid w:val="30E38190"/>
    <w:rsid w:val="30E49286"/>
    <w:rsid w:val="30E50042"/>
    <w:rsid w:val="30E90E44"/>
    <w:rsid w:val="30E912F1"/>
    <w:rsid w:val="30E9DC91"/>
    <w:rsid w:val="30F0EB40"/>
    <w:rsid w:val="30F1DA08"/>
    <w:rsid w:val="30F6479F"/>
    <w:rsid w:val="30F722FF"/>
    <w:rsid w:val="30F84336"/>
    <w:rsid w:val="30F8D034"/>
    <w:rsid w:val="30FA1104"/>
    <w:rsid w:val="30FB32DA"/>
    <w:rsid w:val="30FDB1EA"/>
    <w:rsid w:val="310086C6"/>
    <w:rsid w:val="31011264"/>
    <w:rsid w:val="310154DB"/>
    <w:rsid w:val="3102676D"/>
    <w:rsid w:val="31028E8F"/>
    <w:rsid w:val="3102A6EE"/>
    <w:rsid w:val="310AE475"/>
    <w:rsid w:val="310B551E"/>
    <w:rsid w:val="310C6362"/>
    <w:rsid w:val="310CEF5B"/>
    <w:rsid w:val="310DAE18"/>
    <w:rsid w:val="310FF34D"/>
    <w:rsid w:val="3110A161"/>
    <w:rsid w:val="31136818"/>
    <w:rsid w:val="3116AC05"/>
    <w:rsid w:val="3116F5F2"/>
    <w:rsid w:val="3117A701"/>
    <w:rsid w:val="31185C8C"/>
    <w:rsid w:val="3118F087"/>
    <w:rsid w:val="311EFDC0"/>
    <w:rsid w:val="31207BF3"/>
    <w:rsid w:val="312762C6"/>
    <w:rsid w:val="31281B42"/>
    <w:rsid w:val="312980F3"/>
    <w:rsid w:val="3129A21D"/>
    <w:rsid w:val="312B161E"/>
    <w:rsid w:val="312EF3EF"/>
    <w:rsid w:val="31389430"/>
    <w:rsid w:val="313A6ECE"/>
    <w:rsid w:val="313A81F9"/>
    <w:rsid w:val="313AAE23"/>
    <w:rsid w:val="313ABAF6"/>
    <w:rsid w:val="313D8437"/>
    <w:rsid w:val="3142FFEB"/>
    <w:rsid w:val="3144400A"/>
    <w:rsid w:val="3145C474"/>
    <w:rsid w:val="3149AA96"/>
    <w:rsid w:val="3149F964"/>
    <w:rsid w:val="314A2160"/>
    <w:rsid w:val="314AC6CF"/>
    <w:rsid w:val="314EF1CE"/>
    <w:rsid w:val="314F6C13"/>
    <w:rsid w:val="31503C5D"/>
    <w:rsid w:val="315045A7"/>
    <w:rsid w:val="315115B7"/>
    <w:rsid w:val="315583CB"/>
    <w:rsid w:val="3156AFC2"/>
    <w:rsid w:val="31597429"/>
    <w:rsid w:val="315AC8E3"/>
    <w:rsid w:val="315C3570"/>
    <w:rsid w:val="315C8876"/>
    <w:rsid w:val="31620491"/>
    <w:rsid w:val="316B22E7"/>
    <w:rsid w:val="316F5FA3"/>
    <w:rsid w:val="31725BCD"/>
    <w:rsid w:val="317332C5"/>
    <w:rsid w:val="31747873"/>
    <w:rsid w:val="3174A6A5"/>
    <w:rsid w:val="317775BA"/>
    <w:rsid w:val="317B098B"/>
    <w:rsid w:val="317B76C8"/>
    <w:rsid w:val="317F879A"/>
    <w:rsid w:val="318233C1"/>
    <w:rsid w:val="318691B1"/>
    <w:rsid w:val="318BEAC8"/>
    <w:rsid w:val="318D9B52"/>
    <w:rsid w:val="319784FA"/>
    <w:rsid w:val="3198008D"/>
    <w:rsid w:val="319929C6"/>
    <w:rsid w:val="319AD352"/>
    <w:rsid w:val="319B0896"/>
    <w:rsid w:val="319FDA19"/>
    <w:rsid w:val="31A1B088"/>
    <w:rsid w:val="31A25E16"/>
    <w:rsid w:val="31A4D8E8"/>
    <w:rsid w:val="31A5E9B0"/>
    <w:rsid w:val="31A7A4D3"/>
    <w:rsid w:val="31ACB4DA"/>
    <w:rsid w:val="31ADACDE"/>
    <w:rsid w:val="31AE23E3"/>
    <w:rsid w:val="31AE7E5C"/>
    <w:rsid w:val="31AFF40D"/>
    <w:rsid w:val="31B2C682"/>
    <w:rsid w:val="31B3C320"/>
    <w:rsid w:val="31B3C9DF"/>
    <w:rsid w:val="31B4FBCF"/>
    <w:rsid w:val="31BDA9A2"/>
    <w:rsid w:val="31BE8A12"/>
    <w:rsid w:val="31C2667B"/>
    <w:rsid w:val="31C645E1"/>
    <w:rsid w:val="31CF10F5"/>
    <w:rsid w:val="31D5953C"/>
    <w:rsid w:val="31DA0803"/>
    <w:rsid w:val="31DD2EDC"/>
    <w:rsid w:val="31DD891B"/>
    <w:rsid w:val="31DF51D9"/>
    <w:rsid w:val="31E48D31"/>
    <w:rsid w:val="31E4EA99"/>
    <w:rsid w:val="31EAA5E7"/>
    <w:rsid w:val="31EC53AD"/>
    <w:rsid w:val="31EC8729"/>
    <w:rsid w:val="31F07DA5"/>
    <w:rsid w:val="31F0DD29"/>
    <w:rsid w:val="31F14A6F"/>
    <w:rsid w:val="31F2CD4C"/>
    <w:rsid w:val="31F37496"/>
    <w:rsid w:val="31F82414"/>
    <w:rsid w:val="31FDE6ED"/>
    <w:rsid w:val="31FE27ED"/>
    <w:rsid w:val="31FF1C69"/>
    <w:rsid w:val="320042E7"/>
    <w:rsid w:val="32006A1F"/>
    <w:rsid w:val="32036BEC"/>
    <w:rsid w:val="32073F6E"/>
    <w:rsid w:val="3208B63A"/>
    <w:rsid w:val="320E2D5A"/>
    <w:rsid w:val="320FEA29"/>
    <w:rsid w:val="3212D8F4"/>
    <w:rsid w:val="3214F4AF"/>
    <w:rsid w:val="32167AB1"/>
    <w:rsid w:val="32167EB7"/>
    <w:rsid w:val="32176250"/>
    <w:rsid w:val="321A417A"/>
    <w:rsid w:val="321E6C2A"/>
    <w:rsid w:val="321E8C58"/>
    <w:rsid w:val="322058B2"/>
    <w:rsid w:val="322217E3"/>
    <w:rsid w:val="322339ED"/>
    <w:rsid w:val="3223F413"/>
    <w:rsid w:val="3224A4C5"/>
    <w:rsid w:val="3227467E"/>
    <w:rsid w:val="32279095"/>
    <w:rsid w:val="32280B93"/>
    <w:rsid w:val="322E892D"/>
    <w:rsid w:val="323101F3"/>
    <w:rsid w:val="32330142"/>
    <w:rsid w:val="32375B9C"/>
    <w:rsid w:val="323832B3"/>
    <w:rsid w:val="3238AB85"/>
    <w:rsid w:val="323AF3B1"/>
    <w:rsid w:val="323B7DA3"/>
    <w:rsid w:val="323E5222"/>
    <w:rsid w:val="3241B670"/>
    <w:rsid w:val="3242A9D2"/>
    <w:rsid w:val="3243B949"/>
    <w:rsid w:val="32453656"/>
    <w:rsid w:val="3245B999"/>
    <w:rsid w:val="324680E2"/>
    <w:rsid w:val="324B4AC3"/>
    <w:rsid w:val="324DAC5B"/>
    <w:rsid w:val="324EAB55"/>
    <w:rsid w:val="324FAEF5"/>
    <w:rsid w:val="324FE85B"/>
    <w:rsid w:val="3251A77D"/>
    <w:rsid w:val="32525C30"/>
    <w:rsid w:val="325875A7"/>
    <w:rsid w:val="3259D3F7"/>
    <w:rsid w:val="325A2F19"/>
    <w:rsid w:val="325A745E"/>
    <w:rsid w:val="325C790F"/>
    <w:rsid w:val="325D248B"/>
    <w:rsid w:val="3262456B"/>
    <w:rsid w:val="3262F732"/>
    <w:rsid w:val="3265E8CE"/>
    <w:rsid w:val="3266A3BA"/>
    <w:rsid w:val="32671FCE"/>
    <w:rsid w:val="32692FE4"/>
    <w:rsid w:val="326A3D89"/>
    <w:rsid w:val="326B2C28"/>
    <w:rsid w:val="326B7332"/>
    <w:rsid w:val="326C6F51"/>
    <w:rsid w:val="326D4FFF"/>
    <w:rsid w:val="326E467D"/>
    <w:rsid w:val="326F1D12"/>
    <w:rsid w:val="326F8231"/>
    <w:rsid w:val="3273720A"/>
    <w:rsid w:val="3274C4E8"/>
    <w:rsid w:val="32758995"/>
    <w:rsid w:val="3276BF1A"/>
    <w:rsid w:val="327B1A0D"/>
    <w:rsid w:val="327E04C6"/>
    <w:rsid w:val="327E809E"/>
    <w:rsid w:val="32807306"/>
    <w:rsid w:val="3281B6DF"/>
    <w:rsid w:val="32838CDC"/>
    <w:rsid w:val="32853A9A"/>
    <w:rsid w:val="3285FCE1"/>
    <w:rsid w:val="3288B1E6"/>
    <w:rsid w:val="328966B4"/>
    <w:rsid w:val="328DB9B5"/>
    <w:rsid w:val="3293DC3F"/>
    <w:rsid w:val="3294F8BC"/>
    <w:rsid w:val="3297386D"/>
    <w:rsid w:val="3298ECBE"/>
    <w:rsid w:val="329EB1F2"/>
    <w:rsid w:val="32A16019"/>
    <w:rsid w:val="32A1BB0F"/>
    <w:rsid w:val="32A331DF"/>
    <w:rsid w:val="32A48451"/>
    <w:rsid w:val="32A7AF73"/>
    <w:rsid w:val="32AC2067"/>
    <w:rsid w:val="32AC4BF4"/>
    <w:rsid w:val="32AE8BD5"/>
    <w:rsid w:val="32B0ECA6"/>
    <w:rsid w:val="32B13456"/>
    <w:rsid w:val="32B6C018"/>
    <w:rsid w:val="32B6C0F1"/>
    <w:rsid w:val="32B8E05C"/>
    <w:rsid w:val="32B8E5CE"/>
    <w:rsid w:val="32BC402C"/>
    <w:rsid w:val="32BC59DB"/>
    <w:rsid w:val="32C1032B"/>
    <w:rsid w:val="32C1A841"/>
    <w:rsid w:val="32C789F1"/>
    <w:rsid w:val="32C86AA6"/>
    <w:rsid w:val="32C9F682"/>
    <w:rsid w:val="32CD4349"/>
    <w:rsid w:val="32CE498C"/>
    <w:rsid w:val="32D32F46"/>
    <w:rsid w:val="32D57B44"/>
    <w:rsid w:val="32D70A9E"/>
    <w:rsid w:val="32D94FD8"/>
    <w:rsid w:val="32DABE6E"/>
    <w:rsid w:val="32DACB95"/>
    <w:rsid w:val="32E1E7A3"/>
    <w:rsid w:val="32E448AD"/>
    <w:rsid w:val="32E44C48"/>
    <w:rsid w:val="32E5C861"/>
    <w:rsid w:val="32E7CE41"/>
    <w:rsid w:val="32E8A5B2"/>
    <w:rsid w:val="32E919C9"/>
    <w:rsid w:val="32EB5103"/>
    <w:rsid w:val="32F197AA"/>
    <w:rsid w:val="32F1F6FC"/>
    <w:rsid w:val="32F3F44A"/>
    <w:rsid w:val="32F3FDEB"/>
    <w:rsid w:val="32F858D7"/>
    <w:rsid w:val="32FAF29F"/>
    <w:rsid w:val="32FB7D31"/>
    <w:rsid w:val="32FD1C8A"/>
    <w:rsid w:val="32FDAF8A"/>
    <w:rsid w:val="32FE41F7"/>
    <w:rsid w:val="32FFE550"/>
    <w:rsid w:val="330044A1"/>
    <w:rsid w:val="3302F38E"/>
    <w:rsid w:val="33031976"/>
    <w:rsid w:val="330B4870"/>
    <w:rsid w:val="330DAA06"/>
    <w:rsid w:val="331126AA"/>
    <w:rsid w:val="3315CFBE"/>
    <w:rsid w:val="33160FA3"/>
    <w:rsid w:val="33161194"/>
    <w:rsid w:val="3317598E"/>
    <w:rsid w:val="33181116"/>
    <w:rsid w:val="331872D9"/>
    <w:rsid w:val="331C060B"/>
    <w:rsid w:val="331C677A"/>
    <w:rsid w:val="331D6F86"/>
    <w:rsid w:val="331E9FEC"/>
    <w:rsid w:val="331FE94F"/>
    <w:rsid w:val="3320FF61"/>
    <w:rsid w:val="3326D0B8"/>
    <w:rsid w:val="3327A4A2"/>
    <w:rsid w:val="3329658A"/>
    <w:rsid w:val="332BD10B"/>
    <w:rsid w:val="332BEFAA"/>
    <w:rsid w:val="332E4B54"/>
    <w:rsid w:val="332E8736"/>
    <w:rsid w:val="33302DD1"/>
    <w:rsid w:val="3330C2CE"/>
    <w:rsid w:val="3331ACE5"/>
    <w:rsid w:val="3331FD5E"/>
    <w:rsid w:val="3332FF14"/>
    <w:rsid w:val="33332B60"/>
    <w:rsid w:val="3333A30B"/>
    <w:rsid w:val="3334AD29"/>
    <w:rsid w:val="333589EF"/>
    <w:rsid w:val="33373D60"/>
    <w:rsid w:val="333B9F60"/>
    <w:rsid w:val="333BAA7A"/>
    <w:rsid w:val="333EFA8A"/>
    <w:rsid w:val="33452909"/>
    <w:rsid w:val="33453EFE"/>
    <w:rsid w:val="334794A4"/>
    <w:rsid w:val="334B1103"/>
    <w:rsid w:val="334C13AD"/>
    <w:rsid w:val="334E58C7"/>
    <w:rsid w:val="334F5FD7"/>
    <w:rsid w:val="3350C7BA"/>
    <w:rsid w:val="3351A69D"/>
    <w:rsid w:val="3351B798"/>
    <w:rsid w:val="335224D6"/>
    <w:rsid w:val="335256D7"/>
    <w:rsid w:val="33553D19"/>
    <w:rsid w:val="3355B0A8"/>
    <w:rsid w:val="33576798"/>
    <w:rsid w:val="33587387"/>
    <w:rsid w:val="33587EC2"/>
    <w:rsid w:val="335B0397"/>
    <w:rsid w:val="335B9468"/>
    <w:rsid w:val="335C4E4C"/>
    <w:rsid w:val="3360A27E"/>
    <w:rsid w:val="3360B98F"/>
    <w:rsid w:val="33611BF5"/>
    <w:rsid w:val="33635F56"/>
    <w:rsid w:val="3365C118"/>
    <w:rsid w:val="33682673"/>
    <w:rsid w:val="3369AF6B"/>
    <w:rsid w:val="336AE156"/>
    <w:rsid w:val="336C12C5"/>
    <w:rsid w:val="336E9614"/>
    <w:rsid w:val="33709D01"/>
    <w:rsid w:val="337102CA"/>
    <w:rsid w:val="3372B6B5"/>
    <w:rsid w:val="3374E7DD"/>
    <w:rsid w:val="3377BA8A"/>
    <w:rsid w:val="33782119"/>
    <w:rsid w:val="337840A3"/>
    <w:rsid w:val="337A21F0"/>
    <w:rsid w:val="337A579A"/>
    <w:rsid w:val="337CD770"/>
    <w:rsid w:val="337F5D13"/>
    <w:rsid w:val="337FA096"/>
    <w:rsid w:val="33820FC4"/>
    <w:rsid w:val="338409B3"/>
    <w:rsid w:val="3384CD59"/>
    <w:rsid w:val="3385A752"/>
    <w:rsid w:val="338814D2"/>
    <w:rsid w:val="33886325"/>
    <w:rsid w:val="338B3DC0"/>
    <w:rsid w:val="338DA986"/>
    <w:rsid w:val="338E9540"/>
    <w:rsid w:val="338ECC4F"/>
    <w:rsid w:val="338F5C3A"/>
    <w:rsid w:val="3391907C"/>
    <w:rsid w:val="33923CB7"/>
    <w:rsid w:val="3394D734"/>
    <w:rsid w:val="33973DCF"/>
    <w:rsid w:val="339BE3D4"/>
    <w:rsid w:val="33A0F5A8"/>
    <w:rsid w:val="33A2B397"/>
    <w:rsid w:val="33A633CB"/>
    <w:rsid w:val="33A73E84"/>
    <w:rsid w:val="33AA3DBF"/>
    <w:rsid w:val="33ACCAF2"/>
    <w:rsid w:val="33ACF98D"/>
    <w:rsid w:val="33AEDA21"/>
    <w:rsid w:val="33B1516F"/>
    <w:rsid w:val="33B1D9EB"/>
    <w:rsid w:val="33B59308"/>
    <w:rsid w:val="33B69278"/>
    <w:rsid w:val="33BC7A3D"/>
    <w:rsid w:val="33BC9007"/>
    <w:rsid w:val="33BDF1CC"/>
    <w:rsid w:val="33C5139A"/>
    <w:rsid w:val="33C6BADF"/>
    <w:rsid w:val="33C75190"/>
    <w:rsid w:val="33C7C529"/>
    <w:rsid w:val="33C96CDE"/>
    <w:rsid w:val="33CD5E52"/>
    <w:rsid w:val="33D3C80B"/>
    <w:rsid w:val="33D467AC"/>
    <w:rsid w:val="33D5595A"/>
    <w:rsid w:val="33DAEB02"/>
    <w:rsid w:val="33DC47E3"/>
    <w:rsid w:val="33DD83D0"/>
    <w:rsid w:val="33DF2113"/>
    <w:rsid w:val="33E290A3"/>
    <w:rsid w:val="33E6B136"/>
    <w:rsid w:val="33E70C1B"/>
    <w:rsid w:val="33ED76CC"/>
    <w:rsid w:val="33EDEDF1"/>
    <w:rsid w:val="33EEBFE2"/>
    <w:rsid w:val="33F1DE22"/>
    <w:rsid w:val="33F35FCA"/>
    <w:rsid w:val="33F5394D"/>
    <w:rsid w:val="33F5A458"/>
    <w:rsid w:val="33F5FC33"/>
    <w:rsid w:val="33F60B61"/>
    <w:rsid w:val="33F795EA"/>
    <w:rsid w:val="33F8ABD8"/>
    <w:rsid w:val="33FB4F0C"/>
    <w:rsid w:val="33FB5817"/>
    <w:rsid w:val="340400CC"/>
    <w:rsid w:val="3405AA9D"/>
    <w:rsid w:val="340976BC"/>
    <w:rsid w:val="340A0FFF"/>
    <w:rsid w:val="340B7623"/>
    <w:rsid w:val="340BBB43"/>
    <w:rsid w:val="340D187C"/>
    <w:rsid w:val="340E7043"/>
    <w:rsid w:val="340F2E0B"/>
    <w:rsid w:val="34117AC9"/>
    <w:rsid w:val="34118FFA"/>
    <w:rsid w:val="34152FFE"/>
    <w:rsid w:val="3415F6C5"/>
    <w:rsid w:val="34166083"/>
    <w:rsid w:val="3416E673"/>
    <w:rsid w:val="34179DF2"/>
    <w:rsid w:val="3419A2B1"/>
    <w:rsid w:val="341A4521"/>
    <w:rsid w:val="341D3326"/>
    <w:rsid w:val="341EB270"/>
    <w:rsid w:val="3424A1C3"/>
    <w:rsid w:val="34251D80"/>
    <w:rsid w:val="34293363"/>
    <w:rsid w:val="342B2959"/>
    <w:rsid w:val="342D9CF9"/>
    <w:rsid w:val="3437A9A9"/>
    <w:rsid w:val="3438B326"/>
    <w:rsid w:val="3438C36F"/>
    <w:rsid w:val="34399576"/>
    <w:rsid w:val="3439D62A"/>
    <w:rsid w:val="343A88B3"/>
    <w:rsid w:val="3440CCBC"/>
    <w:rsid w:val="3440ECF5"/>
    <w:rsid w:val="3441278B"/>
    <w:rsid w:val="344513DE"/>
    <w:rsid w:val="34488A37"/>
    <w:rsid w:val="344C72C9"/>
    <w:rsid w:val="3450736E"/>
    <w:rsid w:val="34521242"/>
    <w:rsid w:val="3453D33A"/>
    <w:rsid w:val="3455C7C6"/>
    <w:rsid w:val="34566F3F"/>
    <w:rsid w:val="3458E5CB"/>
    <w:rsid w:val="3459AED2"/>
    <w:rsid w:val="345D19CA"/>
    <w:rsid w:val="345D4E1B"/>
    <w:rsid w:val="3463AF82"/>
    <w:rsid w:val="34651BCD"/>
    <w:rsid w:val="34664370"/>
    <w:rsid w:val="34683FD7"/>
    <w:rsid w:val="34693B7C"/>
    <w:rsid w:val="346AF5AE"/>
    <w:rsid w:val="3470F539"/>
    <w:rsid w:val="3472ADDB"/>
    <w:rsid w:val="347CA54A"/>
    <w:rsid w:val="347D19CB"/>
    <w:rsid w:val="347F77BD"/>
    <w:rsid w:val="3483A940"/>
    <w:rsid w:val="3483FCD3"/>
    <w:rsid w:val="348B3460"/>
    <w:rsid w:val="348B970B"/>
    <w:rsid w:val="348B98BF"/>
    <w:rsid w:val="348BAC87"/>
    <w:rsid w:val="348C2248"/>
    <w:rsid w:val="34922683"/>
    <w:rsid w:val="34959D77"/>
    <w:rsid w:val="34969AE5"/>
    <w:rsid w:val="34973BEA"/>
    <w:rsid w:val="3497B7EC"/>
    <w:rsid w:val="349A70EF"/>
    <w:rsid w:val="349BD324"/>
    <w:rsid w:val="349C2BFF"/>
    <w:rsid w:val="349DA583"/>
    <w:rsid w:val="349F0F7E"/>
    <w:rsid w:val="349F1DAA"/>
    <w:rsid w:val="34A069B0"/>
    <w:rsid w:val="34A137D5"/>
    <w:rsid w:val="34A1C9F5"/>
    <w:rsid w:val="34A5636C"/>
    <w:rsid w:val="34A681A9"/>
    <w:rsid w:val="34A6CD26"/>
    <w:rsid w:val="34A8B7EC"/>
    <w:rsid w:val="34AFBDDB"/>
    <w:rsid w:val="34B322A7"/>
    <w:rsid w:val="34B5D41C"/>
    <w:rsid w:val="34B913BA"/>
    <w:rsid w:val="34BAE427"/>
    <w:rsid w:val="34BB4961"/>
    <w:rsid w:val="34BB9A76"/>
    <w:rsid w:val="34BCE340"/>
    <w:rsid w:val="34BF76C3"/>
    <w:rsid w:val="34C2899B"/>
    <w:rsid w:val="34CA0FC5"/>
    <w:rsid w:val="34CB6B03"/>
    <w:rsid w:val="34CE2F2D"/>
    <w:rsid w:val="34CEC74D"/>
    <w:rsid w:val="34CFBC2C"/>
    <w:rsid w:val="34CFDF82"/>
    <w:rsid w:val="34D0F7CD"/>
    <w:rsid w:val="34D12E80"/>
    <w:rsid w:val="34D3CEDF"/>
    <w:rsid w:val="34D3E2FB"/>
    <w:rsid w:val="34D68CD6"/>
    <w:rsid w:val="34D7767B"/>
    <w:rsid w:val="34D99189"/>
    <w:rsid w:val="34D9BBA0"/>
    <w:rsid w:val="34DB31D9"/>
    <w:rsid w:val="34DB6DF9"/>
    <w:rsid w:val="34DBBC64"/>
    <w:rsid w:val="34DEF5F9"/>
    <w:rsid w:val="34E1E3E0"/>
    <w:rsid w:val="34E75730"/>
    <w:rsid w:val="34E7A597"/>
    <w:rsid w:val="34ED4EB4"/>
    <w:rsid w:val="34F07786"/>
    <w:rsid w:val="34F3E685"/>
    <w:rsid w:val="34F40858"/>
    <w:rsid w:val="34F46E38"/>
    <w:rsid w:val="34F478DA"/>
    <w:rsid w:val="34F53F55"/>
    <w:rsid w:val="34F6C2E0"/>
    <w:rsid w:val="34F89DCB"/>
    <w:rsid w:val="34FC72DF"/>
    <w:rsid w:val="3500B77E"/>
    <w:rsid w:val="3505ED3F"/>
    <w:rsid w:val="35078959"/>
    <w:rsid w:val="350B501E"/>
    <w:rsid w:val="350F027C"/>
    <w:rsid w:val="3510A74E"/>
    <w:rsid w:val="3510DC04"/>
    <w:rsid w:val="35117453"/>
    <w:rsid w:val="35118D40"/>
    <w:rsid w:val="35149F1B"/>
    <w:rsid w:val="3515E4CA"/>
    <w:rsid w:val="35168D67"/>
    <w:rsid w:val="3518D79A"/>
    <w:rsid w:val="3518FF18"/>
    <w:rsid w:val="351F4FEE"/>
    <w:rsid w:val="352116AA"/>
    <w:rsid w:val="3521AAD1"/>
    <w:rsid w:val="3522EA10"/>
    <w:rsid w:val="35253119"/>
    <w:rsid w:val="3525980B"/>
    <w:rsid w:val="3527D531"/>
    <w:rsid w:val="35293D1C"/>
    <w:rsid w:val="352B2C9B"/>
    <w:rsid w:val="352D1100"/>
    <w:rsid w:val="352D60DD"/>
    <w:rsid w:val="352D6D7C"/>
    <w:rsid w:val="352F67DB"/>
    <w:rsid w:val="3530B238"/>
    <w:rsid w:val="35343040"/>
    <w:rsid w:val="35354B9C"/>
    <w:rsid w:val="35376A65"/>
    <w:rsid w:val="35382D65"/>
    <w:rsid w:val="35389F18"/>
    <w:rsid w:val="353A0F60"/>
    <w:rsid w:val="353B36B0"/>
    <w:rsid w:val="353BCB1C"/>
    <w:rsid w:val="3544DA13"/>
    <w:rsid w:val="3546B129"/>
    <w:rsid w:val="35488A1F"/>
    <w:rsid w:val="3548DA88"/>
    <w:rsid w:val="35492388"/>
    <w:rsid w:val="354BF634"/>
    <w:rsid w:val="354BFCDC"/>
    <w:rsid w:val="354D7369"/>
    <w:rsid w:val="35502451"/>
    <w:rsid w:val="3550D694"/>
    <w:rsid w:val="3551152B"/>
    <w:rsid w:val="3552AADD"/>
    <w:rsid w:val="35546655"/>
    <w:rsid w:val="35559026"/>
    <w:rsid w:val="355921C4"/>
    <w:rsid w:val="3559D037"/>
    <w:rsid w:val="355AB1E8"/>
    <w:rsid w:val="355CCC5C"/>
    <w:rsid w:val="355DDC41"/>
    <w:rsid w:val="355E03AC"/>
    <w:rsid w:val="35618AD1"/>
    <w:rsid w:val="356236BF"/>
    <w:rsid w:val="35629750"/>
    <w:rsid w:val="3563734B"/>
    <w:rsid w:val="35672350"/>
    <w:rsid w:val="35693104"/>
    <w:rsid w:val="356AA27A"/>
    <w:rsid w:val="356AEEBF"/>
    <w:rsid w:val="356C7B6F"/>
    <w:rsid w:val="3570380D"/>
    <w:rsid w:val="357171F9"/>
    <w:rsid w:val="35725AEE"/>
    <w:rsid w:val="3573062D"/>
    <w:rsid w:val="357705DE"/>
    <w:rsid w:val="35784AD1"/>
    <w:rsid w:val="3579EC7C"/>
    <w:rsid w:val="357ED7B6"/>
    <w:rsid w:val="357FE60E"/>
    <w:rsid w:val="35809257"/>
    <w:rsid w:val="358138DB"/>
    <w:rsid w:val="3586D693"/>
    <w:rsid w:val="358767F6"/>
    <w:rsid w:val="3588AB5B"/>
    <w:rsid w:val="3589459F"/>
    <w:rsid w:val="35896304"/>
    <w:rsid w:val="358974A4"/>
    <w:rsid w:val="358A706C"/>
    <w:rsid w:val="358B12A6"/>
    <w:rsid w:val="358D2940"/>
    <w:rsid w:val="3590385D"/>
    <w:rsid w:val="359174B9"/>
    <w:rsid w:val="3593BAC8"/>
    <w:rsid w:val="3595A5D0"/>
    <w:rsid w:val="359ED1BE"/>
    <w:rsid w:val="359FC065"/>
    <w:rsid w:val="35A1888B"/>
    <w:rsid w:val="35A21E0D"/>
    <w:rsid w:val="35A55C27"/>
    <w:rsid w:val="35AA8EE2"/>
    <w:rsid w:val="35AE1C79"/>
    <w:rsid w:val="35AF98A8"/>
    <w:rsid w:val="35AFECF3"/>
    <w:rsid w:val="35B07C2A"/>
    <w:rsid w:val="35B14651"/>
    <w:rsid w:val="35B17F9F"/>
    <w:rsid w:val="35B20723"/>
    <w:rsid w:val="35B2A1C9"/>
    <w:rsid w:val="35B361F1"/>
    <w:rsid w:val="35B3BF33"/>
    <w:rsid w:val="35B56F70"/>
    <w:rsid w:val="35B64ACC"/>
    <w:rsid w:val="35B662C1"/>
    <w:rsid w:val="35B86453"/>
    <w:rsid w:val="35BFC3EF"/>
    <w:rsid w:val="35C193E4"/>
    <w:rsid w:val="35C1CA8F"/>
    <w:rsid w:val="35C3D70D"/>
    <w:rsid w:val="35C5C17E"/>
    <w:rsid w:val="35C5C23E"/>
    <w:rsid w:val="35C98D68"/>
    <w:rsid w:val="35CB3FCF"/>
    <w:rsid w:val="35CFD6AA"/>
    <w:rsid w:val="35D00B4B"/>
    <w:rsid w:val="35D2F46A"/>
    <w:rsid w:val="35D46982"/>
    <w:rsid w:val="35D48202"/>
    <w:rsid w:val="35D497A8"/>
    <w:rsid w:val="35D78064"/>
    <w:rsid w:val="35D7B663"/>
    <w:rsid w:val="35D98D8B"/>
    <w:rsid w:val="35DD62FB"/>
    <w:rsid w:val="35DDCC5B"/>
    <w:rsid w:val="35DF5ED9"/>
    <w:rsid w:val="35E0DF17"/>
    <w:rsid w:val="35E0F54B"/>
    <w:rsid w:val="35E5EE34"/>
    <w:rsid w:val="35E76940"/>
    <w:rsid w:val="35E77A22"/>
    <w:rsid w:val="35E7C05C"/>
    <w:rsid w:val="35E92DF3"/>
    <w:rsid w:val="35EBE2A5"/>
    <w:rsid w:val="35EC32C8"/>
    <w:rsid w:val="35EC7D6A"/>
    <w:rsid w:val="35F09DA0"/>
    <w:rsid w:val="35F344BA"/>
    <w:rsid w:val="35F619E4"/>
    <w:rsid w:val="35F6842E"/>
    <w:rsid w:val="35FC3964"/>
    <w:rsid w:val="36018BE3"/>
    <w:rsid w:val="36019F93"/>
    <w:rsid w:val="36029E57"/>
    <w:rsid w:val="3604D7F5"/>
    <w:rsid w:val="36053B7C"/>
    <w:rsid w:val="36089A8B"/>
    <w:rsid w:val="360B5287"/>
    <w:rsid w:val="360B953C"/>
    <w:rsid w:val="360DDA23"/>
    <w:rsid w:val="3614788F"/>
    <w:rsid w:val="36147FEA"/>
    <w:rsid w:val="3616C789"/>
    <w:rsid w:val="3616D47C"/>
    <w:rsid w:val="36171F83"/>
    <w:rsid w:val="36175E75"/>
    <w:rsid w:val="3618FA1C"/>
    <w:rsid w:val="361942E9"/>
    <w:rsid w:val="361C777F"/>
    <w:rsid w:val="361F811B"/>
    <w:rsid w:val="36202242"/>
    <w:rsid w:val="3625A1BD"/>
    <w:rsid w:val="3625E4CD"/>
    <w:rsid w:val="36267AF0"/>
    <w:rsid w:val="36278C74"/>
    <w:rsid w:val="36299CCE"/>
    <w:rsid w:val="362B31E3"/>
    <w:rsid w:val="362C20F3"/>
    <w:rsid w:val="362D8590"/>
    <w:rsid w:val="362F07F0"/>
    <w:rsid w:val="3630E8A7"/>
    <w:rsid w:val="36321289"/>
    <w:rsid w:val="36326211"/>
    <w:rsid w:val="363516E6"/>
    <w:rsid w:val="36352B59"/>
    <w:rsid w:val="3635DCBD"/>
    <w:rsid w:val="363688BF"/>
    <w:rsid w:val="3639E016"/>
    <w:rsid w:val="363DAEAA"/>
    <w:rsid w:val="363F7E8F"/>
    <w:rsid w:val="3646ACB2"/>
    <w:rsid w:val="36497AF9"/>
    <w:rsid w:val="364A92AD"/>
    <w:rsid w:val="364E7AAE"/>
    <w:rsid w:val="3650E86E"/>
    <w:rsid w:val="3652A893"/>
    <w:rsid w:val="3652B079"/>
    <w:rsid w:val="365476C8"/>
    <w:rsid w:val="3654AFCD"/>
    <w:rsid w:val="3654F32C"/>
    <w:rsid w:val="36550C5B"/>
    <w:rsid w:val="3655E1D0"/>
    <w:rsid w:val="3656102F"/>
    <w:rsid w:val="36565D37"/>
    <w:rsid w:val="36589C4B"/>
    <w:rsid w:val="365A0301"/>
    <w:rsid w:val="365B4724"/>
    <w:rsid w:val="365B5C21"/>
    <w:rsid w:val="365E60E1"/>
    <w:rsid w:val="365F7F1B"/>
    <w:rsid w:val="365F8063"/>
    <w:rsid w:val="365FED29"/>
    <w:rsid w:val="36622AF3"/>
    <w:rsid w:val="3664639A"/>
    <w:rsid w:val="36685BD1"/>
    <w:rsid w:val="36690DFC"/>
    <w:rsid w:val="36692B88"/>
    <w:rsid w:val="366A2CE0"/>
    <w:rsid w:val="366CAA0E"/>
    <w:rsid w:val="367173B2"/>
    <w:rsid w:val="36717AC8"/>
    <w:rsid w:val="3672CD9E"/>
    <w:rsid w:val="3678433F"/>
    <w:rsid w:val="367BE174"/>
    <w:rsid w:val="367BE585"/>
    <w:rsid w:val="367DB523"/>
    <w:rsid w:val="367E1012"/>
    <w:rsid w:val="367E445D"/>
    <w:rsid w:val="367F6CCC"/>
    <w:rsid w:val="3680505F"/>
    <w:rsid w:val="3683AEEF"/>
    <w:rsid w:val="3684AEE9"/>
    <w:rsid w:val="3685A8A8"/>
    <w:rsid w:val="3687EDAA"/>
    <w:rsid w:val="368A88C7"/>
    <w:rsid w:val="368C8A93"/>
    <w:rsid w:val="368D5223"/>
    <w:rsid w:val="368D5F5F"/>
    <w:rsid w:val="368DB358"/>
    <w:rsid w:val="368EF6DD"/>
    <w:rsid w:val="36946E2C"/>
    <w:rsid w:val="369A8CDA"/>
    <w:rsid w:val="369E66C4"/>
    <w:rsid w:val="36A05F88"/>
    <w:rsid w:val="36A0F619"/>
    <w:rsid w:val="36A15D6A"/>
    <w:rsid w:val="36A78C11"/>
    <w:rsid w:val="36A795B0"/>
    <w:rsid w:val="36A7B084"/>
    <w:rsid w:val="36AA2E6F"/>
    <w:rsid w:val="36AB43E1"/>
    <w:rsid w:val="36B01AC6"/>
    <w:rsid w:val="36B08711"/>
    <w:rsid w:val="36B13764"/>
    <w:rsid w:val="36B2A437"/>
    <w:rsid w:val="36B57A7E"/>
    <w:rsid w:val="36B5F22B"/>
    <w:rsid w:val="36BB9311"/>
    <w:rsid w:val="36C0D26C"/>
    <w:rsid w:val="36C2F32C"/>
    <w:rsid w:val="36C37C93"/>
    <w:rsid w:val="36C5137A"/>
    <w:rsid w:val="36CC6B41"/>
    <w:rsid w:val="36CDFCE6"/>
    <w:rsid w:val="36D1E387"/>
    <w:rsid w:val="36D59CBD"/>
    <w:rsid w:val="36D9601F"/>
    <w:rsid w:val="36D9B324"/>
    <w:rsid w:val="36DA4424"/>
    <w:rsid w:val="36DA5EF5"/>
    <w:rsid w:val="36DBAE5C"/>
    <w:rsid w:val="36DEF56E"/>
    <w:rsid w:val="36DFF175"/>
    <w:rsid w:val="36E00D2A"/>
    <w:rsid w:val="36E46E9C"/>
    <w:rsid w:val="36E517F4"/>
    <w:rsid w:val="36E55891"/>
    <w:rsid w:val="36E7C695"/>
    <w:rsid w:val="36E8C23F"/>
    <w:rsid w:val="36EC631A"/>
    <w:rsid w:val="36EE7B3E"/>
    <w:rsid w:val="36F3B020"/>
    <w:rsid w:val="36F41CE5"/>
    <w:rsid w:val="36F42AB2"/>
    <w:rsid w:val="36FA6F6B"/>
    <w:rsid w:val="36FAEDF1"/>
    <w:rsid w:val="36FD1F8C"/>
    <w:rsid w:val="36FDFF8E"/>
    <w:rsid w:val="37004EC3"/>
    <w:rsid w:val="37031366"/>
    <w:rsid w:val="37055D0A"/>
    <w:rsid w:val="3706A053"/>
    <w:rsid w:val="3709FCE4"/>
    <w:rsid w:val="370A0675"/>
    <w:rsid w:val="370A275B"/>
    <w:rsid w:val="370EDE01"/>
    <w:rsid w:val="370EEF03"/>
    <w:rsid w:val="37128BC4"/>
    <w:rsid w:val="3715FD9E"/>
    <w:rsid w:val="3716FA35"/>
    <w:rsid w:val="3717AED2"/>
    <w:rsid w:val="3717C1BB"/>
    <w:rsid w:val="371803F4"/>
    <w:rsid w:val="371BB9C3"/>
    <w:rsid w:val="371D4345"/>
    <w:rsid w:val="371ED666"/>
    <w:rsid w:val="371F935A"/>
    <w:rsid w:val="37217A77"/>
    <w:rsid w:val="3724B248"/>
    <w:rsid w:val="372731A3"/>
    <w:rsid w:val="372BC1E8"/>
    <w:rsid w:val="372D451A"/>
    <w:rsid w:val="372E88AA"/>
    <w:rsid w:val="37326A3B"/>
    <w:rsid w:val="3732A668"/>
    <w:rsid w:val="373862B1"/>
    <w:rsid w:val="37390AC5"/>
    <w:rsid w:val="3739ACA0"/>
    <w:rsid w:val="373A2520"/>
    <w:rsid w:val="37407CAF"/>
    <w:rsid w:val="3743D805"/>
    <w:rsid w:val="37450059"/>
    <w:rsid w:val="3745EA41"/>
    <w:rsid w:val="3748ABE0"/>
    <w:rsid w:val="374B7A13"/>
    <w:rsid w:val="374F75FA"/>
    <w:rsid w:val="3750C330"/>
    <w:rsid w:val="3751B39F"/>
    <w:rsid w:val="3751FB39"/>
    <w:rsid w:val="37547012"/>
    <w:rsid w:val="3756FCC6"/>
    <w:rsid w:val="37578A2A"/>
    <w:rsid w:val="375E9C56"/>
    <w:rsid w:val="37614F95"/>
    <w:rsid w:val="3766536F"/>
    <w:rsid w:val="3767C3E5"/>
    <w:rsid w:val="37689B3F"/>
    <w:rsid w:val="376C1D20"/>
    <w:rsid w:val="376E1082"/>
    <w:rsid w:val="376E82E8"/>
    <w:rsid w:val="37736347"/>
    <w:rsid w:val="3774D6CD"/>
    <w:rsid w:val="3778ABE8"/>
    <w:rsid w:val="377A8A81"/>
    <w:rsid w:val="377B5CAF"/>
    <w:rsid w:val="377CEB54"/>
    <w:rsid w:val="377D48F7"/>
    <w:rsid w:val="377EDF0D"/>
    <w:rsid w:val="377FE2E5"/>
    <w:rsid w:val="3781A6A5"/>
    <w:rsid w:val="37825E80"/>
    <w:rsid w:val="3785B8BB"/>
    <w:rsid w:val="37879005"/>
    <w:rsid w:val="378BBA39"/>
    <w:rsid w:val="378DC4D5"/>
    <w:rsid w:val="378EE223"/>
    <w:rsid w:val="378F3CBB"/>
    <w:rsid w:val="3798D655"/>
    <w:rsid w:val="3798E00B"/>
    <w:rsid w:val="37992F94"/>
    <w:rsid w:val="37997C99"/>
    <w:rsid w:val="379AA513"/>
    <w:rsid w:val="379AB571"/>
    <w:rsid w:val="379AB730"/>
    <w:rsid w:val="379FDBB4"/>
    <w:rsid w:val="37A4777B"/>
    <w:rsid w:val="37A52525"/>
    <w:rsid w:val="37A5ABB8"/>
    <w:rsid w:val="37A63EB4"/>
    <w:rsid w:val="37AB5DB8"/>
    <w:rsid w:val="37ADF493"/>
    <w:rsid w:val="37AF37B9"/>
    <w:rsid w:val="37B11F54"/>
    <w:rsid w:val="37B1ECE6"/>
    <w:rsid w:val="37B4D73A"/>
    <w:rsid w:val="37B7F2E7"/>
    <w:rsid w:val="37B8F7DF"/>
    <w:rsid w:val="37BA8B4C"/>
    <w:rsid w:val="37BBFEE9"/>
    <w:rsid w:val="37BDC38F"/>
    <w:rsid w:val="37BE5D5C"/>
    <w:rsid w:val="37BED415"/>
    <w:rsid w:val="37BF1701"/>
    <w:rsid w:val="37C23382"/>
    <w:rsid w:val="37C3A0FF"/>
    <w:rsid w:val="37C4987D"/>
    <w:rsid w:val="37C4A5AD"/>
    <w:rsid w:val="37C62ACE"/>
    <w:rsid w:val="37C9B98C"/>
    <w:rsid w:val="37CA26B4"/>
    <w:rsid w:val="37CACFB3"/>
    <w:rsid w:val="37CC4942"/>
    <w:rsid w:val="37CDBC16"/>
    <w:rsid w:val="37CFAE09"/>
    <w:rsid w:val="37D04F4E"/>
    <w:rsid w:val="37D0B790"/>
    <w:rsid w:val="37D1AD1E"/>
    <w:rsid w:val="37D1B31A"/>
    <w:rsid w:val="37D2203C"/>
    <w:rsid w:val="37D6B040"/>
    <w:rsid w:val="37D73658"/>
    <w:rsid w:val="37D9647F"/>
    <w:rsid w:val="37DA6627"/>
    <w:rsid w:val="37DC6166"/>
    <w:rsid w:val="37DDBF3A"/>
    <w:rsid w:val="37DED8E0"/>
    <w:rsid w:val="37DF4B28"/>
    <w:rsid w:val="37DFE807"/>
    <w:rsid w:val="37E0FB90"/>
    <w:rsid w:val="37E16AB8"/>
    <w:rsid w:val="37E20EEF"/>
    <w:rsid w:val="37E2A43F"/>
    <w:rsid w:val="37E6A304"/>
    <w:rsid w:val="37E8217A"/>
    <w:rsid w:val="37EACAB1"/>
    <w:rsid w:val="37EEFA7C"/>
    <w:rsid w:val="37F32A5F"/>
    <w:rsid w:val="37F46CAC"/>
    <w:rsid w:val="37F5063F"/>
    <w:rsid w:val="37F98FBE"/>
    <w:rsid w:val="37F9BA98"/>
    <w:rsid w:val="37FA0B87"/>
    <w:rsid w:val="37FDC32C"/>
    <w:rsid w:val="38035BDE"/>
    <w:rsid w:val="38037530"/>
    <w:rsid w:val="3803EAB0"/>
    <w:rsid w:val="3806680F"/>
    <w:rsid w:val="38072DFD"/>
    <w:rsid w:val="3807CCE5"/>
    <w:rsid w:val="380A2DD6"/>
    <w:rsid w:val="380CDC66"/>
    <w:rsid w:val="380DB6BA"/>
    <w:rsid w:val="380E2969"/>
    <w:rsid w:val="380F1B9D"/>
    <w:rsid w:val="3814BD8C"/>
    <w:rsid w:val="3817FBF0"/>
    <w:rsid w:val="3819F113"/>
    <w:rsid w:val="381A8B65"/>
    <w:rsid w:val="381AAB98"/>
    <w:rsid w:val="381B80B1"/>
    <w:rsid w:val="381E4159"/>
    <w:rsid w:val="381F7FD9"/>
    <w:rsid w:val="38248F8B"/>
    <w:rsid w:val="3825F4A5"/>
    <w:rsid w:val="3826F31C"/>
    <w:rsid w:val="38285AF4"/>
    <w:rsid w:val="382A946D"/>
    <w:rsid w:val="382F2BD3"/>
    <w:rsid w:val="3830E32D"/>
    <w:rsid w:val="38312FC8"/>
    <w:rsid w:val="383359B1"/>
    <w:rsid w:val="3834E873"/>
    <w:rsid w:val="3835F292"/>
    <w:rsid w:val="383619AD"/>
    <w:rsid w:val="38369C03"/>
    <w:rsid w:val="38380A24"/>
    <w:rsid w:val="3838D349"/>
    <w:rsid w:val="3839F579"/>
    <w:rsid w:val="383EB777"/>
    <w:rsid w:val="38440609"/>
    <w:rsid w:val="38445D37"/>
    <w:rsid w:val="38448C98"/>
    <w:rsid w:val="3844B9F8"/>
    <w:rsid w:val="3848A9B9"/>
    <w:rsid w:val="384C50A7"/>
    <w:rsid w:val="384FAB5B"/>
    <w:rsid w:val="3853B233"/>
    <w:rsid w:val="3853F010"/>
    <w:rsid w:val="38543729"/>
    <w:rsid w:val="385465E0"/>
    <w:rsid w:val="3854FA4A"/>
    <w:rsid w:val="3855139A"/>
    <w:rsid w:val="385648A4"/>
    <w:rsid w:val="3856CF5B"/>
    <w:rsid w:val="385727F7"/>
    <w:rsid w:val="3858CEE9"/>
    <w:rsid w:val="385CFBD1"/>
    <w:rsid w:val="385F3DDF"/>
    <w:rsid w:val="385FE813"/>
    <w:rsid w:val="386018E2"/>
    <w:rsid w:val="386275DC"/>
    <w:rsid w:val="3863DC35"/>
    <w:rsid w:val="3867256A"/>
    <w:rsid w:val="3869C424"/>
    <w:rsid w:val="386D6971"/>
    <w:rsid w:val="386DF692"/>
    <w:rsid w:val="386F1D12"/>
    <w:rsid w:val="3872A4A1"/>
    <w:rsid w:val="3872D0B1"/>
    <w:rsid w:val="3872E5E8"/>
    <w:rsid w:val="387432EE"/>
    <w:rsid w:val="38750442"/>
    <w:rsid w:val="38760772"/>
    <w:rsid w:val="3878458B"/>
    <w:rsid w:val="387D7249"/>
    <w:rsid w:val="387E24BA"/>
    <w:rsid w:val="38800954"/>
    <w:rsid w:val="3881BFFC"/>
    <w:rsid w:val="388982FE"/>
    <w:rsid w:val="388AF4F0"/>
    <w:rsid w:val="388C5E87"/>
    <w:rsid w:val="388D2336"/>
    <w:rsid w:val="388D79F0"/>
    <w:rsid w:val="3890B3D2"/>
    <w:rsid w:val="3891AC0B"/>
    <w:rsid w:val="3891BC12"/>
    <w:rsid w:val="38923A95"/>
    <w:rsid w:val="3892CBB1"/>
    <w:rsid w:val="38944386"/>
    <w:rsid w:val="3895BC77"/>
    <w:rsid w:val="389656FE"/>
    <w:rsid w:val="389C1F24"/>
    <w:rsid w:val="389E8EE0"/>
    <w:rsid w:val="38A01C1A"/>
    <w:rsid w:val="38A1A621"/>
    <w:rsid w:val="38A51EB4"/>
    <w:rsid w:val="38A71279"/>
    <w:rsid w:val="38A852C5"/>
    <w:rsid w:val="38A8B88C"/>
    <w:rsid w:val="38A9613A"/>
    <w:rsid w:val="38AC9A06"/>
    <w:rsid w:val="38AE9888"/>
    <w:rsid w:val="38AFED1E"/>
    <w:rsid w:val="38B038D3"/>
    <w:rsid w:val="38B357B8"/>
    <w:rsid w:val="38B3C63C"/>
    <w:rsid w:val="38B4FE8A"/>
    <w:rsid w:val="38BB38F2"/>
    <w:rsid w:val="38BE0C1B"/>
    <w:rsid w:val="38BF1F86"/>
    <w:rsid w:val="38BF7D9E"/>
    <w:rsid w:val="38C097E5"/>
    <w:rsid w:val="38C39136"/>
    <w:rsid w:val="38C4C2CA"/>
    <w:rsid w:val="38C691AF"/>
    <w:rsid w:val="38C87F7F"/>
    <w:rsid w:val="38CB01BC"/>
    <w:rsid w:val="38CC00FB"/>
    <w:rsid w:val="38CC111F"/>
    <w:rsid w:val="38CD4467"/>
    <w:rsid w:val="38CEFA22"/>
    <w:rsid w:val="38CFF1AA"/>
    <w:rsid w:val="38D0A39C"/>
    <w:rsid w:val="38D0DC15"/>
    <w:rsid w:val="38D153B7"/>
    <w:rsid w:val="38D42626"/>
    <w:rsid w:val="38D4E7DF"/>
    <w:rsid w:val="38D64CEF"/>
    <w:rsid w:val="38DAE6D4"/>
    <w:rsid w:val="38DB848A"/>
    <w:rsid w:val="38E22FA4"/>
    <w:rsid w:val="38E24F62"/>
    <w:rsid w:val="38E3EE87"/>
    <w:rsid w:val="38E40286"/>
    <w:rsid w:val="38E6EE8A"/>
    <w:rsid w:val="38F01227"/>
    <w:rsid w:val="38F8B011"/>
    <w:rsid w:val="38F935B2"/>
    <w:rsid w:val="38FA1CC0"/>
    <w:rsid w:val="38FABE27"/>
    <w:rsid w:val="38FB11EE"/>
    <w:rsid w:val="38FE068A"/>
    <w:rsid w:val="390050FD"/>
    <w:rsid w:val="390099E0"/>
    <w:rsid w:val="3901A9A7"/>
    <w:rsid w:val="3904C030"/>
    <w:rsid w:val="39086345"/>
    <w:rsid w:val="390E83D1"/>
    <w:rsid w:val="390F6A77"/>
    <w:rsid w:val="3911A767"/>
    <w:rsid w:val="39158893"/>
    <w:rsid w:val="3916884E"/>
    <w:rsid w:val="39194BC2"/>
    <w:rsid w:val="391DD541"/>
    <w:rsid w:val="3920ADD4"/>
    <w:rsid w:val="39259558"/>
    <w:rsid w:val="39260007"/>
    <w:rsid w:val="392633D0"/>
    <w:rsid w:val="39263AEE"/>
    <w:rsid w:val="39297ED5"/>
    <w:rsid w:val="392A668A"/>
    <w:rsid w:val="392BA33C"/>
    <w:rsid w:val="392E3C35"/>
    <w:rsid w:val="392E46E9"/>
    <w:rsid w:val="392F153E"/>
    <w:rsid w:val="392FC9DD"/>
    <w:rsid w:val="39304142"/>
    <w:rsid w:val="39331442"/>
    <w:rsid w:val="39347151"/>
    <w:rsid w:val="3935ED93"/>
    <w:rsid w:val="3938ACF9"/>
    <w:rsid w:val="3938EEBB"/>
    <w:rsid w:val="39392911"/>
    <w:rsid w:val="393A092A"/>
    <w:rsid w:val="393B0288"/>
    <w:rsid w:val="393BAC15"/>
    <w:rsid w:val="393F6ED2"/>
    <w:rsid w:val="393F8E28"/>
    <w:rsid w:val="3940AB76"/>
    <w:rsid w:val="39432C0A"/>
    <w:rsid w:val="39443D4E"/>
    <w:rsid w:val="3948DBA9"/>
    <w:rsid w:val="394A5545"/>
    <w:rsid w:val="394B407E"/>
    <w:rsid w:val="394C049F"/>
    <w:rsid w:val="394F8ED3"/>
    <w:rsid w:val="39556B94"/>
    <w:rsid w:val="39571A63"/>
    <w:rsid w:val="39574159"/>
    <w:rsid w:val="39578AB8"/>
    <w:rsid w:val="3957C304"/>
    <w:rsid w:val="3957CF4A"/>
    <w:rsid w:val="395A2F85"/>
    <w:rsid w:val="395AA476"/>
    <w:rsid w:val="395D8B2A"/>
    <w:rsid w:val="395E6C1D"/>
    <w:rsid w:val="395E9DD2"/>
    <w:rsid w:val="3960A8C3"/>
    <w:rsid w:val="3965E25F"/>
    <w:rsid w:val="3966A014"/>
    <w:rsid w:val="3966BCAE"/>
    <w:rsid w:val="3968AFE3"/>
    <w:rsid w:val="39690E9A"/>
    <w:rsid w:val="396A54A9"/>
    <w:rsid w:val="396B474C"/>
    <w:rsid w:val="396D837B"/>
    <w:rsid w:val="396DCEF0"/>
    <w:rsid w:val="396DF5D6"/>
    <w:rsid w:val="3973C04A"/>
    <w:rsid w:val="3974C79E"/>
    <w:rsid w:val="39753B18"/>
    <w:rsid w:val="3975547E"/>
    <w:rsid w:val="3978494D"/>
    <w:rsid w:val="3979684A"/>
    <w:rsid w:val="3979F00C"/>
    <w:rsid w:val="397C41CA"/>
    <w:rsid w:val="39803325"/>
    <w:rsid w:val="39839BC1"/>
    <w:rsid w:val="39839F61"/>
    <w:rsid w:val="398512DC"/>
    <w:rsid w:val="3987DC11"/>
    <w:rsid w:val="3987E59C"/>
    <w:rsid w:val="39891013"/>
    <w:rsid w:val="398C644C"/>
    <w:rsid w:val="398D54F5"/>
    <w:rsid w:val="398FE638"/>
    <w:rsid w:val="3990D6A0"/>
    <w:rsid w:val="399139FA"/>
    <w:rsid w:val="3994C879"/>
    <w:rsid w:val="399586CC"/>
    <w:rsid w:val="39959C66"/>
    <w:rsid w:val="39975904"/>
    <w:rsid w:val="399772D6"/>
    <w:rsid w:val="39978F7F"/>
    <w:rsid w:val="39982114"/>
    <w:rsid w:val="399F4CE6"/>
    <w:rsid w:val="39A0AEBE"/>
    <w:rsid w:val="39A116CA"/>
    <w:rsid w:val="39A55E4C"/>
    <w:rsid w:val="39A9124F"/>
    <w:rsid w:val="39A999E3"/>
    <w:rsid w:val="39ABDD2C"/>
    <w:rsid w:val="39AFD82F"/>
    <w:rsid w:val="39B5BEE9"/>
    <w:rsid w:val="39B5D053"/>
    <w:rsid w:val="39B90E2B"/>
    <w:rsid w:val="39B9227F"/>
    <w:rsid w:val="39BA6687"/>
    <w:rsid w:val="39BA8F5B"/>
    <w:rsid w:val="39BC9D77"/>
    <w:rsid w:val="39BEBBC3"/>
    <w:rsid w:val="39C42B55"/>
    <w:rsid w:val="39C439F9"/>
    <w:rsid w:val="39C650BD"/>
    <w:rsid w:val="39C765DD"/>
    <w:rsid w:val="39C9C134"/>
    <w:rsid w:val="39C9D73E"/>
    <w:rsid w:val="39CB2B9B"/>
    <w:rsid w:val="39CD7CFA"/>
    <w:rsid w:val="39CE6763"/>
    <w:rsid w:val="39D10FF8"/>
    <w:rsid w:val="39D21EBE"/>
    <w:rsid w:val="39D4D0E0"/>
    <w:rsid w:val="39D5C06C"/>
    <w:rsid w:val="39D88A39"/>
    <w:rsid w:val="39DC3071"/>
    <w:rsid w:val="39DCC3EB"/>
    <w:rsid w:val="39DCD4AC"/>
    <w:rsid w:val="39DFC13A"/>
    <w:rsid w:val="39E0B8CA"/>
    <w:rsid w:val="39E26525"/>
    <w:rsid w:val="39E6E8C0"/>
    <w:rsid w:val="39E883A8"/>
    <w:rsid w:val="39E9E2FA"/>
    <w:rsid w:val="39EAB2E3"/>
    <w:rsid w:val="39EB05B3"/>
    <w:rsid w:val="39F01599"/>
    <w:rsid w:val="39F4B519"/>
    <w:rsid w:val="39F558BA"/>
    <w:rsid w:val="39F7A0C1"/>
    <w:rsid w:val="39F7AE62"/>
    <w:rsid w:val="39FCC834"/>
    <w:rsid w:val="39FDC642"/>
    <w:rsid w:val="39FFACEA"/>
    <w:rsid w:val="3A02D43F"/>
    <w:rsid w:val="3A081006"/>
    <w:rsid w:val="3A0917DA"/>
    <w:rsid w:val="3A0B10E4"/>
    <w:rsid w:val="3A0CA1ED"/>
    <w:rsid w:val="3A0DD019"/>
    <w:rsid w:val="3A0E35E0"/>
    <w:rsid w:val="3A0F8F5A"/>
    <w:rsid w:val="3A111C8E"/>
    <w:rsid w:val="3A12ECE7"/>
    <w:rsid w:val="3A133741"/>
    <w:rsid w:val="3A13BCA9"/>
    <w:rsid w:val="3A13DBEC"/>
    <w:rsid w:val="3A144E46"/>
    <w:rsid w:val="3A146130"/>
    <w:rsid w:val="3A15E449"/>
    <w:rsid w:val="3A16F683"/>
    <w:rsid w:val="3A19FA5D"/>
    <w:rsid w:val="3A1B472A"/>
    <w:rsid w:val="3A1D7AB1"/>
    <w:rsid w:val="3A1DD44F"/>
    <w:rsid w:val="3A1F9B72"/>
    <w:rsid w:val="3A22906E"/>
    <w:rsid w:val="3A2444A0"/>
    <w:rsid w:val="3A244DFE"/>
    <w:rsid w:val="3A282E81"/>
    <w:rsid w:val="3A289D9B"/>
    <w:rsid w:val="3A291D98"/>
    <w:rsid w:val="3A2A4A97"/>
    <w:rsid w:val="3A2C90A4"/>
    <w:rsid w:val="3A2E1F74"/>
    <w:rsid w:val="3A306A89"/>
    <w:rsid w:val="3A30BF2F"/>
    <w:rsid w:val="3A352974"/>
    <w:rsid w:val="3A39E583"/>
    <w:rsid w:val="3A3CBCA8"/>
    <w:rsid w:val="3A3D9EB8"/>
    <w:rsid w:val="3A3DBE85"/>
    <w:rsid w:val="3A3E9AAD"/>
    <w:rsid w:val="3A3F780B"/>
    <w:rsid w:val="3A3FB1F6"/>
    <w:rsid w:val="3A40FB8D"/>
    <w:rsid w:val="3A43277A"/>
    <w:rsid w:val="3A4483E8"/>
    <w:rsid w:val="3A44DE3F"/>
    <w:rsid w:val="3A4A2545"/>
    <w:rsid w:val="3A4A487C"/>
    <w:rsid w:val="3A4A6F91"/>
    <w:rsid w:val="3A4BAAF0"/>
    <w:rsid w:val="3A51549D"/>
    <w:rsid w:val="3A54F6A3"/>
    <w:rsid w:val="3A5669DF"/>
    <w:rsid w:val="3A572350"/>
    <w:rsid w:val="3A5A7A6A"/>
    <w:rsid w:val="3A5BEFF6"/>
    <w:rsid w:val="3A5C0B37"/>
    <w:rsid w:val="3A5C2711"/>
    <w:rsid w:val="3A607881"/>
    <w:rsid w:val="3A60E7D8"/>
    <w:rsid w:val="3A619B4A"/>
    <w:rsid w:val="3A642E3F"/>
    <w:rsid w:val="3A644FE0"/>
    <w:rsid w:val="3A690301"/>
    <w:rsid w:val="3A6C3E2C"/>
    <w:rsid w:val="3A6DBD9A"/>
    <w:rsid w:val="3A6DC435"/>
    <w:rsid w:val="3A75007D"/>
    <w:rsid w:val="3A7883AA"/>
    <w:rsid w:val="3A7AC1E8"/>
    <w:rsid w:val="3A7C84B3"/>
    <w:rsid w:val="3A7F7D44"/>
    <w:rsid w:val="3A83CADE"/>
    <w:rsid w:val="3A860443"/>
    <w:rsid w:val="3A890D02"/>
    <w:rsid w:val="3A8BD8E6"/>
    <w:rsid w:val="3A8BE288"/>
    <w:rsid w:val="3A8BE988"/>
    <w:rsid w:val="3A8D6D63"/>
    <w:rsid w:val="3A8DA598"/>
    <w:rsid w:val="3A96D1EF"/>
    <w:rsid w:val="3A97A3E4"/>
    <w:rsid w:val="3A9895B1"/>
    <w:rsid w:val="3A98BEB5"/>
    <w:rsid w:val="3A99FDD4"/>
    <w:rsid w:val="3A9ADB9B"/>
    <w:rsid w:val="3A9B7DC8"/>
    <w:rsid w:val="3A9FD2F0"/>
    <w:rsid w:val="3AA0179D"/>
    <w:rsid w:val="3AA12201"/>
    <w:rsid w:val="3AA34CB5"/>
    <w:rsid w:val="3AA784A9"/>
    <w:rsid w:val="3AABD958"/>
    <w:rsid w:val="3AADC51E"/>
    <w:rsid w:val="3AAFCFE0"/>
    <w:rsid w:val="3AB2C0F6"/>
    <w:rsid w:val="3AB386B7"/>
    <w:rsid w:val="3AB6FED8"/>
    <w:rsid w:val="3ABA0FAD"/>
    <w:rsid w:val="3ABA1B80"/>
    <w:rsid w:val="3AC66ABA"/>
    <w:rsid w:val="3AC772E5"/>
    <w:rsid w:val="3AC830A8"/>
    <w:rsid w:val="3AC89958"/>
    <w:rsid w:val="3AC899E9"/>
    <w:rsid w:val="3AC8C3E0"/>
    <w:rsid w:val="3ACCC9B8"/>
    <w:rsid w:val="3AD0F373"/>
    <w:rsid w:val="3AD2C10E"/>
    <w:rsid w:val="3AD41EB9"/>
    <w:rsid w:val="3AD546C6"/>
    <w:rsid w:val="3AD6E67A"/>
    <w:rsid w:val="3AD7C22F"/>
    <w:rsid w:val="3AD877EF"/>
    <w:rsid w:val="3AD98027"/>
    <w:rsid w:val="3AD9C41F"/>
    <w:rsid w:val="3ADBCFF5"/>
    <w:rsid w:val="3AE0644A"/>
    <w:rsid w:val="3AE1F3B9"/>
    <w:rsid w:val="3AE3D7B5"/>
    <w:rsid w:val="3AE45928"/>
    <w:rsid w:val="3AE53A00"/>
    <w:rsid w:val="3AE625A6"/>
    <w:rsid w:val="3AE8B0FF"/>
    <w:rsid w:val="3AEC5B4F"/>
    <w:rsid w:val="3AEDD53A"/>
    <w:rsid w:val="3AEF3018"/>
    <w:rsid w:val="3AF275F8"/>
    <w:rsid w:val="3AF3161A"/>
    <w:rsid w:val="3AF32182"/>
    <w:rsid w:val="3AF61CAD"/>
    <w:rsid w:val="3AF72811"/>
    <w:rsid w:val="3AF730B5"/>
    <w:rsid w:val="3AF91C34"/>
    <w:rsid w:val="3AF9B89F"/>
    <w:rsid w:val="3AFB0239"/>
    <w:rsid w:val="3AFB4AE6"/>
    <w:rsid w:val="3AFBAD98"/>
    <w:rsid w:val="3AFCD361"/>
    <w:rsid w:val="3AFD18E2"/>
    <w:rsid w:val="3AFE1D3C"/>
    <w:rsid w:val="3B000D14"/>
    <w:rsid w:val="3B014376"/>
    <w:rsid w:val="3B06AEA6"/>
    <w:rsid w:val="3B0840BA"/>
    <w:rsid w:val="3B08EB09"/>
    <w:rsid w:val="3B095054"/>
    <w:rsid w:val="3B0A6815"/>
    <w:rsid w:val="3B0CF814"/>
    <w:rsid w:val="3B0CF873"/>
    <w:rsid w:val="3B0E4C9F"/>
    <w:rsid w:val="3B0F0581"/>
    <w:rsid w:val="3B103410"/>
    <w:rsid w:val="3B10D03B"/>
    <w:rsid w:val="3B110F8D"/>
    <w:rsid w:val="3B125453"/>
    <w:rsid w:val="3B1833DE"/>
    <w:rsid w:val="3B184941"/>
    <w:rsid w:val="3B1A9CD7"/>
    <w:rsid w:val="3B1DE66F"/>
    <w:rsid w:val="3B20F623"/>
    <w:rsid w:val="3B22E14D"/>
    <w:rsid w:val="3B2372C9"/>
    <w:rsid w:val="3B2BDA82"/>
    <w:rsid w:val="3B2BDADB"/>
    <w:rsid w:val="3B2CDA52"/>
    <w:rsid w:val="3B2E1828"/>
    <w:rsid w:val="3B2EB847"/>
    <w:rsid w:val="3B2FA84C"/>
    <w:rsid w:val="3B35F3E0"/>
    <w:rsid w:val="3B3C7569"/>
    <w:rsid w:val="3B404078"/>
    <w:rsid w:val="3B408ACC"/>
    <w:rsid w:val="3B42045D"/>
    <w:rsid w:val="3B47A2B2"/>
    <w:rsid w:val="3B47DA58"/>
    <w:rsid w:val="3B48028C"/>
    <w:rsid w:val="3B480C12"/>
    <w:rsid w:val="3B4BE496"/>
    <w:rsid w:val="3B4F6F91"/>
    <w:rsid w:val="3B4F6FD0"/>
    <w:rsid w:val="3B53D6A5"/>
    <w:rsid w:val="3B544521"/>
    <w:rsid w:val="3B55908F"/>
    <w:rsid w:val="3B5829A2"/>
    <w:rsid w:val="3B592AEA"/>
    <w:rsid w:val="3B5959A6"/>
    <w:rsid w:val="3B5CEAFA"/>
    <w:rsid w:val="3B5CF90C"/>
    <w:rsid w:val="3B61C28B"/>
    <w:rsid w:val="3B62AA46"/>
    <w:rsid w:val="3B6422D0"/>
    <w:rsid w:val="3B66A925"/>
    <w:rsid w:val="3B6945BD"/>
    <w:rsid w:val="3B69671F"/>
    <w:rsid w:val="3B69D16B"/>
    <w:rsid w:val="3B69E3A6"/>
    <w:rsid w:val="3B6A6351"/>
    <w:rsid w:val="3B6E3819"/>
    <w:rsid w:val="3B6FFAC2"/>
    <w:rsid w:val="3B701E4A"/>
    <w:rsid w:val="3B73A691"/>
    <w:rsid w:val="3B79ADFF"/>
    <w:rsid w:val="3B79CE08"/>
    <w:rsid w:val="3B7C3175"/>
    <w:rsid w:val="3B7DE0C1"/>
    <w:rsid w:val="3B7E052E"/>
    <w:rsid w:val="3B82860E"/>
    <w:rsid w:val="3B836CD1"/>
    <w:rsid w:val="3B90A706"/>
    <w:rsid w:val="3B92B327"/>
    <w:rsid w:val="3B955FB3"/>
    <w:rsid w:val="3B96A643"/>
    <w:rsid w:val="3B9962B0"/>
    <w:rsid w:val="3B9E065D"/>
    <w:rsid w:val="3B9EAF66"/>
    <w:rsid w:val="3BA09ECB"/>
    <w:rsid w:val="3BA4FC6E"/>
    <w:rsid w:val="3BA950E4"/>
    <w:rsid w:val="3BA9B7F4"/>
    <w:rsid w:val="3BAA5B61"/>
    <w:rsid w:val="3BAC4171"/>
    <w:rsid w:val="3BB479CE"/>
    <w:rsid w:val="3BB49B63"/>
    <w:rsid w:val="3BB8F679"/>
    <w:rsid w:val="3BBD97AD"/>
    <w:rsid w:val="3BBF8CEE"/>
    <w:rsid w:val="3BC05292"/>
    <w:rsid w:val="3BC119F8"/>
    <w:rsid w:val="3BC3643B"/>
    <w:rsid w:val="3BC39F4F"/>
    <w:rsid w:val="3BC48979"/>
    <w:rsid w:val="3BC49DB5"/>
    <w:rsid w:val="3BC6964F"/>
    <w:rsid w:val="3BCA0BFE"/>
    <w:rsid w:val="3BCFC75E"/>
    <w:rsid w:val="3BD26428"/>
    <w:rsid w:val="3BD28443"/>
    <w:rsid w:val="3BD368BE"/>
    <w:rsid w:val="3BD7771E"/>
    <w:rsid w:val="3BD79A2F"/>
    <w:rsid w:val="3BD7B083"/>
    <w:rsid w:val="3BD98EE6"/>
    <w:rsid w:val="3BD9DD53"/>
    <w:rsid w:val="3BDCE120"/>
    <w:rsid w:val="3BDEA010"/>
    <w:rsid w:val="3BE1149F"/>
    <w:rsid w:val="3BE5C71C"/>
    <w:rsid w:val="3BE6C5D9"/>
    <w:rsid w:val="3BE7B834"/>
    <w:rsid w:val="3BEA32F8"/>
    <w:rsid w:val="3BEADA01"/>
    <w:rsid w:val="3BF009E8"/>
    <w:rsid w:val="3BF01237"/>
    <w:rsid w:val="3BF27423"/>
    <w:rsid w:val="3BF573CD"/>
    <w:rsid w:val="3BF606C0"/>
    <w:rsid w:val="3BF60CF0"/>
    <w:rsid w:val="3BF96430"/>
    <w:rsid w:val="3BFC29BB"/>
    <w:rsid w:val="3C07926C"/>
    <w:rsid w:val="3C089630"/>
    <w:rsid w:val="3C0F4D4C"/>
    <w:rsid w:val="3C137553"/>
    <w:rsid w:val="3C14D673"/>
    <w:rsid w:val="3C1806AF"/>
    <w:rsid w:val="3C191126"/>
    <w:rsid w:val="3C1A0879"/>
    <w:rsid w:val="3C1A5CED"/>
    <w:rsid w:val="3C1A677C"/>
    <w:rsid w:val="3C1ABE53"/>
    <w:rsid w:val="3C22AB70"/>
    <w:rsid w:val="3C23B851"/>
    <w:rsid w:val="3C24DC41"/>
    <w:rsid w:val="3C269CA9"/>
    <w:rsid w:val="3C27B2E9"/>
    <w:rsid w:val="3C29E5DE"/>
    <w:rsid w:val="3C2A937A"/>
    <w:rsid w:val="3C2AF70E"/>
    <w:rsid w:val="3C2E8B25"/>
    <w:rsid w:val="3C2F3DE4"/>
    <w:rsid w:val="3C2FCFE7"/>
    <w:rsid w:val="3C32527A"/>
    <w:rsid w:val="3C32AD98"/>
    <w:rsid w:val="3C40907C"/>
    <w:rsid w:val="3C409BAB"/>
    <w:rsid w:val="3C412B70"/>
    <w:rsid w:val="3C4138A4"/>
    <w:rsid w:val="3C438EEB"/>
    <w:rsid w:val="3C4D079A"/>
    <w:rsid w:val="3C4E5E3B"/>
    <w:rsid w:val="3C4FBE84"/>
    <w:rsid w:val="3C565C94"/>
    <w:rsid w:val="3C588CCA"/>
    <w:rsid w:val="3C5A664B"/>
    <w:rsid w:val="3C5F6B10"/>
    <w:rsid w:val="3C670F53"/>
    <w:rsid w:val="3C67E519"/>
    <w:rsid w:val="3C67E571"/>
    <w:rsid w:val="3C696257"/>
    <w:rsid w:val="3C698CFF"/>
    <w:rsid w:val="3C6A7AEF"/>
    <w:rsid w:val="3C6CB121"/>
    <w:rsid w:val="3C6D1D95"/>
    <w:rsid w:val="3C6D68A6"/>
    <w:rsid w:val="3C6DE129"/>
    <w:rsid w:val="3C6E2853"/>
    <w:rsid w:val="3C743225"/>
    <w:rsid w:val="3C755532"/>
    <w:rsid w:val="3C75F0DD"/>
    <w:rsid w:val="3C77FDC4"/>
    <w:rsid w:val="3C782E54"/>
    <w:rsid w:val="3C7A9D06"/>
    <w:rsid w:val="3C7BE953"/>
    <w:rsid w:val="3C7ED204"/>
    <w:rsid w:val="3C8119AC"/>
    <w:rsid w:val="3C81F607"/>
    <w:rsid w:val="3C821C25"/>
    <w:rsid w:val="3C8305CF"/>
    <w:rsid w:val="3C8594CC"/>
    <w:rsid w:val="3C85A737"/>
    <w:rsid w:val="3C882BB0"/>
    <w:rsid w:val="3C88846D"/>
    <w:rsid w:val="3C8AFBCD"/>
    <w:rsid w:val="3C8DDD91"/>
    <w:rsid w:val="3C8F63C6"/>
    <w:rsid w:val="3C9096D2"/>
    <w:rsid w:val="3C94C01B"/>
    <w:rsid w:val="3C9556DD"/>
    <w:rsid w:val="3C96CDF8"/>
    <w:rsid w:val="3C977DF9"/>
    <w:rsid w:val="3C97EC42"/>
    <w:rsid w:val="3C999D3E"/>
    <w:rsid w:val="3C999D54"/>
    <w:rsid w:val="3C99B6BA"/>
    <w:rsid w:val="3C9AC9B9"/>
    <w:rsid w:val="3C9BE861"/>
    <w:rsid w:val="3C9EDD77"/>
    <w:rsid w:val="3CA08493"/>
    <w:rsid w:val="3CA08D9E"/>
    <w:rsid w:val="3CA0C396"/>
    <w:rsid w:val="3CA22BD6"/>
    <w:rsid w:val="3CA68052"/>
    <w:rsid w:val="3CA72DDC"/>
    <w:rsid w:val="3CA7BDA4"/>
    <w:rsid w:val="3CAC5F5C"/>
    <w:rsid w:val="3CAFBFED"/>
    <w:rsid w:val="3CB68932"/>
    <w:rsid w:val="3CB96ABA"/>
    <w:rsid w:val="3CBA6544"/>
    <w:rsid w:val="3CBFC866"/>
    <w:rsid w:val="3CC0B0D5"/>
    <w:rsid w:val="3CC26C97"/>
    <w:rsid w:val="3CC2A4B6"/>
    <w:rsid w:val="3CC3D918"/>
    <w:rsid w:val="3CC45A06"/>
    <w:rsid w:val="3CC605DD"/>
    <w:rsid w:val="3CC90CBE"/>
    <w:rsid w:val="3CC9FD3A"/>
    <w:rsid w:val="3CCC1076"/>
    <w:rsid w:val="3CCE1B26"/>
    <w:rsid w:val="3CD03101"/>
    <w:rsid w:val="3CD10976"/>
    <w:rsid w:val="3CD6123D"/>
    <w:rsid w:val="3CDA7072"/>
    <w:rsid w:val="3CDBA0FA"/>
    <w:rsid w:val="3CE2624B"/>
    <w:rsid w:val="3CE38661"/>
    <w:rsid w:val="3CE40BFD"/>
    <w:rsid w:val="3CEA7A46"/>
    <w:rsid w:val="3CEFF413"/>
    <w:rsid w:val="3CF0AE10"/>
    <w:rsid w:val="3CF39F9B"/>
    <w:rsid w:val="3CF3BEDE"/>
    <w:rsid w:val="3CF3FFDC"/>
    <w:rsid w:val="3CF6AE51"/>
    <w:rsid w:val="3CF6C386"/>
    <w:rsid w:val="3CF90CB4"/>
    <w:rsid w:val="3CF95BB3"/>
    <w:rsid w:val="3D02CC5D"/>
    <w:rsid w:val="3D02DD2B"/>
    <w:rsid w:val="3D039EE0"/>
    <w:rsid w:val="3D03AC49"/>
    <w:rsid w:val="3D0B0022"/>
    <w:rsid w:val="3D0CC76A"/>
    <w:rsid w:val="3D0FDA59"/>
    <w:rsid w:val="3D11A485"/>
    <w:rsid w:val="3D17124C"/>
    <w:rsid w:val="3D192A30"/>
    <w:rsid w:val="3D1C8A6E"/>
    <w:rsid w:val="3D1E4657"/>
    <w:rsid w:val="3D1FD33D"/>
    <w:rsid w:val="3D23C237"/>
    <w:rsid w:val="3D24C9AC"/>
    <w:rsid w:val="3D24FF32"/>
    <w:rsid w:val="3D254C79"/>
    <w:rsid w:val="3D279536"/>
    <w:rsid w:val="3D294B3F"/>
    <w:rsid w:val="3D2BF8E8"/>
    <w:rsid w:val="3D2C0534"/>
    <w:rsid w:val="3D2D1B7C"/>
    <w:rsid w:val="3D2E42A4"/>
    <w:rsid w:val="3D2F5CB1"/>
    <w:rsid w:val="3D32C493"/>
    <w:rsid w:val="3D3437E7"/>
    <w:rsid w:val="3D3872C2"/>
    <w:rsid w:val="3D38EFDD"/>
    <w:rsid w:val="3D39DBB0"/>
    <w:rsid w:val="3D3A0F73"/>
    <w:rsid w:val="3D3A43A7"/>
    <w:rsid w:val="3D3AB6B3"/>
    <w:rsid w:val="3D3BF63C"/>
    <w:rsid w:val="3D3FB4DD"/>
    <w:rsid w:val="3D42C3F5"/>
    <w:rsid w:val="3D42CB84"/>
    <w:rsid w:val="3D4648B6"/>
    <w:rsid w:val="3D4BABB5"/>
    <w:rsid w:val="3D4DC64E"/>
    <w:rsid w:val="3D4E0E7C"/>
    <w:rsid w:val="3D536B4E"/>
    <w:rsid w:val="3D58E4E7"/>
    <w:rsid w:val="3D59B667"/>
    <w:rsid w:val="3D5A1EE4"/>
    <w:rsid w:val="3D5A64F4"/>
    <w:rsid w:val="3D5B7BE9"/>
    <w:rsid w:val="3D603E5D"/>
    <w:rsid w:val="3D61F997"/>
    <w:rsid w:val="3D635D4E"/>
    <w:rsid w:val="3D64FFCE"/>
    <w:rsid w:val="3D654D67"/>
    <w:rsid w:val="3D661D34"/>
    <w:rsid w:val="3D66EB6D"/>
    <w:rsid w:val="3D6E0AA1"/>
    <w:rsid w:val="3D71BC77"/>
    <w:rsid w:val="3D724D5F"/>
    <w:rsid w:val="3D76C7A7"/>
    <w:rsid w:val="3D76DF35"/>
    <w:rsid w:val="3D7BEEA3"/>
    <w:rsid w:val="3D7DC0C5"/>
    <w:rsid w:val="3D7EF5B0"/>
    <w:rsid w:val="3D7EFCDB"/>
    <w:rsid w:val="3D7F45FE"/>
    <w:rsid w:val="3D80E6D3"/>
    <w:rsid w:val="3D816C3B"/>
    <w:rsid w:val="3D8524C2"/>
    <w:rsid w:val="3D892C7C"/>
    <w:rsid w:val="3D8C56CB"/>
    <w:rsid w:val="3D8DCC96"/>
    <w:rsid w:val="3D8DDB1C"/>
    <w:rsid w:val="3D8FCF01"/>
    <w:rsid w:val="3D937223"/>
    <w:rsid w:val="3D948DBC"/>
    <w:rsid w:val="3D949E62"/>
    <w:rsid w:val="3D94BDCE"/>
    <w:rsid w:val="3D9A02D2"/>
    <w:rsid w:val="3D9BCCC3"/>
    <w:rsid w:val="3D9DE456"/>
    <w:rsid w:val="3DA0E264"/>
    <w:rsid w:val="3DA3A832"/>
    <w:rsid w:val="3DA6CDA7"/>
    <w:rsid w:val="3DA847DF"/>
    <w:rsid w:val="3DA8DC07"/>
    <w:rsid w:val="3DAA576D"/>
    <w:rsid w:val="3DAC1F50"/>
    <w:rsid w:val="3DAC266D"/>
    <w:rsid w:val="3DAC8DE2"/>
    <w:rsid w:val="3DADE821"/>
    <w:rsid w:val="3DAF20D8"/>
    <w:rsid w:val="3DB1348D"/>
    <w:rsid w:val="3DB27B44"/>
    <w:rsid w:val="3DB3EB32"/>
    <w:rsid w:val="3DB5A0C7"/>
    <w:rsid w:val="3DB76649"/>
    <w:rsid w:val="3DBA0E08"/>
    <w:rsid w:val="3DBC014A"/>
    <w:rsid w:val="3DBCA623"/>
    <w:rsid w:val="3DBEA1B7"/>
    <w:rsid w:val="3DBEBB57"/>
    <w:rsid w:val="3DBF51FB"/>
    <w:rsid w:val="3DBFE95E"/>
    <w:rsid w:val="3DBFEFD7"/>
    <w:rsid w:val="3DC18D59"/>
    <w:rsid w:val="3DC22CE1"/>
    <w:rsid w:val="3DC71611"/>
    <w:rsid w:val="3DC7FBE4"/>
    <w:rsid w:val="3DCDB357"/>
    <w:rsid w:val="3DD2579A"/>
    <w:rsid w:val="3DD3B4C9"/>
    <w:rsid w:val="3DD3C301"/>
    <w:rsid w:val="3DD5DC2B"/>
    <w:rsid w:val="3DD665BB"/>
    <w:rsid w:val="3DD8CEA7"/>
    <w:rsid w:val="3DDC55BA"/>
    <w:rsid w:val="3DDC9E12"/>
    <w:rsid w:val="3DE105CC"/>
    <w:rsid w:val="3DE14875"/>
    <w:rsid w:val="3DE2657C"/>
    <w:rsid w:val="3DE45014"/>
    <w:rsid w:val="3DE981BC"/>
    <w:rsid w:val="3DECCF4D"/>
    <w:rsid w:val="3DEEE1ED"/>
    <w:rsid w:val="3DF24320"/>
    <w:rsid w:val="3DF34E4B"/>
    <w:rsid w:val="3DF3526E"/>
    <w:rsid w:val="3DF3E973"/>
    <w:rsid w:val="3DF5534C"/>
    <w:rsid w:val="3DF75A03"/>
    <w:rsid w:val="3DF81F40"/>
    <w:rsid w:val="3DF83F64"/>
    <w:rsid w:val="3DF91BDB"/>
    <w:rsid w:val="3DFA24AE"/>
    <w:rsid w:val="3DFF145F"/>
    <w:rsid w:val="3DFF3780"/>
    <w:rsid w:val="3E007D21"/>
    <w:rsid w:val="3E039FA5"/>
    <w:rsid w:val="3E03B023"/>
    <w:rsid w:val="3E09F8B4"/>
    <w:rsid w:val="3E0D38DB"/>
    <w:rsid w:val="3E102BB9"/>
    <w:rsid w:val="3E15051F"/>
    <w:rsid w:val="3E151503"/>
    <w:rsid w:val="3E17172F"/>
    <w:rsid w:val="3E1C7BB6"/>
    <w:rsid w:val="3E2420B8"/>
    <w:rsid w:val="3E24BA8B"/>
    <w:rsid w:val="3E258788"/>
    <w:rsid w:val="3E262872"/>
    <w:rsid w:val="3E2ACF03"/>
    <w:rsid w:val="3E2CCF71"/>
    <w:rsid w:val="3E2F14AC"/>
    <w:rsid w:val="3E2F7C6D"/>
    <w:rsid w:val="3E31A441"/>
    <w:rsid w:val="3E321741"/>
    <w:rsid w:val="3E32A7F9"/>
    <w:rsid w:val="3E39438B"/>
    <w:rsid w:val="3E3C598C"/>
    <w:rsid w:val="3E3E42CF"/>
    <w:rsid w:val="3E407A81"/>
    <w:rsid w:val="3E426148"/>
    <w:rsid w:val="3E4311A1"/>
    <w:rsid w:val="3E436CD5"/>
    <w:rsid w:val="3E438E05"/>
    <w:rsid w:val="3E451C73"/>
    <w:rsid w:val="3E4AAB98"/>
    <w:rsid w:val="3E4F6700"/>
    <w:rsid w:val="3E5047F1"/>
    <w:rsid w:val="3E51843F"/>
    <w:rsid w:val="3E526A09"/>
    <w:rsid w:val="3E57466F"/>
    <w:rsid w:val="3E5B35AE"/>
    <w:rsid w:val="3E60F1B4"/>
    <w:rsid w:val="3E658B58"/>
    <w:rsid w:val="3E675752"/>
    <w:rsid w:val="3E6A42EF"/>
    <w:rsid w:val="3E6B3B03"/>
    <w:rsid w:val="3E6B65CE"/>
    <w:rsid w:val="3E6B9266"/>
    <w:rsid w:val="3E6B9C4B"/>
    <w:rsid w:val="3E6DD95C"/>
    <w:rsid w:val="3E6E3302"/>
    <w:rsid w:val="3E73D0EE"/>
    <w:rsid w:val="3E7D2D38"/>
    <w:rsid w:val="3E7D510B"/>
    <w:rsid w:val="3E7EAC3C"/>
    <w:rsid w:val="3E86940F"/>
    <w:rsid w:val="3E8794D9"/>
    <w:rsid w:val="3E88F125"/>
    <w:rsid w:val="3E8B936D"/>
    <w:rsid w:val="3E8D4861"/>
    <w:rsid w:val="3E8E4BB5"/>
    <w:rsid w:val="3E94535F"/>
    <w:rsid w:val="3E97A1E1"/>
    <w:rsid w:val="3E98805D"/>
    <w:rsid w:val="3E9904EF"/>
    <w:rsid w:val="3E99590E"/>
    <w:rsid w:val="3E995BD7"/>
    <w:rsid w:val="3E99E997"/>
    <w:rsid w:val="3E9B2CED"/>
    <w:rsid w:val="3E9C5F5E"/>
    <w:rsid w:val="3E9F6F41"/>
    <w:rsid w:val="3EA110DA"/>
    <w:rsid w:val="3EA30191"/>
    <w:rsid w:val="3EA35859"/>
    <w:rsid w:val="3EA84203"/>
    <w:rsid w:val="3EA992AB"/>
    <w:rsid w:val="3EA9BF0F"/>
    <w:rsid w:val="3EAB7BCA"/>
    <w:rsid w:val="3EACFFD5"/>
    <w:rsid w:val="3EAD7D67"/>
    <w:rsid w:val="3EB02A11"/>
    <w:rsid w:val="3EB11282"/>
    <w:rsid w:val="3EB313F4"/>
    <w:rsid w:val="3EB6B731"/>
    <w:rsid w:val="3EB797E3"/>
    <w:rsid w:val="3EB7B5C4"/>
    <w:rsid w:val="3EBAA387"/>
    <w:rsid w:val="3EBABE8B"/>
    <w:rsid w:val="3EBB6717"/>
    <w:rsid w:val="3EBD456A"/>
    <w:rsid w:val="3EC34F05"/>
    <w:rsid w:val="3EC36BAB"/>
    <w:rsid w:val="3EC3A764"/>
    <w:rsid w:val="3EC71919"/>
    <w:rsid w:val="3EC76570"/>
    <w:rsid w:val="3ECBA84E"/>
    <w:rsid w:val="3ECC2DAC"/>
    <w:rsid w:val="3ECF59F2"/>
    <w:rsid w:val="3ED604F4"/>
    <w:rsid w:val="3ED81B55"/>
    <w:rsid w:val="3ED87016"/>
    <w:rsid w:val="3EDA93F0"/>
    <w:rsid w:val="3EDC845A"/>
    <w:rsid w:val="3EDCC8CB"/>
    <w:rsid w:val="3EE076FE"/>
    <w:rsid w:val="3EE11188"/>
    <w:rsid w:val="3EE20B13"/>
    <w:rsid w:val="3EE2A1D7"/>
    <w:rsid w:val="3EE57362"/>
    <w:rsid w:val="3EE97D06"/>
    <w:rsid w:val="3EEB1F0F"/>
    <w:rsid w:val="3EEE62F9"/>
    <w:rsid w:val="3EEF6658"/>
    <w:rsid w:val="3EF63EB7"/>
    <w:rsid w:val="3EF74122"/>
    <w:rsid w:val="3EF877ED"/>
    <w:rsid w:val="3EFB1A5A"/>
    <w:rsid w:val="3EFBF670"/>
    <w:rsid w:val="3EFC0076"/>
    <w:rsid w:val="3EFD57B8"/>
    <w:rsid w:val="3EFF6AD9"/>
    <w:rsid w:val="3F013568"/>
    <w:rsid w:val="3F018D2E"/>
    <w:rsid w:val="3F026395"/>
    <w:rsid w:val="3F03D44E"/>
    <w:rsid w:val="3F051F71"/>
    <w:rsid w:val="3F06BFC7"/>
    <w:rsid w:val="3F0A84E6"/>
    <w:rsid w:val="3F0CB90A"/>
    <w:rsid w:val="3F0E692F"/>
    <w:rsid w:val="3F0FA5C8"/>
    <w:rsid w:val="3F0FC2CD"/>
    <w:rsid w:val="3F106164"/>
    <w:rsid w:val="3F124C21"/>
    <w:rsid w:val="3F13A22A"/>
    <w:rsid w:val="3F13B3BA"/>
    <w:rsid w:val="3F190935"/>
    <w:rsid w:val="3F1B6ECB"/>
    <w:rsid w:val="3F1E01FF"/>
    <w:rsid w:val="3F251B19"/>
    <w:rsid w:val="3F26DF5F"/>
    <w:rsid w:val="3F26EC6B"/>
    <w:rsid w:val="3F2A00D3"/>
    <w:rsid w:val="3F2B2AD9"/>
    <w:rsid w:val="3F307688"/>
    <w:rsid w:val="3F35D333"/>
    <w:rsid w:val="3F370008"/>
    <w:rsid w:val="3F37ABA3"/>
    <w:rsid w:val="3F39B4B7"/>
    <w:rsid w:val="3F3C6F2E"/>
    <w:rsid w:val="3F3E771B"/>
    <w:rsid w:val="3F3F8280"/>
    <w:rsid w:val="3F3F8AD3"/>
    <w:rsid w:val="3F400C39"/>
    <w:rsid w:val="3F421E86"/>
    <w:rsid w:val="3F485E43"/>
    <w:rsid w:val="3F499E7A"/>
    <w:rsid w:val="3F4ABED5"/>
    <w:rsid w:val="3F4BDFCB"/>
    <w:rsid w:val="3F50BFC4"/>
    <w:rsid w:val="3F52CB4E"/>
    <w:rsid w:val="3F533211"/>
    <w:rsid w:val="3F5D4BD2"/>
    <w:rsid w:val="3F5E730D"/>
    <w:rsid w:val="3F60669D"/>
    <w:rsid w:val="3F6369CA"/>
    <w:rsid w:val="3F6777B1"/>
    <w:rsid w:val="3F6D1948"/>
    <w:rsid w:val="3F733073"/>
    <w:rsid w:val="3F74059C"/>
    <w:rsid w:val="3F743C15"/>
    <w:rsid w:val="3F7994CD"/>
    <w:rsid w:val="3F7A20B1"/>
    <w:rsid w:val="3F7AEBEB"/>
    <w:rsid w:val="3F7E5789"/>
    <w:rsid w:val="3F7E727A"/>
    <w:rsid w:val="3F7ECA3E"/>
    <w:rsid w:val="3F7F3E6B"/>
    <w:rsid w:val="3F85057A"/>
    <w:rsid w:val="3F869D5F"/>
    <w:rsid w:val="3F888597"/>
    <w:rsid w:val="3F8B44AE"/>
    <w:rsid w:val="3F8CD2CA"/>
    <w:rsid w:val="3F92304A"/>
    <w:rsid w:val="3F960C95"/>
    <w:rsid w:val="3F968E89"/>
    <w:rsid w:val="3F9CA621"/>
    <w:rsid w:val="3F9CFEE9"/>
    <w:rsid w:val="3F9EA2C4"/>
    <w:rsid w:val="3F9EC23D"/>
    <w:rsid w:val="3F9FCFC1"/>
    <w:rsid w:val="3FA04363"/>
    <w:rsid w:val="3FA08D83"/>
    <w:rsid w:val="3FA2945D"/>
    <w:rsid w:val="3FA49634"/>
    <w:rsid w:val="3FA85982"/>
    <w:rsid w:val="3FB159E2"/>
    <w:rsid w:val="3FB22471"/>
    <w:rsid w:val="3FB324F8"/>
    <w:rsid w:val="3FB32F8F"/>
    <w:rsid w:val="3FB37367"/>
    <w:rsid w:val="3FB42A01"/>
    <w:rsid w:val="3FB569C4"/>
    <w:rsid w:val="3FB665F5"/>
    <w:rsid w:val="3FB6F03A"/>
    <w:rsid w:val="3FB9845D"/>
    <w:rsid w:val="3FBE4C6A"/>
    <w:rsid w:val="3FBFCC72"/>
    <w:rsid w:val="3FC11417"/>
    <w:rsid w:val="3FC25988"/>
    <w:rsid w:val="3FC49964"/>
    <w:rsid w:val="3FC9D3C3"/>
    <w:rsid w:val="3FCA3906"/>
    <w:rsid w:val="3FCF8D04"/>
    <w:rsid w:val="3FCFA4CA"/>
    <w:rsid w:val="3FD094D2"/>
    <w:rsid w:val="3FD0E87C"/>
    <w:rsid w:val="3FD51EA3"/>
    <w:rsid w:val="3FD55432"/>
    <w:rsid w:val="3FD5A37F"/>
    <w:rsid w:val="3FD97F62"/>
    <w:rsid w:val="3FDD2138"/>
    <w:rsid w:val="3FE0E14B"/>
    <w:rsid w:val="3FE0E972"/>
    <w:rsid w:val="3FE43261"/>
    <w:rsid w:val="3FE4AC89"/>
    <w:rsid w:val="3FE4E440"/>
    <w:rsid w:val="3FE51300"/>
    <w:rsid w:val="3FEA83CE"/>
    <w:rsid w:val="3FEB37F2"/>
    <w:rsid w:val="3FEBBA64"/>
    <w:rsid w:val="3FEC5B7E"/>
    <w:rsid w:val="3FF253B0"/>
    <w:rsid w:val="3FF4E990"/>
    <w:rsid w:val="3FF64B7C"/>
    <w:rsid w:val="3FF741DA"/>
    <w:rsid w:val="3FFC9B02"/>
    <w:rsid w:val="3FFF2A2F"/>
    <w:rsid w:val="400066D0"/>
    <w:rsid w:val="400093BE"/>
    <w:rsid w:val="4002EFC0"/>
    <w:rsid w:val="400317E8"/>
    <w:rsid w:val="40033764"/>
    <w:rsid w:val="40036180"/>
    <w:rsid w:val="40038186"/>
    <w:rsid w:val="40046299"/>
    <w:rsid w:val="4005D778"/>
    <w:rsid w:val="400CF5D0"/>
    <w:rsid w:val="400D999A"/>
    <w:rsid w:val="400EE810"/>
    <w:rsid w:val="40176B9D"/>
    <w:rsid w:val="4018EE93"/>
    <w:rsid w:val="401B3606"/>
    <w:rsid w:val="401B7B33"/>
    <w:rsid w:val="401E2FE5"/>
    <w:rsid w:val="401F9508"/>
    <w:rsid w:val="40268D82"/>
    <w:rsid w:val="402790C0"/>
    <w:rsid w:val="4027EFC5"/>
    <w:rsid w:val="4028C856"/>
    <w:rsid w:val="402B5B91"/>
    <w:rsid w:val="402F393E"/>
    <w:rsid w:val="4031A61C"/>
    <w:rsid w:val="4031E227"/>
    <w:rsid w:val="4031EEF0"/>
    <w:rsid w:val="403409BE"/>
    <w:rsid w:val="403714F4"/>
    <w:rsid w:val="4037B684"/>
    <w:rsid w:val="40391640"/>
    <w:rsid w:val="4039910B"/>
    <w:rsid w:val="403A6BA7"/>
    <w:rsid w:val="403F2586"/>
    <w:rsid w:val="40413BE3"/>
    <w:rsid w:val="4041A9C0"/>
    <w:rsid w:val="40442FC9"/>
    <w:rsid w:val="4045766D"/>
    <w:rsid w:val="4048D185"/>
    <w:rsid w:val="404A6AA8"/>
    <w:rsid w:val="404D0D69"/>
    <w:rsid w:val="404EF351"/>
    <w:rsid w:val="404F12DB"/>
    <w:rsid w:val="404F7D03"/>
    <w:rsid w:val="4050686D"/>
    <w:rsid w:val="4050F220"/>
    <w:rsid w:val="405122AC"/>
    <w:rsid w:val="405488E4"/>
    <w:rsid w:val="4054F876"/>
    <w:rsid w:val="405513F1"/>
    <w:rsid w:val="40568482"/>
    <w:rsid w:val="40596A97"/>
    <w:rsid w:val="405ADAEE"/>
    <w:rsid w:val="405C841F"/>
    <w:rsid w:val="405D0486"/>
    <w:rsid w:val="405D8DDA"/>
    <w:rsid w:val="405D8FE3"/>
    <w:rsid w:val="40606A1F"/>
    <w:rsid w:val="406078CE"/>
    <w:rsid w:val="40607CB8"/>
    <w:rsid w:val="40628C34"/>
    <w:rsid w:val="40629C68"/>
    <w:rsid w:val="4062A3AE"/>
    <w:rsid w:val="406409D2"/>
    <w:rsid w:val="4064CC0B"/>
    <w:rsid w:val="4068A8D6"/>
    <w:rsid w:val="406A6557"/>
    <w:rsid w:val="406E5F6D"/>
    <w:rsid w:val="406F6DAB"/>
    <w:rsid w:val="407060E0"/>
    <w:rsid w:val="4070A144"/>
    <w:rsid w:val="40711E17"/>
    <w:rsid w:val="4071E582"/>
    <w:rsid w:val="4071FA97"/>
    <w:rsid w:val="407658F3"/>
    <w:rsid w:val="40788CAC"/>
    <w:rsid w:val="407A719E"/>
    <w:rsid w:val="407B0944"/>
    <w:rsid w:val="407BED23"/>
    <w:rsid w:val="407D8715"/>
    <w:rsid w:val="4081AC49"/>
    <w:rsid w:val="40825774"/>
    <w:rsid w:val="4089B330"/>
    <w:rsid w:val="408AD1B1"/>
    <w:rsid w:val="408B9803"/>
    <w:rsid w:val="408C4F20"/>
    <w:rsid w:val="408F2244"/>
    <w:rsid w:val="4097EE2A"/>
    <w:rsid w:val="409803DA"/>
    <w:rsid w:val="4098C70A"/>
    <w:rsid w:val="40998C08"/>
    <w:rsid w:val="409A6708"/>
    <w:rsid w:val="40A17FE8"/>
    <w:rsid w:val="40A1E866"/>
    <w:rsid w:val="40AAFD2E"/>
    <w:rsid w:val="40AB70F9"/>
    <w:rsid w:val="40AD4E76"/>
    <w:rsid w:val="40ADD3CF"/>
    <w:rsid w:val="40AE90E9"/>
    <w:rsid w:val="40AEDB17"/>
    <w:rsid w:val="40B0E8BB"/>
    <w:rsid w:val="40B17AEC"/>
    <w:rsid w:val="40B1BA02"/>
    <w:rsid w:val="40B2EAB4"/>
    <w:rsid w:val="40B6055D"/>
    <w:rsid w:val="40B887E3"/>
    <w:rsid w:val="40B89E2B"/>
    <w:rsid w:val="40BA1967"/>
    <w:rsid w:val="40C01FE7"/>
    <w:rsid w:val="40C584AB"/>
    <w:rsid w:val="40C5D71C"/>
    <w:rsid w:val="40C698BB"/>
    <w:rsid w:val="40C74F40"/>
    <w:rsid w:val="40C7F823"/>
    <w:rsid w:val="40C96672"/>
    <w:rsid w:val="40CCC424"/>
    <w:rsid w:val="40CD2C18"/>
    <w:rsid w:val="40CD4CCC"/>
    <w:rsid w:val="40CE3231"/>
    <w:rsid w:val="40CFBB17"/>
    <w:rsid w:val="40D08173"/>
    <w:rsid w:val="40D38CBC"/>
    <w:rsid w:val="40D58518"/>
    <w:rsid w:val="40D76FB0"/>
    <w:rsid w:val="40E4E467"/>
    <w:rsid w:val="40E5155D"/>
    <w:rsid w:val="40E8E602"/>
    <w:rsid w:val="40E8F550"/>
    <w:rsid w:val="40E9AA53"/>
    <w:rsid w:val="40EB3D42"/>
    <w:rsid w:val="40EC72F9"/>
    <w:rsid w:val="40F09A2E"/>
    <w:rsid w:val="40F1AECA"/>
    <w:rsid w:val="40F20541"/>
    <w:rsid w:val="40F44AD4"/>
    <w:rsid w:val="40F476F3"/>
    <w:rsid w:val="40F55D92"/>
    <w:rsid w:val="40F65487"/>
    <w:rsid w:val="40FC11FF"/>
    <w:rsid w:val="40FDAFE1"/>
    <w:rsid w:val="40FF3D31"/>
    <w:rsid w:val="4100246B"/>
    <w:rsid w:val="41021814"/>
    <w:rsid w:val="41028FA7"/>
    <w:rsid w:val="41035BD5"/>
    <w:rsid w:val="41071A92"/>
    <w:rsid w:val="4108E9AE"/>
    <w:rsid w:val="410A0290"/>
    <w:rsid w:val="410BDCB0"/>
    <w:rsid w:val="410CE1DE"/>
    <w:rsid w:val="41140FB7"/>
    <w:rsid w:val="411467A0"/>
    <w:rsid w:val="41165B44"/>
    <w:rsid w:val="4116DDAF"/>
    <w:rsid w:val="41181B9D"/>
    <w:rsid w:val="412028C0"/>
    <w:rsid w:val="41220D23"/>
    <w:rsid w:val="4123E2C3"/>
    <w:rsid w:val="412572D0"/>
    <w:rsid w:val="4126A868"/>
    <w:rsid w:val="4129FF61"/>
    <w:rsid w:val="412A5548"/>
    <w:rsid w:val="412AD6EC"/>
    <w:rsid w:val="412AE3D2"/>
    <w:rsid w:val="412F1B97"/>
    <w:rsid w:val="41341AFE"/>
    <w:rsid w:val="4135A2C1"/>
    <w:rsid w:val="413CCC4C"/>
    <w:rsid w:val="413CFE22"/>
    <w:rsid w:val="413EA043"/>
    <w:rsid w:val="413EFE52"/>
    <w:rsid w:val="413F48EA"/>
    <w:rsid w:val="414152DF"/>
    <w:rsid w:val="41440A14"/>
    <w:rsid w:val="414E41A1"/>
    <w:rsid w:val="414EB4B2"/>
    <w:rsid w:val="414F2C49"/>
    <w:rsid w:val="414FFC43"/>
    <w:rsid w:val="4151E78D"/>
    <w:rsid w:val="415A160D"/>
    <w:rsid w:val="415FDA25"/>
    <w:rsid w:val="4162A1F3"/>
    <w:rsid w:val="41648E08"/>
    <w:rsid w:val="4164AAFE"/>
    <w:rsid w:val="41677494"/>
    <w:rsid w:val="416DDC47"/>
    <w:rsid w:val="41714853"/>
    <w:rsid w:val="4171EBCF"/>
    <w:rsid w:val="41721E5C"/>
    <w:rsid w:val="417357BD"/>
    <w:rsid w:val="4173899F"/>
    <w:rsid w:val="41770B7A"/>
    <w:rsid w:val="417C34CE"/>
    <w:rsid w:val="417CBD35"/>
    <w:rsid w:val="417F9B63"/>
    <w:rsid w:val="41809632"/>
    <w:rsid w:val="4182B62F"/>
    <w:rsid w:val="4182C028"/>
    <w:rsid w:val="4185558E"/>
    <w:rsid w:val="41869F06"/>
    <w:rsid w:val="41881F5E"/>
    <w:rsid w:val="418A2884"/>
    <w:rsid w:val="418A2EF8"/>
    <w:rsid w:val="418B3869"/>
    <w:rsid w:val="418B63ED"/>
    <w:rsid w:val="418D854A"/>
    <w:rsid w:val="418F9CD3"/>
    <w:rsid w:val="41906DB2"/>
    <w:rsid w:val="41907C2B"/>
    <w:rsid w:val="41944ED1"/>
    <w:rsid w:val="419A84A7"/>
    <w:rsid w:val="419B1C06"/>
    <w:rsid w:val="419B24FC"/>
    <w:rsid w:val="419C744F"/>
    <w:rsid w:val="41A0B467"/>
    <w:rsid w:val="41A621B0"/>
    <w:rsid w:val="41A7867B"/>
    <w:rsid w:val="41A97F0D"/>
    <w:rsid w:val="41AB7471"/>
    <w:rsid w:val="41AC0E13"/>
    <w:rsid w:val="41ADB05F"/>
    <w:rsid w:val="41B08FFB"/>
    <w:rsid w:val="41B1E6E5"/>
    <w:rsid w:val="41B1E750"/>
    <w:rsid w:val="41B2941E"/>
    <w:rsid w:val="41B33BFE"/>
    <w:rsid w:val="41B4A442"/>
    <w:rsid w:val="41B74B94"/>
    <w:rsid w:val="41B74D96"/>
    <w:rsid w:val="41B7E246"/>
    <w:rsid w:val="41B9F1A1"/>
    <w:rsid w:val="41BA0DE9"/>
    <w:rsid w:val="41BD62CF"/>
    <w:rsid w:val="41BEB1EF"/>
    <w:rsid w:val="41C0208D"/>
    <w:rsid w:val="41C0B78E"/>
    <w:rsid w:val="41C61E29"/>
    <w:rsid w:val="41C7551D"/>
    <w:rsid w:val="41C79F22"/>
    <w:rsid w:val="41C7CFBB"/>
    <w:rsid w:val="41C81D88"/>
    <w:rsid w:val="41CAA051"/>
    <w:rsid w:val="41CBF421"/>
    <w:rsid w:val="41CC7DD7"/>
    <w:rsid w:val="41CEFCF2"/>
    <w:rsid w:val="41D306B8"/>
    <w:rsid w:val="41DBBB74"/>
    <w:rsid w:val="41DEC0BA"/>
    <w:rsid w:val="41E5E14F"/>
    <w:rsid w:val="41E9C39D"/>
    <w:rsid w:val="41F79327"/>
    <w:rsid w:val="41F85A84"/>
    <w:rsid w:val="41F9AC54"/>
    <w:rsid w:val="41F9D39B"/>
    <w:rsid w:val="41FAD22D"/>
    <w:rsid w:val="41FDB24E"/>
    <w:rsid w:val="4200D163"/>
    <w:rsid w:val="42016369"/>
    <w:rsid w:val="4201843F"/>
    <w:rsid w:val="42024865"/>
    <w:rsid w:val="42042678"/>
    <w:rsid w:val="4208FF2B"/>
    <w:rsid w:val="4209E5B2"/>
    <w:rsid w:val="420C0462"/>
    <w:rsid w:val="420C7055"/>
    <w:rsid w:val="420DAAB2"/>
    <w:rsid w:val="4210E92F"/>
    <w:rsid w:val="4211C033"/>
    <w:rsid w:val="4211F23C"/>
    <w:rsid w:val="4212A104"/>
    <w:rsid w:val="4217BD84"/>
    <w:rsid w:val="421A1311"/>
    <w:rsid w:val="421A5014"/>
    <w:rsid w:val="421BB538"/>
    <w:rsid w:val="421D1424"/>
    <w:rsid w:val="421F9DB5"/>
    <w:rsid w:val="42201084"/>
    <w:rsid w:val="42202B73"/>
    <w:rsid w:val="4220A00A"/>
    <w:rsid w:val="422180DA"/>
    <w:rsid w:val="42243FB7"/>
    <w:rsid w:val="42268AF1"/>
    <w:rsid w:val="42292712"/>
    <w:rsid w:val="422BF25D"/>
    <w:rsid w:val="422C7793"/>
    <w:rsid w:val="422F12CB"/>
    <w:rsid w:val="4231F2F5"/>
    <w:rsid w:val="423256B5"/>
    <w:rsid w:val="4234E1AD"/>
    <w:rsid w:val="4236F13B"/>
    <w:rsid w:val="4238EC40"/>
    <w:rsid w:val="423CF9B8"/>
    <w:rsid w:val="4240DDC6"/>
    <w:rsid w:val="4241E739"/>
    <w:rsid w:val="42440463"/>
    <w:rsid w:val="4245D3E7"/>
    <w:rsid w:val="4246F45D"/>
    <w:rsid w:val="42475CDB"/>
    <w:rsid w:val="4249FC77"/>
    <w:rsid w:val="424ADF16"/>
    <w:rsid w:val="424B4270"/>
    <w:rsid w:val="424BB27B"/>
    <w:rsid w:val="42526DFE"/>
    <w:rsid w:val="425386F2"/>
    <w:rsid w:val="4256D9A1"/>
    <w:rsid w:val="4257BDB7"/>
    <w:rsid w:val="4258ED7F"/>
    <w:rsid w:val="425F37FC"/>
    <w:rsid w:val="4261F4EE"/>
    <w:rsid w:val="4262B0A3"/>
    <w:rsid w:val="42639DB4"/>
    <w:rsid w:val="4263D174"/>
    <w:rsid w:val="4264F6AD"/>
    <w:rsid w:val="426531C5"/>
    <w:rsid w:val="426AD829"/>
    <w:rsid w:val="426D1135"/>
    <w:rsid w:val="426E4993"/>
    <w:rsid w:val="427103D6"/>
    <w:rsid w:val="42712AB5"/>
    <w:rsid w:val="4271AFCB"/>
    <w:rsid w:val="42721642"/>
    <w:rsid w:val="42760D63"/>
    <w:rsid w:val="427AB222"/>
    <w:rsid w:val="427AE696"/>
    <w:rsid w:val="427AE8DC"/>
    <w:rsid w:val="427E3226"/>
    <w:rsid w:val="427FAC33"/>
    <w:rsid w:val="427FFF05"/>
    <w:rsid w:val="42815C77"/>
    <w:rsid w:val="4281FFA1"/>
    <w:rsid w:val="42847C85"/>
    <w:rsid w:val="42864A62"/>
    <w:rsid w:val="4287FD42"/>
    <w:rsid w:val="4288826B"/>
    <w:rsid w:val="428BBD03"/>
    <w:rsid w:val="42932572"/>
    <w:rsid w:val="4293C641"/>
    <w:rsid w:val="42959E04"/>
    <w:rsid w:val="42970A5E"/>
    <w:rsid w:val="42992762"/>
    <w:rsid w:val="429D4DED"/>
    <w:rsid w:val="429E3C7A"/>
    <w:rsid w:val="429E44F1"/>
    <w:rsid w:val="429EB9B3"/>
    <w:rsid w:val="42A02074"/>
    <w:rsid w:val="42A253E4"/>
    <w:rsid w:val="42A6E214"/>
    <w:rsid w:val="42A75596"/>
    <w:rsid w:val="42A8089B"/>
    <w:rsid w:val="42A95B4F"/>
    <w:rsid w:val="42AC9925"/>
    <w:rsid w:val="42AF1548"/>
    <w:rsid w:val="42B1795A"/>
    <w:rsid w:val="42B325A1"/>
    <w:rsid w:val="42B48B25"/>
    <w:rsid w:val="42B64E8C"/>
    <w:rsid w:val="42B95C75"/>
    <w:rsid w:val="42B96FBC"/>
    <w:rsid w:val="42B9F66A"/>
    <w:rsid w:val="42BA76CE"/>
    <w:rsid w:val="42BA82E0"/>
    <w:rsid w:val="42BC80AF"/>
    <w:rsid w:val="42BEE4D0"/>
    <w:rsid w:val="42BF84F4"/>
    <w:rsid w:val="42C0258F"/>
    <w:rsid w:val="42C04300"/>
    <w:rsid w:val="42C650BC"/>
    <w:rsid w:val="42C7B878"/>
    <w:rsid w:val="42C7D9C4"/>
    <w:rsid w:val="42C8357F"/>
    <w:rsid w:val="42C8D829"/>
    <w:rsid w:val="42C91B43"/>
    <w:rsid w:val="42C9FC63"/>
    <w:rsid w:val="42CAF113"/>
    <w:rsid w:val="42CB5978"/>
    <w:rsid w:val="42CB6DB2"/>
    <w:rsid w:val="42CC0128"/>
    <w:rsid w:val="42CF9EAE"/>
    <w:rsid w:val="42D182D2"/>
    <w:rsid w:val="42D34BC2"/>
    <w:rsid w:val="42D8E4F1"/>
    <w:rsid w:val="42DAFE7B"/>
    <w:rsid w:val="42DBD531"/>
    <w:rsid w:val="42DDDB1A"/>
    <w:rsid w:val="42DF2763"/>
    <w:rsid w:val="42DFE3BB"/>
    <w:rsid w:val="42E2CB93"/>
    <w:rsid w:val="42E35F75"/>
    <w:rsid w:val="42E3EE58"/>
    <w:rsid w:val="42E67DC8"/>
    <w:rsid w:val="42E74E05"/>
    <w:rsid w:val="42EA2F99"/>
    <w:rsid w:val="42EBC6E7"/>
    <w:rsid w:val="42EE881E"/>
    <w:rsid w:val="42EE90FC"/>
    <w:rsid w:val="42EF3E0C"/>
    <w:rsid w:val="42F17197"/>
    <w:rsid w:val="42F3CD9D"/>
    <w:rsid w:val="42F4FD8E"/>
    <w:rsid w:val="42F6BE09"/>
    <w:rsid w:val="42F807BA"/>
    <w:rsid w:val="42F8694A"/>
    <w:rsid w:val="42F90888"/>
    <w:rsid w:val="42FA0019"/>
    <w:rsid w:val="42FA70D4"/>
    <w:rsid w:val="42FC429D"/>
    <w:rsid w:val="42FF427B"/>
    <w:rsid w:val="42FFA27B"/>
    <w:rsid w:val="4301E499"/>
    <w:rsid w:val="43025548"/>
    <w:rsid w:val="43035174"/>
    <w:rsid w:val="43062882"/>
    <w:rsid w:val="4307B81E"/>
    <w:rsid w:val="430850F9"/>
    <w:rsid w:val="430DA095"/>
    <w:rsid w:val="430FF0E0"/>
    <w:rsid w:val="43113F9D"/>
    <w:rsid w:val="43115F7B"/>
    <w:rsid w:val="431435B1"/>
    <w:rsid w:val="4319A70E"/>
    <w:rsid w:val="4319FE46"/>
    <w:rsid w:val="431A9895"/>
    <w:rsid w:val="431ADB3D"/>
    <w:rsid w:val="431C802D"/>
    <w:rsid w:val="431E734C"/>
    <w:rsid w:val="431F8072"/>
    <w:rsid w:val="4324BBC2"/>
    <w:rsid w:val="43257421"/>
    <w:rsid w:val="4326AA07"/>
    <w:rsid w:val="4326E42B"/>
    <w:rsid w:val="432955AB"/>
    <w:rsid w:val="432AF744"/>
    <w:rsid w:val="432B0360"/>
    <w:rsid w:val="432C08DF"/>
    <w:rsid w:val="432CD77E"/>
    <w:rsid w:val="432E68A7"/>
    <w:rsid w:val="432F0E63"/>
    <w:rsid w:val="43327F45"/>
    <w:rsid w:val="43352C0D"/>
    <w:rsid w:val="433794B6"/>
    <w:rsid w:val="43383B32"/>
    <w:rsid w:val="433E4490"/>
    <w:rsid w:val="434038DB"/>
    <w:rsid w:val="43474D8D"/>
    <w:rsid w:val="434ABFAB"/>
    <w:rsid w:val="434C0382"/>
    <w:rsid w:val="434DC327"/>
    <w:rsid w:val="435074A3"/>
    <w:rsid w:val="435184E6"/>
    <w:rsid w:val="4351AC14"/>
    <w:rsid w:val="4352E24B"/>
    <w:rsid w:val="4353D463"/>
    <w:rsid w:val="43542161"/>
    <w:rsid w:val="43559DD6"/>
    <w:rsid w:val="43568A87"/>
    <w:rsid w:val="435A33DB"/>
    <w:rsid w:val="435AACF8"/>
    <w:rsid w:val="435B6B08"/>
    <w:rsid w:val="435BF0EE"/>
    <w:rsid w:val="43663BEF"/>
    <w:rsid w:val="4366EB84"/>
    <w:rsid w:val="4367C835"/>
    <w:rsid w:val="436841C9"/>
    <w:rsid w:val="436A1DFD"/>
    <w:rsid w:val="436A7DD4"/>
    <w:rsid w:val="436AE6ED"/>
    <w:rsid w:val="436BD472"/>
    <w:rsid w:val="436ECA34"/>
    <w:rsid w:val="43705E6E"/>
    <w:rsid w:val="43708611"/>
    <w:rsid w:val="43713148"/>
    <w:rsid w:val="43754AA8"/>
    <w:rsid w:val="43760415"/>
    <w:rsid w:val="43783A04"/>
    <w:rsid w:val="43785909"/>
    <w:rsid w:val="437993F4"/>
    <w:rsid w:val="437A6981"/>
    <w:rsid w:val="437B000E"/>
    <w:rsid w:val="437D8361"/>
    <w:rsid w:val="438892E2"/>
    <w:rsid w:val="4388AB28"/>
    <w:rsid w:val="4388F2A6"/>
    <w:rsid w:val="438B656D"/>
    <w:rsid w:val="438D4C52"/>
    <w:rsid w:val="438ED8D8"/>
    <w:rsid w:val="43926E39"/>
    <w:rsid w:val="4393C328"/>
    <w:rsid w:val="4396C068"/>
    <w:rsid w:val="4396DCCE"/>
    <w:rsid w:val="4396DEBD"/>
    <w:rsid w:val="439D3022"/>
    <w:rsid w:val="439F4634"/>
    <w:rsid w:val="43A167CC"/>
    <w:rsid w:val="43A188B3"/>
    <w:rsid w:val="43A28CD0"/>
    <w:rsid w:val="43A302EB"/>
    <w:rsid w:val="43A31A14"/>
    <w:rsid w:val="43A37AD0"/>
    <w:rsid w:val="43A73E73"/>
    <w:rsid w:val="43ACFB76"/>
    <w:rsid w:val="43AEF325"/>
    <w:rsid w:val="43AF9A09"/>
    <w:rsid w:val="43B0F3A8"/>
    <w:rsid w:val="43B4BB99"/>
    <w:rsid w:val="43B6809F"/>
    <w:rsid w:val="43B7A7A9"/>
    <w:rsid w:val="43B820FF"/>
    <w:rsid w:val="43B9BD83"/>
    <w:rsid w:val="43BAE577"/>
    <w:rsid w:val="43BE9FFB"/>
    <w:rsid w:val="43BEC8AD"/>
    <w:rsid w:val="43C197B3"/>
    <w:rsid w:val="43C289CF"/>
    <w:rsid w:val="43C4BA15"/>
    <w:rsid w:val="43C7F29B"/>
    <w:rsid w:val="43CB54B2"/>
    <w:rsid w:val="43CB7E0E"/>
    <w:rsid w:val="43CD4A37"/>
    <w:rsid w:val="43CEABB5"/>
    <w:rsid w:val="43CF55F9"/>
    <w:rsid w:val="43D207CA"/>
    <w:rsid w:val="43D5B708"/>
    <w:rsid w:val="43D5DEC5"/>
    <w:rsid w:val="43D6D8A6"/>
    <w:rsid w:val="43D74571"/>
    <w:rsid w:val="43D7E20C"/>
    <w:rsid w:val="43D84DFF"/>
    <w:rsid w:val="43D9376C"/>
    <w:rsid w:val="43DAA7A8"/>
    <w:rsid w:val="43DC0F5D"/>
    <w:rsid w:val="43DC2152"/>
    <w:rsid w:val="43E05D52"/>
    <w:rsid w:val="43E28903"/>
    <w:rsid w:val="43E659CE"/>
    <w:rsid w:val="43E71324"/>
    <w:rsid w:val="43E72A50"/>
    <w:rsid w:val="43E81E2C"/>
    <w:rsid w:val="43E9083A"/>
    <w:rsid w:val="43EC4ECF"/>
    <w:rsid w:val="43ED7BB6"/>
    <w:rsid w:val="43F08430"/>
    <w:rsid w:val="43F0BE5B"/>
    <w:rsid w:val="43F1B84D"/>
    <w:rsid w:val="43F1D3E1"/>
    <w:rsid w:val="43F29FC5"/>
    <w:rsid w:val="43F457CF"/>
    <w:rsid w:val="43F7FB0F"/>
    <w:rsid w:val="43FB090A"/>
    <w:rsid w:val="43FB7A5A"/>
    <w:rsid w:val="43FBCAAD"/>
    <w:rsid w:val="43FF968E"/>
    <w:rsid w:val="44006A34"/>
    <w:rsid w:val="44028E26"/>
    <w:rsid w:val="440301C8"/>
    <w:rsid w:val="4403C535"/>
    <w:rsid w:val="44057EAE"/>
    <w:rsid w:val="44071B09"/>
    <w:rsid w:val="44074BA1"/>
    <w:rsid w:val="440A7888"/>
    <w:rsid w:val="440C3E00"/>
    <w:rsid w:val="4413E58F"/>
    <w:rsid w:val="44146809"/>
    <w:rsid w:val="4414FDF9"/>
    <w:rsid w:val="4415189E"/>
    <w:rsid w:val="44168882"/>
    <w:rsid w:val="4421B9F0"/>
    <w:rsid w:val="442413BB"/>
    <w:rsid w:val="44253CEF"/>
    <w:rsid w:val="44257BA3"/>
    <w:rsid w:val="44263C3F"/>
    <w:rsid w:val="442808D0"/>
    <w:rsid w:val="44284267"/>
    <w:rsid w:val="44292F27"/>
    <w:rsid w:val="44303CC6"/>
    <w:rsid w:val="4437E974"/>
    <w:rsid w:val="4437ED85"/>
    <w:rsid w:val="44380367"/>
    <w:rsid w:val="443B9D0E"/>
    <w:rsid w:val="443D2188"/>
    <w:rsid w:val="443EA73A"/>
    <w:rsid w:val="44409F87"/>
    <w:rsid w:val="4440E27A"/>
    <w:rsid w:val="44467622"/>
    <w:rsid w:val="4447357B"/>
    <w:rsid w:val="445078E0"/>
    <w:rsid w:val="4450D477"/>
    <w:rsid w:val="4450F401"/>
    <w:rsid w:val="44533825"/>
    <w:rsid w:val="44549B86"/>
    <w:rsid w:val="44558126"/>
    <w:rsid w:val="4458D8B7"/>
    <w:rsid w:val="445D1043"/>
    <w:rsid w:val="445DD0BE"/>
    <w:rsid w:val="445F7D17"/>
    <w:rsid w:val="4460B169"/>
    <w:rsid w:val="44610B64"/>
    <w:rsid w:val="44611976"/>
    <w:rsid w:val="4464EBA4"/>
    <w:rsid w:val="4467425B"/>
    <w:rsid w:val="4468DF79"/>
    <w:rsid w:val="446B393C"/>
    <w:rsid w:val="446F09A4"/>
    <w:rsid w:val="4471C2F4"/>
    <w:rsid w:val="44726FC4"/>
    <w:rsid w:val="44734647"/>
    <w:rsid w:val="4474D0AB"/>
    <w:rsid w:val="4475AB3A"/>
    <w:rsid w:val="44765FC7"/>
    <w:rsid w:val="4476AE7F"/>
    <w:rsid w:val="447A0A3D"/>
    <w:rsid w:val="447BCC23"/>
    <w:rsid w:val="447D6FA7"/>
    <w:rsid w:val="447DF4AC"/>
    <w:rsid w:val="447FBF86"/>
    <w:rsid w:val="4482CA23"/>
    <w:rsid w:val="44890570"/>
    <w:rsid w:val="448CFEC2"/>
    <w:rsid w:val="449031C7"/>
    <w:rsid w:val="449A4190"/>
    <w:rsid w:val="449A7E84"/>
    <w:rsid w:val="44A0B3A7"/>
    <w:rsid w:val="44A18FE2"/>
    <w:rsid w:val="44A3526D"/>
    <w:rsid w:val="44A35F1E"/>
    <w:rsid w:val="44A6032A"/>
    <w:rsid w:val="44A63C4E"/>
    <w:rsid w:val="44A8FD4F"/>
    <w:rsid w:val="44ABC141"/>
    <w:rsid w:val="44AC31A4"/>
    <w:rsid w:val="44AE4EC6"/>
    <w:rsid w:val="44AFC892"/>
    <w:rsid w:val="44B04D00"/>
    <w:rsid w:val="44B0A1D9"/>
    <w:rsid w:val="44B668F6"/>
    <w:rsid w:val="44B71FAA"/>
    <w:rsid w:val="44C0FC26"/>
    <w:rsid w:val="44C1115D"/>
    <w:rsid w:val="44C1F805"/>
    <w:rsid w:val="44C207FB"/>
    <w:rsid w:val="44C55A1A"/>
    <w:rsid w:val="44C7FF66"/>
    <w:rsid w:val="44C9089A"/>
    <w:rsid w:val="44C921AB"/>
    <w:rsid w:val="44CD27CC"/>
    <w:rsid w:val="44CD5C77"/>
    <w:rsid w:val="44D0D543"/>
    <w:rsid w:val="44D46C26"/>
    <w:rsid w:val="44D878AB"/>
    <w:rsid w:val="44DA1794"/>
    <w:rsid w:val="44DA8694"/>
    <w:rsid w:val="44DAA250"/>
    <w:rsid w:val="44DD2598"/>
    <w:rsid w:val="44DEEAF1"/>
    <w:rsid w:val="44E02BBF"/>
    <w:rsid w:val="44E1557A"/>
    <w:rsid w:val="44E2B620"/>
    <w:rsid w:val="44E62E15"/>
    <w:rsid w:val="44E6305B"/>
    <w:rsid w:val="44E68FE9"/>
    <w:rsid w:val="44E6EA57"/>
    <w:rsid w:val="44E99388"/>
    <w:rsid w:val="44EC8943"/>
    <w:rsid w:val="44ED4A7A"/>
    <w:rsid w:val="44EDF9CF"/>
    <w:rsid w:val="44EE5832"/>
    <w:rsid w:val="44EE6211"/>
    <w:rsid w:val="44EE70E9"/>
    <w:rsid w:val="44EF3567"/>
    <w:rsid w:val="44F1C91F"/>
    <w:rsid w:val="44F446E8"/>
    <w:rsid w:val="44F7827B"/>
    <w:rsid w:val="44F8134E"/>
    <w:rsid w:val="44F91217"/>
    <w:rsid w:val="44FAB1B5"/>
    <w:rsid w:val="44FC52B8"/>
    <w:rsid w:val="44FDFA1B"/>
    <w:rsid w:val="44FE6D9D"/>
    <w:rsid w:val="44FEF519"/>
    <w:rsid w:val="44FF2233"/>
    <w:rsid w:val="4501C036"/>
    <w:rsid w:val="450716D3"/>
    <w:rsid w:val="450A9A95"/>
    <w:rsid w:val="450DCBF1"/>
    <w:rsid w:val="450FE928"/>
    <w:rsid w:val="45100A07"/>
    <w:rsid w:val="4511612C"/>
    <w:rsid w:val="45122A6A"/>
    <w:rsid w:val="45147924"/>
    <w:rsid w:val="451540A7"/>
    <w:rsid w:val="45164C27"/>
    <w:rsid w:val="451DFADE"/>
    <w:rsid w:val="451F0DE2"/>
    <w:rsid w:val="45207935"/>
    <w:rsid w:val="45220B74"/>
    <w:rsid w:val="45222187"/>
    <w:rsid w:val="45249FED"/>
    <w:rsid w:val="4524AEA3"/>
    <w:rsid w:val="4524C307"/>
    <w:rsid w:val="452687C1"/>
    <w:rsid w:val="452AC4A6"/>
    <w:rsid w:val="452DAE52"/>
    <w:rsid w:val="452F4258"/>
    <w:rsid w:val="452F5113"/>
    <w:rsid w:val="452FE0EB"/>
    <w:rsid w:val="4530CBDE"/>
    <w:rsid w:val="45323574"/>
    <w:rsid w:val="45343087"/>
    <w:rsid w:val="4537CFB3"/>
    <w:rsid w:val="45394897"/>
    <w:rsid w:val="4541B276"/>
    <w:rsid w:val="45451F71"/>
    <w:rsid w:val="45461CBC"/>
    <w:rsid w:val="454A5162"/>
    <w:rsid w:val="454CF330"/>
    <w:rsid w:val="454CF759"/>
    <w:rsid w:val="4553780A"/>
    <w:rsid w:val="4553E2DA"/>
    <w:rsid w:val="455435E2"/>
    <w:rsid w:val="45544499"/>
    <w:rsid w:val="4555CB4D"/>
    <w:rsid w:val="45566807"/>
    <w:rsid w:val="4559B448"/>
    <w:rsid w:val="455C0CCE"/>
    <w:rsid w:val="455CCED3"/>
    <w:rsid w:val="455F62BF"/>
    <w:rsid w:val="456002DB"/>
    <w:rsid w:val="4563727F"/>
    <w:rsid w:val="4567FC23"/>
    <w:rsid w:val="45685C7B"/>
    <w:rsid w:val="456A6237"/>
    <w:rsid w:val="456B438F"/>
    <w:rsid w:val="457058BC"/>
    <w:rsid w:val="4571B932"/>
    <w:rsid w:val="4571CC9B"/>
    <w:rsid w:val="45767CA0"/>
    <w:rsid w:val="457A359C"/>
    <w:rsid w:val="458099F6"/>
    <w:rsid w:val="458140E4"/>
    <w:rsid w:val="45828373"/>
    <w:rsid w:val="4582E8EE"/>
    <w:rsid w:val="458345FF"/>
    <w:rsid w:val="458459DE"/>
    <w:rsid w:val="4585875F"/>
    <w:rsid w:val="4586667F"/>
    <w:rsid w:val="45875010"/>
    <w:rsid w:val="458978F0"/>
    <w:rsid w:val="458AC915"/>
    <w:rsid w:val="458DD319"/>
    <w:rsid w:val="458F0447"/>
    <w:rsid w:val="4591325D"/>
    <w:rsid w:val="45951BB8"/>
    <w:rsid w:val="459A58D8"/>
    <w:rsid w:val="459A65D5"/>
    <w:rsid w:val="459ACEFA"/>
    <w:rsid w:val="459BCEBB"/>
    <w:rsid w:val="459E0FF5"/>
    <w:rsid w:val="459F2FF7"/>
    <w:rsid w:val="459F986E"/>
    <w:rsid w:val="45A111D2"/>
    <w:rsid w:val="45A2D786"/>
    <w:rsid w:val="45A5C8FC"/>
    <w:rsid w:val="45A6418C"/>
    <w:rsid w:val="45A671A7"/>
    <w:rsid w:val="45AA4E8E"/>
    <w:rsid w:val="45AEAADF"/>
    <w:rsid w:val="45AEB536"/>
    <w:rsid w:val="45AFB1DB"/>
    <w:rsid w:val="45B111EB"/>
    <w:rsid w:val="45B16DE1"/>
    <w:rsid w:val="45B1B504"/>
    <w:rsid w:val="45B1EE4F"/>
    <w:rsid w:val="45B2899E"/>
    <w:rsid w:val="45B60AB0"/>
    <w:rsid w:val="45BB7158"/>
    <w:rsid w:val="45BDD0C6"/>
    <w:rsid w:val="45BED096"/>
    <w:rsid w:val="45BF0851"/>
    <w:rsid w:val="45BFE41C"/>
    <w:rsid w:val="45C2E86E"/>
    <w:rsid w:val="45C38205"/>
    <w:rsid w:val="45C4570A"/>
    <w:rsid w:val="45C9C6E9"/>
    <w:rsid w:val="45CBE391"/>
    <w:rsid w:val="45CD0C18"/>
    <w:rsid w:val="45D014C4"/>
    <w:rsid w:val="45D0EA43"/>
    <w:rsid w:val="45D1E73A"/>
    <w:rsid w:val="45D24C39"/>
    <w:rsid w:val="45D3E841"/>
    <w:rsid w:val="45D56C94"/>
    <w:rsid w:val="45D6FDD9"/>
    <w:rsid w:val="45D8F226"/>
    <w:rsid w:val="45DA19E0"/>
    <w:rsid w:val="45DB2389"/>
    <w:rsid w:val="45E252C6"/>
    <w:rsid w:val="45E2F94A"/>
    <w:rsid w:val="45E55039"/>
    <w:rsid w:val="45E83F1B"/>
    <w:rsid w:val="45EB1EF9"/>
    <w:rsid w:val="45EC5788"/>
    <w:rsid w:val="45ECCFB7"/>
    <w:rsid w:val="45EE4C86"/>
    <w:rsid w:val="45EEC2AE"/>
    <w:rsid w:val="45F3C85B"/>
    <w:rsid w:val="45F487E0"/>
    <w:rsid w:val="45F505EC"/>
    <w:rsid w:val="45F5194B"/>
    <w:rsid w:val="45F5475C"/>
    <w:rsid w:val="45F54F80"/>
    <w:rsid w:val="45F8F727"/>
    <w:rsid w:val="45F992EC"/>
    <w:rsid w:val="45FB3554"/>
    <w:rsid w:val="45FD5C9E"/>
    <w:rsid w:val="45FDFEA8"/>
    <w:rsid w:val="46024BF4"/>
    <w:rsid w:val="46038A00"/>
    <w:rsid w:val="4603E808"/>
    <w:rsid w:val="4604E23D"/>
    <w:rsid w:val="460A91D6"/>
    <w:rsid w:val="460C49FD"/>
    <w:rsid w:val="4611A7BA"/>
    <w:rsid w:val="46144C5D"/>
    <w:rsid w:val="4614D003"/>
    <w:rsid w:val="4615A26D"/>
    <w:rsid w:val="461639CF"/>
    <w:rsid w:val="46167576"/>
    <w:rsid w:val="461C4ABF"/>
    <w:rsid w:val="461E436D"/>
    <w:rsid w:val="461F5812"/>
    <w:rsid w:val="46211041"/>
    <w:rsid w:val="4621F0AE"/>
    <w:rsid w:val="462309C2"/>
    <w:rsid w:val="46239B0D"/>
    <w:rsid w:val="4625F348"/>
    <w:rsid w:val="4625F9EA"/>
    <w:rsid w:val="4629B7ED"/>
    <w:rsid w:val="462AB38E"/>
    <w:rsid w:val="462BD9A7"/>
    <w:rsid w:val="462D3BBB"/>
    <w:rsid w:val="462DB3F5"/>
    <w:rsid w:val="462DE1C0"/>
    <w:rsid w:val="46310740"/>
    <w:rsid w:val="463127AF"/>
    <w:rsid w:val="46345C65"/>
    <w:rsid w:val="46352E38"/>
    <w:rsid w:val="4637479A"/>
    <w:rsid w:val="4637E5D6"/>
    <w:rsid w:val="4638F2CF"/>
    <w:rsid w:val="463903B9"/>
    <w:rsid w:val="4639DF8E"/>
    <w:rsid w:val="463ECF15"/>
    <w:rsid w:val="4640B3A1"/>
    <w:rsid w:val="4641B27C"/>
    <w:rsid w:val="464267E9"/>
    <w:rsid w:val="4645B7D0"/>
    <w:rsid w:val="4647B1F8"/>
    <w:rsid w:val="46496A8B"/>
    <w:rsid w:val="464B3126"/>
    <w:rsid w:val="464B579C"/>
    <w:rsid w:val="464C5107"/>
    <w:rsid w:val="464FCBBC"/>
    <w:rsid w:val="4651060C"/>
    <w:rsid w:val="4658F623"/>
    <w:rsid w:val="4659383A"/>
    <w:rsid w:val="465E204C"/>
    <w:rsid w:val="46601AF5"/>
    <w:rsid w:val="4661C22F"/>
    <w:rsid w:val="4665E0FA"/>
    <w:rsid w:val="46670AA8"/>
    <w:rsid w:val="466886C1"/>
    <w:rsid w:val="4668F97F"/>
    <w:rsid w:val="466A4FEB"/>
    <w:rsid w:val="466A59FE"/>
    <w:rsid w:val="466C17C4"/>
    <w:rsid w:val="466CB96F"/>
    <w:rsid w:val="466D0BA0"/>
    <w:rsid w:val="466E1DD6"/>
    <w:rsid w:val="466F7134"/>
    <w:rsid w:val="466FA444"/>
    <w:rsid w:val="4678F5F9"/>
    <w:rsid w:val="467A3B39"/>
    <w:rsid w:val="467B1C1F"/>
    <w:rsid w:val="467E8E39"/>
    <w:rsid w:val="468106CE"/>
    <w:rsid w:val="46827E87"/>
    <w:rsid w:val="4684C936"/>
    <w:rsid w:val="468A97BE"/>
    <w:rsid w:val="468ABCB7"/>
    <w:rsid w:val="468BC52A"/>
    <w:rsid w:val="468BECA5"/>
    <w:rsid w:val="468E8862"/>
    <w:rsid w:val="468E9925"/>
    <w:rsid w:val="469034B7"/>
    <w:rsid w:val="46908646"/>
    <w:rsid w:val="46915E09"/>
    <w:rsid w:val="4691A67A"/>
    <w:rsid w:val="46977C34"/>
    <w:rsid w:val="46980978"/>
    <w:rsid w:val="4699B0C0"/>
    <w:rsid w:val="469D5FED"/>
    <w:rsid w:val="46A43621"/>
    <w:rsid w:val="46A49BF2"/>
    <w:rsid w:val="46A7A397"/>
    <w:rsid w:val="46AA4191"/>
    <w:rsid w:val="46AA4477"/>
    <w:rsid w:val="46AA99AB"/>
    <w:rsid w:val="46AB350B"/>
    <w:rsid w:val="46ABDBB4"/>
    <w:rsid w:val="46AC4317"/>
    <w:rsid w:val="46AD4274"/>
    <w:rsid w:val="46AD59FE"/>
    <w:rsid w:val="46AED428"/>
    <w:rsid w:val="46AF935C"/>
    <w:rsid w:val="46B3933B"/>
    <w:rsid w:val="46B437D1"/>
    <w:rsid w:val="46B4C7CB"/>
    <w:rsid w:val="46B9D088"/>
    <w:rsid w:val="46BD010B"/>
    <w:rsid w:val="46BF696C"/>
    <w:rsid w:val="46BF7154"/>
    <w:rsid w:val="46C0699E"/>
    <w:rsid w:val="46C0AD5E"/>
    <w:rsid w:val="46C0BE5D"/>
    <w:rsid w:val="46C2143E"/>
    <w:rsid w:val="46C460E1"/>
    <w:rsid w:val="46C91A7C"/>
    <w:rsid w:val="46CD93B9"/>
    <w:rsid w:val="46CDF4B2"/>
    <w:rsid w:val="46D34C9A"/>
    <w:rsid w:val="46D3C5F6"/>
    <w:rsid w:val="46D5B126"/>
    <w:rsid w:val="46D8AAE9"/>
    <w:rsid w:val="46D99296"/>
    <w:rsid w:val="46E0ECA7"/>
    <w:rsid w:val="46E2AE54"/>
    <w:rsid w:val="46E34DC1"/>
    <w:rsid w:val="46E37786"/>
    <w:rsid w:val="46E43B62"/>
    <w:rsid w:val="46E50CD4"/>
    <w:rsid w:val="46E51231"/>
    <w:rsid w:val="46E577BB"/>
    <w:rsid w:val="46E600BF"/>
    <w:rsid w:val="46E60866"/>
    <w:rsid w:val="46E88904"/>
    <w:rsid w:val="46E8E791"/>
    <w:rsid w:val="46EC1155"/>
    <w:rsid w:val="46EEFE89"/>
    <w:rsid w:val="46F3EEA0"/>
    <w:rsid w:val="46F57320"/>
    <w:rsid w:val="46FC6DF1"/>
    <w:rsid w:val="46FE206A"/>
    <w:rsid w:val="47057B14"/>
    <w:rsid w:val="47058773"/>
    <w:rsid w:val="4705C142"/>
    <w:rsid w:val="47092401"/>
    <w:rsid w:val="4709B406"/>
    <w:rsid w:val="470A2E53"/>
    <w:rsid w:val="470A86CC"/>
    <w:rsid w:val="470D233E"/>
    <w:rsid w:val="47103E7E"/>
    <w:rsid w:val="4710BBDA"/>
    <w:rsid w:val="4711E57E"/>
    <w:rsid w:val="47186DCA"/>
    <w:rsid w:val="4719B5D8"/>
    <w:rsid w:val="471CF3C5"/>
    <w:rsid w:val="47211FCC"/>
    <w:rsid w:val="472133D3"/>
    <w:rsid w:val="47269769"/>
    <w:rsid w:val="47281D31"/>
    <w:rsid w:val="47285E6E"/>
    <w:rsid w:val="4728B97B"/>
    <w:rsid w:val="4729BE9D"/>
    <w:rsid w:val="472D7F8B"/>
    <w:rsid w:val="472E19A7"/>
    <w:rsid w:val="47304498"/>
    <w:rsid w:val="4730EC5D"/>
    <w:rsid w:val="4733A01A"/>
    <w:rsid w:val="47345246"/>
    <w:rsid w:val="4734BB65"/>
    <w:rsid w:val="473947F7"/>
    <w:rsid w:val="4739CB1A"/>
    <w:rsid w:val="473B32D7"/>
    <w:rsid w:val="473B4649"/>
    <w:rsid w:val="473C247E"/>
    <w:rsid w:val="473E923C"/>
    <w:rsid w:val="473EA7E7"/>
    <w:rsid w:val="473F8D82"/>
    <w:rsid w:val="474347FA"/>
    <w:rsid w:val="4743CD48"/>
    <w:rsid w:val="47445D92"/>
    <w:rsid w:val="4744B952"/>
    <w:rsid w:val="47458FAA"/>
    <w:rsid w:val="4747A8C2"/>
    <w:rsid w:val="474A665F"/>
    <w:rsid w:val="474B99E7"/>
    <w:rsid w:val="474CD01F"/>
    <w:rsid w:val="47503BBF"/>
    <w:rsid w:val="47520BEC"/>
    <w:rsid w:val="4752EE8C"/>
    <w:rsid w:val="47547457"/>
    <w:rsid w:val="4754D4EC"/>
    <w:rsid w:val="4755AED9"/>
    <w:rsid w:val="4757B268"/>
    <w:rsid w:val="475C99AD"/>
    <w:rsid w:val="475E654E"/>
    <w:rsid w:val="47610BFC"/>
    <w:rsid w:val="47623832"/>
    <w:rsid w:val="4762F972"/>
    <w:rsid w:val="4764633A"/>
    <w:rsid w:val="47647093"/>
    <w:rsid w:val="4765EF24"/>
    <w:rsid w:val="47699B26"/>
    <w:rsid w:val="476AE210"/>
    <w:rsid w:val="476BAF7D"/>
    <w:rsid w:val="476D9685"/>
    <w:rsid w:val="476DBC2C"/>
    <w:rsid w:val="476EB275"/>
    <w:rsid w:val="4771B2E5"/>
    <w:rsid w:val="47723AEC"/>
    <w:rsid w:val="47735DEA"/>
    <w:rsid w:val="47785C6E"/>
    <w:rsid w:val="477A061C"/>
    <w:rsid w:val="477B64D3"/>
    <w:rsid w:val="477C6435"/>
    <w:rsid w:val="477C64C6"/>
    <w:rsid w:val="477ED9EA"/>
    <w:rsid w:val="4785117A"/>
    <w:rsid w:val="4786FD7F"/>
    <w:rsid w:val="4787FD16"/>
    <w:rsid w:val="478DBBAF"/>
    <w:rsid w:val="478F6A44"/>
    <w:rsid w:val="4791016F"/>
    <w:rsid w:val="47933ACF"/>
    <w:rsid w:val="479385A0"/>
    <w:rsid w:val="479A429E"/>
    <w:rsid w:val="479BB4D4"/>
    <w:rsid w:val="479C31FD"/>
    <w:rsid w:val="479E074A"/>
    <w:rsid w:val="479EC46F"/>
    <w:rsid w:val="47A27502"/>
    <w:rsid w:val="47A27B68"/>
    <w:rsid w:val="47A60A6D"/>
    <w:rsid w:val="47AA4D92"/>
    <w:rsid w:val="47AB2317"/>
    <w:rsid w:val="47ADF191"/>
    <w:rsid w:val="47B01FBD"/>
    <w:rsid w:val="47B204D6"/>
    <w:rsid w:val="47B48A5B"/>
    <w:rsid w:val="47B5D451"/>
    <w:rsid w:val="47BCD129"/>
    <w:rsid w:val="47BD7EF5"/>
    <w:rsid w:val="47C1C084"/>
    <w:rsid w:val="47C1F495"/>
    <w:rsid w:val="47C566B6"/>
    <w:rsid w:val="47C73B6E"/>
    <w:rsid w:val="47CA4AD2"/>
    <w:rsid w:val="47CE4036"/>
    <w:rsid w:val="47CEDA19"/>
    <w:rsid w:val="47CF80EF"/>
    <w:rsid w:val="47CFC870"/>
    <w:rsid w:val="47D21F46"/>
    <w:rsid w:val="47D4F786"/>
    <w:rsid w:val="47D6CED6"/>
    <w:rsid w:val="47D6D5BD"/>
    <w:rsid w:val="47DB38AB"/>
    <w:rsid w:val="47DDBCF7"/>
    <w:rsid w:val="47DE08C4"/>
    <w:rsid w:val="47DEE1CC"/>
    <w:rsid w:val="47E05064"/>
    <w:rsid w:val="47E0F2CD"/>
    <w:rsid w:val="47E1E11A"/>
    <w:rsid w:val="47E1EDC4"/>
    <w:rsid w:val="47E36203"/>
    <w:rsid w:val="47E7C4B2"/>
    <w:rsid w:val="47E89A4C"/>
    <w:rsid w:val="47E8BABF"/>
    <w:rsid w:val="47E9CAAE"/>
    <w:rsid w:val="47EC3B16"/>
    <w:rsid w:val="47EE06E0"/>
    <w:rsid w:val="47F17FC7"/>
    <w:rsid w:val="47F230AE"/>
    <w:rsid w:val="47F5A428"/>
    <w:rsid w:val="47F7E054"/>
    <w:rsid w:val="47F98DC5"/>
    <w:rsid w:val="47FA2E9E"/>
    <w:rsid w:val="47FAA9AD"/>
    <w:rsid w:val="47FCB079"/>
    <w:rsid w:val="47FF1ECD"/>
    <w:rsid w:val="4802D1B3"/>
    <w:rsid w:val="480445AA"/>
    <w:rsid w:val="4807AD65"/>
    <w:rsid w:val="48087053"/>
    <w:rsid w:val="48093708"/>
    <w:rsid w:val="480B6959"/>
    <w:rsid w:val="480BFFAC"/>
    <w:rsid w:val="480CD2BA"/>
    <w:rsid w:val="480DC802"/>
    <w:rsid w:val="480E494C"/>
    <w:rsid w:val="4812C559"/>
    <w:rsid w:val="481528D5"/>
    <w:rsid w:val="48185CA4"/>
    <w:rsid w:val="481AD521"/>
    <w:rsid w:val="481C9B09"/>
    <w:rsid w:val="481D0FED"/>
    <w:rsid w:val="481DAB86"/>
    <w:rsid w:val="481F14CA"/>
    <w:rsid w:val="48203848"/>
    <w:rsid w:val="48242527"/>
    <w:rsid w:val="4826E670"/>
    <w:rsid w:val="482891CB"/>
    <w:rsid w:val="482A2B98"/>
    <w:rsid w:val="482D3912"/>
    <w:rsid w:val="482F2356"/>
    <w:rsid w:val="4831D3D4"/>
    <w:rsid w:val="483FDBEA"/>
    <w:rsid w:val="4840D80B"/>
    <w:rsid w:val="48433ED6"/>
    <w:rsid w:val="484410CF"/>
    <w:rsid w:val="48447D5D"/>
    <w:rsid w:val="48453001"/>
    <w:rsid w:val="48455266"/>
    <w:rsid w:val="48462141"/>
    <w:rsid w:val="48462531"/>
    <w:rsid w:val="48474011"/>
    <w:rsid w:val="484B2F2A"/>
    <w:rsid w:val="484B68CB"/>
    <w:rsid w:val="484C74F2"/>
    <w:rsid w:val="484EF571"/>
    <w:rsid w:val="484F7052"/>
    <w:rsid w:val="485106A5"/>
    <w:rsid w:val="4852331B"/>
    <w:rsid w:val="4852C79B"/>
    <w:rsid w:val="48540248"/>
    <w:rsid w:val="48570851"/>
    <w:rsid w:val="48592210"/>
    <w:rsid w:val="48628FCF"/>
    <w:rsid w:val="4864F4BA"/>
    <w:rsid w:val="48677EBA"/>
    <w:rsid w:val="486AB9F0"/>
    <w:rsid w:val="486D4F01"/>
    <w:rsid w:val="486ED517"/>
    <w:rsid w:val="486ED698"/>
    <w:rsid w:val="486FE44B"/>
    <w:rsid w:val="48722454"/>
    <w:rsid w:val="487468EF"/>
    <w:rsid w:val="4875770C"/>
    <w:rsid w:val="48789DBB"/>
    <w:rsid w:val="4878D6DF"/>
    <w:rsid w:val="487D7A8B"/>
    <w:rsid w:val="487DCB13"/>
    <w:rsid w:val="487E3574"/>
    <w:rsid w:val="487F2372"/>
    <w:rsid w:val="487F41F8"/>
    <w:rsid w:val="48828CF5"/>
    <w:rsid w:val="4882FE32"/>
    <w:rsid w:val="488548A0"/>
    <w:rsid w:val="488569EC"/>
    <w:rsid w:val="48862730"/>
    <w:rsid w:val="488C5BDD"/>
    <w:rsid w:val="488E3080"/>
    <w:rsid w:val="4892C15B"/>
    <w:rsid w:val="48936CDE"/>
    <w:rsid w:val="48966B04"/>
    <w:rsid w:val="489A0BF6"/>
    <w:rsid w:val="489CD048"/>
    <w:rsid w:val="48A7F97E"/>
    <w:rsid w:val="48A9A019"/>
    <w:rsid w:val="48A9A8C2"/>
    <w:rsid w:val="48AA9E3B"/>
    <w:rsid w:val="48AB3195"/>
    <w:rsid w:val="48AED2C2"/>
    <w:rsid w:val="48B1807A"/>
    <w:rsid w:val="48B1F6BB"/>
    <w:rsid w:val="48B33CAD"/>
    <w:rsid w:val="48BEF0D2"/>
    <w:rsid w:val="48BF4D85"/>
    <w:rsid w:val="48C3099D"/>
    <w:rsid w:val="48C35B54"/>
    <w:rsid w:val="48C3B7B9"/>
    <w:rsid w:val="48C4027F"/>
    <w:rsid w:val="48C6A7FD"/>
    <w:rsid w:val="48C6DACD"/>
    <w:rsid w:val="48C8348E"/>
    <w:rsid w:val="48CBE7FB"/>
    <w:rsid w:val="48CE61DC"/>
    <w:rsid w:val="48CED207"/>
    <w:rsid w:val="48CF83EA"/>
    <w:rsid w:val="48CFE2D1"/>
    <w:rsid w:val="48D26D6C"/>
    <w:rsid w:val="48D2DF38"/>
    <w:rsid w:val="48D609BA"/>
    <w:rsid w:val="48D8543A"/>
    <w:rsid w:val="48D9F7F4"/>
    <w:rsid w:val="48DCC5C4"/>
    <w:rsid w:val="48DDE24E"/>
    <w:rsid w:val="48DE6800"/>
    <w:rsid w:val="48E13E21"/>
    <w:rsid w:val="48E16923"/>
    <w:rsid w:val="48E2DF40"/>
    <w:rsid w:val="48E4E645"/>
    <w:rsid w:val="48E59057"/>
    <w:rsid w:val="48E636C0"/>
    <w:rsid w:val="48E7BCDD"/>
    <w:rsid w:val="48E953FD"/>
    <w:rsid w:val="48ED48C4"/>
    <w:rsid w:val="48EFF336"/>
    <w:rsid w:val="48F1514F"/>
    <w:rsid w:val="48F32ADC"/>
    <w:rsid w:val="48F36F37"/>
    <w:rsid w:val="48F46834"/>
    <w:rsid w:val="48F4A921"/>
    <w:rsid w:val="48F57565"/>
    <w:rsid w:val="48F784DE"/>
    <w:rsid w:val="48FBC8A3"/>
    <w:rsid w:val="48FDF4A2"/>
    <w:rsid w:val="4901615A"/>
    <w:rsid w:val="49024170"/>
    <w:rsid w:val="49046FA9"/>
    <w:rsid w:val="49070AD0"/>
    <w:rsid w:val="490B7546"/>
    <w:rsid w:val="490C2ECA"/>
    <w:rsid w:val="490FB70E"/>
    <w:rsid w:val="49105B8A"/>
    <w:rsid w:val="49131B2D"/>
    <w:rsid w:val="49147C6B"/>
    <w:rsid w:val="49187E59"/>
    <w:rsid w:val="491993BC"/>
    <w:rsid w:val="491DCBF9"/>
    <w:rsid w:val="491EDC64"/>
    <w:rsid w:val="491FEA33"/>
    <w:rsid w:val="4920E7BF"/>
    <w:rsid w:val="492135A5"/>
    <w:rsid w:val="4922A19C"/>
    <w:rsid w:val="49315788"/>
    <w:rsid w:val="4934BF16"/>
    <w:rsid w:val="49357479"/>
    <w:rsid w:val="4936352E"/>
    <w:rsid w:val="4936A43C"/>
    <w:rsid w:val="493A2A69"/>
    <w:rsid w:val="493C7026"/>
    <w:rsid w:val="493D88FF"/>
    <w:rsid w:val="493DF1BF"/>
    <w:rsid w:val="49435D90"/>
    <w:rsid w:val="494584BA"/>
    <w:rsid w:val="4948A22C"/>
    <w:rsid w:val="4948B630"/>
    <w:rsid w:val="4949FE44"/>
    <w:rsid w:val="494A826D"/>
    <w:rsid w:val="494AA5CB"/>
    <w:rsid w:val="494B77DB"/>
    <w:rsid w:val="494D0C95"/>
    <w:rsid w:val="494DC829"/>
    <w:rsid w:val="495563C4"/>
    <w:rsid w:val="4956D94B"/>
    <w:rsid w:val="4956FDEC"/>
    <w:rsid w:val="49572A27"/>
    <w:rsid w:val="49594084"/>
    <w:rsid w:val="495AB562"/>
    <w:rsid w:val="495C052B"/>
    <w:rsid w:val="495D496C"/>
    <w:rsid w:val="49613A3B"/>
    <w:rsid w:val="4966CBF7"/>
    <w:rsid w:val="4966F6F2"/>
    <w:rsid w:val="4969AA0B"/>
    <w:rsid w:val="496C72CF"/>
    <w:rsid w:val="496DF69A"/>
    <w:rsid w:val="496E035B"/>
    <w:rsid w:val="49726A52"/>
    <w:rsid w:val="4972AB32"/>
    <w:rsid w:val="49736D98"/>
    <w:rsid w:val="4973DF23"/>
    <w:rsid w:val="497BB041"/>
    <w:rsid w:val="497BB140"/>
    <w:rsid w:val="497CC32E"/>
    <w:rsid w:val="497D13E8"/>
    <w:rsid w:val="497DA524"/>
    <w:rsid w:val="498238B3"/>
    <w:rsid w:val="4982778C"/>
    <w:rsid w:val="498317A3"/>
    <w:rsid w:val="4985B554"/>
    <w:rsid w:val="498958CC"/>
    <w:rsid w:val="498A2ACC"/>
    <w:rsid w:val="498AF672"/>
    <w:rsid w:val="498E61E4"/>
    <w:rsid w:val="498F8272"/>
    <w:rsid w:val="49908399"/>
    <w:rsid w:val="499089FC"/>
    <w:rsid w:val="49917F42"/>
    <w:rsid w:val="49951741"/>
    <w:rsid w:val="4996EB4C"/>
    <w:rsid w:val="4999EBBB"/>
    <w:rsid w:val="499B57B6"/>
    <w:rsid w:val="499D9B95"/>
    <w:rsid w:val="499DA075"/>
    <w:rsid w:val="499E1D54"/>
    <w:rsid w:val="499EAACB"/>
    <w:rsid w:val="499EAB1D"/>
    <w:rsid w:val="49A10E4B"/>
    <w:rsid w:val="49A1B2D6"/>
    <w:rsid w:val="49A3ADE5"/>
    <w:rsid w:val="49A42DB3"/>
    <w:rsid w:val="49A4F7CD"/>
    <w:rsid w:val="49ACE24E"/>
    <w:rsid w:val="49AEB844"/>
    <w:rsid w:val="49B63E8F"/>
    <w:rsid w:val="49B68949"/>
    <w:rsid w:val="49B7063E"/>
    <w:rsid w:val="49BD0BB8"/>
    <w:rsid w:val="49BD5122"/>
    <w:rsid w:val="49BD80A5"/>
    <w:rsid w:val="49C07E34"/>
    <w:rsid w:val="49C44E91"/>
    <w:rsid w:val="49C4F3F8"/>
    <w:rsid w:val="49C54A14"/>
    <w:rsid w:val="49C6A841"/>
    <w:rsid w:val="49C7DB3C"/>
    <w:rsid w:val="49C82708"/>
    <w:rsid w:val="49C8FD4E"/>
    <w:rsid w:val="49CDD32F"/>
    <w:rsid w:val="49CF5007"/>
    <w:rsid w:val="49D1EC85"/>
    <w:rsid w:val="49D30EE6"/>
    <w:rsid w:val="49D32617"/>
    <w:rsid w:val="49DD3D04"/>
    <w:rsid w:val="49DE0610"/>
    <w:rsid w:val="49E08CD7"/>
    <w:rsid w:val="49E24A1D"/>
    <w:rsid w:val="49E57AB0"/>
    <w:rsid w:val="49E7DCBC"/>
    <w:rsid w:val="49EE97FC"/>
    <w:rsid w:val="49F06D97"/>
    <w:rsid w:val="49F107B8"/>
    <w:rsid w:val="49F65206"/>
    <w:rsid w:val="49F7B257"/>
    <w:rsid w:val="49F7CCA4"/>
    <w:rsid w:val="49F82E9D"/>
    <w:rsid w:val="49F9170D"/>
    <w:rsid w:val="49FCFD2F"/>
    <w:rsid w:val="4A008B4B"/>
    <w:rsid w:val="4A02A673"/>
    <w:rsid w:val="4A0521D5"/>
    <w:rsid w:val="4A053FF7"/>
    <w:rsid w:val="4A057C60"/>
    <w:rsid w:val="4A08078A"/>
    <w:rsid w:val="4A0B7A98"/>
    <w:rsid w:val="4A0E72ED"/>
    <w:rsid w:val="4A0FA5AA"/>
    <w:rsid w:val="4A104631"/>
    <w:rsid w:val="4A11457B"/>
    <w:rsid w:val="4A118E1A"/>
    <w:rsid w:val="4A13ACA2"/>
    <w:rsid w:val="4A19647A"/>
    <w:rsid w:val="4A1976CB"/>
    <w:rsid w:val="4A1A1859"/>
    <w:rsid w:val="4A1C566C"/>
    <w:rsid w:val="4A1D4489"/>
    <w:rsid w:val="4A1D9A74"/>
    <w:rsid w:val="4A1F4CE4"/>
    <w:rsid w:val="4A1F798F"/>
    <w:rsid w:val="4A22C65B"/>
    <w:rsid w:val="4A283F9E"/>
    <w:rsid w:val="4A288899"/>
    <w:rsid w:val="4A2C77A4"/>
    <w:rsid w:val="4A2D3293"/>
    <w:rsid w:val="4A2E3EDF"/>
    <w:rsid w:val="4A2FB58F"/>
    <w:rsid w:val="4A30ECBD"/>
    <w:rsid w:val="4A317AA6"/>
    <w:rsid w:val="4A33CC26"/>
    <w:rsid w:val="4A367767"/>
    <w:rsid w:val="4A36F5A5"/>
    <w:rsid w:val="4A3837E4"/>
    <w:rsid w:val="4A38F15E"/>
    <w:rsid w:val="4A38FBFB"/>
    <w:rsid w:val="4A3AE638"/>
    <w:rsid w:val="4A40CCDC"/>
    <w:rsid w:val="4A41494E"/>
    <w:rsid w:val="4A41A20B"/>
    <w:rsid w:val="4A422A2C"/>
    <w:rsid w:val="4A45707A"/>
    <w:rsid w:val="4A46E6A6"/>
    <w:rsid w:val="4A481BDB"/>
    <w:rsid w:val="4A5169C5"/>
    <w:rsid w:val="4A530127"/>
    <w:rsid w:val="4A56DB02"/>
    <w:rsid w:val="4A5731CC"/>
    <w:rsid w:val="4A57CB01"/>
    <w:rsid w:val="4A59689C"/>
    <w:rsid w:val="4A59E134"/>
    <w:rsid w:val="4A5DF47D"/>
    <w:rsid w:val="4A6178E9"/>
    <w:rsid w:val="4A647D58"/>
    <w:rsid w:val="4A66C87F"/>
    <w:rsid w:val="4A686CA3"/>
    <w:rsid w:val="4A6ACFF1"/>
    <w:rsid w:val="4A6B9288"/>
    <w:rsid w:val="4A6EAF99"/>
    <w:rsid w:val="4A6EDBF1"/>
    <w:rsid w:val="4A718118"/>
    <w:rsid w:val="4A75B98E"/>
    <w:rsid w:val="4A75F031"/>
    <w:rsid w:val="4A77643C"/>
    <w:rsid w:val="4A7810FA"/>
    <w:rsid w:val="4A7B09A6"/>
    <w:rsid w:val="4A81274A"/>
    <w:rsid w:val="4A834F07"/>
    <w:rsid w:val="4A8494F0"/>
    <w:rsid w:val="4A86D811"/>
    <w:rsid w:val="4A8784DC"/>
    <w:rsid w:val="4A8B1231"/>
    <w:rsid w:val="4A8B3A36"/>
    <w:rsid w:val="4A8BE997"/>
    <w:rsid w:val="4A91096F"/>
    <w:rsid w:val="4A925CEA"/>
    <w:rsid w:val="4A936A20"/>
    <w:rsid w:val="4A94BE98"/>
    <w:rsid w:val="4A954920"/>
    <w:rsid w:val="4A95DB46"/>
    <w:rsid w:val="4A98814A"/>
    <w:rsid w:val="4A98D9C4"/>
    <w:rsid w:val="4A998436"/>
    <w:rsid w:val="4A9DC634"/>
    <w:rsid w:val="4AA745A7"/>
    <w:rsid w:val="4AA9F3D8"/>
    <w:rsid w:val="4AAAF0B7"/>
    <w:rsid w:val="4AAD480D"/>
    <w:rsid w:val="4AB04CCC"/>
    <w:rsid w:val="4AB06D8F"/>
    <w:rsid w:val="4AB14BDC"/>
    <w:rsid w:val="4AB6BDB4"/>
    <w:rsid w:val="4ABA6190"/>
    <w:rsid w:val="4ABAB7C7"/>
    <w:rsid w:val="4ABAD4D4"/>
    <w:rsid w:val="4ABAEACB"/>
    <w:rsid w:val="4ABE682D"/>
    <w:rsid w:val="4AC4EBA1"/>
    <w:rsid w:val="4ACB39C4"/>
    <w:rsid w:val="4ACDCE90"/>
    <w:rsid w:val="4AD2AA45"/>
    <w:rsid w:val="4AD2D4F8"/>
    <w:rsid w:val="4AD300EE"/>
    <w:rsid w:val="4AD820FD"/>
    <w:rsid w:val="4ADC4E62"/>
    <w:rsid w:val="4ADD209C"/>
    <w:rsid w:val="4AE24EF7"/>
    <w:rsid w:val="4AE41C98"/>
    <w:rsid w:val="4AE4728D"/>
    <w:rsid w:val="4AE5BBFD"/>
    <w:rsid w:val="4AE78035"/>
    <w:rsid w:val="4AE83DC5"/>
    <w:rsid w:val="4AE8B816"/>
    <w:rsid w:val="4AE9BD27"/>
    <w:rsid w:val="4AEB1F54"/>
    <w:rsid w:val="4AEC4C14"/>
    <w:rsid w:val="4AECCA6D"/>
    <w:rsid w:val="4AEE2C25"/>
    <w:rsid w:val="4AEEFE7F"/>
    <w:rsid w:val="4AEF089A"/>
    <w:rsid w:val="4AEF0C4F"/>
    <w:rsid w:val="4AF13425"/>
    <w:rsid w:val="4AF28B71"/>
    <w:rsid w:val="4AF2D1B9"/>
    <w:rsid w:val="4AF3B8A8"/>
    <w:rsid w:val="4AF5A4D7"/>
    <w:rsid w:val="4AF6CEAF"/>
    <w:rsid w:val="4AFB0E85"/>
    <w:rsid w:val="4AFF7A6C"/>
    <w:rsid w:val="4B016ACD"/>
    <w:rsid w:val="4B018381"/>
    <w:rsid w:val="4B032925"/>
    <w:rsid w:val="4B078C4A"/>
    <w:rsid w:val="4B0B536F"/>
    <w:rsid w:val="4B0BD265"/>
    <w:rsid w:val="4B0E8544"/>
    <w:rsid w:val="4B117D05"/>
    <w:rsid w:val="4B12FB2D"/>
    <w:rsid w:val="4B13208F"/>
    <w:rsid w:val="4B139157"/>
    <w:rsid w:val="4B19753A"/>
    <w:rsid w:val="4B19FCC0"/>
    <w:rsid w:val="4B1A824F"/>
    <w:rsid w:val="4B1EEA0C"/>
    <w:rsid w:val="4B219ED1"/>
    <w:rsid w:val="4B23C20B"/>
    <w:rsid w:val="4B24AE11"/>
    <w:rsid w:val="4B2528FD"/>
    <w:rsid w:val="4B25987C"/>
    <w:rsid w:val="4B2A800F"/>
    <w:rsid w:val="4B2BE2DB"/>
    <w:rsid w:val="4B2CD2E4"/>
    <w:rsid w:val="4B2F73C6"/>
    <w:rsid w:val="4B2F8D81"/>
    <w:rsid w:val="4B309119"/>
    <w:rsid w:val="4B319207"/>
    <w:rsid w:val="4B31E9AF"/>
    <w:rsid w:val="4B32481A"/>
    <w:rsid w:val="4B32A2DE"/>
    <w:rsid w:val="4B346790"/>
    <w:rsid w:val="4B366374"/>
    <w:rsid w:val="4B38FA04"/>
    <w:rsid w:val="4B39314C"/>
    <w:rsid w:val="4B3C63A6"/>
    <w:rsid w:val="4B40000D"/>
    <w:rsid w:val="4B407CC3"/>
    <w:rsid w:val="4B40B5AD"/>
    <w:rsid w:val="4B40F0AD"/>
    <w:rsid w:val="4B419272"/>
    <w:rsid w:val="4B427FB5"/>
    <w:rsid w:val="4B4281AB"/>
    <w:rsid w:val="4B479340"/>
    <w:rsid w:val="4B4A0BC7"/>
    <w:rsid w:val="4B4BEFA0"/>
    <w:rsid w:val="4B4DD714"/>
    <w:rsid w:val="4B5055CC"/>
    <w:rsid w:val="4B50BEAF"/>
    <w:rsid w:val="4B51E178"/>
    <w:rsid w:val="4B5435FE"/>
    <w:rsid w:val="4B5A87F1"/>
    <w:rsid w:val="4B5B7218"/>
    <w:rsid w:val="4B5E2DDA"/>
    <w:rsid w:val="4B5EA605"/>
    <w:rsid w:val="4B63F769"/>
    <w:rsid w:val="4B65CD36"/>
    <w:rsid w:val="4B67C999"/>
    <w:rsid w:val="4B69B521"/>
    <w:rsid w:val="4B6EA9AA"/>
    <w:rsid w:val="4B6EAEA8"/>
    <w:rsid w:val="4B6F582A"/>
    <w:rsid w:val="4B6F66EE"/>
    <w:rsid w:val="4B72B4DD"/>
    <w:rsid w:val="4B79DC19"/>
    <w:rsid w:val="4B7BA6B7"/>
    <w:rsid w:val="4B7D106A"/>
    <w:rsid w:val="4B7F3BFD"/>
    <w:rsid w:val="4B83723F"/>
    <w:rsid w:val="4B84F1BB"/>
    <w:rsid w:val="4B85A733"/>
    <w:rsid w:val="4B87B818"/>
    <w:rsid w:val="4B87C2FD"/>
    <w:rsid w:val="4B88BA0B"/>
    <w:rsid w:val="4B88DF13"/>
    <w:rsid w:val="4B8902D8"/>
    <w:rsid w:val="4B89A271"/>
    <w:rsid w:val="4B8ADA29"/>
    <w:rsid w:val="4B8B12DA"/>
    <w:rsid w:val="4B8CA332"/>
    <w:rsid w:val="4B905E7F"/>
    <w:rsid w:val="4B91E15F"/>
    <w:rsid w:val="4B9382B8"/>
    <w:rsid w:val="4B97A151"/>
    <w:rsid w:val="4B98574A"/>
    <w:rsid w:val="4B98F86F"/>
    <w:rsid w:val="4B99BDD6"/>
    <w:rsid w:val="4B9C293A"/>
    <w:rsid w:val="4B9C3568"/>
    <w:rsid w:val="4B9D2ED0"/>
    <w:rsid w:val="4B9D992A"/>
    <w:rsid w:val="4B9FF29A"/>
    <w:rsid w:val="4BA04A9A"/>
    <w:rsid w:val="4BA145A6"/>
    <w:rsid w:val="4BA6B736"/>
    <w:rsid w:val="4BA6EF5C"/>
    <w:rsid w:val="4BA7A3DA"/>
    <w:rsid w:val="4BAA9140"/>
    <w:rsid w:val="4BAAAF2A"/>
    <w:rsid w:val="4BB38402"/>
    <w:rsid w:val="4BB58FD0"/>
    <w:rsid w:val="4BB6420D"/>
    <w:rsid w:val="4BB67A76"/>
    <w:rsid w:val="4BB7579A"/>
    <w:rsid w:val="4BB9F95B"/>
    <w:rsid w:val="4BBA6871"/>
    <w:rsid w:val="4BBD4A49"/>
    <w:rsid w:val="4BC16A64"/>
    <w:rsid w:val="4BC46081"/>
    <w:rsid w:val="4BC6B027"/>
    <w:rsid w:val="4BC83AD6"/>
    <w:rsid w:val="4BC86830"/>
    <w:rsid w:val="4BC9D230"/>
    <w:rsid w:val="4BCD3312"/>
    <w:rsid w:val="4BD06E85"/>
    <w:rsid w:val="4BD2C9F4"/>
    <w:rsid w:val="4BD5F860"/>
    <w:rsid w:val="4BD6765C"/>
    <w:rsid w:val="4BD9A6B4"/>
    <w:rsid w:val="4BDAA830"/>
    <w:rsid w:val="4BDC7E54"/>
    <w:rsid w:val="4BDC936C"/>
    <w:rsid w:val="4BDCA5CF"/>
    <w:rsid w:val="4BDCD407"/>
    <w:rsid w:val="4BDF1963"/>
    <w:rsid w:val="4BE2935C"/>
    <w:rsid w:val="4BE5EA73"/>
    <w:rsid w:val="4BE8EA3A"/>
    <w:rsid w:val="4BE92283"/>
    <w:rsid w:val="4BEB87E4"/>
    <w:rsid w:val="4BEE171D"/>
    <w:rsid w:val="4BEFEA24"/>
    <w:rsid w:val="4BF124F1"/>
    <w:rsid w:val="4BF188BC"/>
    <w:rsid w:val="4BF190EF"/>
    <w:rsid w:val="4BF2C08C"/>
    <w:rsid w:val="4BF69194"/>
    <w:rsid w:val="4BF6DDC9"/>
    <w:rsid w:val="4BF839C6"/>
    <w:rsid w:val="4BFBC72B"/>
    <w:rsid w:val="4BFD08D8"/>
    <w:rsid w:val="4BFF69B4"/>
    <w:rsid w:val="4C01D5C1"/>
    <w:rsid w:val="4C0253F9"/>
    <w:rsid w:val="4C03D107"/>
    <w:rsid w:val="4C048FDD"/>
    <w:rsid w:val="4C06214B"/>
    <w:rsid w:val="4C06F4E8"/>
    <w:rsid w:val="4C0802DE"/>
    <w:rsid w:val="4C09D2E2"/>
    <w:rsid w:val="4C0CD09D"/>
    <w:rsid w:val="4C0DAA7C"/>
    <w:rsid w:val="4C0FA7E3"/>
    <w:rsid w:val="4C12F398"/>
    <w:rsid w:val="4C133BF3"/>
    <w:rsid w:val="4C18A711"/>
    <w:rsid w:val="4C1AFEC6"/>
    <w:rsid w:val="4C1B5243"/>
    <w:rsid w:val="4C1BB3C4"/>
    <w:rsid w:val="4C1CCBCE"/>
    <w:rsid w:val="4C1CDCD5"/>
    <w:rsid w:val="4C1D676C"/>
    <w:rsid w:val="4C1FCEBF"/>
    <w:rsid w:val="4C2658BF"/>
    <w:rsid w:val="4C26E6F8"/>
    <w:rsid w:val="4C27E57A"/>
    <w:rsid w:val="4C291D59"/>
    <w:rsid w:val="4C29C0C1"/>
    <w:rsid w:val="4C29E13B"/>
    <w:rsid w:val="4C2A46E7"/>
    <w:rsid w:val="4C2AD21D"/>
    <w:rsid w:val="4C2BD885"/>
    <w:rsid w:val="4C2DD1BB"/>
    <w:rsid w:val="4C31617F"/>
    <w:rsid w:val="4C31DA28"/>
    <w:rsid w:val="4C34DFD5"/>
    <w:rsid w:val="4C36CA81"/>
    <w:rsid w:val="4C378CDE"/>
    <w:rsid w:val="4C37DB0E"/>
    <w:rsid w:val="4C37E1B6"/>
    <w:rsid w:val="4C395DCD"/>
    <w:rsid w:val="4C3A2BDA"/>
    <w:rsid w:val="4C3BC919"/>
    <w:rsid w:val="4C424CC6"/>
    <w:rsid w:val="4C43450B"/>
    <w:rsid w:val="4C43BA49"/>
    <w:rsid w:val="4C454D84"/>
    <w:rsid w:val="4C475DC5"/>
    <w:rsid w:val="4C4AE0DD"/>
    <w:rsid w:val="4C4B8F7E"/>
    <w:rsid w:val="4C4C1D2D"/>
    <w:rsid w:val="4C4C3DF0"/>
    <w:rsid w:val="4C5257D2"/>
    <w:rsid w:val="4C539623"/>
    <w:rsid w:val="4C55C9C4"/>
    <w:rsid w:val="4C569301"/>
    <w:rsid w:val="4C589DAF"/>
    <w:rsid w:val="4C58D276"/>
    <w:rsid w:val="4C5A0D05"/>
    <w:rsid w:val="4C5C4C17"/>
    <w:rsid w:val="4C622281"/>
    <w:rsid w:val="4C62DB67"/>
    <w:rsid w:val="4C63520E"/>
    <w:rsid w:val="4C663BE7"/>
    <w:rsid w:val="4C667643"/>
    <w:rsid w:val="4C66F03F"/>
    <w:rsid w:val="4C697DC5"/>
    <w:rsid w:val="4C7247A9"/>
    <w:rsid w:val="4C74FD12"/>
    <w:rsid w:val="4C77F679"/>
    <w:rsid w:val="4C7AAC41"/>
    <w:rsid w:val="4C7D5E2D"/>
    <w:rsid w:val="4C7E4450"/>
    <w:rsid w:val="4C80BD34"/>
    <w:rsid w:val="4C810C98"/>
    <w:rsid w:val="4C85BEEF"/>
    <w:rsid w:val="4C87EB09"/>
    <w:rsid w:val="4C88A9EF"/>
    <w:rsid w:val="4C892A00"/>
    <w:rsid w:val="4C8948AF"/>
    <w:rsid w:val="4C8B61E5"/>
    <w:rsid w:val="4C8C8B73"/>
    <w:rsid w:val="4C8ED817"/>
    <w:rsid w:val="4C8FC8BC"/>
    <w:rsid w:val="4C9280E5"/>
    <w:rsid w:val="4C94F41F"/>
    <w:rsid w:val="4C96EE64"/>
    <w:rsid w:val="4C970DDC"/>
    <w:rsid w:val="4C9B49D2"/>
    <w:rsid w:val="4C9C0718"/>
    <w:rsid w:val="4C9C340B"/>
    <w:rsid w:val="4C9FCA5C"/>
    <w:rsid w:val="4CA00757"/>
    <w:rsid w:val="4CA32716"/>
    <w:rsid w:val="4CA4E72A"/>
    <w:rsid w:val="4CA5741C"/>
    <w:rsid w:val="4CA5A6D3"/>
    <w:rsid w:val="4CA5B185"/>
    <w:rsid w:val="4CA6891E"/>
    <w:rsid w:val="4CA76130"/>
    <w:rsid w:val="4CAB2072"/>
    <w:rsid w:val="4CAB94C5"/>
    <w:rsid w:val="4CAD9ABD"/>
    <w:rsid w:val="4CB13BA6"/>
    <w:rsid w:val="4CB1E220"/>
    <w:rsid w:val="4CB275AB"/>
    <w:rsid w:val="4CB489C8"/>
    <w:rsid w:val="4CB4ED52"/>
    <w:rsid w:val="4CB9C4DC"/>
    <w:rsid w:val="4CBB8309"/>
    <w:rsid w:val="4CBE91D2"/>
    <w:rsid w:val="4CBEE8CB"/>
    <w:rsid w:val="4CC18F95"/>
    <w:rsid w:val="4CC6880C"/>
    <w:rsid w:val="4CCBA3D2"/>
    <w:rsid w:val="4CCBFDC4"/>
    <w:rsid w:val="4CCD947C"/>
    <w:rsid w:val="4CCE060C"/>
    <w:rsid w:val="4CCE54B9"/>
    <w:rsid w:val="4CD3D5A3"/>
    <w:rsid w:val="4CD4AF3F"/>
    <w:rsid w:val="4CE01EF8"/>
    <w:rsid w:val="4CE341CB"/>
    <w:rsid w:val="4CE3B999"/>
    <w:rsid w:val="4CE43484"/>
    <w:rsid w:val="4CE67763"/>
    <w:rsid w:val="4CE87986"/>
    <w:rsid w:val="4CE9CF5D"/>
    <w:rsid w:val="4CEAA8DF"/>
    <w:rsid w:val="4CEAB894"/>
    <w:rsid w:val="4CEC18E1"/>
    <w:rsid w:val="4CEEA5D5"/>
    <w:rsid w:val="4CEEBEDC"/>
    <w:rsid w:val="4CF19E7C"/>
    <w:rsid w:val="4CF215B7"/>
    <w:rsid w:val="4CF52167"/>
    <w:rsid w:val="4CF5EB22"/>
    <w:rsid w:val="4CF6CFE7"/>
    <w:rsid w:val="4CF860E7"/>
    <w:rsid w:val="4CF9D0E9"/>
    <w:rsid w:val="4CF9FDFB"/>
    <w:rsid w:val="4CFBC9F2"/>
    <w:rsid w:val="4CFCF0A7"/>
    <w:rsid w:val="4CFD55DC"/>
    <w:rsid w:val="4CFF0C7E"/>
    <w:rsid w:val="4D020559"/>
    <w:rsid w:val="4D06491E"/>
    <w:rsid w:val="4D06F220"/>
    <w:rsid w:val="4D073335"/>
    <w:rsid w:val="4D075735"/>
    <w:rsid w:val="4D081239"/>
    <w:rsid w:val="4D0EFCB6"/>
    <w:rsid w:val="4D1EA04D"/>
    <w:rsid w:val="4D2001F4"/>
    <w:rsid w:val="4D21761E"/>
    <w:rsid w:val="4D217794"/>
    <w:rsid w:val="4D230832"/>
    <w:rsid w:val="4D250C88"/>
    <w:rsid w:val="4D298609"/>
    <w:rsid w:val="4D2BBC8F"/>
    <w:rsid w:val="4D2E1316"/>
    <w:rsid w:val="4D33AD76"/>
    <w:rsid w:val="4D35F443"/>
    <w:rsid w:val="4D3E7C18"/>
    <w:rsid w:val="4D3F891F"/>
    <w:rsid w:val="4D415624"/>
    <w:rsid w:val="4D477E5E"/>
    <w:rsid w:val="4D48586D"/>
    <w:rsid w:val="4D48CCE7"/>
    <w:rsid w:val="4D49D2B2"/>
    <w:rsid w:val="4D4A7CA3"/>
    <w:rsid w:val="4D4B6BC6"/>
    <w:rsid w:val="4D4C48CF"/>
    <w:rsid w:val="4D4D6166"/>
    <w:rsid w:val="4D51178D"/>
    <w:rsid w:val="4D519AA8"/>
    <w:rsid w:val="4D55C9BC"/>
    <w:rsid w:val="4D59246F"/>
    <w:rsid w:val="4D59F0BE"/>
    <w:rsid w:val="4D5B3165"/>
    <w:rsid w:val="4D5CB488"/>
    <w:rsid w:val="4D5D0557"/>
    <w:rsid w:val="4D5D59B9"/>
    <w:rsid w:val="4D5FC9A0"/>
    <w:rsid w:val="4D615290"/>
    <w:rsid w:val="4D63F0BF"/>
    <w:rsid w:val="4D640B37"/>
    <w:rsid w:val="4D662C1C"/>
    <w:rsid w:val="4D6CF020"/>
    <w:rsid w:val="4D6E8ACA"/>
    <w:rsid w:val="4D6F79B5"/>
    <w:rsid w:val="4D727B0E"/>
    <w:rsid w:val="4D758DFB"/>
    <w:rsid w:val="4D7A21C4"/>
    <w:rsid w:val="4D7BBF65"/>
    <w:rsid w:val="4D816D14"/>
    <w:rsid w:val="4D82BB82"/>
    <w:rsid w:val="4D844AE5"/>
    <w:rsid w:val="4D8C59F1"/>
    <w:rsid w:val="4D8F79DE"/>
    <w:rsid w:val="4D908BA7"/>
    <w:rsid w:val="4D9348E1"/>
    <w:rsid w:val="4D943C49"/>
    <w:rsid w:val="4D9475DE"/>
    <w:rsid w:val="4D94AE50"/>
    <w:rsid w:val="4D950EA8"/>
    <w:rsid w:val="4D9C916E"/>
    <w:rsid w:val="4DA355FC"/>
    <w:rsid w:val="4DA3E127"/>
    <w:rsid w:val="4DA4DE93"/>
    <w:rsid w:val="4DA50550"/>
    <w:rsid w:val="4DA7EB0C"/>
    <w:rsid w:val="4DA84386"/>
    <w:rsid w:val="4DA960DF"/>
    <w:rsid w:val="4DAD1C4D"/>
    <w:rsid w:val="4DAF4475"/>
    <w:rsid w:val="4DAF557E"/>
    <w:rsid w:val="4DB07337"/>
    <w:rsid w:val="4DB24F2E"/>
    <w:rsid w:val="4DB6A362"/>
    <w:rsid w:val="4DB6ADDD"/>
    <w:rsid w:val="4DB85FBF"/>
    <w:rsid w:val="4DB8FB0F"/>
    <w:rsid w:val="4DB90BB9"/>
    <w:rsid w:val="4DB97385"/>
    <w:rsid w:val="4DBAEFC9"/>
    <w:rsid w:val="4DBCC18E"/>
    <w:rsid w:val="4DCF0994"/>
    <w:rsid w:val="4DCFC910"/>
    <w:rsid w:val="4DD0C13D"/>
    <w:rsid w:val="4DD191A0"/>
    <w:rsid w:val="4DD5FC3B"/>
    <w:rsid w:val="4DDB5974"/>
    <w:rsid w:val="4DDBCE19"/>
    <w:rsid w:val="4DDFD71F"/>
    <w:rsid w:val="4DDFF2AA"/>
    <w:rsid w:val="4DE27A6A"/>
    <w:rsid w:val="4DE35636"/>
    <w:rsid w:val="4DE5FDE5"/>
    <w:rsid w:val="4DE60A67"/>
    <w:rsid w:val="4DE674F2"/>
    <w:rsid w:val="4DE86CD6"/>
    <w:rsid w:val="4DEBEB9F"/>
    <w:rsid w:val="4DEC1C89"/>
    <w:rsid w:val="4DED4853"/>
    <w:rsid w:val="4DEFA241"/>
    <w:rsid w:val="4DF0E6F1"/>
    <w:rsid w:val="4DF4CAA3"/>
    <w:rsid w:val="4DFD20C4"/>
    <w:rsid w:val="4E018601"/>
    <w:rsid w:val="4E031589"/>
    <w:rsid w:val="4E05C531"/>
    <w:rsid w:val="4E0895E0"/>
    <w:rsid w:val="4E08C95D"/>
    <w:rsid w:val="4E0A8D70"/>
    <w:rsid w:val="4E0ACE9D"/>
    <w:rsid w:val="4E0D4D01"/>
    <w:rsid w:val="4E0FC1BF"/>
    <w:rsid w:val="4E1018B0"/>
    <w:rsid w:val="4E105F6B"/>
    <w:rsid w:val="4E151BD3"/>
    <w:rsid w:val="4E189563"/>
    <w:rsid w:val="4E1B7DC3"/>
    <w:rsid w:val="4E1CDCF9"/>
    <w:rsid w:val="4E230E90"/>
    <w:rsid w:val="4E2464F0"/>
    <w:rsid w:val="4E25741D"/>
    <w:rsid w:val="4E25FDE0"/>
    <w:rsid w:val="4E27BE8C"/>
    <w:rsid w:val="4E27FB79"/>
    <w:rsid w:val="4E280CA7"/>
    <w:rsid w:val="4E28D4E7"/>
    <w:rsid w:val="4E293A00"/>
    <w:rsid w:val="4E2BA72C"/>
    <w:rsid w:val="4E2CADE2"/>
    <w:rsid w:val="4E2D0F16"/>
    <w:rsid w:val="4E314E6A"/>
    <w:rsid w:val="4E3181E9"/>
    <w:rsid w:val="4E3305C0"/>
    <w:rsid w:val="4E37798F"/>
    <w:rsid w:val="4E390779"/>
    <w:rsid w:val="4E3C86D3"/>
    <w:rsid w:val="4E3C8FDA"/>
    <w:rsid w:val="4E3F069A"/>
    <w:rsid w:val="4E41447D"/>
    <w:rsid w:val="4E41567C"/>
    <w:rsid w:val="4E43277A"/>
    <w:rsid w:val="4E46DEBB"/>
    <w:rsid w:val="4E48A097"/>
    <w:rsid w:val="4E49F8C6"/>
    <w:rsid w:val="4E4A5E8D"/>
    <w:rsid w:val="4E4B76CB"/>
    <w:rsid w:val="4E4BF9B1"/>
    <w:rsid w:val="4E4C2217"/>
    <w:rsid w:val="4E4E500A"/>
    <w:rsid w:val="4E4ECE46"/>
    <w:rsid w:val="4E502891"/>
    <w:rsid w:val="4E516426"/>
    <w:rsid w:val="4E51F4BE"/>
    <w:rsid w:val="4E5492D6"/>
    <w:rsid w:val="4E55DA8C"/>
    <w:rsid w:val="4E56DB94"/>
    <w:rsid w:val="4E584C3B"/>
    <w:rsid w:val="4E5D1F88"/>
    <w:rsid w:val="4E5D6F91"/>
    <w:rsid w:val="4E61D8AC"/>
    <w:rsid w:val="4E654607"/>
    <w:rsid w:val="4E65F559"/>
    <w:rsid w:val="4E66109A"/>
    <w:rsid w:val="4E6908A5"/>
    <w:rsid w:val="4E6A358B"/>
    <w:rsid w:val="4E6BBE40"/>
    <w:rsid w:val="4E6D8B28"/>
    <w:rsid w:val="4E6D8D37"/>
    <w:rsid w:val="4E7010CE"/>
    <w:rsid w:val="4E71DE9D"/>
    <w:rsid w:val="4E738EF8"/>
    <w:rsid w:val="4E7F1AD7"/>
    <w:rsid w:val="4E7FCEBF"/>
    <w:rsid w:val="4E842080"/>
    <w:rsid w:val="4E846A59"/>
    <w:rsid w:val="4E860688"/>
    <w:rsid w:val="4E87A0BD"/>
    <w:rsid w:val="4E88CF05"/>
    <w:rsid w:val="4E88F435"/>
    <w:rsid w:val="4E8A6706"/>
    <w:rsid w:val="4E8F2663"/>
    <w:rsid w:val="4E901F30"/>
    <w:rsid w:val="4E90F1C8"/>
    <w:rsid w:val="4E922587"/>
    <w:rsid w:val="4E93DFAE"/>
    <w:rsid w:val="4E942A51"/>
    <w:rsid w:val="4E9582AB"/>
    <w:rsid w:val="4E966FE6"/>
    <w:rsid w:val="4E9959D5"/>
    <w:rsid w:val="4E9B1DC0"/>
    <w:rsid w:val="4E9E8CE4"/>
    <w:rsid w:val="4EA28E19"/>
    <w:rsid w:val="4EA2FA90"/>
    <w:rsid w:val="4EA316C9"/>
    <w:rsid w:val="4EA4C97F"/>
    <w:rsid w:val="4EA54B07"/>
    <w:rsid w:val="4EA84C1A"/>
    <w:rsid w:val="4EA8F347"/>
    <w:rsid w:val="4EAACE0E"/>
    <w:rsid w:val="4EAAF862"/>
    <w:rsid w:val="4EAE0129"/>
    <w:rsid w:val="4EB2EF7C"/>
    <w:rsid w:val="4EBB1301"/>
    <w:rsid w:val="4EBD71FE"/>
    <w:rsid w:val="4EBF49E5"/>
    <w:rsid w:val="4EBFB8DC"/>
    <w:rsid w:val="4ECB5E8A"/>
    <w:rsid w:val="4ECBCE5D"/>
    <w:rsid w:val="4ECCA9E7"/>
    <w:rsid w:val="4ED3DE73"/>
    <w:rsid w:val="4ED57553"/>
    <w:rsid w:val="4ED9C841"/>
    <w:rsid w:val="4EDA01F4"/>
    <w:rsid w:val="4EDA4778"/>
    <w:rsid w:val="4EDB585E"/>
    <w:rsid w:val="4EDB9377"/>
    <w:rsid w:val="4EDD166B"/>
    <w:rsid w:val="4EDEC4DD"/>
    <w:rsid w:val="4EE10154"/>
    <w:rsid w:val="4EE1956B"/>
    <w:rsid w:val="4EE1DA75"/>
    <w:rsid w:val="4EE6E37E"/>
    <w:rsid w:val="4EE909A7"/>
    <w:rsid w:val="4EE92F65"/>
    <w:rsid w:val="4EEA769D"/>
    <w:rsid w:val="4EEBB435"/>
    <w:rsid w:val="4EED4DFA"/>
    <w:rsid w:val="4EEDA624"/>
    <w:rsid w:val="4EEE83CD"/>
    <w:rsid w:val="4EF216FF"/>
    <w:rsid w:val="4EF2B8AD"/>
    <w:rsid w:val="4EF40B37"/>
    <w:rsid w:val="4EF54A4D"/>
    <w:rsid w:val="4EF5DA39"/>
    <w:rsid w:val="4EF68FE8"/>
    <w:rsid w:val="4EF791BB"/>
    <w:rsid w:val="4EF926E1"/>
    <w:rsid w:val="4EFAB714"/>
    <w:rsid w:val="4EFAD3B5"/>
    <w:rsid w:val="4EFB15FB"/>
    <w:rsid w:val="4EFD0B7A"/>
    <w:rsid w:val="4EFD5595"/>
    <w:rsid w:val="4EFD7078"/>
    <w:rsid w:val="4EFEDBDA"/>
    <w:rsid w:val="4F023DBF"/>
    <w:rsid w:val="4F032003"/>
    <w:rsid w:val="4F04ECE9"/>
    <w:rsid w:val="4F054149"/>
    <w:rsid w:val="4F07FCA3"/>
    <w:rsid w:val="4F092554"/>
    <w:rsid w:val="4F09D0CD"/>
    <w:rsid w:val="4F0CED84"/>
    <w:rsid w:val="4F19F7E8"/>
    <w:rsid w:val="4F1F41BB"/>
    <w:rsid w:val="4F1FDAC7"/>
    <w:rsid w:val="4F1FEF46"/>
    <w:rsid w:val="4F20C7AD"/>
    <w:rsid w:val="4F211DD0"/>
    <w:rsid w:val="4F248684"/>
    <w:rsid w:val="4F29B970"/>
    <w:rsid w:val="4F2CA896"/>
    <w:rsid w:val="4F2CF30B"/>
    <w:rsid w:val="4F30C11C"/>
    <w:rsid w:val="4F31FEE7"/>
    <w:rsid w:val="4F328E15"/>
    <w:rsid w:val="4F329580"/>
    <w:rsid w:val="4F32B428"/>
    <w:rsid w:val="4F33FE65"/>
    <w:rsid w:val="4F34A89E"/>
    <w:rsid w:val="4F35686B"/>
    <w:rsid w:val="4F35A1FA"/>
    <w:rsid w:val="4F38A044"/>
    <w:rsid w:val="4F39BFC1"/>
    <w:rsid w:val="4F39CF85"/>
    <w:rsid w:val="4F3E1AB7"/>
    <w:rsid w:val="4F40E0D8"/>
    <w:rsid w:val="4F414231"/>
    <w:rsid w:val="4F42432B"/>
    <w:rsid w:val="4F4B25DF"/>
    <w:rsid w:val="4F4CB53E"/>
    <w:rsid w:val="4F4D7C76"/>
    <w:rsid w:val="4F4FEA61"/>
    <w:rsid w:val="4F50604C"/>
    <w:rsid w:val="4F535719"/>
    <w:rsid w:val="4F535891"/>
    <w:rsid w:val="4F542095"/>
    <w:rsid w:val="4F5871B8"/>
    <w:rsid w:val="4F5BD149"/>
    <w:rsid w:val="4F642E87"/>
    <w:rsid w:val="4F698F3F"/>
    <w:rsid w:val="4F6A03C6"/>
    <w:rsid w:val="4F6B0E61"/>
    <w:rsid w:val="4F6D0380"/>
    <w:rsid w:val="4F6F5A43"/>
    <w:rsid w:val="4F703FC6"/>
    <w:rsid w:val="4F70E6F9"/>
    <w:rsid w:val="4F72C62F"/>
    <w:rsid w:val="4F753893"/>
    <w:rsid w:val="4F773286"/>
    <w:rsid w:val="4F7AD2BF"/>
    <w:rsid w:val="4F7C1471"/>
    <w:rsid w:val="4F7DFF1B"/>
    <w:rsid w:val="4F816527"/>
    <w:rsid w:val="4F83A397"/>
    <w:rsid w:val="4F843D37"/>
    <w:rsid w:val="4F8B87D6"/>
    <w:rsid w:val="4F8D1323"/>
    <w:rsid w:val="4F8D15F0"/>
    <w:rsid w:val="4F8F1A30"/>
    <w:rsid w:val="4F922CE6"/>
    <w:rsid w:val="4F928076"/>
    <w:rsid w:val="4F941385"/>
    <w:rsid w:val="4F941865"/>
    <w:rsid w:val="4F944A35"/>
    <w:rsid w:val="4F9CB1D0"/>
    <w:rsid w:val="4FA04FB6"/>
    <w:rsid w:val="4FA58F8F"/>
    <w:rsid w:val="4FA639C9"/>
    <w:rsid w:val="4FA8257C"/>
    <w:rsid w:val="4FA9BE0F"/>
    <w:rsid w:val="4FAA06ED"/>
    <w:rsid w:val="4FABB137"/>
    <w:rsid w:val="4FB08798"/>
    <w:rsid w:val="4FB0F8E2"/>
    <w:rsid w:val="4FB22F28"/>
    <w:rsid w:val="4FB77B65"/>
    <w:rsid w:val="4FB79C00"/>
    <w:rsid w:val="4FBF17B7"/>
    <w:rsid w:val="4FC3257E"/>
    <w:rsid w:val="4FC5E8C1"/>
    <w:rsid w:val="4FC6F16B"/>
    <w:rsid w:val="4FC73947"/>
    <w:rsid w:val="4FC7922E"/>
    <w:rsid w:val="4FC8483B"/>
    <w:rsid w:val="4FCD9FD3"/>
    <w:rsid w:val="4FD5B689"/>
    <w:rsid w:val="4FD8B648"/>
    <w:rsid w:val="4FDC24C7"/>
    <w:rsid w:val="4FDC9460"/>
    <w:rsid w:val="4FDE249E"/>
    <w:rsid w:val="4FDEF1BA"/>
    <w:rsid w:val="4FDF954B"/>
    <w:rsid w:val="4FDFD992"/>
    <w:rsid w:val="4FDFD996"/>
    <w:rsid w:val="4FE1BFE0"/>
    <w:rsid w:val="4FE3CAF5"/>
    <w:rsid w:val="4FE8B5D1"/>
    <w:rsid w:val="4FE8E374"/>
    <w:rsid w:val="4FE8ECBC"/>
    <w:rsid w:val="4FEC04B2"/>
    <w:rsid w:val="4FEE2691"/>
    <w:rsid w:val="4FEE8385"/>
    <w:rsid w:val="4FF0331D"/>
    <w:rsid w:val="4FF1624A"/>
    <w:rsid w:val="4FF65B77"/>
    <w:rsid w:val="4FF94915"/>
    <w:rsid w:val="4FFC1DFE"/>
    <w:rsid w:val="4FFD2612"/>
    <w:rsid w:val="4FFEE839"/>
    <w:rsid w:val="500061E7"/>
    <w:rsid w:val="5001AB23"/>
    <w:rsid w:val="500462BC"/>
    <w:rsid w:val="50060D0B"/>
    <w:rsid w:val="50061A87"/>
    <w:rsid w:val="500717F6"/>
    <w:rsid w:val="5007DAD4"/>
    <w:rsid w:val="500BC471"/>
    <w:rsid w:val="500C1722"/>
    <w:rsid w:val="500C3E92"/>
    <w:rsid w:val="50119CE8"/>
    <w:rsid w:val="5012F46D"/>
    <w:rsid w:val="5013AD36"/>
    <w:rsid w:val="501441CA"/>
    <w:rsid w:val="501876A0"/>
    <w:rsid w:val="501BD411"/>
    <w:rsid w:val="501C4AE6"/>
    <w:rsid w:val="501E785B"/>
    <w:rsid w:val="501FCC33"/>
    <w:rsid w:val="50217B16"/>
    <w:rsid w:val="5022E482"/>
    <w:rsid w:val="502325AE"/>
    <w:rsid w:val="5028F270"/>
    <w:rsid w:val="502AF6C4"/>
    <w:rsid w:val="502BF107"/>
    <w:rsid w:val="502E9F2E"/>
    <w:rsid w:val="502F42AD"/>
    <w:rsid w:val="50304710"/>
    <w:rsid w:val="50306DAF"/>
    <w:rsid w:val="5031530C"/>
    <w:rsid w:val="5033A3C7"/>
    <w:rsid w:val="50346550"/>
    <w:rsid w:val="50363C2B"/>
    <w:rsid w:val="503B659B"/>
    <w:rsid w:val="503BE9B2"/>
    <w:rsid w:val="503E5A8D"/>
    <w:rsid w:val="50429506"/>
    <w:rsid w:val="50434472"/>
    <w:rsid w:val="50463626"/>
    <w:rsid w:val="5046948E"/>
    <w:rsid w:val="504829F6"/>
    <w:rsid w:val="504BEEBE"/>
    <w:rsid w:val="504E0367"/>
    <w:rsid w:val="50509037"/>
    <w:rsid w:val="5051797C"/>
    <w:rsid w:val="50517E29"/>
    <w:rsid w:val="50520CE3"/>
    <w:rsid w:val="5054A523"/>
    <w:rsid w:val="5056410F"/>
    <w:rsid w:val="505703FB"/>
    <w:rsid w:val="50573807"/>
    <w:rsid w:val="50587A56"/>
    <w:rsid w:val="505EFC43"/>
    <w:rsid w:val="506072A7"/>
    <w:rsid w:val="506162FA"/>
    <w:rsid w:val="50626869"/>
    <w:rsid w:val="5063CFA2"/>
    <w:rsid w:val="506C99D3"/>
    <w:rsid w:val="506CDDB7"/>
    <w:rsid w:val="506FCEF0"/>
    <w:rsid w:val="5070C19C"/>
    <w:rsid w:val="5070E095"/>
    <w:rsid w:val="5071B305"/>
    <w:rsid w:val="5072093C"/>
    <w:rsid w:val="50726FED"/>
    <w:rsid w:val="5072C69A"/>
    <w:rsid w:val="50735D7F"/>
    <w:rsid w:val="50785E87"/>
    <w:rsid w:val="507B4645"/>
    <w:rsid w:val="507BF876"/>
    <w:rsid w:val="507CE91E"/>
    <w:rsid w:val="507E75C4"/>
    <w:rsid w:val="5084BF1C"/>
    <w:rsid w:val="508527AA"/>
    <w:rsid w:val="508639E7"/>
    <w:rsid w:val="5087ACA1"/>
    <w:rsid w:val="50892D60"/>
    <w:rsid w:val="508987C6"/>
    <w:rsid w:val="508E24D4"/>
    <w:rsid w:val="508E7EF5"/>
    <w:rsid w:val="50909FC4"/>
    <w:rsid w:val="509164EF"/>
    <w:rsid w:val="5092BE4B"/>
    <w:rsid w:val="50956DB5"/>
    <w:rsid w:val="5097366A"/>
    <w:rsid w:val="5097C50D"/>
    <w:rsid w:val="50987FF2"/>
    <w:rsid w:val="509E1AD3"/>
    <w:rsid w:val="50A21D41"/>
    <w:rsid w:val="50A4A988"/>
    <w:rsid w:val="50A747EF"/>
    <w:rsid w:val="50A79D93"/>
    <w:rsid w:val="50A916A2"/>
    <w:rsid w:val="50A9ABA2"/>
    <w:rsid w:val="50AA81AC"/>
    <w:rsid w:val="50ACA671"/>
    <w:rsid w:val="50ACE1CF"/>
    <w:rsid w:val="50AD2EBD"/>
    <w:rsid w:val="50AE75B0"/>
    <w:rsid w:val="50B01195"/>
    <w:rsid w:val="50B129DD"/>
    <w:rsid w:val="50B45145"/>
    <w:rsid w:val="50B55629"/>
    <w:rsid w:val="50B6FC54"/>
    <w:rsid w:val="50B723EC"/>
    <w:rsid w:val="50BDE375"/>
    <w:rsid w:val="50BEC85F"/>
    <w:rsid w:val="50C31309"/>
    <w:rsid w:val="50C78E38"/>
    <w:rsid w:val="50C992FA"/>
    <w:rsid w:val="50C9C631"/>
    <w:rsid w:val="50CA02B7"/>
    <w:rsid w:val="50CB8DD9"/>
    <w:rsid w:val="50CCCBFF"/>
    <w:rsid w:val="50CE3ED5"/>
    <w:rsid w:val="50D26284"/>
    <w:rsid w:val="50D38C2E"/>
    <w:rsid w:val="50D666A5"/>
    <w:rsid w:val="50D6F83C"/>
    <w:rsid w:val="50D91053"/>
    <w:rsid w:val="50DCFA50"/>
    <w:rsid w:val="50E42111"/>
    <w:rsid w:val="50E71773"/>
    <w:rsid w:val="50E8BEA0"/>
    <w:rsid w:val="50E92084"/>
    <w:rsid w:val="50E9E63C"/>
    <w:rsid w:val="50EA302F"/>
    <w:rsid w:val="50EA6FE0"/>
    <w:rsid w:val="50EAEF8A"/>
    <w:rsid w:val="50EF73E0"/>
    <w:rsid w:val="50F35157"/>
    <w:rsid w:val="50F3F613"/>
    <w:rsid w:val="50F857EE"/>
    <w:rsid w:val="50FA41BA"/>
    <w:rsid w:val="50FB881C"/>
    <w:rsid w:val="50FC6C45"/>
    <w:rsid w:val="50FC8E7C"/>
    <w:rsid w:val="50FC8F73"/>
    <w:rsid w:val="5100035D"/>
    <w:rsid w:val="5103AF60"/>
    <w:rsid w:val="510C3B95"/>
    <w:rsid w:val="510CD045"/>
    <w:rsid w:val="510F164C"/>
    <w:rsid w:val="5110D639"/>
    <w:rsid w:val="51114567"/>
    <w:rsid w:val="5114EBF2"/>
    <w:rsid w:val="511830CE"/>
    <w:rsid w:val="51184227"/>
    <w:rsid w:val="511AD9F5"/>
    <w:rsid w:val="511ADCF9"/>
    <w:rsid w:val="511B16A6"/>
    <w:rsid w:val="511B5A21"/>
    <w:rsid w:val="511F0D73"/>
    <w:rsid w:val="51330FA6"/>
    <w:rsid w:val="513393AA"/>
    <w:rsid w:val="5133A979"/>
    <w:rsid w:val="5136D2D2"/>
    <w:rsid w:val="5136FA4D"/>
    <w:rsid w:val="513835D0"/>
    <w:rsid w:val="513A6162"/>
    <w:rsid w:val="513C7AD6"/>
    <w:rsid w:val="513FCA66"/>
    <w:rsid w:val="51401265"/>
    <w:rsid w:val="51405D3C"/>
    <w:rsid w:val="51407743"/>
    <w:rsid w:val="51408766"/>
    <w:rsid w:val="51443EB7"/>
    <w:rsid w:val="5144D5DB"/>
    <w:rsid w:val="5144EDC3"/>
    <w:rsid w:val="51489E26"/>
    <w:rsid w:val="514C3EF3"/>
    <w:rsid w:val="514CEA14"/>
    <w:rsid w:val="514D324C"/>
    <w:rsid w:val="51514A5F"/>
    <w:rsid w:val="515200E2"/>
    <w:rsid w:val="515309DA"/>
    <w:rsid w:val="5153A38E"/>
    <w:rsid w:val="515570B0"/>
    <w:rsid w:val="5158DA0E"/>
    <w:rsid w:val="5159947E"/>
    <w:rsid w:val="515DF12A"/>
    <w:rsid w:val="515DFFA2"/>
    <w:rsid w:val="515F17C2"/>
    <w:rsid w:val="515F1BD5"/>
    <w:rsid w:val="515F7AB6"/>
    <w:rsid w:val="515FDC9C"/>
    <w:rsid w:val="5167BDDC"/>
    <w:rsid w:val="5168EA94"/>
    <w:rsid w:val="51692862"/>
    <w:rsid w:val="51693F47"/>
    <w:rsid w:val="516F08B5"/>
    <w:rsid w:val="5171612C"/>
    <w:rsid w:val="5171A4D3"/>
    <w:rsid w:val="51726AA9"/>
    <w:rsid w:val="51727166"/>
    <w:rsid w:val="517509F3"/>
    <w:rsid w:val="5177EEEF"/>
    <w:rsid w:val="517A149E"/>
    <w:rsid w:val="517B39D9"/>
    <w:rsid w:val="517DDCEA"/>
    <w:rsid w:val="51806767"/>
    <w:rsid w:val="51832223"/>
    <w:rsid w:val="518524E8"/>
    <w:rsid w:val="51874CD5"/>
    <w:rsid w:val="51892DDF"/>
    <w:rsid w:val="51895F72"/>
    <w:rsid w:val="51898D62"/>
    <w:rsid w:val="518F3DF8"/>
    <w:rsid w:val="518FDC4A"/>
    <w:rsid w:val="5192430D"/>
    <w:rsid w:val="51943018"/>
    <w:rsid w:val="5194FCE1"/>
    <w:rsid w:val="5197AF35"/>
    <w:rsid w:val="519A7531"/>
    <w:rsid w:val="519B970A"/>
    <w:rsid w:val="519BA3D6"/>
    <w:rsid w:val="519C1059"/>
    <w:rsid w:val="51A1E1A7"/>
    <w:rsid w:val="51A3A914"/>
    <w:rsid w:val="51A5929D"/>
    <w:rsid w:val="51A675A8"/>
    <w:rsid w:val="51A68CCB"/>
    <w:rsid w:val="51A9D589"/>
    <w:rsid w:val="51AB9278"/>
    <w:rsid w:val="51AC7620"/>
    <w:rsid w:val="51AD4B1E"/>
    <w:rsid w:val="51AF3F98"/>
    <w:rsid w:val="51B03C3E"/>
    <w:rsid w:val="51B24B32"/>
    <w:rsid w:val="51B28B7D"/>
    <w:rsid w:val="51B3B48B"/>
    <w:rsid w:val="51B4A1FB"/>
    <w:rsid w:val="51B92D56"/>
    <w:rsid w:val="51BD1BFA"/>
    <w:rsid w:val="51BE705A"/>
    <w:rsid w:val="51C348C9"/>
    <w:rsid w:val="51C4BD78"/>
    <w:rsid w:val="51C5CD54"/>
    <w:rsid w:val="51C9E01E"/>
    <w:rsid w:val="51CA1E5C"/>
    <w:rsid w:val="51CD3FA8"/>
    <w:rsid w:val="51CE565E"/>
    <w:rsid w:val="51CEC655"/>
    <w:rsid w:val="51D111F2"/>
    <w:rsid w:val="51D27C19"/>
    <w:rsid w:val="51D4ED04"/>
    <w:rsid w:val="51D50061"/>
    <w:rsid w:val="51D540F5"/>
    <w:rsid w:val="51D55EE6"/>
    <w:rsid w:val="51D86E78"/>
    <w:rsid w:val="51DC7670"/>
    <w:rsid w:val="51DDCDA3"/>
    <w:rsid w:val="51E0A3CD"/>
    <w:rsid w:val="51E59CFB"/>
    <w:rsid w:val="51E7F39D"/>
    <w:rsid w:val="51E8154F"/>
    <w:rsid w:val="51E83E4C"/>
    <w:rsid w:val="51E97788"/>
    <w:rsid w:val="51EAFBB3"/>
    <w:rsid w:val="51F1A93E"/>
    <w:rsid w:val="51F318DC"/>
    <w:rsid w:val="51F6E47D"/>
    <w:rsid w:val="51FAB658"/>
    <w:rsid w:val="52001729"/>
    <w:rsid w:val="5205D139"/>
    <w:rsid w:val="5208490C"/>
    <w:rsid w:val="52096A08"/>
    <w:rsid w:val="520AB09A"/>
    <w:rsid w:val="520BE4CF"/>
    <w:rsid w:val="52123DE0"/>
    <w:rsid w:val="5214568E"/>
    <w:rsid w:val="5215285A"/>
    <w:rsid w:val="521A7271"/>
    <w:rsid w:val="521D73A1"/>
    <w:rsid w:val="521D84E9"/>
    <w:rsid w:val="521DC2A3"/>
    <w:rsid w:val="521E53FD"/>
    <w:rsid w:val="52204E0E"/>
    <w:rsid w:val="5220D86F"/>
    <w:rsid w:val="522479EF"/>
    <w:rsid w:val="5225BF7B"/>
    <w:rsid w:val="5225D2FA"/>
    <w:rsid w:val="52267EF8"/>
    <w:rsid w:val="5226FBC0"/>
    <w:rsid w:val="522C37B4"/>
    <w:rsid w:val="523306CB"/>
    <w:rsid w:val="523829A7"/>
    <w:rsid w:val="523984B5"/>
    <w:rsid w:val="523B6A8D"/>
    <w:rsid w:val="523D27DE"/>
    <w:rsid w:val="524145E2"/>
    <w:rsid w:val="5242C750"/>
    <w:rsid w:val="52467B68"/>
    <w:rsid w:val="52481860"/>
    <w:rsid w:val="5248F643"/>
    <w:rsid w:val="52492CB2"/>
    <w:rsid w:val="524A267D"/>
    <w:rsid w:val="524C51A2"/>
    <w:rsid w:val="524C75D8"/>
    <w:rsid w:val="524CB3F0"/>
    <w:rsid w:val="524D292C"/>
    <w:rsid w:val="524DECE1"/>
    <w:rsid w:val="524E046F"/>
    <w:rsid w:val="525007D7"/>
    <w:rsid w:val="52501798"/>
    <w:rsid w:val="5254D222"/>
    <w:rsid w:val="5258738D"/>
    <w:rsid w:val="5265EC41"/>
    <w:rsid w:val="52669E9A"/>
    <w:rsid w:val="526A3642"/>
    <w:rsid w:val="526B8248"/>
    <w:rsid w:val="526CB7A2"/>
    <w:rsid w:val="526E4C83"/>
    <w:rsid w:val="5272E2D8"/>
    <w:rsid w:val="5272E8CD"/>
    <w:rsid w:val="52765ACC"/>
    <w:rsid w:val="52784502"/>
    <w:rsid w:val="527B6C0E"/>
    <w:rsid w:val="527B7711"/>
    <w:rsid w:val="527BDCC4"/>
    <w:rsid w:val="527BF6FD"/>
    <w:rsid w:val="527ED9A4"/>
    <w:rsid w:val="52804685"/>
    <w:rsid w:val="5280D011"/>
    <w:rsid w:val="5282D314"/>
    <w:rsid w:val="52833895"/>
    <w:rsid w:val="52902593"/>
    <w:rsid w:val="5292477C"/>
    <w:rsid w:val="52925C29"/>
    <w:rsid w:val="529415B5"/>
    <w:rsid w:val="5297CF0B"/>
    <w:rsid w:val="5298CCFE"/>
    <w:rsid w:val="529A078B"/>
    <w:rsid w:val="529B18F3"/>
    <w:rsid w:val="529C1B3E"/>
    <w:rsid w:val="52A45103"/>
    <w:rsid w:val="52A4F921"/>
    <w:rsid w:val="52A6406A"/>
    <w:rsid w:val="52A8A0A6"/>
    <w:rsid w:val="52AAE517"/>
    <w:rsid w:val="52ACBDED"/>
    <w:rsid w:val="52AEDF50"/>
    <w:rsid w:val="52AF8E15"/>
    <w:rsid w:val="52B26CB8"/>
    <w:rsid w:val="52B42C7E"/>
    <w:rsid w:val="52B6234D"/>
    <w:rsid w:val="52BAEC5F"/>
    <w:rsid w:val="52BB25AF"/>
    <w:rsid w:val="52BCF8F0"/>
    <w:rsid w:val="52C101CE"/>
    <w:rsid w:val="52C620DD"/>
    <w:rsid w:val="52C6F227"/>
    <w:rsid w:val="52C7C693"/>
    <w:rsid w:val="52CD4743"/>
    <w:rsid w:val="52D21CEB"/>
    <w:rsid w:val="52D253F4"/>
    <w:rsid w:val="52D36F6C"/>
    <w:rsid w:val="52D4C134"/>
    <w:rsid w:val="52D600D5"/>
    <w:rsid w:val="52D82EA4"/>
    <w:rsid w:val="52D93858"/>
    <w:rsid w:val="52DAFD18"/>
    <w:rsid w:val="52DC0101"/>
    <w:rsid w:val="52E0D9B1"/>
    <w:rsid w:val="52E195A3"/>
    <w:rsid w:val="52E301BF"/>
    <w:rsid w:val="52E719E8"/>
    <w:rsid w:val="52EA623F"/>
    <w:rsid w:val="52ED634F"/>
    <w:rsid w:val="52EF2BF2"/>
    <w:rsid w:val="52F0D6C9"/>
    <w:rsid w:val="52F27BDD"/>
    <w:rsid w:val="52F2E899"/>
    <w:rsid w:val="52F572DA"/>
    <w:rsid w:val="52F6DFD3"/>
    <w:rsid w:val="52F8705C"/>
    <w:rsid w:val="52FA40E2"/>
    <w:rsid w:val="52FC460A"/>
    <w:rsid w:val="52FD65E5"/>
    <w:rsid w:val="52FFFE11"/>
    <w:rsid w:val="530126D8"/>
    <w:rsid w:val="5302506C"/>
    <w:rsid w:val="5302E37B"/>
    <w:rsid w:val="53035E23"/>
    <w:rsid w:val="53050A17"/>
    <w:rsid w:val="53051B8C"/>
    <w:rsid w:val="53059227"/>
    <w:rsid w:val="5309B964"/>
    <w:rsid w:val="530A0CAA"/>
    <w:rsid w:val="530A7157"/>
    <w:rsid w:val="530D17D6"/>
    <w:rsid w:val="530D906F"/>
    <w:rsid w:val="530F9569"/>
    <w:rsid w:val="5312F8B6"/>
    <w:rsid w:val="5314A8E0"/>
    <w:rsid w:val="531550FF"/>
    <w:rsid w:val="5316966C"/>
    <w:rsid w:val="53198E5D"/>
    <w:rsid w:val="5319AD4B"/>
    <w:rsid w:val="531A7034"/>
    <w:rsid w:val="531A94AF"/>
    <w:rsid w:val="531AD238"/>
    <w:rsid w:val="531E92E5"/>
    <w:rsid w:val="531EDCCB"/>
    <w:rsid w:val="531F88E3"/>
    <w:rsid w:val="5320666D"/>
    <w:rsid w:val="532752F0"/>
    <w:rsid w:val="5327C9D2"/>
    <w:rsid w:val="53290C0C"/>
    <w:rsid w:val="53290FB8"/>
    <w:rsid w:val="532B365C"/>
    <w:rsid w:val="532BEAA6"/>
    <w:rsid w:val="532D5368"/>
    <w:rsid w:val="532F3174"/>
    <w:rsid w:val="532F430D"/>
    <w:rsid w:val="53303AE2"/>
    <w:rsid w:val="5331E79C"/>
    <w:rsid w:val="5332E2C8"/>
    <w:rsid w:val="5334CBDF"/>
    <w:rsid w:val="5335182C"/>
    <w:rsid w:val="533664B8"/>
    <w:rsid w:val="53367214"/>
    <w:rsid w:val="5337255A"/>
    <w:rsid w:val="53374DB7"/>
    <w:rsid w:val="53385F27"/>
    <w:rsid w:val="533974E3"/>
    <w:rsid w:val="533BE757"/>
    <w:rsid w:val="533D02D7"/>
    <w:rsid w:val="533F7975"/>
    <w:rsid w:val="5340FBCA"/>
    <w:rsid w:val="53490000"/>
    <w:rsid w:val="534A14C6"/>
    <w:rsid w:val="534A307E"/>
    <w:rsid w:val="534AA75F"/>
    <w:rsid w:val="534E6165"/>
    <w:rsid w:val="534E73AE"/>
    <w:rsid w:val="534EB5C0"/>
    <w:rsid w:val="534EDF98"/>
    <w:rsid w:val="535158FD"/>
    <w:rsid w:val="5352B7BC"/>
    <w:rsid w:val="5355D6B9"/>
    <w:rsid w:val="5358EC5B"/>
    <w:rsid w:val="53591F42"/>
    <w:rsid w:val="535A8B6A"/>
    <w:rsid w:val="535C51F7"/>
    <w:rsid w:val="535D2F72"/>
    <w:rsid w:val="535E8B0C"/>
    <w:rsid w:val="53626E2B"/>
    <w:rsid w:val="53640036"/>
    <w:rsid w:val="53680566"/>
    <w:rsid w:val="5369E366"/>
    <w:rsid w:val="536C9760"/>
    <w:rsid w:val="536EFE30"/>
    <w:rsid w:val="5374558E"/>
    <w:rsid w:val="53772D7A"/>
    <w:rsid w:val="53775395"/>
    <w:rsid w:val="5379C921"/>
    <w:rsid w:val="537D5F50"/>
    <w:rsid w:val="537DE9F7"/>
    <w:rsid w:val="537E1C95"/>
    <w:rsid w:val="53817F12"/>
    <w:rsid w:val="538298C7"/>
    <w:rsid w:val="5382F510"/>
    <w:rsid w:val="5385049C"/>
    <w:rsid w:val="5385BE1C"/>
    <w:rsid w:val="53879B7F"/>
    <w:rsid w:val="5388FD9D"/>
    <w:rsid w:val="538BBD00"/>
    <w:rsid w:val="53907C1F"/>
    <w:rsid w:val="5390E790"/>
    <w:rsid w:val="53945B3C"/>
    <w:rsid w:val="539813F6"/>
    <w:rsid w:val="539903F8"/>
    <w:rsid w:val="539A7A16"/>
    <w:rsid w:val="539B7E7F"/>
    <w:rsid w:val="539BA37B"/>
    <w:rsid w:val="539BFF8F"/>
    <w:rsid w:val="539C55EC"/>
    <w:rsid w:val="539EAB19"/>
    <w:rsid w:val="53A05FBD"/>
    <w:rsid w:val="53A39624"/>
    <w:rsid w:val="53A8625E"/>
    <w:rsid w:val="53A938FE"/>
    <w:rsid w:val="53AA9A4C"/>
    <w:rsid w:val="53B1E84C"/>
    <w:rsid w:val="53B9939A"/>
    <w:rsid w:val="53BA049B"/>
    <w:rsid w:val="53BB8986"/>
    <w:rsid w:val="53BC8C1B"/>
    <w:rsid w:val="53BE90DB"/>
    <w:rsid w:val="53BF348F"/>
    <w:rsid w:val="53C13125"/>
    <w:rsid w:val="53C85FE4"/>
    <w:rsid w:val="53C9B612"/>
    <w:rsid w:val="53CD1DD5"/>
    <w:rsid w:val="53CE2837"/>
    <w:rsid w:val="53D0F2A1"/>
    <w:rsid w:val="53D1B5D7"/>
    <w:rsid w:val="53D42651"/>
    <w:rsid w:val="53DE478D"/>
    <w:rsid w:val="53DED1EC"/>
    <w:rsid w:val="53E643E9"/>
    <w:rsid w:val="53EA4351"/>
    <w:rsid w:val="53EF265A"/>
    <w:rsid w:val="53EFB01A"/>
    <w:rsid w:val="53F3AAB5"/>
    <w:rsid w:val="53F42D2E"/>
    <w:rsid w:val="53F6423A"/>
    <w:rsid w:val="53F73D1B"/>
    <w:rsid w:val="53F99CE8"/>
    <w:rsid w:val="53FFD12C"/>
    <w:rsid w:val="5403D737"/>
    <w:rsid w:val="54040292"/>
    <w:rsid w:val="54041741"/>
    <w:rsid w:val="54043022"/>
    <w:rsid w:val="54045F9B"/>
    <w:rsid w:val="54057B18"/>
    <w:rsid w:val="540586EE"/>
    <w:rsid w:val="5405F0BF"/>
    <w:rsid w:val="540606A3"/>
    <w:rsid w:val="5406503C"/>
    <w:rsid w:val="5409B4F6"/>
    <w:rsid w:val="540CDBBE"/>
    <w:rsid w:val="540CEEE6"/>
    <w:rsid w:val="540E3117"/>
    <w:rsid w:val="5410107E"/>
    <w:rsid w:val="5410213C"/>
    <w:rsid w:val="54178752"/>
    <w:rsid w:val="541B06E1"/>
    <w:rsid w:val="541BA137"/>
    <w:rsid w:val="541DC0DB"/>
    <w:rsid w:val="54225B19"/>
    <w:rsid w:val="542573B8"/>
    <w:rsid w:val="5427F064"/>
    <w:rsid w:val="5428F042"/>
    <w:rsid w:val="542A2EA6"/>
    <w:rsid w:val="542C2A81"/>
    <w:rsid w:val="542F5A9F"/>
    <w:rsid w:val="5430EDC8"/>
    <w:rsid w:val="5437370C"/>
    <w:rsid w:val="54389CF7"/>
    <w:rsid w:val="5439D916"/>
    <w:rsid w:val="543A5CA1"/>
    <w:rsid w:val="543D1F1B"/>
    <w:rsid w:val="543FB515"/>
    <w:rsid w:val="543FDCFD"/>
    <w:rsid w:val="544155CF"/>
    <w:rsid w:val="5441B81E"/>
    <w:rsid w:val="54423772"/>
    <w:rsid w:val="5443D3A9"/>
    <w:rsid w:val="5447678F"/>
    <w:rsid w:val="54478D4C"/>
    <w:rsid w:val="5447E162"/>
    <w:rsid w:val="5448A2AF"/>
    <w:rsid w:val="5448B501"/>
    <w:rsid w:val="544B86CD"/>
    <w:rsid w:val="544BF915"/>
    <w:rsid w:val="544F4E34"/>
    <w:rsid w:val="544F7147"/>
    <w:rsid w:val="54565522"/>
    <w:rsid w:val="545AA455"/>
    <w:rsid w:val="545B3C34"/>
    <w:rsid w:val="5463231A"/>
    <w:rsid w:val="54653489"/>
    <w:rsid w:val="546842F0"/>
    <w:rsid w:val="546A0BDC"/>
    <w:rsid w:val="546A3474"/>
    <w:rsid w:val="546EBEC8"/>
    <w:rsid w:val="54737B2A"/>
    <w:rsid w:val="5473FF05"/>
    <w:rsid w:val="5475F1F4"/>
    <w:rsid w:val="547897BB"/>
    <w:rsid w:val="54796266"/>
    <w:rsid w:val="547E5E5C"/>
    <w:rsid w:val="547FE088"/>
    <w:rsid w:val="5481DB34"/>
    <w:rsid w:val="54820291"/>
    <w:rsid w:val="5484A79D"/>
    <w:rsid w:val="5485A9D6"/>
    <w:rsid w:val="54868971"/>
    <w:rsid w:val="54879B2E"/>
    <w:rsid w:val="548D00C1"/>
    <w:rsid w:val="548D8487"/>
    <w:rsid w:val="548E4C3E"/>
    <w:rsid w:val="5490DFBD"/>
    <w:rsid w:val="54949C48"/>
    <w:rsid w:val="5496292A"/>
    <w:rsid w:val="54969AD1"/>
    <w:rsid w:val="5496F6DD"/>
    <w:rsid w:val="549725CD"/>
    <w:rsid w:val="54974B88"/>
    <w:rsid w:val="5497A0B3"/>
    <w:rsid w:val="54989C65"/>
    <w:rsid w:val="5499C6FE"/>
    <w:rsid w:val="549DDFA0"/>
    <w:rsid w:val="549F401F"/>
    <w:rsid w:val="549FDDBD"/>
    <w:rsid w:val="54A15EA7"/>
    <w:rsid w:val="54A23B3E"/>
    <w:rsid w:val="54A2C9FB"/>
    <w:rsid w:val="54A4238E"/>
    <w:rsid w:val="54A7DEDB"/>
    <w:rsid w:val="54A9115A"/>
    <w:rsid w:val="54AA3124"/>
    <w:rsid w:val="54ABD15E"/>
    <w:rsid w:val="54AD0121"/>
    <w:rsid w:val="54B0F3C3"/>
    <w:rsid w:val="54B40DF4"/>
    <w:rsid w:val="54B91D17"/>
    <w:rsid w:val="54BA6346"/>
    <w:rsid w:val="54BEB422"/>
    <w:rsid w:val="54C0DEEC"/>
    <w:rsid w:val="54C3B2CF"/>
    <w:rsid w:val="54C44696"/>
    <w:rsid w:val="54C571D1"/>
    <w:rsid w:val="54C61D18"/>
    <w:rsid w:val="54C9FEF5"/>
    <w:rsid w:val="54DC0EE2"/>
    <w:rsid w:val="54DC3CAC"/>
    <w:rsid w:val="54DE7CB6"/>
    <w:rsid w:val="54DF1B4D"/>
    <w:rsid w:val="54E041FE"/>
    <w:rsid w:val="54E446CF"/>
    <w:rsid w:val="54E94CF6"/>
    <w:rsid w:val="54E9A139"/>
    <w:rsid w:val="54EB7726"/>
    <w:rsid w:val="54EC35FD"/>
    <w:rsid w:val="54EC8056"/>
    <w:rsid w:val="54ED43BA"/>
    <w:rsid w:val="54ED7D06"/>
    <w:rsid w:val="54EDAA43"/>
    <w:rsid w:val="54F013E1"/>
    <w:rsid w:val="54F1AE01"/>
    <w:rsid w:val="54F3ABDD"/>
    <w:rsid w:val="54F4779F"/>
    <w:rsid w:val="54F605E0"/>
    <w:rsid w:val="54F6712F"/>
    <w:rsid w:val="54FA4EC7"/>
    <w:rsid w:val="54FC9F72"/>
    <w:rsid w:val="54FD4EA7"/>
    <w:rsid w:val="54FFB752"/>
    <w:rsid w:val="550062F4"/>
    <w:rsid w:val="55012A33"/>
    <w:rsid w:val="5501E243"/>
    <w:rsid w:val="5508BAFE"/>
    <w:rsid w:val="550A605E"/>
    <w:rsid w:val="550A6708"/>
    <w:rsid w:val="550AEE95"/>
    <w:rsid w:val="550AFB9C"/>
    <w:rsid w:val="550BAC32"/>
    <w:rsid w:val="550EFDFD"/>
    <w:rsid w:val="550F6998"/>
    <w:rsid w:val="55127279"/>
    <w:rsid w:val="5513DF58"/>
    <w:rsid w:val="551643F9"/>
    <w:rsid w:val="551AFF55"/>
    <w:rsid w:val="551D2988"/>
    <w:rsid w:val="551D3F43"/>
    <w:rsid w:val="55215CC3"/>
    <w:rsid w:val="55243CD4"/>
    <w:rsid w:val="552481A6"/>
    <w:rsid w:val="5525EE8A"/>
    <w:rsid w:val="552920AF"/>
    <w:rsid w:val="552B54CA"/>
    <w:rsid w:val="552C90A7"/>
    <w:rsid w:val="552E7B95"/>
    <w:rsid w:val="55319272"/>
    <w:rsid w:val="55327072"/>
    <w:rsid w:val="5532B257"/>
    <w:rsid w:val="553450EA"/>
    <w:rsid w:val="55349617"/>
    <w:rsid w:val="5534B46F"/>
    <w:rsid w:val="55396504"/>
    <w:rsid w:val="5539BA7C"/>
    <w:rsid w:val="553AF0FC"/>
    <w:rsid w:val="553B0560"/>
    <w:rsid w:val="5540B8A8"/>
    <w:rsid w:val="55410BAF"/>
    <w:rsid w:val="55470BB5"/>
    <w:rsid w:val="554A70A2"/>
    <w:rsid w:val="554A90EC"/>
    <w:rsid w:val="554B3332"/>
    <w:rsid w:val="5553EF74"/>
    <w:rsid w:val="555655C2"/>
    <w:rsid w:val="55589809"/>
    <w:rsid w:val="555B1335"/>
    <w:rsid w:val="555B5E26"/>
    <w:rsid w:val="555C0506"/>
    <w:rsid w:val="555F52C7"/>
    <w:rsid w:val="555F8405"/>
    <w:rsid w:val="5560469C"/>
    <w:rsid w:val="5560AA3E"/>
    <w:rsid w:val="55612024"/>
    <w:rsid w:val="556195F7"/>
    <w:rsid w:val="55623192"/>
    <w:rsid w:val="556A5D13"/>
    <w:rsid w:val="556AC166"/>
    <w:rsid w:val="556E03A1"/>
    <w:rsid w:val="556E7129"/>
    <w:rsid w:val="556EFDD9"/>
    <w:rsid w:val="557970CD"/>
    <w:rsid w:val="557BC438"/>
    <w:rsid w:val="557C8BE8"/>
    <w:rsid w:val="557D58A2"/>
    <w:rsid w:val="55811B65"/>
    <w:rsid w:val="558373C8"/>
    <w:rsid w:val="5587E057"/>
    <w:rsid w:val="55886448"/>
    <w:rsid w:val="558AA56F"/>
    <w:rsid w:val="558E6C7A"/>
    <w:rsid w:val="55923DCD"/>
    <w:rsid w:val="55928063"/>
    <w:rsid w:val="5593D925"/>
    <w:rsid w:val="559A4E24"/>
    <w:rsid w:val="559DEDBE"/>
    <w:rsid w:val="559F9F2C"/>
    <w:rsid w:val="55A041DE"/>
    <w:rsid w:val="55A1197F"/>
    <w:rsid w:val="55A2DE4A"/>
    <w:rsid w:val="55A3E123"/>
    <w:rsid w:val="55A46C81"/>
    <w:rsid w:val="55A480B9"/>
    <w:rsid w:val="55A69E35"/>
    <w:rsid w:val="55A770EA"/>
    <w:rsid w:val="55A98C1A"/>
    <w:rsid w:val="55A9F670"/>
    <w:rsid w:val="55B033B4"/>
    <w:rsid w:val="55B2182D"/>
    <w:rsid w:val="55B5E29C"/>
    <w:rsid w:val="55B82912"/>
    <w:rsid w:val="55BA2A97"/>
    <w:rsid w:val="55BA8BB9"/>
    <w:rsid w:val="55BB29C9"/>
    <w:rsid w:val="55BE35F1"/>
    <w:rsid w:val="55C06470"/>
    <w:rsid w:val="55C0EC22"/>
    <w:rsid w:val="55C188BC"/>
    <w:rsid w:val="55C27D07"/>
    <w:rsid w:val="55C4B8D1"/>
    <w:rsid w:val="55C5688C"/>
    <w:rsid w:val="55C59D4B"/>
    <w:rsid w:val="55C6624F"/>
    <w:rsid w:val="55C713DA"/>
    <w:rsid w:val="55C76F91"/>
    <w:rsid w:val="55C78566"/>
    <w:rsid w:val="55C82E50"/>
    <w:rsid w:val="55C8362B"/>
    <w:rsid w:val="55C8D9F3"/>
    <w:rsid w:val="55C93FBA"/>
    <w:rsid w:val="55CC335E"/>
    <w:rsid w:val="55CFFF9F"/>
    <w:rsid w:val="55D088B3"/>
    <w:rsid w:val="55D4CDE8"/>
    <w:rsid w:val="55D784F5"/>
    <w:rsid w:val="55D7BE5D"/>
    <w:rsid w:val="55D811A9"/>
    <w:rsid w:val="55D982A8"/>
    <w:rsid w:val="55DAED61"/>
    <w:rsid w:val="55E04168"/>
    <w:rsid w:val="55E0D589"/>
    <w:rsid w:val="55E4CF90"/>
    <w:rsid w:val="55E689BE"/>
    <w:rsid w:val="55E8111F"/>
    <w:rsid w:val="55E9C904"/>
    <w:rsid w:val="55EBF06E"/>
    <w:rsid w:val="55EFE620"/>
    <w:rsid w:val="55F44DDE"/>
    <w:rsid w:val="55F68273"/>
    <w:rsid w:val="55F732E5"/>
    <w:rsid w:val="55F8B9D4"/>
    <w:rsid w:val="55FA4C4F"/>
    <w:rsid w:val="55FB68DB"/>
    <w:rsid w:val="55FC0DB5"/>
    <w:rsid w:val="55FE27A3"/>
    <w:rsid w:val="55FFA82E"/>
    <w:rsid w:val="560153C1"/>
    <w:rsid w:val="5603337C"/>
    <w:rsid w:val="56091F92"/>
    <w:rsid w:val="560A36E4"/>
    <w:rsid w:val="560B34B9"/>
    <w:rsid w:val="560B77F1"/>
    <w:rsid w:val="560E3B27"/>
    <w:rsid w:val="561131E6"/>
    <w:rsid w:val="5611CF7B"/>
    <w:rsid w:val="5613ABB9"/>
    <w:rsid w:val="5613AD88"/>
    <w:rsid w:val="5613FF72"/>
    <w:rsid w:val="5616DFCF"/>
    <w:rsid w:val="56178D8D"/>
    <w:rsid w:val="561CAADD"/>
    <w:rsid w:val="561D454E"/>
    <w:rsid w:val="561ECD55"/>
    <w:rsid w:val="561F2060"/>
    <w:rsid w:val="56211187"/>
    <w:rsid w:val="5622DBDF"/>
    <w:rsid w:val="56242C4D"/>
    <w:rsid w:val="5626A36C"/>
    <w:rsid w:val="562C115F"/>
    <w:rsid w:val="5631D5B3"/>
    <w:rsid w:val="56324C44"/>
    <w:rsid w:val="5633DD6F"/>
    <w:rsid w:val="56347125"/>
    <w:rsid w:val="5635AF28"/>
    <w:rsid w:val="5638E84D"/>
    <w:rsid w:val="56395599"/>
    <w:rsid w:val="563B32C5"/>
    <w:rsid w:val="563C0AE9"/>
    <w:rsid w:val="563EB5D0"/>
    <w:rsid w:val="56421219"/>
    <w:rsid w:val="564360F9"/>
    <w:rsid w:val="5646F37F"/>
    <w:rsid w:val="564752DC"/>
    <w:rsid w:val="5647DDF0"/>
    <w:rsid w:val="5648A8B3"/>
    <w:rsid w:val="56542834"/>
    <w:rsid w:val="56551ACF"/>
    <w:rsid w:val="56553FE1"/>
    <w:rsid w:val="5655A7E3"/>
    <w:rsid w:val="5655EF67"/>
    <w:rsid w:val="5658A0DB"/>
    <w:rsid w:val="56598AAF"/>
    <w:rsid w:val="565A4DD6"/>
    <w:rsid w:val="565C6E79"/>
    <w:rsid w:val="565DD248"/>
    <w:rsid w:val="565F22F8"/>
    <w:rsid w:val="56615796"/>
    <w:rsid w:val="5661B01E"/>
    <w:rsid w:val="566245E2"/>
    <w:rsid w:val="566307D9"/>
    <w:rsid w:val="56645CB2"/>
    <w:rsid w:val="5664F973"/>
    <w:rsid w:val="566542A8"/>
    <w:rsid w:val="56681536"/>
    <w:rsid w:val="566891F7"/>
    <w:rsid w:val="56689B88"/>
    <w:rsid w:val="56699CF7"/>
    <w:rsid w:val="566FADD4"/>
    <w:rsid w:val="5670D66A"/>
    <w:rsid w:val="56717DF9"/>
    <w:rsid w:val="5671BD1E"/>
    <w:rsid w:val="5672BC94"/>
    <w:rsid w:val="5676BAC2"/>
    <w:rsid w:val="567A4926"/>
    <w:rsid w:val="567C56FE"/>
    <w:rsid w:val="56837D98"/>
    <w:rsid w:val="5685719A"/>
    <w:rsid w:val="56861048"/>
    <w:rsid w:val="568900B5"/>
    <w:rsid w:val="568DA487"/>
    <w:rsid w:val="5690AC00"/>
    <w:rsid w:val="5694DDB0"/>
    <w:rsid w:val="5695ED50"/>
    <w:rsid w:val="569C9EF8"/>
    <w:rsid w:val="569FAA8F"/>
    <w:rsid w:val="56A2CC28"/>
    <w:rsid w:val="56A47147"/>
    <w:rsid w:val="56A68037"/>
    <w:rsid w:val="56AAE738"/>
    <w:rsid w:val="56AC9546"/>
    <w:rsid w:val="56AFAFB9"/>
    <w:rsid w:val="56B22F00"/>
    <w:rsid w:val="56B67396"/>
    <w:rsid w:val="56B6A971"/>
    <w:rsid w:val="56B86589"/>
    <w:rsid w:val="56BEEA13"/>
    <w:rsid w:val="56C25986"/>
    <w:rsid w:val="56C3C8F4"/>
    <w:rsid w:val="56C7ADA2"/>
    <w:rsid w:val="56C92B29"/>
    <w:rsid w:val="56CB86DA"/>
    <w:rsid w:val="56CB9854"/>
    <w:rsid w:val="56CBA147"/>
    <w:rsid w:val="56CD18A6"/>
    <w:rsid w:val="56D04F84"/>
    <w:rsid w:val="56D40B9B"/>
    <w:rsid w:val="56D4F1FA"/>
    <w:rsid w:val="56D730D6"/>
    <w:rsid w:val="56D9C27C"/>
    <w:rsid w:val="56DA1B22"/>
    <w:rsid w:val="56DA46E8"/>
    <w:rsid w:val="56E05563"/>
    <w:rsid w:val="56E33900"/>
    <w:rsid w:val="56E7D95B"/>
    <w:rsid w:val="56E81246"/>
    <w:rsid w:val="56E974D2"/>
    <w:rsid w:val="56E9B70B"/>
    <w:rsid w:val="56EACC3B"/>
    <w:rsid w:val="56ED2501"/>
    <w:rsid w:val="56F1BEE6"/>
    <w:rsid w:val="56F2F5D0"/>
    <w:rsid w:val="56F2F754"/>
    <w:rsid w:val="56F403CF"/>
    <w:rsid w:val="56F4C37B"/>
    <w:rsid w:val="56F5B821"/>
    <w:rsid w:val="56F63A76"/>
    <w:rsid w:val="56F74E12"/>
    <w:rsid w:val="56FA4A99"/>
    <w:rsid w:val="56FD6658"/>
    <w:rsid w:val="57000547"/>
    <w:rsid w:val="57023E2D"/>
    <w:rsid w:val="5704DD10"/>
    <w:rsid w:val="5708E988"/>
    <w:rsid w:val="5709C2DC"/>
    <w:rsid w:val="570CC306"/>
    <w:rsid w:val="57103794"/>
    <w:rsid w:val="57179DA3"/>
    <w:rsid w:val="57199212"/>
    <w:rsid w:val="5719BCCB"/>
    <w:rsid w:val="571A0CF1"/>
    <w:rsid w:val="571A22A8"/>
    <w:rsid w:val="571A5602"/>
    <w:rsid w:val="571A9232"/>
    <w:rsid w:val="571B23E9"/>
    <w:rsid w:val="571C6E54"/>
    <w:rsid w:val="571EEFAD"/>
    <w:rsid w:val="5722CFF6"/>
    <w:rsid w:val="5724D5C1"/>
    <w:rsid w:val="57277246"/>
    <w:rsid w:val="5727B9DC"/>
    <w:rsid w:val="5727C824"/>
    <w:rsid w:val="572A107D"/>
    <w:rsid w:val="572ACC0D"/>
    <w:rsid w:val="572D24F9"/>
    <w:rsid w:val="572D6C70"/>
    <w:rsid w:val="572F6BEA"/>
    <w:rsid w:val="57318BA7"/>
    <w:rsid w:val="57323DF4"/>
    <w:rsid w:val="573414DC"/>
    <w:rsid w:val="5734E586"/>
    <w:rsid w:val="57355AE5"/>
    <w:rsid w:val="573766BA"/>
    <w:rsid w:val="5737783A"/>
    <w:rsid w:val="5738F007"/>
    <w:rsid w:val="5739B50F"/>
    <w:rsid w:val="573AFFDA"/>
    <w:rsid w:val="573C5CA3"/>
    <w:rsid w:val="573C7785"/>
    <w:rsid w:val="573C81A1"/>
    <w:rsid w:val="5744DE1E"/>
    <w:rsid w:val="5745E850"/>
    <w:rsid w:val="57479C96"/>
    <w:rsid w:val="57487BB6"/>
    <w:rsid w:val="574F41E5"/>
    <w:rsid w:val="5755428D"/>
    <w:rsid w:val="575571D8"/>
    <w:rsid w:val="5756BE13"/>
    <w:rsid w:val="57574472"/>
    <w:rsid w:val="57575C4D"/>
    <w:rsid w:val="575AED31"/>
    <w:rsid w:val="575B6979"/>
    <w:rsid w:val="575C141C"/>
    <w:rsid w:val="575E1A6F"/>
    <w:rsid w:val="57600A73"/>
    <w:rsid w:val="5760A3D2"/>
    <w:rsid w:val="576112F5"/>
    <w:rsid w:val="5762E07D"/>
    <w:rsid w:val="57630CE7"/>
    <w:rsid w:val="576355A7"/>
    <w:rsid w:val="576579A7"/>
    <w:rsid w:val="57693F63"/>
    <w:rsid w:val="576D2D13"/>
    <w:rsid w:val="576D308D"/>
    <w:rsid w:val="576D66FC"/>
    <w:rsid w:val="576DF4E1"/>
    <w:rsid w:val="57705F3D"/>
    <w:rsid w:val="5773BC6B"/>
    <w:rsid w:val="5773D629"/>
    <w:rsid w:val="577432D0"/>
    <w:rsid w:val="57756317"/>
    <w:rsid w:val="57797CD3"/>
    <w:rsid w:val="577C3930"/>
    <w:rsid w:val="577C5912"/>
    <w:rsid w:val="57825A1F"/>
    <w:rsid w:val="578876E0"/>
    <w:rsid w:val="578FF4FE"/>
    <w:rsid w:val="579227E4"/>
    <w:rsid w:val="5795463B"/>
    <w:rsid w:val="579630EF"/>
    <w:rsid w:val="5797DE16"/>
    <w:rsid w:val="579A871C"/>
    <w:rsid w:val="579D5053"/>
    <w:rsid w:val="57A2E196"/>
    <w:rsid w:val="57A2F03D"/>
    <w:rsid w:val="57A4C00E"/>
    <w:rsid w:val="57A53143"/>
    <w:rsid w:val="57A898B1"/>
    <w:rsid w:val="57A8E154"/>
    <w:rsid w:val="57A9A2E6"/>
    <w:rsid w:val="57AA48B5"/>
    <w:rsid w:val="57AB348F"/>
    <w:rsid w:val="57ABC16F"/>
    <w:rsid w:val="57ACA6F6"/>
    <w:rsid w:val="57AD5BF1"/>
    <w:rsid w:val="57ADD4B0"/>
    <w:rsid w:val="57AE6E3B"/>
    <w:rsid w:val="57AE7FF3"/>
    <w:rsid w:val="57AFC448"/>
    <w:rsid w:val="57B00DBC"/>
    <w:rsid w:val="57B0F204"/>
    <w:rsid w:val="57B151C8"/>
    <w:rsid w:val="57B409E7"/>
    <w:rsid w:val="57B8585F"/>
    <w:rsid w:val="57B922CF"/>
    <w:rsid w:val="57B92707"/>
    <w:rsid w:val="57BA423F"/>
    <w:rsid w:val="57C5282B"/>
    <w:rsid w:val="57C545FB"/>
    <w:rsid w:val="57C5AE26"/>
    <w:rsid w:val="57C61A7E"/>
    <w:rsid w:val="57CBC82A"/>
    <w:rsid w:val="57CD9D70"/>
    <w:rsid w:val="57CF4075"/>
    <w:rsid w:val="57D000F8"/>
    <w:rsid w:val="57D3750A"/>
    <w:rsid w:val="57D5F7D0"/>
    <w:rsid w:val="57D9B370"/>
    <w:rsid w:val="57DA9AC7"/>
    <w:rsid w:val="57DD4162"/>
    <w:rsid w:val="57DE1939"/>
    <w:rsid w:val="57DF5563"/>
    <w:rsid w:val="57E311D5"/>
    <w:rsid w:val="57E3EB11"/>
    <w:rsid w:val="57E68F4D"/>
    <w:rsid w:val="57E82AFA"/>
    <w:rsid w:val="57E912AE"/>
    <w:rsid w:val="57F2F976"/>
    <w:rsid w:val="57F3F91F"/>
    <w:rsid w:val="57F48069"/>
    <w:rsid w:val="57F69C41"/>
    <w:rsid w:val="57F95EE5"/>
    <w:rsid w:val="57F9FC13"/>
    <w:rsid w:val="57FB4577"/>
    <w:rsid w:val="57FD238F"/>
    <w:rsid w:val="57FDBDDA"/>
    <w:rsid w:val="5804782A"/>
    <w:rsid w:val="5804B891"/>
    <w:rsid w:val="5806C711"/>
    <w:rsid w:val="5807FA5D"/>
    <w:rsid w:val="580883B1"/>
    <w:rsid w:val="580985B1"/>
    <w:rsid w:val="580A393A"/>
    <w:rsid w:val="580B7AA6"/>
    <w:rsid w:val="580C31A0"/>
    <w:rsid w:val="580C9673"/>
    <w:rsid w:val="580D810A"/>
    <w:rsid w:val="580F3599"/>
    <w:rsid w:val="581053D7"/>
    <w:rsid w:val="58107574"/>
    <w:rsid w:val="58107CD8"/>
    <w:rsid w:val="58108D8E"/>
    <w:rsid w:val="58117A27"/>
    <w:rsid w:val="5811900A"/>
    <w:rsid w:val="58120D68"/>
    <w:rsid w:val="5812FED2"/>
    <w:rsid w:val="58143BD4"/>
    <w:rsid w:val="58169ADD"/>
    <w:rsid w:val="58189B4D"/>
    <w:rsid w:val="58198328"/>
    <w:rsid w:val="581C0249"/>
    <w:rsid w:val="581CE04C"/>
    <w:rsid w:val="581D1086"/>
    <w:rsid w:val="581E9865"/>
    <w:rsid w:val="581EA745"/>
    <w:rsid w:val="581EF3E0"/>
    <w:rsid w:val="5824EAA5"/>
    <w:rsid w:val="582C73E5"/>
    <w:rsid w:val="582D537E"/>
    <w:rsid w:val="5831BADA"/>
    <w:rsid w:val="583337A4"/>
    <w:rsid w:val="58339E82"/>
    <w:rsid w:val="5835DF4E"/>
    <w:rsid w:val="5836EFEE"/>
    <w:rsid w:val="583766F4"/>
    <w:rsid w:val="5838E5F1"/>
    <w:rsid w:val="58393E4C"/>
    <w:rsid w:val="58395FBD"/>
    <w:rsid w:val="5839AF07"/>
    <w:rsid w:val="5840D605"/>
    <w:rsid w:val="58435C84"/>
    <w:rsid w:val="584481F5"/>
    <w:rsid w:val="58470C71"/>
    <w:rsid w:val="58477799"/>
    <w:rsid w:val="584B2EBF"/>
    <w:rsid w:val="584CC671"/>
    <w:rsid w:val="584FFDEA"/>
    <w:rsid w:val="58515DE5"/>
    <w:rsid w:val="5857000E"/>
    <w:rsid w:val="5859CD87"/>
    <w:rsid w:val="586003A5"/>
    <w:rsid w:val="58607C80"/>
    <w:rsid w:val="5865929F"/>
    <w:rsid w:val="586B6E7E"/>
    <w:rsid w:val="58725C79"/>
    <w:rsid w:val="58771CD6"/>
    <w:rsid w:val="587CF0C7"/>
    <w:rsid w:val="587DED84"/>
    <w:rsid w:val="588311B6"/>
    <w:rsid w:val="58868B6F"/>
    <w:rsid w:val="5887E4E1"/>
    <w:rsid w:val="5887FF09"/>
    <w:rsid w:val="588ACB78"/>
    <w:rsid w:val="588BEC33"/>
    <w:rsid w:val="588D0475"/>
    <w:rsid w:val="588E27E0"/>
    <w:rsid w:val="589093DC"/>
    <w:rsid w:val="5891B517"/>
    <w:rsid w:val="58923D71"/>
    <w:rsid w:val="5892CC11"/>
    <w:rsid w:val="5897DB65"/>
    <w:rsid w:val="58980791"/>
    <w:rsid w:val="589AD86E"/>
    <w:rsid w:val="589CD9AC"/>
    <w:rsid w:val="589E99CB"/>
    <w:rsid w:val="58A00684"/>
    <w:rsid w:val="58A4D866"/>
    <w:rsid w:val="58A911A9"/>
    <w:rsid w:val="58AB0ABB"/>
    <w:rsid w:val="58ABD156"/>
    <w:rsid w:val="58AE3107"/>
    <w:rsid w:val="58AF4D9F"/>
    <w:rsid w:val="58AF9883"/>
    <w:rsid w:val="58B0B77E"/>
    <w:rsid w:val="58B47346"/>
    <w:rsid w:val="58B99833"/>
    <w:rsid w:val="58B9AC33"/>
    <w:rsid w:val="58BA13E7"/>
    <w:rsid w:val="58BA2718"/>
    <w:rsid w:val="58BAAEA0"/>
    <w:rsid w:val="58BAC811"/>
    <w:rsid w:val="58BC7EB8"/>
    <w:rsid w:val="58BCF3DD"/>
    <w:rsid w:val="58BD97CA"/>
    <w:rsid w:val="58BE3FCD"/>
    <w:rsid w:val="58BE7BEB"/>
    <w:rsid w:val="58C43237"/>
    <w:rsid w:val="58C714BB"/>
    <w:rsid w:val="58C8B237"/>
    <w:rsid w:val="58CAE6D6"/>
    <w:rsid w:val="58CC048B"/>
    <w:rsid w:val="58CC8F68"/>
    <w:rsid w:val="58CF4D9B"/>
    <w:rsid w:val="58D0725A"/>
    <w:rsid w:val="58D24379"/>
    <w:rsid w:val="58D5E01E"/>
    <w:rsid w:val="58DAD404"/>
    <w:rsid w:val="58DC19B7"/>
    <w:rsid w:val="58DD1186"/>
    <w:rsid w:val="58DE46E7"/>
    <w:rsid w:val="58DE9CFE"/>
    <w:rsid w:val="58E1518C"/>
    <w:rsid w:val="58E3B6DA"/>
    <w:rsid w:val="58E44C17"/>
    <w:rsid w:val="58E62986"/>
    <w:rsid w:val="58E732EE"/>
    <w:rsid w:val="58E788A3"/>
    <w:rsid w:val="58EE50D9"/>
    <w:rsid w:val="58EF06A1"/>
    <w:rsid w:val="58F00540"/>
    <w:rsid w:val="58F2648B"/>
    <w:rsid w:val="58F805CA"/>
    <w:rsid w:val="58FA49F8"/>
    <w:rsid w:val="58FBF6FF"/>
    <w:rsid w:val="58FD5A4E"/>
    <w:rsid w:val="58FE7872"/>
    <w:rsid w:val="58FEA5F6"/>
    <w:rsid w:val="58FF34E2"/>
    <w:rsid w:val="59009DE0"/>
    <w:rsid w:val="5907375A"/>
    <w:rsid w:val="5907AAE0"/>
    <w:rsid w:val="59081E76"/>
    <w:rsid w:val="590C715F"/>
    <w:rsid w:val="590D7B5C"/>
    <w:rsid w:val="590FC3F3"/>
    <w:rsid w:val="591026E7"/>
    <w:rsid w:val="5913FA2C"/>
    <w:rsid w:val="5914780E"/>
    <w:rsid w:val="5914C576"/>
    <w:rsid w:val="59153003"/>
    <w:rsid w:val="5915E04B"/>
    <w:rsid w:val="59160E4B"/>
    <w:rsid w:val="5919371F"/>
    <w:rsid w:val="591A90CB"/>
    <w:rsid w:val="591C2757"/>
    <w:rsid w:val="591DEB4D"/>
    <w:rsid w:val="592394D9"/>
    <w:rsid w:val="5923E7DF"/>
    <w:rsid w:val="59293786"/>
    <w:rsid w:val="592AA035"/>
    <w:rsid w:val="592BD28F"/>
    <w:rsid w:val="592DB94F"/>
    <w:rsid w:val="593125FD"/>
    <w:rsid w:val="59327080"/>
    <w:rsid w:val="593311D2"/>
    <w:rsid w:val="5934145F"/>
    <w:rsid w:val="5937E145"/>
    <w:rsid w:val="593B0CE9"/>
    <w:rsid w:val="593B4F56"/>
    <w:rsid w:val="593DBFBD"/>
    <w:rsid w:val="5940E646"/>
    <w:rsid w:val="5942AC2E"/>
    <w:rsid w:val="59431A6D"/>
    <w:rsid w:val="59447B4F"/>
    <w:rsid w:val="59447EEF"/>
    <w:rsid w:val="5945EA13"/>
    <w:rsid w:val="5948A22C"/>
    <w:rsid w:val="594A3E9C"/>
    <w:rsid w:val="594C1E1D"/>
    <w:rsid w:val="594CE859"/>
    <w:rsid w:val="594F4AF3"/>
    <w:rsid w:val="5952F09A"/>
    <w:rsid w:val="59534AF3"/>
    <w:rsid w:val="5955BF1F"/>
    <w:rsid w:val="595BE182"/>
    <w:rsid w:val="595C4EF3"/>
    <w:rsid w:val="595DA328"/>
    <w:rsid w:val="5962D667"/>
    <w:rsid w:val="5968B71B"/>
    <w:rsid w:val="596B51C3"/>
    <w:rsid w:val="596C8059"/>
    <w:rsid w:val="596F076C"/>
    <w:rsid w:val="596FD9E0"/>
    <w:rsid w:val="597063D7"/>
    <w:rsid w:val="5970FBED"/>
    <w:rsid w:val="59720288"/>
    <w:rsid w:val="5973D09C"/>
    <w:rsid w:val="59753F9A"/>
    <w:rsid w:val="59767AE0"/>
    <w:rsid w:val="597E8DD6"/>
    <w:rsid w:val="597EE888"/>
    <w:rsid w:val="597EF66B"/>
    <w:rsid w:val="59820077"/>
    <w:rsid w:val="598AAD3B"/>
    <w:rsid w:val="598CF9AC"/>
    <w:rsid w:val="598D283E"/>
    <w:rsid w:val="598EBF59"/>
    <w:rsid w:val="599122DA"/>
    <w:rsid w:val="5991E76B"/>
    <w:rsid w:val="5994516A"/>
    <w:rsid w:val="59973B81"/>
    <w:rsid w:val="5999992C"/>
    <w:rsid w:val="599E0927"/>
    <w:rsid w:val="599F7C66"/>
    <w:rsid w:val="59A300A3"/>
    <w:rsid w:val="59A65D11"/>
    <w:rsid w:val="59A7AAF1"/>
    <w:rsid w:val="59B131CC"/>
    <w:rsid w:val="59B4AEEB"/>
    <w:rsid w:val="59B54C16"/>
    <w:rsid w:val="59B64F98"/>
    <w:rsid w:val="59B9D013"/>
    <w:rsid w:val="59BA2A0C"/>
    <w:rsid w:val="59BEE1DD"/>
    <w:rsid w:val="59BF44E9"/>
    <w:rsid w:val="59C1EEBD"/>
    <w:rsid w:val="59C5F11D"/>
    <w:rsid w:val="59C65F81"/>
    <w:rsid w:val="59C6737A"/>
    <w:rsid w:val="59C68FBB"/>
    <w:rsid w:val="59C9E345"/>
    <w:rsid w:val="59CCC906"/>
    <w:rsid w:val="59CD39AE"/>
    <w:rsid w:val="59CDA7AE"/>
    <w:rsid w:val="59CFC6ED"/>
    <w:rsid w:val="59D32063"/>
    <w:rsid w:val="59D6065A"/>
    <w:rsid w:val="59D7F255"/>
    <w:rsid w:val="59D9F651"/>
    <w:rsid w:val="59DEF122"/>
    <w:rsid w:val="59DF9DAB"/>
    <w:rsid w:val="59E1A78E"/>
    <w:rsid w:val="59E31BB8"/>
    <w:rsid w:val="59E3C555"/>
    <w:rsid w:val="59E8650E"/>
    <w:rsid w:val="59EC50D2"/>
    <w:rsid w:val="59EC7B7A"/>
    <w:rsid w:val="59ED8B74"/>
    <w:rsid w:val="59F3CC2A"/>
    <w:rsid w:val="59FBB5D7"/>
    <w:rsid w:val="59FC1BA0"/>
    <w:rsid w:val="59FD5CF8"/>
    <w:rsid w:val="59FD8140"/>
    <w:rsid w:val="5A0B4039"/>
    <w:rsid w:val="5A0CEFC9"/>
    <w:rsid w:val="5A0F0949"/>
    <w:rsid w:val="5A107D4E"/>
    <w:rsid w:val="5A1206A1"/>
    <w:rsid w:val="5A152F24"/>
    <w:rsid w:val="5A1B3342"/>
    <w:rsid w:val="5A1B6545"/>
    <w:rsid w:val="5A1BAF44"/>
    <w:rsid w:val="5A1DED42"/>
    <w:rsid w:val="5A1FA2E7"/>
    <w:rsid w:val="5A20A90C"/>
    <w:rsid w:val="5A23D043"/>
    <w:rsid w:val="5A23D430"/>
    <w:rsid w:val="5A27F780"/>
    <w:rsid w:val="5A2A6158"/>
    <w:rsid w:val="5A2AAB16"/>
    <w:rsid w:val="5A2B71DE"/>
    <w:rsid w:val="5A2C5588"/>
    <w:rsid w:val="5A2C87A2"/>
    <w:rsid w:val="5A2CC6B8"/>
    <w:rsid w:val="5A2DAF3D"/>
    <w:rsid w:val="5A2DB1C7"/>
    <w:rsid w:val="5A2F2EA8"/>
    <w:rsid w:val="5A356769"/>
    <w:rsid w:val="5A395ABE"/>
    <w:rsid w:val="5A3C49E1"/>
    <w:rsid w:val="5A3D69BB"/>
    <w:rsid w:val="5A3DB34B"/>
    <w:rsid w:val="5A41B85E"/>
    <w:rsid w:val="5A43D373"/>
    <w:rsid w:val="5A45DF3E"/>
    <w:rsid w:val="5A471057"/>
    <w:rsid w:val="5A4F3E65"/>
    <w:rsid w:val="5A53812F"/>
    <w:rsid w:val="5A543D5C"/>
    <w:rsid w:val="5A56DDBB"/>
    <w:rsid w:val="5A573106"/>
    <w:rsid w:val="5A57C5D5"/>
    <w:rsid w:val="5A5ACB44"/>
    <w:rsid w:val="5A5C1186"/>
    <w:rsid w:val="5A65F99F"/>
    <w:rsid w:val="5A672DAA"/>
    <w:rsid w:val="5A67F783"/>
    <w:rsid w:val="5A68F93E"/>
    <w:rsid w:val="5A69FB77"/>
    <w:rsid w:val="5A6A38CE"/>
    <w:rsid w:val="5A6A5FFB"/>
    <w:rsid w:val="5A6B57FD"/>
    <w:rsid w:val="5A6B89EF"/>
    <w:rsid w:val="5A6C6E7E"/>
    <w:rsid w:val="5A6EC91A"/>
    <w:rsid w:val="5A7483F9"/>
    <w:rsid w:val="5A74BC9C"/>
    <w:rsid w:val="5A75293D"/>
    <w:rsid w:val="5A780237"/>
    <w:rsid w:val="5A797806"/>
    <w:rsid w:val="5A7CEAFE"/>
    <w:rsid w:val="5A8072B4"/>
    <w:rsid w:val="5A8213C5"/>
    <w:rsid w:val="5A836AE4"/>
    <w:rsid w:val="5A85A80D"/>
    <w:rsid w:val="5A86579A"/>
    <w:rsid w:val="5A8759E1"/>
    <w:rsid w:val="5A8811F2"/>
    <w:rsid w:val="5A881E14"/>
    <w:rsid w:val="5A8824F8"/>
    <w:rsid w:val="5A8A67B9"/>
    <w:rsid w:val="5A8BA298"/>
    <w:rsid w:val="5A9181D2"/>
    <w:rsid w:val="5A953F53"/>
    <w:rsid w:val="5A9CC83E"/>
    <w:rsid w:val="5AA09351"/>
    <w:rsid w:val="5AA39742"/>
    <w:rsid w:val="5AA4E306"/>
    <w:rsid w:val="5AA7071B"/>
    <w:rsid w:val="5AA7EED1"/>
    <w:rsid w:val="5AAC7303"/>
    <w:rsid w:val="5AAE2D9C"/>
    <w:rsid w:val="5AAFA30C"/>
    <w:rsid w:val="5AB282BE"/>
    <w:rsid w:val="5AB36070"/>
    <w:rsid w:val="5AB37C55"/>
    <w:rsid w:val="5AB4B4E2"/>
    <w:rsid w:val="5AB523F4"/>
    <w:rsid w:val="5AB890AE"/>
    <w:rsid w:val="5ABBA2A4"/>
    <w:rsid w:val="5ABD0DFC"/>
    <w:rsid w:val="5ABD235D"/>
    <w:rsid w:val="5ABE6F9E"/>
    <w:rsid w:val="5ABE7177"/>
    <w:rsid w:val="5AC158BF"/>
    <w:rsid w:val="5AC1D026"/>
    <w:rsid w:val="5AC26CEF"/>
    <w:rsid w:val="5AC7AD58"/>
    <w:rsid w:val="5AC7F0A3"/>
    <w:rsid w:val="5ACAF187"/>
    <w:rsid w:val="5ACB12E8"/>
    <w:rsid w:val="5ACCA817"/>
    <w:rsid w:val="5ACCEF14"/>
    <w:rsid w:val="5ACDDD3F"/>
    <w:rsid w:val="5ACE5166"/>
    <w:rsid w:val="5AD3ABCA"/>
    <w:rsid w:val="5AD7081D"/>
    <w:rsid w:val="5AD8A71F"/>
    <w:rsid w:val="5AD9706D"/>
    <w:rsid w:val="5ADB1BA1"/>
    <w:rsid w:val="5ADF6B3C"/>
    <w:rsid w:val="5AE021CA"/>
    <w:rsid w:val="5AE0EF7C"/>
    <w:rsid w:val="5AE22E9D"/>
    <w:rsid w:val="5AE5B94E"/>
    <w:rsid w:val="5AE9453D"/>
    <w:rsid w:val="5AEFC12F"/>
    <w:rsid w:val="5AF07F66"/>
    <w:rsid w:val="5AF10641"/>
    <w:rsid w:val="5AF239B5"/>
    <w:rsid w:val="5AF23E78"/>
    <w:rsid w:val="5AF319FE"/>
    <w:rsid w:val="5AF53B1C"/>
    <w:rsid w:val="5AF75D6B"/>
    <w:rsid w:val="5AF7E2DE"/>
    <w:rsid w:val="5AFA97D7"/>
    <w:rsid w:val="5B04D15E"/>
    <w:rsid w:val="5B08D23E"/>
    <w:rsid w:val="5B091241"/>
    <w:rsid w:val="5B09750F"/>
    <w:rsid w:val="5B0A3867"/>
    <w:rsid w:val="5B0DDA8C"/>
    <w:rsid w:val="5B0E7008"/>
    <w:rsid w:val="5B0F760F"/>
    <w:rsid w:val="5B0FEFF8"/>
    <w:rsid w:val="5B104A3B"/>
    <w:rsid w:val="5B109716"/>
    <w:rsid w:val="5B12E223"/>
    <w:rsid w:val="5B131F32"/>
    <w:rsid w:val="5B146848"/>
    <w:rsid w:val="5B18BBF0"/>
    <w:rsid w:val="5B1C7DA0"/>
    <w:rsid w:val="5B1FBF76"/>
    <w:rsid w:val="5B210F96"/>
    <w:rsid w:val="5B21FC08"/>
    <w:rsid w:val="5B2EEE71"/>
    <w:rsid w:val="5B2F32B1"/>
    <w:rsid w:val="5B347931"/>
    <w:rsid w:val="5B37964E"/>
    <w:rsid w:val="5B3F6E70"/>
    <w:rsid w:val="5B402A11"/>
    <w:rsid w:val="5B41A788"/>
    <w:rsid w:val="5B420507"/>
    <w:rsid w:val="5B43AC87"/>
    <w:rsid w:val="5B46B16B"/>
    <w:rsid w:val="5B474889"/>
    <w:rsid w:val="5B476297"/>
    <w:rsid w:val="5B4A9F94"/>
    <w:rsid w:val="5B4C0868"/>
    <w:rsid w:val="5B4C3D15"/>
    <w:rsid w:val="5B4D4A16"/>
    <w:rsid w:val="5B4DA2A6"/>
    <w:rsid w:val="5B4EE483"/>
    <w:rsid w:val="5B53776F"/>
    <w:rsid w:val="5B54375E"/>
    <w:rsid w:val="5B566FFD"/>
    <w:rsid w:val="5B567DD2"/>
    <w:rsid w:val="5B587613"/>
    <w:rsid w:val="5B5A29DA"/>
    <w:rsid w:val="5B5BCA3A"/>
    <w:rsid w:val="5B5DFCE4"/>
    <w:rsid w:val="5B600F9C"/>
    <w:rsid w:val="5B673C1C"/>
    <w:rsid w:val="5B68DFC3"/>
    <w:rsid w:val="5B6950A7"/>
    <w:rsid w:val="5B6AB8B2"/>
    <w:rsid w:val="5B705520"/>
    <w:rsid w:val="5B71895A"/>
    <w:rsid w:val="5B76F715"/>
    <w:rsid w:val="5B7EBA5E"/>
    <w:rsid w:val="5B82F56D"/>
    <w:rsid w:val="5B8778AF"/>
    <w:rsid w:val="5B87D367"/>
    <w:rsid w:val="5B8A9BA9"/>
    <w:rsid w:val="5B8C5160"/>
    <w:rsid w:val="5B8F0C9C"/>
    <w:rsid w:val="5B917AB9"/>
    <w:rsid w:val="5B932D8B"/>
    <w:rsid w:val="5B947707"/>
    <w:rsid w:val="5B9885BB"/>
    <w:rsid w:val="5B98EB59"/>
    <w:rsid w:val="5B9EB976"/>
    <w:rsid w:val="5BA140F1"/>
    <w:rsid w:val="5BA2A9A1"/>
    <w:rsid w:val="5BA30509"/>
    <w:rsid w:val="5BA81EFC"/>
    <w:rsid w:val="5BA887EF"/>
    <w:rsid w:val="5BAB807A"/>
    <w:rsid w:val="5BB1C9BE"/>
    <w:rsid w:val="5BB1EC9C"/>
    <w:rsid w:val="5BB3AB37"/>
    <w:rsid w:val="5BB4F70C"/>
    <w:rsid w:val="5BB518BF"/>
    <w:rsid w:val="5BB5CA9C"/>
    <w:rsid w:val="5BB77788"/>
    <w:rsid w:val="5BB7CDF8"/>
    <w:rsid w:val="5BBDA93A"/>
    <w:rsid w:val="5BBFA489"/>
    <w:rsid w:val="5BC08341"/>
    <w:rsid w:val="5BC0E23B"/>
    <w:rsid w:val="5BC3EA59"/>
    <w:rsid w:val="5BC4F95E"/>
    <w:rsid w:val="5BC65357"/>
    <w:rsid w:val="5BC69B6B"/>
    <w:rsid w:val="5BCCC4BF"/>
    <w:rsid w:val="5BD411D2"/>
    <w:rsid w:val="5BD6F2C9"/>
    <w:rsid w:val="5BD94B77"/>
    <w:rsid w:val="5BDAC968"/>
    <w:rsid w:val="5BDBA6CA"/>
    <w:rsid w:val="5BDCA795"/>
    <w:rsid w:val="5BDDF6CC"/>
    <w:rsid w:val="5BDE2738"/>
    <w:rsid w:val="5BDEB4B9"/>
    <w:rsid w:val="5BE1F144"/>
    <w:rsid w:val="5BE34FA5"/>
    <w:rsid w:val="5BE89B22"/>
    <w:rsid w:val="5BEB3C28"/>
    <w:rsid w:val="5BEE5BE9"/>
    <w:rsid w:val="5BEEFD43"/>
    <w:rsid w:val="5BF28597"/>
    <w:rsid w:val="5BF3EC88"/>
    <w:rsid w:val="5BF52461"/>
    <w:rsid w:val="5BF703C1"/>
    <w:rsid w:val="5BF827DF"/>
    <w:rsid w:val="5BF9AC93"/>
    <w:rsid w:val="5BF9CC78"/>
    <w:rsid w:val="5BFABF7B"/>
    <w:rsid w:val="5BFCD317"/>
    <w:rsid w:val="5BFEF533"/>
    <w:rsid w:val="5C01E362"/>
    <w:rsid w:val="5C04B12C"/>
    <w:rsid w:val="5C08C19F"/>
    <w:rsid w:val="5C0998BE"/>
    <w:rsid w:val="5C0F2926"/>
    <w:rsid w:val="5C0F9669"/>
    <w:rsid w:val="5C0FB3E2"/>
    <w:rsid w:val="5C1137BC"/>
    <w:rsid w:val="5C1377D4"/>
    <w:rsid w:val="5C172CF0"/>
    <w:rsid w:val="5C184A53"/>
    <w:rsid w:val="5C189B46"/>
    <w:rsid w:val="5C1906D2"/>
    <w:rsid w:val="5C1DABB1"/>
    <w:rsid w:val="5C215478"/>
    <w:rsid w:val="5C228C28"/>
    <w:rsid w:val="5C24346F"/>
    <w:rsid w:val="5C2935BA"/>
    <w:rsid w:val="5C2A2F36"/>
    <w:rsid w:val="5C2BB15B"/>
    <w:rsid w:val="5C2E81D3"/>
    <w:rsid w:val="5C300DED"/>
    <w:rsid w:val="5C3123EF"/>
    <w:rsid w:val="5C3336D9"/>
    <w:rsid w:val="5C358FD9"/>
    <w:rsid w:val="5C37A7EB"/>
    <w:rsid w:val="5C393823"/>
    <w:rsid w:val="5C3BB350"/>
    <w:rsid w:val="5C3C736F"/>
    <w:rsid w:val="5C3CC5D9"/>
    <w:rsid w:val="5C4119E5"/>
    <w:rsid w:val="5C41B2B6"/>
    <w:rsid w:val="5C41B4E7"/>
    <w:rsid w:val="5C4429A1"/>
    <w:rsid w:val="5C44F32B"/>
    <w:rsid w:val="5C45DBB9"/>
    <w:rsid w:val="5C4855FC"/>
    <w:rsid w:val="5C48CB5F"/>
    <w:rsid w:val="5C4CD0C5"/>
    <w:rsid w:val="5C4DFC80"/>
    <w:rsid w:val="5C4F8C90"/>
    <w:rsid w:val="5C51F497"/>
    <w:rsid w:val="5C54B5C9"/>
    <w:rsid w:val="5C55662B"/>
    <w:rsid w:val="5C58F6C8"/>
    <w:rsid w:val="5C59089D"/>
    <w:rsid w:val="5C5B1477"/>
    <w:rsid w:val="5C5DE548"/>
    <w:rsid w:val="5C62C4D3"/>
    <w:rsid w:val="5C6951E2"/>
    <w:rsid w:val="5C69ADA0"/>
    <w:rsid w:val="5C69C2BC"/>
    <w:rsid w:val="5C6DCBD5"/>
    <w:rsid w:val="5C6ED069"/>
    <w:rsid w:val="5C6F7081"/>
    <w:rsid w:val="5C709B39"/>
    <w:rsid w:val="5C70C736"/>
    <w:rsid w:val="5C7171F7"/>
    <w:rsid w:val="5C71CC47"/>
    <w:rsid w:val="5C725735"/>
    <w:rsid w:val="5C736341"/>
    <w:rsid w:val="5C7381EB"/>
    <w:rsid w:val="5C74D027"/>
    <w:rsid w:val="5C753CBB"/>
    <w:rsid w:val="5C79AC72"/>
    <w:rsid w:val="5C79EC29"/>
    <w:rsid w:val="5C7C8422"/>
    <w:rsid w:val="5C813863"/>
    <w:rsid w:val="5C8263D2"/>
    <w:rsid w:val="5C86838B"/>
    <w:rsid w:val="5C877E12"/>
    <w:rsid w:val="5C8A7EB2"/>
    <w:rsid w:val="5C8A83E4"/>
    <w:rsid w:val="5C8E0293"/>
    <w:rsid w:val="5C8E3806"/>
    <w:rsid w:val="5C8ECDB3"/>
    <w:rsid w:val="5C8F5D37"/>
    <w:rsid w:val="5C90CDAD"/>
    <w:rsid w:val="5C92EA71"/>
    <w:rsid w:val="5C92F0FB"/>
    <w:rsid w:val="5C935545"/>
    <w:rsid w:val="5C943C75"/>
    <w:rsid w:val="5C9626B7"/>
    <w:rsid w:val="5C96DF09"/>
    <w:rsid w:val="5C97839A"/>
    <w:rsid w:val="5C98AA62"/>
    <w:rsid w:val="5C9A6511"/>
    <w:rsid w:val="5C9A65CB"/>
    <w:rsid w:val="5C9AB186"/>
    <w:rsid w:val="5C9AC735"/>
    <w:rsid w:val="5C9BC2A8"/>
    <w:rsid w:val="5C9CD36A"/>
    <w:rsid w:val="5C9EA1AD"/>
    <w:rsid w:val="5C9F52A2"/>
    <w:rsid w:val="5CA09993"/>
    <w:rsid w:val="5CA1F56F"/>
    <w:rsid w:val="5CA7C0DA"/>
    <w:rsid w:val="5CAAEC71"/>
    <w:rsid w:val="5CAB7211"/>
    <w:rsid w:val="5CABE8C2"/>
    <w:rsid w:val="5CAC4D83"/>
    <w:rsid w:val="5CAD51F5"/>
    <w:rsid w:val="5CAE8476"/>
    <w:rsid w:val="5CAF8A00"/>
    <w:rsid w:val="5CB39242"/>
    <w:rsid w:val="5CB48D9B"/>
    <w:rsid w:val="5CB69EC5"/>
    <w:rsid w:val="5CB6FDB3"/>
    <w:rsid w:val="5CB8DB1F"/>
    <w:rsid w:val="5CBF3611"/>
    <w:rsid w:val="5CC62C57"/>
    <w:rsid w:val="5CC71F3C"/>
    <w:rsid w:val="5CC913BE"/>
    <w:rsid w:val="5CCACEDF"/>
    <w:rsid w:val="5CCB0312"/>
    <w:rsid w:val="5CCE7AD7"/>
    <w:rsid w:val="5CDA738B"/>
    <w:rsid w:val="5CDDD1BA"/>
    <w:rsid w:val="5CE1B85C"/>
    <w:rsid w:val="5CE20B80"/>
    <w:rsid w:val="5CE978D4"/>
    <w:rsid w:val="5CE9AE61"/>
    <w:rsid w:val="5CEA615E"/>
    <w:rsid w:val="5CEB4994"/>
    <w:rsid w:val="5CED6499"/>
    <w:rsid w:val="5CEE506D"/>
    <w:rsid w:val="5CEE55E8"/>
    <w:rsid w:val="5CF0E1FF"/>
    <w:rsid w:val="5CF10DF2"/>
    <w:rsid w:val="5CF42980"/>
    <w:rsid w:val="5CF43CE0"/>
    <w:rsid w:val="5CF564F1"/>
    <w:rsid w:val="5CF5753E"/>
    <w:rsid w:val="5CF6AAAF"/>
    <w:rsid w:val="5CF7BAEF"/>
    <w:rsid w:val="5CF9AB27"/>
    <w:rsid w:val="5CFF522C"/>
    <w:rsid w:val="5CFFA4D5"/>
    <w:rsid w:val="5CFFD9E6"/>
    <w:rsid w:val="5D00C14D"/>
    <w:rsid w:val="5D017E36"/>
    <w:rsid w:val="5D025023"/>
    <w:rsid w:val="5D0272BF"/>
    <w:rsid w:val="5D0285AE"/>
    <w:rsid w:val="5D030FEA"/>
    <w:rsid w:val="5D060F2F"/>
    <w:rsid w:val="5D080E26"/>
    <w:rsid w:val="5D08EE2A"/>
    <w:rsid w:val="5D09E7FC"/>
    <w:rsid w:val="5D0BF774"/>
    <w:rsid w:val="5D0DE306"/>
    <w:rsid w:val="5D0DFB7B"/>
    <w:rsid w:val="5D0E23C1"/>
    <w:rsid w:val="5D0E9AFC"/>
    <w:rsid w:val="5D135E12"/>
    <w:rsid w:val="5D16D8D4"/>
    <w:rsid w:val="5D178FEC"/>
    <w:rsid w:val="5D17FB01"/>
    <w:rsid w:val="5D1AB609"/>
    <w:rsid w:val="5D1B61DC"/>
    <w:rsid w:val="5D1DFC59"/>
    <w:rsid w:val="5D1FC746"/>
    <w:rsid w:val="5D27CA10"/>
    <w:rsid w:val="5D2825B5"/>
    <w:rsid w:val="5D2C6CFB"/>
    <w:rsid w:val="5D2F1899"/>
    <w:rsid w:val="5D3004F4"/>
    <w:rsid w:val="5D30FCDE"/>
    <w:rsid w:val="5D346CC6"/>
    <w:rsid w:val="5D3781F0"/>
    <w:rsid w:val="5D39B206"/>
    <w:rsid w:val="5D39E935"/>
    <w:rsid w:val="5D3BD50F"/>
    <w:rsid w:val="5D4B18F3"/>
    <w:rsid w:val="5D4B6066"/>
    <w:rsid w:val="5D4C2BC8"/>
    <w:rsid w:val="5D4FD6A2"/>
    <w:rsid w:val="5D506A7B"/>
    <w:rsid w:val="5D54D91F"/>
    <w:rsid w:val="5D558568"/>
    <w:rsid w:val="5D55CDAB"/>
    <w:rsid w:val="5D5E311F"/>
    <w:rsid w:val="5D5FFA8D"/>
    <w:rsid w:val="5D6191A7"/>
    <w:rsid w:val="5D62AA24"/>
    <w:rsid w:val="5D62EEBC"/>
    <w:rsid w:val="5D63C1D1"/>
    <w:rsid w:val="5D64B6BC"/>
    <w:rsid w:val="5D6644E7"/>
    <w:rsid w:val="5D692CBA"/>
    <w:rsid w:val="5D6B22FA"/>
    <w:rsid w:val="5D6F422A"/>
    <w:rsid w:val="5D71FCC9"/>
    <w:rsid w:val="5D736AFA"/>
    <w:rsid w:val="5D743FA9"/>
    <w:rsid w:val="5D77FDE4"/>
    <w:rsid w:val="5D78EC98"/>
    <w:rsid w:val="5D79835F"/>
    <w:rsid w:val="5D7AA0E4"/>
    <w:rsid w:val="5D7C375C"/>
    <w:rsid w:val="5D7CF68A"/>
    <w:rsid w:val="5D7EAFF1"/>
    <w:rsid w:val="5D7F6F27"/>
    <w:rsid w:val="5D8100AC"/>
    <w:rsid w:val="5D81C676"/>
    <w:rsid w:val="5D87A7BB"/>
    <w:rsid w:val="5D8C73B1"/>
    <w:rsid w:val="5D8D85BD"/>
    <w:rsid w:val="5D8F0DDA"/>
    <w:rsid w:val="5D8F1CDC"/>
    <w:rsid w:val="5D8FD6A7"/>
    <w:rsid w:val="5D907DA9"/>
    <w:rsid w:val="5D91F34C"/>
    <w:rsid w:val="5D952F03"/>
    <w:rsid w:val="5D9B63B3"/>
    <w:rsid w:val="5D9B86BE"/>
    <w:rsid w:val="5D9C2A84"/>
    <w:rsid w:val="5D9C7FA7"/>
    <w:rsid w:val="5D9D3346"/>
    <w:rsid w:val="5DA4C578"/>
    <w:rsid w:val="5DA586B4"/>
    <w:rsid w:val="5DA8A143"/>
    <w:rsid w:val="5DAA30A9"/>
    <w:rsid w:val="5DB127D3"/>
    <w:rsid w:val="5DB175B2"/>
    <w:rsid w:val="5DB3E103"/>
    <w:rsid w:val="5DB7985A"/>
    <w:rsid w:val="5DB7EB36"/>
    <w:rsid w:val="5DBC41AB"/>
    <w:rsid w:val="5DBC5F56"/>
    <w:rsid w:val="5DC055EC"/>
    <w:rsid w:val="5DC0D93B"/>
    <w:rsid w:val="5DC1E927"/>
    <w:rsid w:val="5DC2A406"/>
    <w:rsid w:val="5DC3FA21"/>
    <w:rsid w:val="5DCDB49B"/>
    <w:rsid w:val="5DCE20D6"/>
    <w:rsid w:val="5DD1201C"/>
    <w:rsid w:val="5DD2C2EE"/>
    <w:rsid w:val="5DD43D2A"/>
    <w:rsid w:val="5DD5258A"/>
    <w:rsid w:val="5DD57623"/>
    <w:rsid w:val="5DD8C785"/>
    <w:rsid w:val="5DDABC1A"/>
    <w:rsid w:val="5DDF0205"/>
    <w:rsid w:val="5DE3C6A7"/>
    <w:rsid w:val="5DEAB4FB"/>
    <w:rsid w:val="5DEB534D"/>
    <w:rsid w:val="5DEC39CF"/>
    <w:rsid w:val="5DEE3369"/>
    <w:rsid w:val="5DEFD75B"/>
    <w:rsid w:val="5DF27C5F"/>
    <w:rsid w:val="5DF39194"/>
    <w:rsid w:val="5DF4A382"/>
    <w:rsid w:val="5DF5C9E6"/>
    <w:rsid w:val="5DF76D90"/>
    <w:rsid w:val="5DF88976"/>
    <w:rsid w:val="5DF91A94"/>
    <w:rsid w:val="5DFB4FEF"/>
    <w:rsid w:val="5DFC6195"/>
    <w:rsid w:val="5DFCA06B"/>
    <w:rsid w:val="5DFDA7A3"/>
    <w:rsid w:val="5E01CC83"/>
    <w:rsid w:val="5E02FBEE"/>
    <w:rsid w:val="5E0388C1"/>
    <w:rsid w:val="5E03C201"/>
    <w:rsid w:val="5E043AA0"/>
    <w:rsid w:val="5E0451A3"/>
    <w:rsid w:val="5E0585BE"/>
    <w:rsid w:val="5E0962E9"/>
    <w:rsid w:val="5E0AFD9E"/>
    <w:rsid w:val="5E0DE08B"/>
    <w:rsid w:val="5E10A6B9"/>
    <w:rsid w:val="5E12892A"/>
    <w:rsid w:val="5E13CD0F"/>
    <w:rsid w:val="5E1480DD"/>
    <w:rsid w:val="5E182E5D"/>
    <w:rsid w:val="5E18E46A"/>
    <w:rsid w:val="5E194DB6"/>
    <w:rsid w:val="5E1A59D7"/>
    <w:rsid w:val="5E1BB920"/>
    <w:rsid w:val="5E1BE2F7"/>
    <w:rsid w:val="5E21CF8C"/>
    <w:rsid w:val="5E242C70"/>
    <w:rsid w:val="5E268AA6"/>
    <w:rsid w:val="5E27E6FC"/>
    <w:rsid w:val="5E2B657F"/>
    <w:rsid w:val="5E2E0602"/>
    <w:rsid w:val="5E2EDB44"/>
    <w:rsid w:val="5E39436F"/>
    <w:rsid w:val="5E39CBCD"/>
    <w:rsid w:val="5E3DCE51"/>
    <w:rsid w:val="5E3FDD6B"/>
    <w:rsid w:val="5E422E4A"/>
    <w:rsid w:val="5E44421A"/>
    <w:rsid w:val="5E45959F"/>
    <w:rsid w:val="5E471617"/>
    <w:rsid w:val="5E473ED8"/>
    <w:rsid w:val="5E478E3E"/>
    <w:rsid w:val="5E492256"/>
    <w:rsid w:val="5E4B0F28"/>
    <w:rsid w:val="5E4B2C80"/>
    <w:rsid w:val="5E4D7A0A"/>
    <w:rsid w:val="5E52EE45"/>
    <w:rsid w:val="5E54239A"/>
    <w:rsid w:val="5E54DD53"/>
    <w:rsid w:val="5E5662BB"/>
    <w:rsid w:val="5E579DD0"/>
    <w:rsid w:val="5E5C051D"/>
    <w:rsid w:val="5E5C6E2A"/>
    <w:rsid w:val="5E628721"/>
    <w:rsid w:val="5E628A8E"/>
    <w:rsid w:val="5E63B3D1"/>
    <w:rsid w:val="5E667706"/>
    <w:rsid w:val="5E680817"/>
    <w:rsid w:val="5E6AC5D3"/>
    <w:rsid w:val="5E6BCDF8"/>
    <w:rsid w:val="5E72D019"/>
    <w:rsid w:val="5E73D65A"/>
    <w:rsid w:val="5E749A43"/>
    <w:rsid w:val="5E771347"/>
    <w:rsid w:val="5E788788"/>
    <w:rsid w:val="5E791844"/>
    <w:rsid w:val="5E791E83"/>
    <w:rsid w:val="5E7B4D49"/>
    <w:rsid w:val="5E7C4856"/>
    <w:rsid w:val="5E812AB1"/>
    <w:rsid w:val="5E822C1C"/>
    <w:rsid w:val="5E82D5A6"/>
    <w:rsid w:val="5E83298A"/>
    <w:rsid w:val="5E842B18"/>
    <w:rsid w:val="5E864C15"/>
    <w:rsid w:val="5E8AC1A3"/>
    <w:rsid w:val="5E8D1936"/>
    <w:rsid w:val="5E8E9F38"/>
    <w:rsid w:val="5E8F21AF"/>
    <w:rsid w:val="5E8FF4F6"/>
    <w:rsid w:val="5E93B36D"/>
    <w:rsid w:val="5E93CF6C"/>
    <w:rsid w:val="5E9490D2"/>
    <w:rsid w:val="5E9DD82B"/>
    <w:rsid w:val="5E9E5521"/>
    <w:rsid w:val="5E9EB5EB"/>
    <w:rsid w:val="5E9FED46"/>
    <w:rsid w:val="5EA02051"/>
    <w:rsid w:val="5EA20CC7"/>
    <w:rsid w:val="5EA3AB9F"/>
    <w:rsid w:val="5EA3DE87"/>
    <w:rsid w:val="5EA61EBE"/>
    <w:rsid w:val="5EA79B4C"/>
    <w:rsid w:val="5EA83663"/>
    <w:rsid w:val="5EAD5A5E"/>
    <w:rsid w:val="5EAE95D6"/>
    <w:rsid w:val="5EB26ED0"/>
    <w:rsid w:val="5EB30159"/>
    <w:rsid w:val="5EB793E8"/>
    <w:rsid w:val="5EB7C8DE"/>
    <w:rsid w:val="5EBC3F28"/>
    <w:rsid w:val="5EBED9CD"/>
    <w:rsid w:val="5EC151DF"/>
    <w:rsid w:val="5EC448A0"/>
    <w:rsid w:val="5EC64192"/>
    <w:rsid w:val="5EC70510"/>
    <w:rsid w:val="5ECC2AAB"/>
    <w:rsid w:val="5ECF9519"/>
    <w:rsid w:val="5ED05E47"/>
    <w:rsid w:val="5ED5712F"/>
    <w:rsid w:val="5ED6BE48"/>
    <w:rsid w:val="5ED82A16"/>
    <w:rsid w:val="5EDA224D"/>
    <w:rsid w:val="5EDBF8E1"/>
    <w:rsid w:val="5EDC9D97"/>
    <w:rsid w:val="5EE4583C"/>
    <w:rsid w:val="5EE4F2D1"/>
    <w:rsid w:val="5EE516AA"/>
    <w:rsid w:val="5EE89660"/>
    <w:rsid w:val="5EEA9176"/>
    <w:rsid w:val="5EEB7D58"/>
    <w:rsid w:val="5EEBA094"/>
    <w:rsid w:val="5EEC54A7"/>
    <w:rsid w:val="5EECA1CC"/>
    <w:rsid w:val="5EF0745B"/>
    <w:rsid w:val="5EF38DDA"/>
    <w:rsid w:val="5EF3EDFC"/>
    <w:rsid w:val="5EF65677"/>
    <w:rsid w:val="5EF787A1"/>
    <w:rsid w:val="5F00D61B"/>
    <w:rsid w:val="5F017585"/>
    <w:rsid w:val="5F04A36B"/>
    <w:rsid w:val="5F0D96EE"/>
    <w:rsid w:val="5F0DF175"/>
    <w:rsid w:val="5F130011"/>
    <w:rsid w:val="5F17C8BA"/>
    <w:rsid w:val="5F18C864"/>
    <w:rsid w:val="5F1A0F1E"/>
    <w:rsid w:val="5F1D80B7"/>
    <w:rsid w:val="5F1EB98A"/>
    <w:rsid w:val="5F1F198A"/>
    <w:rsid w:val="5F21EC09"/>
    <w:rsid w:val="5F21F925"/>
    <w:rsid w:val="5F22968D"/>
    <w:rsid w:val="5F277F15"/>
    <w:rsid w:val="5F29F045"/>
    <w:rsid w:val="5F2CA67D"/>
    <w:rsid w:val="5F2F979F"/>
    <w:rsid w:val="5F2FC18D"/>
    <w:rsid w:val="5F319AF3"/>
    <w:rsid w:val="5F331240"/>
    <w:rsid w:val="5F34472B"/>
    <w:rsid w:val="5F3526A1"/>
    <w:rsid w:val="5F363C88"/>
    <w:rsid w:val="5F37571F"/>
    <w:rsid w:val="5F37EE46"/>
    <w:rsid w:val="5F3B81BA"/>
    <w:rsid w:val="5F3D53FF"/>
    <w:rsid w:val="5F3F0096"/>
    <w:rsid w:val="5F400F74"/>
    <w:rsid w:val="5F404BCC"/>
    <w:rsid w:val="5F40DB4F"/>
    <w:rsid w:val="5F41F51E"/>
    <w:rsid w:val="5F42C4FD"/>
    <w:rsid w:val="5F4361E7"/>
    <w:rsid w:val="5F444226"/>
    <w:rsid w:val="5F454C1D"/>
    <w:rsid w:val="5F472577"/>
    <w:rsid w:val="5F49D411"/>
    <w:rsid w:val="5F4A84C8"/>
    <w:rsid w:val="5F4ADC2E"/>
    <w:rsid w:val="5F4B3101"/>
    <w:rsid w:val="5F4B8885"/>
    <w:rsid w:val="5F4C43A6"/>
    <w:rsid w:val="5F4D35DD"/>
    <w:rsid w:val="5F511155"/>
    <w:rsid w:val="5F5163F9"/>
    <w:rsid w:val="5F527E3D"/>
    <w:rsid w:val="5F5378D2"/>
    <w:rsid w:val="5F54BD87"/>
    <w:rsid w:val="5F585DAF"/>
    <w:rsid w:val="5F5871E5"/>
    <w:rsid w:val="5F5DD901"/>
    <w:rsid w:val="5F5E9900"/>
    <w:rsid w:val="5F5EA044"/>
    <w:rsid w:val="5F60EFA3"/>
    <w:rsid w:val="5F62EA38"/>
    <w:rsid w:val="5F66CCD3"/>
    <w:rsid w:val="5F682080"/>
    <w:rsid w:val="5F6A50BB"/>
    <w:rsid w:val="5F6A5FA2"/>
    <w:rsid w:val="5F6D7561"/>
    <w:rsid w:val="5F6E6362"/>
    <w:rsid w:val="5F6EB766"/>
    <w:rsid w:val="5F71376E"/>
    <w:rsid w:val="5F74FC78"/>
    <w:rsid w:val="5F76FB13"/>
    <w:rsid w:val="5F783CB3"/>
    <w:rsid w:val="5F79D387"/>
    <w:rsid w:val="5F7AAEA9"/>
    <w:rsid w:val="5F7DA009"/>
    <w:rsid w:val="5F7E15CB"/>
    <w:rsid w:val="5F7E693B"/>
    <w:rsid w:val="5F808BE9"/>
    <w:rsid w:val="5F818664"/>
    <w:rsid w:val="5F8658D7"/>
    <w:rsid w:val="5F89718B"/>
    <w:rsid w:val="5F8ECA20"/>
    <w:rsid w:val="5F8FCDEA"/>
    <w:rsid w:val="5F95462E"/>
    <w:rsid w:val="5F96CD0A"/>
    <w:rsid w:val="5F989358"/>
    <w:rsid w:val="5F98BCCC"/>
    <w:rsid w:val="5F9A841C"/>
    <w:rsid w:val="5F9BBEFB"/>
    <w:rsid w:val="5F9C10E5"/>
    <w:rsid w:val="5F9C4641"/>
    <w:rsid w:val="5F9F2591"/>
    <w:rsid w:val="5FA0404A"/>
    <w:rsid w:val="5FA0764A"/>
    <w:rsid w:val="5FA6390C"/>
    <w:rsid w:val="5FAA7517"/>
    <w:rsid w:val="5FAAFBEA"/>
    <w:rsid w:val="5FAE4FC1"/>
    <w:rsid w:val="5FB048D1"/>
    <w:rsid w:val="5FB144CD"/>
    <w:rsid w:val="5FB1E529"/>
    <w:rsid w:val="5FB22D79"/>
    <w:rsid w:val="5FB75914"/>
    <w:rsid w:val="5FBB129C"/>
    <w:rsid w:val="5FBCF21F"/>
    <w:rsid w:val="5FC030CA"/>
    <w:rsid w:val="5FC240BA"/>
    <w:rsid w:val="5FC48BBC"/>
    <w:rsid w:val="5FC4E124"/>
    <w:rsid w:val="5FC87360"/>
    <w:rsid w:val="5FC967BD"/>
    <w:rsid w:val="5FCC8C54"/>
    <w:rsid w:val="5FD376EB"/>
    <w:rsid w:val="5FD6ABA1"/>
    <w:rsid w:val="5FDA3DD0"/>
    <w:rsid w:val="5FDE9C1B"/>
    <w:rsid w:val="5FE0049B"/>
    <w:rsid w:val="5FE0D308"/>
    <w:rsid w:val="5FE3BB5E"/>
    <w:rsid w:val="5FE3EFA8"/>
    <w:rsid w:val="5FE5385E"/>
    <w:rsid w:val="5FE5F11E"/>
    <w:rsid w:val="5FE808DC"/>
    <w:rsid w:val="5FEA95E0"/>
    <w:rsid w:val="5FED294A"/>
    <w:rsid w:val="5FEE08AD"/>
    <w:rsid w:val="5FEEB276"/>
    <w:rsid w:val="5FEF860A"/>
    <w:rsid w:val="5FF13314"/>
    <w:rsid w:val="5FF45879"/>
    <w:rsid w:val="5FF59C24"/>
    <w:rsid w:val="5FF70365"/>
    <w:rsid w:val="5FF8A28F"/>
    <w:rsid w:val="5FF9EEBF"/>
    <w:rsid w:val="5FFA341C"/>
    <w:rsid w:val="5FFA7E1F"/>
    <w:rsid w:val="5FFB5A57"/>
    <w:rsid w:val="5FFCCF9F"/>
    <w:rsid w:val="5FFD1309"/>
    <w:rsid w:val="5FFD1F03"/>
    <w:rsid w:val="5FFD30E0"/>
    <w:rsid w:val="6002A30B"/>
    <w:rsid w:val="600484DC"/>
    <w:rsid w:val="600565E6"/>
    <w:rsid w:val="600588C1"/>
    <w:rsid w:val="60077BAF"/>
    <w:rsid w:val="6007F962"/>
    <w:rsid w:val="6007FDF9"/>
    <w:rsid w:val="60094941"/>
    <w:rsid w:val="6009D979"/>
    <w:rsid w:val="6010BF52"/>
    <w:rsid w:val="6010F375"/>
    <w:rsid w:val="60175E9F"/>
    <w:rsid w:val="6019F048"/>
    <w:rsid w:val="601B1DCF"/>
    <w:rsid w:val="6020CF23"/>
    <w:rsid w:val="602288B6"/>
    <w:rsid w:val="6023CB65"/>
    <w:rsid w:val="6024D6DE"/>
    <w:rsid w:val="6026B324"/>
    <w:rsid w:val="6027A3F8"/>
    <w:rsid w:val="6027C33F"/>
    <w:rsid w:val="602822EC"/>
    <w:rsid w:val="60287B71"/>
    <w:rsid w:val="602F8467"/>
    <w:rsid w:val="602FC73F"/>
    <w:rsid w:val="603434BC"/>
    <w:rsid w:val="6036B92C"/>
    <w:rsid w:val="60382D55"/>
    <w:rsid w:val="603855E1"/>
    <w:rsid w:val="603BF0B2"/>
    <w:rsid w:val="603DB397"/>
    <w:rsid w:val="604010BE"/>
    <w:rsid w:val="6042A7B0"/>
    <w:rsid w:val="6046AA51"/>
    <w:rsid w:val="60497B3C"/>
    <w:rsid w:val="604B9ADF"/>
    <w:rsid w:val="604C0BD9"/>
    <w:rsid w:val="604C93F3"/>
    <w:rsid w:val="604F85CA"/>
    <w:rsid w:val="605483B4"/>
    <w:rsid w:val="6054D1A1"/>
    <w:rsid w:val="6056612A"/>
    <w:rsid w:val="605B7621"/>
    <w:rsid w:val="605BC784"/>
    <w:rsid w:val="605F936D"/>
    <w:rsid w:val="605FC85E"/>
    <w:rsid w:val="605FD8C6"/>
    <w:rsid w:val="60606B80"/>
    <w:rsid w:val="6061C829"/>
    <w:rsid w:val="6061C8F0"/>
    <w:rsid w:val="6064D1EB"/>
    <w:rsid w:val="6065B041"/>
    <w:rsid w:val="6067C29C"/>
    <w:rsid w:val="6067D17C"/>
    <w:rsid w:val="606B8485"/>
    <w:rsid w:val="606F4866"/>
    <w:rsid w:val="606F6992"/>
    <w:rsid w:val="606FDE55"/>
    <w:rsid w:val="60719909"/>
    <w:rsid w:val="6072F5E4"/>
    <w:rsid w:val="6077910A"/>
    <w:rsid w:val="6077FDB4"/>
    <w:rsid w:val="607E055C"/>
    <w:rsid w:val="607F7FF3"/>
    <w:rsid w:val="607FDD92"/>
    <w:rsid w:val="60807058"/>
    <w:rsid w:val="60807AEE"/>
    <w:rsid w:val="608365DC"/>
    <w:rsid w:val="60856BC0"/>
    <w:rsid w:val="608A53D0"/>
    <w:rsid w:val="608AE19B"/>
    <w:rsid w:val="608DEDF8"/>
    <w:rsid w:val="608ED745"/>
    <w:rsid w:val="6093EBAA"/>
    <w:rsid w:val="60962B50"/>
    <w:rsid w:val="6099A509"/>
    <w:rsid w:val="609F0DA3"/>
    <w:rsid w:val="60A0F51A"/>
    <w:rsid w:val="60A15D03"/>
    <w:rsid w:val="60A187BE"/>
    <w:rsid w:val="60A45206"/>
    <w:rsid w:val="60A868A0"/>
    <w:rsid w:val="60A95FDE"/>
    <w:rsid w:val="60AA7C18"/>
    <w:rsid w:val="60AC2AEF"/>
    <w:rsid w:val="60AE2FDB"/>
    <w:rsid w:val="60AE82C2"/>
    <w:rsid w:val="60AED6AA"/>
    <w:rsid w:val="60B17B96"/>
    <w:rsid w:val="60B20323"/>
    <w:rsid w:val="60B5E8F9"/>
    <w:rsid w:val="60B663E6"/>
    <w:rsid w:val="60B6B89D"/>
    <w:rsid w:val="60BAF5E2"/>
    <w:rsid w:val="60BAF9C9"/>
    <w:rsid w:val="60C186D3"/>
    <w:rsid w:val="60C32CAD"/>
    <w:rsid w:val="60C44BA3"/>
    <w:rsid w:val="60C6AE9C"/>
    <w:rsid w:val="60C720E2"/>
    <w:rsid w:val="60CE3464"/>
    <w:rsid w:val="60CE4066"/>
    <w:rsid w:val="60CEAC12"/>
    <w:rsid w:val="60D22EF8"/>
    <w:rsid w:val="60D2509A"/>
    <w:rsid w:val="60D32780"/>
    <w:rsid w:val="60D5D438"/>
    <w:rsid w:val="60D9EC64"/>
    <w:rsid w:val="60DAD4CD"/>
    <w:rsid w:val="60E2704E"/>
    <w:rsid w:val="60E3B057"/>
    <w:rsid w:val="60E6F231"/>
    <w:rsid w:val="60F354DC"/>
    <w:rsid w:val="60F48264"/>
    <w:rsid w:val="60F88AAD"/>
    <w:rsid w:val="6100F45C"/>
    <w:rsid w:val="6100F721"/>
    <w:rsid w:val="61027220"/>
    <w:rsid w:val="61030BCC"/>
    <w:rsid w:val="61058D15"/>
    <w:rsid w:val="6109BCFD"/>
    <w:rsid w:val="610ADAB8"/>
    <w:rsid w:val="610B118F"/>
    <w:rsid w:val="6112E9B4"/>
    <w:rsid w:val="6114AA6B"/>
    <w:rsid w:val="6114AB19"/>
    <w:rsid w:val="6115D8B7"/>
    <w:rsid w:val="6117D7D2"/>
    <w:rsid w:val="6117E563"/>
    <w:rsid w:val="61190729"/>
    <w:rsid w:val="611948AA"/>
    <w:rsid w:val="611C89BD"/>
    <w:rsid w:val="6121969D"/>
    <w:rsid w:val="6126ABF2"/>
    <w:rsid w:val="6128FE43"/>
    <w:rsid w:val="612969B9"/>
    <w:rsid w:val="612BB684"/>
    <w:rsid w:val="612D6F1A"/>
    <w:rsid w:val="612DB2FB"/>
    <w:rsid w:val="61336036"/>
    <w:rsid w:val="61348D2D"/>
    <w:rsid w:val="6136AAB3"/>
    <w:rsid w:val="61370795"/>
    <w:rsid w:val="6137441A"/>
    <w:rsid w:val="613A9CB0"/>
    <w:rsid w:val="613EFA12"/>
    <w:rsid w:val="6144E31A"/>
    <w:rsid w:val="61465907"/>
    <w:rsid w:val="614E35EF"/>
    <w:rsid w:val="6150852C"/>
    <w:rsid w:val="61509336"/>
    <w:rsid w:val="6151F6AB"/>
    <w:rsid w:val="6153516F"/>
    <w:rsid w:val="6153893C"/>
    <w:rsid w:val="6155D4F5"/>
    <w:rsid w:val="6155F043"/>
    <w:rsid w:val="615643C7"/>
    <w:rsid w:val="61577EEE"/>
    <w:rsid w:val="6158732F"/>
    <w:rsid w:val="615AB26E"/>
    <w:rsid w:val="615B2B1E"/>
    <w:rsid w:val="615E6B1D"/>
    <w:rsid w:val="615E8D0E"/>
    <w:rsid w:val="615F2017"/>
    <w:rsid w:val="615FB699"/>
    <w:rsid w:val="61611A64"/>
    <w:rsid w:val="61615E64"/>
    <w:rsid w:val="61617FFC"/>
    <w:rsid w:val="6164C6E1"/>
    <w:rsid w:val="616521B9"/>
    <w:rsid w:val="61723004"/>
    <w:rsid w:val="6172B91F"/>
    <w:rsid w:val="61752456"/>
    <w:rsid w:val="617548DC"/>
    <w:rsid w:val="61784874"/>
    <w:rsid w:val="617ADA33"/>
    <w:rsid w:val="617B7E75"/>
    <w:rsid w:val="617DD512"/>
    <w:rsid w:val="6180C318"/>
    <w:rsid w:val="61839B58"/>
    <w:rsid w:val="61883F82"/>
    <w:rsid w:val="618A786A"/>
    <w:rsid w:val="618A9A01"/>
    <w:rsid w:val="618B91B7"/>
    <w:rsid w:val="618BBDD5"/>
    <w:rsid w:val="618CDCF1"/>
    <w:rsid w:val="61914880"/>
    <w:rsid w:val="6192D3C6"/>
    <w:rsid w:val="61956FA1"/>
    <w:rsid w:val="6195BF20"/>
    <w:rsid w:val="619A2DBF"/>
    <w:rsid w:val="619A6620"/>
    <w:rsid w:val="619E7435"/>
    <w:rsid w:val="619F24E3"/>
    <w:rsid w:val="61A14D87"/>
    <w:rsid w:val="61A18370"/>
    <w:rsid w:val="61A49C12"/>
    <w:rsid w:val="61A51788"/>
    <w:rsid w:val="61A595E8"/>
    <w:rsid w:val="61A5D953"/>
    <w:rsid w:val="61AB9B8C"/>
    <w:rsid w:val="61B22FEE"/>
    <w:rsid w:val="61B2EE0B"/>
    <w:rsid w:val="61B6F00F"/>
    <w:rsid w:val="61B9E88A"/>
    <w:rsid w:val="61BB6C12"/>
    <w:rsid w:val="61BEE330"/>
    <w:rsid w:val="61C09E78"/>
    <w:rsid w:val="61C0C0F7"/>
    <w:rsid w:val="61C31620"/>
    <w:rsid w:val="61C4258E"/>
    <w:rsid w:val="61C6DBAC"/>
    <w:rsid w:val="61C7EA77"/>
    <w:rsid w:val="61C82751"/>
    <w:rsid w:val="61C8DE4F"/>
    <w:rsid w:val="61C8FA96"/>
    <w:rsid w:val="61C92073"/>
    <w:rsid w:val="61C9CB3A"/>
    <w:rsid w:val="61CBC6F9"/>
    <w:rsid w:val="61CC0738"/>
    <w:rsid w:val="61CC7544"/>
    <w:rsid w:val="61CCDC62"/>
    <w:rsid w:val="61CD4E10"/>
    <w:rsid w:val="61D2B2A6"/>
    <w:rsid w:val="61D565FD"/>
    <w:rsid w:val="61D659EE"/>
    <w:rsid w:val="61D6B2C7"/>
    <w:rsid w:val="61DAA46C"/>
    <w:rsid w:val="61DBF1C4"/>
    <w:rsid w:val="61DD37E3"/>
    <w:rsid w:val="61E0F03C"/>
    <w:rsid w:val="61E64075"/>
    <w:rsid w:val="61E7DC3A"/>
    <w:rsid w:val="61E7FAD1"/>
    <w:rsid w:val="61E90891"/>
    <w:rsid w:val="61E9F246"/>
    <w:rsid w:val="61ECF208"/>
    <w:rsid w:val="61EE3C0C"/>
    <w:rsid w:val="61EE7A0B"/>
    <w:rsid w:val="61EEBCBB"/>
    <w:rsid w:val="61F33AAD"/>
    <w:rsid w:val="61F40FA6"/>
    <w:rsid w:val="61F49A97"/>
    <w:rsid w:val="61F4D52E"/>
    <w:rsid w:val="61F8ACA2"/>
    <w:rsid w:val="61F93F02"/>
    <w:rsid w:val="61F99A30"/>
    <w:rsid w:val="61FDE72E"/>
    <w:rsid w:val="61FE8A26"/>
    <w:rsid w:val="6201958F"/>
    <w:rsid w:val="62023857"/>
    <w:rsid w:val="6203C0E1"/>
    <w:rsid w:val="6205DCB1"/>
    <w:rsid w:val="62072EED"/>
    <w:rsid w:val="6207473B"/>
    <w:rsid w:val="620832BA"/>
    <w:rsid w:val="6209441F"/>
    <w:rsid w:val="620A6F3C"/>
    <w:rsid w:val="620A9293"/>
    <w:rsid w:val="620E328A"/>
    <w:rsid w:val="620FCB4D"/>
    <w:rsid w:val="6213163B"/>
    <w:rsid w:val="621510FB"/>
    <w:rsid w:val="6216B702"/>
    <w:rsid w:val="621F4BF7"/>
    <w:rsid w:val="622285B3"/>
    <w:rsid w:val="6222E45E"/>
    <w:rsid w:val="62252209"/>
    <w:rsid w:val="622693A4"/>
    <w:rsid w:val="6228F430"/>
    <w:rsid w:val="622C12D3"/>
    <w:rsid w:val="622F5371"/>
    <w:rsid w:val="623024C7"/>
    <w:rsid w:val="6232E72D"/>
    <w:rsid w:val="623302D1"/>
    <w:rsid w:val="6234DEE8"/>
    <w:rsid w:val="623594DB"/>
    <w:rsid w:val="62367D0C"/>
    <w:rsid w:val="623AFFE0"/>
    <w:rsid w:val="623BF9A2"/>
    <w:rsid w:val="623CC57B"/>
    <w:rsid w:val="623DAE3D"/>
    <w:rsid w:val="623E43C7"/>
    <w:rsid w:val="623F5263"/>
    <w:rsid w:val="6241D22B"/>
    <w:rsid w:val="6243DED5"/>
    <w:rsid w:val="62440A2B"/>
    <w:rsid w:val="62450312"/>
    <w:rsid w:val="62462428"/>
    <w:rsid w:val="6247D698"/>
    <w:rsid w:val="62491954"/>
    <w:rsid w:val="624D141A"/>
    <w:rsid w:val="624F711E"/>
    <w:rsid w:val="6250666C"/>
    <w:rsid w:val="625304CF"/>
    <w:rsid w:val="62549BA0"/>
    <w:rsid w:val="6254FD46"/>
    <w:rsid w:val="6256120D"/>
    <w:rsid w:val="62575D73"/>
    <w:rsid w:val="6259796B"/>
    <w:rsid w:val="625B6F41"/>
    <w:rsid w:val="625B83DE"/>
    <w:rsid w:val="625C5A16"/>
    <w:rsid w:val="625F7D8D"/>
    <w:rsid w:val="6262034E"/>
    <w:rsid w:val="62633432"/>
    <w:rsid w:val="626631FC"/>
    <w:rsid w:val="62666D63"/>
    <w:rsid w:val="6268B388"/>
    <w:rsid w:val="626B6A82"/>
    <w:rsid w:val="626D2BAF"/>
    <w:rsid w:val="626EF7E1"/>
    <w:rsid w:val="626F805F"/>
    <w:rsid w:val="6270A10B"/>
    <w:rsid w:val="6271A499"/>
    <w:rsid w:val="6272450A"/>
    <w:rsid w:val="627254D9"/>
    <w:rsid w:val="6276E03B"/>
    <w:rsid w:val="6277FD47"/>
    <w:rsid w:val="627B02A9"/>
    <w:rsid w:val="6282D350"/>
    <w:rsid w:val="62832428"/>
    <w:rsid w:val="6284CBFA"/>
    <w:rsid w:val="62857A94"/>
    <w:rsid w:val="6285D141"/>
    <w:rsid w:val="6289C339"/>
    <w:rsid w:val="6295E0B7"/>
    <w:rsid w:val="629730D1"/>
    <w:rsid w:val="62990A4E"/>
    <w:rsid w:val="629D70DD"/>
    <w:rsid w:val="629EB856"/>
    <w:rsid w:val="629ECCD1"/>
    <w:rsid w:val="62A1BF08"/>
    <w:rsid w:val="62A275D6"/>
    <w:rsid w:val="62A7EE42"/>
    <w:rsid w:val="62A83CCA"/>
    <w:rsid w:val="62A85A7F"/>
    <w:rsid w:val="62AE0DC3"/>
    <w:rsid w:val="62AE97D8"/>
    <w:rsid w:val="62AEEC60"/>
    <w:rsid w:val="62B35241"/>
    <w:rsid w:val="62B5DF88"/>
    <w:rsid w:val="62B68E52"/>
    <w:rsid w:val="62B7A02B"/>
    <w:rsid w:val="62B7B7F2"/>
    <w:rsid w:val="62B85A1E"/>
    <w:rsid w:val="62B88BD6"/>
    <w:rsid w:val="62B8DFCC"/>
    <w:rsid w:val="62B92726"/>
    <w:rsid w:val="62BC8847"/>
    <w:rsid w:val="62BCDD6C"/>
    <w:rsid w:val="62BD0D41"/>
    <w:rsid w:val="62BFA6FA"/>
    <w:rsid w:val="62C095E5"/>
    <w:rsid w:val="62C289B2"/>
    <w:rsid w:val="62C33C01"/>
    <w:rsid w:val="62C38609"/>
    <w:rsid w:val="62C44EC3"/>
    <w:rsid w:val="62C4C046"/>
    <w:rsid w:val="62C6B46E"/>
    <w:rsid w:val="62CA24DB"/>
    <w:rsid w:val="62CE2D71"/>
    <w:rsid w:val="62CE7D49"/>
    <w:rsid w:val="62D02B68"/>
    <w:rsid w:val="62D21FCF"/>
    <w:rsid w:val="62D45264"/>
    <w:rsid w:val="62D7F118"/>
    <w:rsid w:val="62D87799"/>
    <w:rsid w:val="62D8851B"/>
    <w:rsid w:val="62D99C3C"/>
    <w:rsid w:val="62DADF7C"/>
    <w:rsid w:val="62DC7CD0"/>
    <w:rsid w:val="62DE0CEA"/>
    <w:rsid w:val="62E042D6"/>
    <w:rsid w:val="62E1AF35"/>
    <w:rsid w:val="62E23E28"/>
    <w:rsid w:val="62E2CFD0"/>
    <w:rsid w:val="62E783E1"/>
    <w:rsid w:val="62E95077"/>
    <w:rsid w:val="62ED9367"/>
    <w:rsid w:val="62EF9985"/>
    <w:rsid w:val="62EFAC68"/>
    <w:rsid w:val="62F0CAF5"/>
    <w:rsid w:val="62F23252"/>
    <w:rsid w:val="62F3B28A"/>
    <w:rsid w:val="62F46519"/>
    <w:rsid w:val="62F507BA"/>
    <w:rsid w:val="62F8571C"/>
    <w:rsid w:val="62F9C955"/>
    <w:rsid w:val="62FA354D"/>
    <w:rsid w:val="62FA3E8E"/>
    <w:rsid w:val="62FD505D"/>
    <w:rsid w:val="62FE06FC"/>
    <w:rsid w:val="62FECB41"/>
    <w:rsid w:val="62FECFCF"/>
    <w:rsid w:val="6300616F"/>
    <w:rsid w:val="63049ED1"/>
    <w:rsid w:val="63055C33"/>
    <w:rsid w:val="6310F165"/>
    <w:rsid w:val="631A8DF3"/>
    <w:rsid w:val="631AB34B"/>
    <w:rsid w:val="631DA53A"/>
    <w:rsid w:val="63209521"/>
    <w:rsid w:val="6327BD8C"/>
    <w:rsid w:val="63292554"/>
    <w:rsid w:val="632A0D92"/>
    <w:rsid w:val="632B6B82"/>
    <w:rsid w:val="632E089E"/>
    <w:rsid w:val="6331F57A"/>
    <w:rsid w:val="633631B5"/>
    <w:rsid w:val="6336D8A4"/>
    <w:rsid w:val="6339AFE4"/>
    <w:rsid w:val="633AA6AD"/>
    <w:rsid w:val="633BDA89"/>
    <w:rsid w:val="633DF81E"/>
    <w:rsid w:val="633F26F7"/>
    <w:rsid w:val="633F34F4"/>
    <w:rsid w:val="633FEE5C"/>
    <w:rsid w:val="63404336"/>
    <w:rsid w:val="63409490"/>
    <w:rsid w:val="634279BD"/>
    <w:rsid w:val="6344B385"/>
    <w:rsid w:val="6349052A"/>
    <w:rsid w:val="634D5F64"/>
    <w:rsid w:val="634EF93B"/>
    <w:rsid w:val="635172B2"/>
    <w:rsid w:val="635327AE"/>
    <w:rsid w:val="63544C97"/>
    <w:rsid w:val="635BB7C5"/>
    <w:rsid w:val="635F98A3"/>
    <w:rsid w:val="635FC598"/>
    <w:rsid w:val="6360CCB4"/>
    <w:rsid w:val="6366DC76"/>
    <w:rsid w:val="6368442C"/>
    <w:rsid w:val="6369D2C6"/>
    <w:rsid w:val="6369F306"/>
    <w:rsid w:val="636C2C2B"/>
    <w:rsid w:val="636CFBDB"/>
    <w:rsid w:val="636EA359"/>
    <w:rsid w:val="636ED6F2"/>
    <w:rsid w:val="636ED963"/>
    <w:rsid w:val="6371C732"/>
    <w:rsid w:val="6372986E"/>
    <w:rsid w:val="63730119"/>
    <w:rsid w:val="63743C33"/>
    <w:rsid w:val="63776A68"/>
    <w:rsid w:val="637A1432"/>
    <w:rsid w:val="637A5FE6"/>
    <w:rsid w:val="637A74C0"/>
    <w:rsid w:val="637B769D"/>
    <w:rsid w:val="637DAEB7"/>
    <w:rsid w:val="6382B849"/>
    <w:rsid w:val="6387D623"/>
    <w:rsid w:val="6387E55E"/>
    <w:rsid w:val="6389BF0D"/>
    <w:rsid w:val="638A6619"/>
    <w:rsid w:val="638C1348"/>
    <w:rsid w:val="638D8FDB"/>
    <w:rsid w:val="638F8F60"/>
    <w:rsid w:val="639233D8"/>
    <w:rsid w:val="6392C138"/>
    <w:rsid w:val="6392D28B"/>
    <w:rsid w:val="639589C1"/>
    <w:rsid w:val="639662D4"/>
    <w:rsid w:val="6396C1FA"/>
    <w:rsid w:val="639AAE5E"/>
    <w:rsid w:val="639AB313"/>
    <w:rsid w:val="639BD13A"/>
    <w:rsid w:val="639D0307"/>
    <w:rsid w:val="63A0862B"/>
    <w:rsid w:val="63A44255"/>
    <w:rsid w:val="63A5216D"/>
    <w:rsid w:val="63A57AEC"/>
    <w:rsid w:val="63A5FBCA"/>
    <w:rsid w:val="63A84B3C"/>
    <w:rsid w:val="63ACA8BC"/>
    <w:rsid w:val="63ACD065"/>
    <w:rsid w:val="63AE3E3F"/>
    <w:rsid w:val="63AE4099"/>
    <w:rsid w:val="63AEA02D"/>
    <w:rsid w:val="63AF2756"/>
    <w:rsid w:val="63AF4F58"/>
    <w:rsid w:val="63AF889B"/>
    <w:rsid w:val="63B02C36"/>
    <w:rsid w:val="63B44EEB"/>
    <w:rsid w:val="63B50D07"/>
    <w:rsid w:val="63B5A2AA"/>
    <w:rsid w:val="63BAAB8C"/>
    <w:rsid w:val="63BC72A7"/>
    <w:rsid w:val="63BCFCC0"/>
    <w:rsid w:val="63BD69DB"/>
    <w:rsid w:val="63BF22DB"/>
    <w:rsid w:val="63BF29F7"/>
    <w:rsid w:val="63C14931"/>
    <w:rsid w:val="63C177E4"/>
    <w:rsid w:val="63C3E42B"/>
    <w:rsid w:val="63C48FCC"/>
    <w:rsid w:val="63C5E552"/>
    <w:rsid w:val="63C93D2E"/>
    <w:rsid w:val="63CB061F"/>
    <w:rsid w:val="63CB075B"/>
    <w:rsid w:val="63CBE7E5"/>
    <w:rsid w:val="63D1E5BD"/>
    <w:rsid w:val="63DA893A"/>
    <w:rsid w:val="63DC0696"/>
    <w:rsid w:val="63DFBB73"/>
    <w:rsid w:val="63E01A00"/>
    <w:rsid w:val="63E08CB1"/>
    <w:rsid w:val="63E0EE3E"/>
    <w:rsid w:val="63E1A9E4"/>
    <w:rsid w:val="63E37712"/>
    <w:rsid w:val="63E60F33"/>
    <w:rsid w:val="63E67134"/>
    <w:rsid w:val="63E9FBA3"/>
    <w:rsid w:val="63EA2B73"/>
    <w:rsid w:val="63EB06A1"/>
    <w:rsid w:val="63EC1DC3"/>
    <w:rsid w:val="63F03547"/>
    <w:rsid w:val="63F04FF4"/>
    <w:rsid w:val="63FBC567"/>
    <w:rsid w:val="63FCC741"/>
    <w:rsid w:val="6402825B"/>
    <w:rsid w:val="6402F688"/>
    <w:rsid w:val="640323FE"/>
    <w:rsid w:val="64063CE4"/>
    <w:rsid w:val="640642AB"/>
    <w:rsid w:val="64071B24"/>
    <w:rsid w:val="6407E974"/>
    <w:rsid w:val="6407FCFA"/>
    <w:rsid w:val="640A6410"/>
    <w:rsid w:val="640B0E3E"/>
    <w:rsid w:val="640CCC59"/>
    <w:rsid w:val="640D2E5B"/>
    <w:rsid w:val="640F50EE"/>
    <w:rsid w:val="64103A25"/>
    <w:rsid w:val="641ECCF5"/>
    <w:rsid w:val="641F1A46"/>
    <w:rsid w:val="6420804B"/>
    <w:rsid w:val="6424F381"/>
    <w:rsid w:val="64262B28"/>
    <w:rsid w:val="64272318"/>
    <w:rsid w:val="64299696"/>
    <w:rsid w:val="642C23AF"/>
    <w:rsid w:val="642C385E"/>
    <w:rsid w:val="642DA1B4"/>
    <w:rsid w:val="642E823A"/>
    <w:rsid w:val="643131F5"/>
    <w:rsid w:val="643AFB66"/>
    <w:rsid w:val="643CBF54"/>
    <w:rsid w:val="643D4F5F"/>
    <w:rsid w:val="643E2E70"/>
    <w:rsid w:val="643E584D"/>
    <w:rsid w:val="643F3BAE"/>
    <w:rsid w:val="643FA955"/>
    <w:rsid w:val="644005A8"/>
    <w:rsid w:val="64417A65"/>
    <w:rsid w:val="64439366"/>
    <w:rsid w:val="6446111A"/>
    <w:rsid w:val="6447DCFB"/>
    <w:rsid w:val="644CFAA8"/>
    <w:rsid w:val="644F9AC0"/>
    <w:rsid w:val="64505970"/>
    <w:rsid w:val="645161F2"/>
    <w:rsid w:val="64549F85"/>
    <w:rsid w:val="645B603F"/>
    <w:rsid w:val="645E9C7A"/>
    <w:rsid w:val="645F40CF"/>
    <w:rsid w:val="64609A31"/>
    <w:rsid w:val="64618F22"/>
    <w:rsid w:val="646510B9"/>
    <w:rsid w:val="646536EB"/>
    <w:rsid w:val="64673B4D"/>
    <w:rsid w:val="64690510"/>
    <w:rsid w:val="6469CB40"/>
    <w:rsid w:val="646FB8B1"/>
    <w:rsid w:val="6471F52E"/>
    <w:rsid w:val="64739301"/>
    <w:rsid w:val="6476DFA2"/>
    <w:rsid w:val="6477675A"/>
    <w:rsid w:val="6479E2F5"/>
    <w:rsid w:val="647B9A4C"/>
    <w:rsid w:val="647CB060"/>
    <w:rsid w:val="6480AE2A"/>
    <w:rsid w:val="6480E3EF"/>
    <w:rsid w:val="6482DAC0"/>
    <w:rsid w:val="64856E4A"/>
    <w:rsid w:val="64862A8C"/>
    <w:rsid w:val="64874CB1"/>
    <w:rsid w:val="64877315"/>
    <w:rsid w:val="64881AF3"/>
    <w:rsid w:val="648F43DD"/>
    <w:rsid w:val="6491D86F"/>
    <w:rsid w:val="6493B2C3"/>
    <w:rsid w:val="6495AB9B"/>
    <w:rsid w:val="649B89DD"/>
    <w:rsid w:val="649CE753"/>
    <w:rsid w:val="64A0E218"/>
    <w:rsid w:val="64A4AB47"/>
    <w:rsid w:val="64AA976E"/>
    <w:rsid w:val="64AC68B8"/>
    <w:rsid w:val="64AE3E9B"/>
    <w:rsid w:val="64B28592"/>
    <w:rsid w:val="64B9395D"/>
    <w:rsid w:val="64BA2F46"/>
    <w:rsid w:val="64BB35DB"/>
    <w:rsid w:val="64BC524E"/>
    <w:rsid w:val="64BF104B"/>
    <w:rsid w:val="64BFB2FB"/>
    <w:rsid w:val="64BFC984"/>
    <w:rsid w:val="64BFDCA1"/>
    <w:rsid w:val="64BFEF39"/>
    <w:rsid w:val="64C172F6"/>
    <w:rsid w:val="64C1B7AD"/>
    <w:rsid w:val="64C22E6F"/>
    <w:rsid w:val="64C27EE1"/>
    <w:rsid w:val="64C30604"/>
    <w:rsid w:val="64C33279"/>
    <w:rsid w:val="64C39143"/>
    <w:rsid w:val="64C4B4D8"/>
    <w:rsid w:val="64C52231"/>
    <w:rsid w:val="64C71A0F"/>
    <w:rsid w:val="64C72681"/>
    <w:rsid w:val="64C7EABD"/>
    <w:rsid w:val="64C951B1"/>
    <w:rsid w:val="64CC21BC"/>
    <w:rsid w:val="64CCE243"/>
    <w:rsid w:val="64CFF726"/>
    <w:rsid w:val="64D1E167"/>
    <w:rsid w:val="64D224D1"/>
    <w:rsid w:val="64D2E701"/>
    <w:rsid w:val="64D35D4B"/>
    <w:rsid w:val="64D657F6"/>
    <w:rsid w:val="64DFF560"/>
    <w:rsid w:val="64E45E95"/>
    <w:rsid w:val="64E598BC"/>
    <w:rsid w:val="64E68C6B"/>
    <w:rsid w:val="64EB1985"/>
    <w:rsid w:val="64EBC94D"/>
    <w:rsid w:val="64EDCAD3"/>
    <w:rsid w:val="64EF8549"/>
    <w:rsid w:val="64F2BFA0"/>
    <w:rsid w:val="64F36987"/>
    <w:rsid w:val="64F57F93"/>
    <w:rsid w:val="64F61FE6"/>
    <w:rsid w:val="64F78B66"/>
    <w:rsid w:val="64FD9A1E"/>
    <w:rsid w:val="650041D7"/>
    <w:rsid w:val="65012C40"/>
    <w:rsid w:val="6505476D"/>
    <w:rsid w:val="6506A102"/>
    <w:rsid w:val="65080AC8"/>
    <w:rsid w:val="65083FA0"/>
    <w:rsid w:val="650BFD19"/>
    <w:rsid w:val="650D64F9"/>
    <w:rsid w:val="650E1AC5"/>
    <w:rsid w:val="65155F49"/>
    <w:rsid w:val="6516D927"/>
    <w:rsid w:val="65174D40"/>
    <w:rsid w:val="6517E37B"/>
    <w:rsid w:val="6518FE45"/>
    <w:rsid w:val="651913E5"/>
    <w:rsid w:val="651BDCFA"/>
    <w:rsid w:val="651DC8A2"/>
    <w:rsid w:val="651E77B3"/>
    <w:rsid w:val="651ECA17"/>
    <w:rsid w:val="651F4607"/>
    <w:rsid w:val="651F7CFC"/>
    <w:rsid w:val="65204AD7"/>
    <w:rsid w:val="65216FFD"/>
    <w:rsid w:val="652430D4"/>
    <w:rsid w:val="65261C1C"/>
    <w:rsid w:val="65283E17"/>
    <w:rsid w:val="6528E502"/>
    <w:rsid w:val="652C7ED0"/>
    <w:rsid w:val="652D2190"/>
    <w:rsid w:val="65316F29"/>
    <w:rsid w:val="653506EC"/>
    <w:rsid w:val="65358A30"/>
    <w:rsid w:val="653F7000"/>
    <w:rsid w:val="654129F3"/>
    <w:rsid w:val="65412E6F"/>
    <w:rsid w:val="6542DAD0"/>
    <w:rsid w:val="65476C95"/>
    <w:rsid w:val="654A6B48"/>
    <w:rsid w:val="654D122A"/>
    <w:rsid w:val="6552A8A2"/>
    <w:rsid w:val="655321AB"/>
    <w:rsid w:val="6553E81A"/>
    <w:rsid w:val="65550781"/>
    <w:rsid w:val="65557183"/>
    <w:rsid w:val="655DB705"/>
    <w:rsid w:val="65620C4F"/>
    <w:rsid w:val="6562533D"/>
    <w:rsid w:val="6562CE2E"/>
    <w:rsid w:val="6564564B"/>
    <w:rsid w:val="65690CF2"/>
    <w:rsid w:val="656B0E63"/>
    <w:rsid w:val="656B39CF"/>
    <w:rsid w:val="656E5F2C"/>
    <w:rsid w:val="65703F48"/>
    <w:rsid w:val="6573C35E"/>
    <w:rsid w:val="65776080"/>
    <w:rsid w:val="6578F611"/>
    <w:rsid w:val="65795A11"/>
    <w:rsid w:val="6579DB4B"/>
    <w:rsid w:val="657ABECC"/>
    <w:rsid w:val="657AE318"/>
    <w:rsid w:val="657D83A6"/>
    <w:rsid w:val="6582AC4B"/>
    <w:rsid w:val="6582CAC3"/>
    <w:rsid w:val="6584C405"/>
    <w:rsid w:val="6589C344"/>
    <w:rsid w:val="658BC2F9"/>
    <w:rsid w:val="658BD3A3"/>
    <w:rsid w:val="658CD857"/>
    <w:rsid w:val="658D0C14"/>
    <w:rsid w:val="6590A10C"/>
    <w:rsid w:val="65978A20"/>
    <w:rsid w:val="659B57C8"/>
    <w:rsid w:val="659CF7CF"/>
    <w:rsid w:val="65A05EBA"/>
    <w:rsid w:val="65A19165"/>
    <w:rsid w:val="65A4F78D"/>
    <w:rsid w:val="65A59F43"/>
    <w:rsid w:val="65A5C2D4"/>
    <w:rsid w:val="65A67598"/>
    <w:rsid w:val="65A9455B"/>
    <w:rsid w:val="65AABA89"/>
    <w:rsid w:val="65AB41F9"/>
    <w:rsid w:val="65AC21FB"/>
    <w:rsid w:val="65B1F5A0"/>
    <w:rsid w:val="65B5C597"/>
    <w:rsid w:val="65B7A362"/>
    <w:rsid w:val="65B850BF"/>
    <w:rsid w:val="65BB438C"/>
    <w:rsid w:val="65BBF261"/>
    <w:rsid w:val="65C2A540"/>
    <w:rsid w:val="65C97ACF"/>
    <w:rsid w:val="65D3B0B3"/>
    <w:rsid w:val="65D79EBA"/>
    <w:rsid w:val="65D99F29"/>
    <w:rsid w:val="65DBD609"/>
    <w:rsid w:val="65DD430D"/>
    <w:rsid w:val="65E16A90"/>
    <w:rsid w:val="65E27B03"/>
    <w:rsid w:val="65E3EEA5"/>
    <w:rsid w:val="65E4745C"/>
    <w:rsid w:val="65E6D72E"/>
    <w:rsid w:val="65E9A1EC"/>
    <w:rsid w:val="65EB6B9E"/>
    <w:rsid w:val="65F32E63"/>
    <w:rsid w:val="65F6EA84"/>
    <w:rsid w:val="65F8D6FE"/>
    <w:rsid w:val="65FA0315"/>
    <w:rsid w:val="65FA9BDF"/>
    <w:rsid w:val="65FDFE01"/>
    <w:rsid w:val="65FE4E33"/>
    <w:rsid w:val="6602B31E"/>
    <w:rsid w:val="6602ED23"/>
    <w:rsid w:val="66050623"/>
    <w:rsid w:val="660753DF"/>
    <w:rsid w:val="660B017C"/>
    <w:rsid w:val="660CAB34"/>
    <w:rsid w:val="660D1BCA"/>
    <w:rsid w:val="660D92C6"/>
    <w:rsid w:val="66180C55"/>
    <w:rsid w:val="661855B8"/>
    <w:rsid w:val="661D1D9E"/>
    <w:rsid w:val="6623A115"/>
    <w:rsid w:val="6623F4A9"/>
    <w:rsid w:val="662721A9"/>
    <w:rsid w:val="66275A1E"/>
    <w:rsid w:val="662765B1"/>
    <w:rsid w:val="6629C0B2"/>
    <w:rsid w:val="662A8648"/>
    <w:rsid w:val="662CD4F5"/>
    <w:rsid w:val="662D55D8"/>
    <w:rsid w:val="662DA51B"/>
    <w:rsid w:val="662DD0D6"/>
    <w:rsid w:val="662F9058"/>
    <w:rsid w:val="6634F11F"/>
    <w:rsid w:val="663568F4"/>
    <w:rsid w:val="66368C6A"/>
    <w:rsid w:val="663A0038"/>
    <w:rsid w:val="663C3D4E"/>
    <w:rsid w:val="663C6E8E"/>
    <w:rsid w:val="66404DEF"/>
    <w:rsid w:val="6642E972"/>
    <w:rsid w:val="664306FC"/>
    <w:rsid w:val="6646CDA0"/>
    <w:rsid w:val="6647BAAE"/>
    <w:rsid w:val="66481847"/>
    <w:rsid w:val="6648783E"/>
    <w:rsid w:val="664AFFD9"/>
    <w:rsid w:val="664D4DDE"/>
    <w:rsid w:val="664F424B"/>
    <w:rsid w:val="664F618F"/>
    <w:rsid w:val="66512926"/>
    <w:rsid w:val="6654E892"/>
    <w:rsid w:val="6656F6A6"/>
    <w:rsid w:val="6657ECDF"/>
    <w:rsid w:val="665835E3"/>
    <w:rsid w:val="665ABDEB"/>
    <w:rsid w:val="665B6CF2"/>
    <w:rsid w:val="665D8162"/>
    <w:rsid w:val="6661AE54"/>
    <w:rsid w:val="66632D0A"/>
    <w:rsid w:val="66644FF0"/>
    <w:rsid w:val="6665B53B"/>
    <w:rsid w:val="66665FDD"/>
    <w:rsid w:val="66698054"/>
    <w:rsid w:val="666A63FA"/>
    <w:rsid w:val="666AF46F"/>
    <w:rsid w:val="666D2A83"/>
    <w:rsid w:val="666D8BBD"/>
    <w:rsid w:val="666E1702"/>
    <w:rsid w:val="6671C44D"/>
    <w:rsid w:val="6674CA45"/>
    <w:rsid w:val="66758EB2"/>
    <w:rsid w:val="66764C03"/>
    <w:rsid w:val="6679F7CC"/>
    <w:rsid w:val="667BEA46"/>
    <w:rsid w:val="667C1764"/>
    <w:rsid w:val="667EFFA6"/>
    <w:rsid w:val="66834B8A"/>
    <w:rsid w:val="6683890E"/>
    <w:rsid w:val="6683AC70"/>
    <w:rsid w:val="6685AE28"/>
    <w:rsid w:val="66863740"/>
    <w:rsid w:val="6687F11C"/>
    <w:rsid w:val="668A0A54"/>
    <w:rsid w:val="668ACCE2"/>
    <w:rsid w:val="668B3AD0"/>
    <w:rsid w:val="668B7A35"/>
    <w:rsid w:val="668E6298"/>
    <w:rsid w:val="6690A386"/>
    <w:rsid w:val="6693025C"/>
    <w:rsid w:val="66968285"/>
    <w:rsid w:val="66A22609"/>
    <w:rsid w:val="66A3CF64"/>
    <w:rsid w:val="66A76BFA"/>
    <w:rsid w:val="66AAD7B7"/>
    <w:rsid w:val="66AD724D"/>
    <w:rsid w:val="66AE1B2C"/>
    <w:rsid w:val="66B190E1"/>
    <w:rsid w:val="66B22E89"/>
    <w:rsid w:val="66B46C74"/>
    <w:rsid w:val="66B8D3C8"/>
    <w:rsid w:val="66BA13CD"/>
    <w:rsid w:val="66BBB8F9"/>
    <w:rsid w:val="66BC8213"/>
    <w:rsid w:val="66BDCF7B"/>
    <w:rsid w:val="66C052C6"/>
    <w:rsid w:val="66C201F4"/>
    <w:rsid w:val="66C51293"/>
    <w:rsid w:val="66C6C646"/>
    <w:rsid w:val="66C77FF2"/>
    <w:rsid w:val="66C872A0"/>
    <w:rsid w:val="66C9CF2A"/>
    <w:rsid w:val="66C9DF72"/>
    <w:rsid w:val="66CA91E5"/>
    <w:rsid w:val="66CB80FE"/>
    <w:rsid w:val="66CC1E08"/>
    <w:rsid w:val="66D15BBC"/>
    <w:rsid w:val="66D19CED"/>
    <w:rsid w:val="66D582EC"/>
    <w:rsid w:val="66D5D7F9"/>
    <w:rsid w:val="66D7B03B"/>
    <w:rsid w:val="66D8A050"/>
    <w:rsid w:val="66DA21E9"/>
    <w:rsid w:val="66DD9B3D"/>
    <w:rsid w:val="66DE1F05"/>
    <w:rsid w:val="66E1DD94"/>
    <w:rsid w:val="66E24D28"/>
    <w:rsid w:val="66E2EBAE"/>
    <w:rsid w:val="66E662C1"/>
    <w:rsid w:val="66E79A79"/>
    <w:rsid w:val="66EF2B9B"/>
    <w:rsid w:val="66F14A7E"/>
    <w:rsid w:val="66F340A1"/>
    <w:rsid w:val="66F5B107"/>
    <w:rsid w:val="66F6CAB9"/>
    <w:rsid w:val="66F7D306"/>
    <w:rsid w:val="66FABBB8"/>
    <w:rsid w:val="66FB3174"/>
    <w:rsid w:val="66FCDBD9"/>
    <w:rsid w:val="66FF1BAC"/>
    <w:rsid w:val="67004F8B"/>
    <w:rsid w:val="6701016A"/>
    <w:rsid w:val="6702E58A"/>
    <w:rsid w:val="67065FC1"/>
    <w:rsid w:val="6706BB26"/>
    <w:rsid w:val="6709EDD3"/>
    <w:rsid w:val="6709F1F0"/>
    <w:rsid w:val="670A2009"/>
    <w:rsid w:val="670B56E8"/>
    <w:rsid w:val="670B9DD7"/>
    <w:rsid w:val="670CE548"/>
    <w:rsid w:val="670E5652"/>
    <w:rsid w:val="67100F6C"/>
    <w:rsid w:val="6710232D"/>
    <w:rsid w:val="67103716"/>
    <w:rsid w:val="6712F414"/>
    <w:rsid w:val="67149716"/>
    <w:rsid w:val="6715CCA9"/>
    <w:rsid w:val="67171A0B"/>
    <w:rsid w:val="671816AC"/>
    <w:rsid w:val="6718437F"/>
    <w:rsid w:val="671A7AB9"/>
    <w:rsid w:val="671ABFD7"/>
    <w:rsid w:val="671F2700"/>
    <w:rsid w:val="67224170"/>
    <w:rsid w:val="6724BAC3"/>
    <w:rsid w:val="6728DC75"/>
    <w:rsid w:val="6728F3A1"/>
    <w:rsid w:val="67291B18"/>
    <w:rsid w:val="672B6DA7"/>
    <w:rsid w:val="672DF7F2"/>
    <w:rsid w:val="672E1C77"/>
    <w:rsid w:val="672E8F0A"/>
    <w:rsid w:val="672F44A3"/>
    <w:rsid w:val="673474D4"/>
    <w:rsid w:val="67354989"/>
    <w:rsid w:val="67355B53"/>
    <w:rsid w:val="67369044"/>
    <w:rsid w:val="67372C6F"/>
    <w:rsid w:val="67375884"/>
    <w:rsid w:val="6738FAC7"/>
    <w:rsid w:val="673DDDA6"/>
    <w:rsid w:val="6740B41C"/>
    <w:rsid w:val="6741E693"/>
    <w:rsid w:val="674236F6"/>
    <w:rsid w:val="67470A1A"/>
    <w:rsid w:val="674C7FEE"/>
    <w:rsid w:val="675305F8"/>
    <w:rsid w:val="675948F9"/>
    <w:rsid w:val="67594C4D"/>
    <w:rsid w:val="675DB922"/>
    <w:rsid w:val="675E96C0"/>
    <w:rsid w:val="67605D53"/>
    <w:rsid w:val="67684CD6"/>
    <w:rsid w:val="676966BC"/>
    <w:rsid w:val="67697011"/>
    <w:rsid w:val="676B468E"/>
    <w:rsid w:val="676FC61D"/>
    <w:rsid w:val="6770F11A"/>
    <w:rsid w:val="677105B0"/>
    <w:rsid w:val="67741168"/>
    <w:rsid w:val="6776B26C"/>
    <w:rsid w:val="67776941"/>
    <w:rsid w:val="677ADD83"/>
    <w:rsid w:val="677D8FC5"/>
    <w:rsid w:val="677E56E2"/>
    <w:rsid w:val="67837839"/>
    <w:rsid w:val="6786D7A8"/>
    <w:rsid w:val="6793D7D9"/>
    <w:rsid w:val="679578C4"/>
    <w:rsid w:val="6795FBA8"/>
    <w:rsid w:val="679700A1"/>
    <w:rsid w:val="67998E69"/>
    <w:rsid w:val="679C6920"/>
    <w:rsid w:val="67A160DC"/>
    <w:rsid w:val="67A37ADE"/>
    <w:rsid w:val="67A4C747"/>
    <w:rsid w:val="67A5F8CE"/>
    <w:rsid w:val="67A6BE2B"/>
    <w:rsid w:val="67A9BE1B"/>
    <w:rsid w:val="67A9DE34"/>
    <w:rsid w:val="67ABA5AB"/>
    <w:rsid w:val="67ADA6DF"/>
    <w:rsid w:val="67AE8D2C"/>
    <w:rsid w:val="67AEE1EA"/>
    <w:rsid w:val="67B139BC"/>
    <w:rsid w:val="67B1EAB9"/>
    <w:rsid w:val="67B23D3A"/>
    <w:rsid w:val="67B4B584"/>
    <w:rsid w:val="67B709FE"/>
    <w:rsid w:val="67B71C8E"/>
    <w:rsid w:val="67B9148A"/>
    <w:rsid w:val="67B9442A"/>
    <w:rsid w:val="67BCC406"/>
    <w:rsid w:val="67C113D3"/>
    <w:rsid w:val="67C5D2FB"/>
    <w:rsid w:val="67C74C63"/>
    <w:rsid w:val="67CAE31C"/>
    <w:rsid w:val="67CBA3BA"/>
    <w:rsid w:val="67CC2411"/>
    <w:rsid w:val="67D06048"/>
    <w:rsid w:val="67D24097"/>
    <w:rsid w:val="67D5AA98"/>
    <w:rsid w:val="67D6C0DE"/>
    <w:rsid w:val="67DDAC3D"/>
    <w:rsid w:val="67DDB568"/>
    <w:rsid w:val="67DF5E2B"/>
    <w:rsid w:val="67E2E41E"/>
    <w:rsid w:val="67E6161C"/>
    <w:rsid w:val="67E68FDE"/>
    <w:rsid w:val="67E6CB00"/>
    <w:rsid w:val="67E7A50D"/>
    <w:rsid w:val="67E887D9"/>
    <w:rsid w:val="67EE8457"/>
    <w:rsid w:val="67EEC410"/>
    <w:rsid w:val="67EF7EC5"/>
    <w:rsid w:val="67F12F18"/>
    <w:rsid w:val="67F467BF"/>
    <w:rsid w:val="67F5E6DB"/>
    <w:rsid w:val="67F7364E"/>
    <w:rsid w:val="67F7EDD3"/>
    <w:rsid w:val="67F7F420"/>
    <w:rsid w:val="67F8933C"/>
    <w:rsid w:val="67FC01F6"/>
    <w:rsid w:val="67FCF6D4"/>
    <w:rsid w:val="67FE8794"/>
    <w:rsid w:val="67FE9910"/>
    <w:rsid w:val="67FFBD7D"/>
    <w:rsid w:val="680077A1"/>
    <w:rsid w:val="680127BA"/>
    <w:rsid w:val="680500A4"/>
    <w:rsid w:val="68073114"/>
    <w:rsid w:val="68083D63"/>
    <w:rsid w:val="6808BD19"/>
    <w:rsid w:val="6808E2F8"/>
    <w:rsid w:val="680A3789"/>
    <w:rsid w:val="680C53BD"/>
    <w:rsid w:val="680C99D3"/>
    <w:rsid w:val="680D1E80"/>
    <w:rsid w:val="680DAB22"/>
    <w:rsid w:val="68136EB8"/>
    <w:rsid w:val="68157180"/>
    <w:rsid w:val="6818193D"/>
    <w:rsid w:val="68196DF6"/>
    <w:rsid w:val="681A699F"/>
    <w:rsid w:val="681AA8D2"/>
    <w:rsid w:val="681CBE86"/>
    <w:rsid w:val="681D62FC"/>
    <w:rsid w:val="681E429B"/>
    <w:rsid w:val="681FAE16"/>
    <w:rsid w:val="682673B7"/>
    <w:rsid w:val="68268CF1"/>
    <w:rsid w:val="6826D6A7"/>
    <w:rsid w:val="6826E7E5"/>
    <w:rsid w:val="6829229C"/>
    <w:rsid w:val="68298842"/>
    <w:rsid w:val="682AB151"/>
    <w:rsid w:val="682C80F3"/>
    <w:rsid w:val="682CA73E"/>
    <w:rsid w:val="682DE1DA"/>
    <w:rsid w:val="682DFC3B"/>
    <w:rsid w:val="68306F75"/>
    <w:rsid w:val="683415DD"/>
    <w:rsid w:val="6837C572"/>
    <w:rsid w:val="68391037"/>
    <w:rsid w:val="68396A8A"/>
    <w:rsid w:val="68396DE4"/>
    <w:rsid w:val="683E9944"/>
    <w:rsid w:val="683F19B9"/>
    <w:rsid w:val="68472698"/>
    <w:rsid w:val="68484D0A"/>
    <w:rsid w:val="68492833"/>
    <w:rsid w:val="684A42A5"/>
    <w:rsid w:val="684A7C96"/>
    <w:rsid w:val="684EC60C"/>
    <w:rsid w:val="684FF7E4"/>
    <w:rsid w:val="685058B5"/>
    <w:rsid w:val="685191E6"/>
    <w:rsid w:val="68523894"/>
    <w:rsid w:val="6852CA60"/>
    <w:rsid w:val="6853B73B"/>
    <w:rsid w:val="68540128"/>
    <w:rsid w:val="68569457"/>
    <w:rsid w:val="6856FA82"/>
    <w:rsid w:val="6858084D"/>
    <w:rsid w:val="68582152"/>
    <w:rsid w:val="6858C3EE"/>
    <w:rsid w:val="685C1DD2"/>
    <w:rsid w:val="68605F4C"/>
    <w:rsid w:val="6861A645"/>
    <w:rsid w:val="686341CD"/>
    <w:rsid w:val="6863BB9F"/>
    <w:rsid w:val="686507B7"/>
    <w:rsid w:val="68661A15"/>
    <w:rsid w:val="6866E7A0"/>
    <w:rsid w:val="6867C520"/>
    <w:rsid w:val="6867EA39"/>
    <w:rsid w:val="6867EE26"/>
    <w:rsid w:val="6867EE69"/>
    <w:rsid w:val="68683879"/>
    <w:rsid w:val="686F1630"/>
    <w:rsid w:val="686F53D7"/>
    <w:rsid w:val="6872C3AA"/>
    <w:rsid w:val="68776025"/>
    <w:rsid w:val="687BAB7B"/>
    <w:rsid w:val="687BB498"/>
    <w:rsid w:val="687D740E"/>
    <w:rsid w:val="687DDF44"/>
    <w:rsid w:val="6880183C"/>
    <w:rsid w:val="6881894F"/>
    <w:rsid w:val="68828E6A"/>
    <w:rsid w:val="68835031"/>
    <w:rsid w:val="6887BE79"/>
    <w:rsid w:val="688B4C9D"/>
    <w:rsid w:val="688F326E"/>
    <w:rsid w:val="68915B89"/>
    <w:rsid w:val="68931F4D"/>
    <w:rsid w:val="68952D79"/>
    <w:rsid w:val="6897FDE7"/>
    <w:rsid w:val="689E294A"/>
    <w:rsid w:val="689E7884"/>
    <w:rsid w:val="689F08AC"/>
    <w:rsid w:val="68A25EB8"/>
    <w:rsid w:val="68A29972"/>
    <w:rsid w:val="68A2D4BE"/>
    <w:rsid w:val="68A4D65F"/>
    <w:rsid w:val="68A9C505"/>
    <w:rsid w:val="68ABA697"/>
    <w:rsid w:val="68AC22F8"/>
    <w:rsid w:val="68AC3838"/>
    <w:rsid w:val="68AC6081"/>
    <w:rsid w:val="68AF6D22"/>
    <w:rsid w:val="68B1F4D1"/>
    <w:rsid w:val="68B3B3F5"/>
    <w:rsid w:val="68B83B1A"/>
    <w:rsid w:val="68BCD7B2"/>
    <w:rsid w:val="68BDC42A"/>
    <w:rsid w:val="68C05706"/>
    <w:rsid w:val="68C168A1"/>
    <w:rsid w:val="68C4982B"/>
    <w:rsid w:val="68C4A6DB"/>
    <w:rsid w:val="68C5E791"/>
    <w:rsid w:val="68D332E5"/>
    <w:rsid w:val="68D6840E"/>
    <w:rsid w:val="68D8A90B"/>
    <w:rsid w:val="68D8E523"/>
    <w:rsid w:val="68D96024"/>
    <w:rsid w:val="68DD6455"/>
    <w:rsid w:val="68DDEB59"/>
    <w:rsid w:val="68DEFDBE"/>
    <w:rsid w:val="68DF4518"/>
    <w:rsid w:val="68E16575"/>
    <w:rsid w:val="68E63C5F"/>
    <w:rsid w:val="68E706AA"/>
    <w:rsid w:val="68E7116C"/>
    <w:rsid w:val="68E9496B"/>
    <w:rsid w:val="68EC2382"/>
    <w:rsid w:val="68EE7E12"/>
    <w:rsid w:val="68EF8514"/>
    <w:rsid w:val="68F15D17"/>
    <w:rsid w:val="68F4CA34"/>
    <w:rsid w:val="68F7D5FF"/>
    <w:rsid w:val="68FA943B"/>
    <w:rsid w:val="68FBA685"/>
    <w:rsid w:val="68FDCCBD"/>
    <w:rsid w:val="68FE991A"/>
    <w:rsid w:val="69016513"/>
    <w:rsid w:val="6903C05E"/>
    <w:rsid w:val="69046B71"/>
    <w:rsid w:val="6905C131"/>
    <w:rsid w:val="6906F769"/>
    <w:rsid w:val="690740A2"/>
    <w:rsid w:val="690B99C6"/>
    <w:rsid w:val="690C1D2F"/>
    <w:rsid w:val="690D72D9"/>
    <w:rsid w:val="690DDB0A"/>
    <w:rsid w:val="690FD0D7"/>
    <w:rsid w:val="69103E3C"/>
    <w:rsid w:val="6910AAE9"/>
    <w:rsid w:val="69118F5E"/>
    <w:rsid w:val="6912332C"/>
    <w:rsid w:val="6912B9F6"/>
    <w:rsid w:val="69146645"/>
    <w:rsid w:val="6914A86F"/>
    <w:rsid w:val="69167ABE"/>
    <w:rsid w:val="691AE6BA"/>
    <w:rsid w:val="691D164A"/>
    <w:rsid w:val="691D631B"/>
    <w:rsid w:val="691F4828"/>
    <w:rsid w:val="69233AFF"/>
    <w:rsid w:val="69240D6E"/>
    <w:rsid w:val="6925A815"/>
    <w:rsid w:val="69266CC1"/>
    <w:rsid w:val="69297928"/>
    <w:rsid w:val="692C5300"/>
    <w:rsid w:val="692DCEFE"/>
    <w:rsid w:val="69300870"/>
    <w:rsid w:val="693300CD"/>
    <w:rsid w:val="6933964A"/>
    <w:rsid w:val="693398F8"/>
    <w:rsid w:val="6933A46C"/>
    <w:rsid w:val="6933ECC4"/>
    <w:rsid w:val="693531FC"/>
    <w:rsid w:val="6938FB48"/>
    <w:rsid w:val="693A6C35"/>
    <w:rsid w:val="693BDE00"/>
    <w:rsid w:val="693D0D82"/>
    <w:rsid w:val="693EA31B"/>
    <w:rsid w:val="693EB0F8"/>
    <w:rsid w:val="693EB997"/>
    <w:rsid w:val="6940861F"/>
    <w:rsid w:val="6942197A"/>
    <w:rsid w:val="6942D751"/>
    <w:rsid w:val="69439D21"/>
    <w:rsid w:val="6944753D"/>
    <w:rsid w:val="6944B50F"/>
    <w:rsid w:val="6947DC5D"/>
    <w:rsid w:val="69490E6D"/>
    <w:rsid w:val="694B4B4A"/>
    <w:rsid w:val="694D726A"/>
    <w:rsid w:val="694E8B2C"/>
    <w:rsid w:val="69582BA2"/>
    <w:rsid w:val="695831DA"/>
    <w:rsid w:val="695CD1EE"/>
    <w:rsid w:val="695F9BD2"/>
    <w:rsid w:val="69606F24"/>
    <w:rsid w:val="6963B9B9"/>
    <w:rsid w:val="6967B8D0"/>
    <w:rsid w:val="69699159"/>
    <w:rsid w:val="696B5690"/>
    <w:rsid w:val="696B8870"/>
    <w:rsid w:val="696DA288"/>
    <w:rsid w:val="696E42DD"/>
    <w:rsid w:val="696F8927"/>
    <w:rsid w:val="6972F760"/>
    <w:rsid w:val="697ADCE6"/>
    <w:rsid w:val="697C3DB8"/>
    <w:rsid w:val="697CEC17"/>
    <w:rsid w:val="697EB6B8"/>
    <w:rsid w:val="6980A729"/>
    <w:rsid w:val="698138EF"/>
    <w:rsid w:val="69848199"/>
    <w:rsid w:val="69848894"/>
    <w:rsid w:val="69857D9F"/>
    <w:rsid w:val="6985E7DE"/>
    <w:rsid w:val="6986C0D5"/>
    <w:rsid w:val="69877A8F"/>
    <w:rsid w:val="6987C170"/>
    <w:rsid w:val="6987F963"/>
    <w:rsid w:val="69914274"/>
    <w:rsid w:val="6994CF48"/>
    <w:rsid w:val="699A7D9D"/>
    <w:rsid w:val="69A1AC60"/>
    <w:rsid w:val="69A2472D"/>
    <w:rsid w:val="69A250E8"/>
    <w:rsid w:val="69A3F817"/>
    <w:rsid w:val="69A4506D"/>
    <w:rsid w:val="69A4AD1E"/>
    <w:rsid w:val="69A8074E"/>
    <w:rsid w:val="69A83433"/>
    <w:rsid w:val="69A9277B"/>
    <w:rsid w:val="69A996B7"/>
    <w:rsid w:val="69AA36F2"/>
    <w:rsid w:val="69ACC2C6"/>
    <w:rsid w:val="69AD699F"/>
    <w:rsid w:val="69B0A62F"/>
    <w:rsid w:val="69B1A4AE"/>
    <w:rsid w:val="69B1C0B4"/>
    <w:rsid w:val="69B460FD"/>
    <w:rsid w:val="69BBA64F"/>
    <w:rsid w:val="69BD4EA9"/>
    <w:rsid w:val="69BE6F34"/>
    <w:rsid w:val="69C3E339"/>
    <w:rsid w:val="69C48FE2"/>
    <w:rsid w:val="69C49EC9"/>
    <w:rsid w:val="69C54802"/>
    <w:rsid w:val="69C92380"/>
    <w:rsid w:val="69CF1F5F"/>
    <w:rsid w:val="69CFE63E"/>
    <w:rsid w:val="69D10B41"/>
    <w:rsid w:val="69D166C6"/>
    <w:rsid w:val="69D500CE"/>
    <w:rsid w:val="69D50A77"/>
    <w:rsid w:val="69D68959"/>
    <w:rsid w:val="69D70930"/>
    <w:rsid w:val="69D89AEA"/>
    <w:rsid w:val="69D8EF99"/>
    <w:rsid w:val="69DDE51D"/>
    <w:rsid w:val="69E00B13"/>
    <w:rsid w:val="69E16C5C"/>
    <w:rsid w:val="69E19561"/>
    <w:rsid w:val="69E1BB5E"/>
    <w:rsid w:val="69E49647"/>
    <w:rsid w:val="69E62F2C"/>
    <w:rsid w:val="69E91CAE"/>
    <w:rsid w:val="69E920D2"/>
    <w:rsid w:val="69F0749F"/>
    <w:rsid w:val="69F4D9DC"/>
    <w:rsid w:val="69FAD0CB"/>
    <w:rsid w:val="6A047700"/>
    <w:rsid w:val="6A085BC8"/>
    <w:rsid w:val="6A0A0CB2"/>
    <w:rsid w:val="6A0AAF88"/>
    <w:rsid w:val="6A0E04E6"/>
    <w:rsid w:val="6A1147B7"/>
    <w:rsid w:val="6A12A3A9"/>
    <w:rsid w:val="6A12AEDB"/>
    <w:rsid w:val="6A146A03"/>
    <w:rsid w:val="6A149C47"/>
    <w:rsid w:val="6A17AD3B"/>
    <w:rsid w:val="6A1A3DA7"/>
    <w:rsid w:val="6A1C4590"/>
    <w:rsid w:val="6A1CA585"/>
    <w:rsid w:val="6A1F75A5"/>
    <w:rsid w:val="6A1FD508"/>
    <w:rsid w:val="6A1FF508"/>
    <w:rsid w:val="6A2016F3"/>
    <w:rsid w:val="6A20D093"/>
    <w:rsid w:val="6A21BCA9"/>
    <w:rsid w:val="6A23C8F2"/>
    <w:rsid w:val="6A25409F"/>
    <w:rsid w:val="6A268273"/>
    <w:rsid w:val="6A26B321"/>
    <w:rsid w:val="6A2B16EE"/>
    <w:rsid w:val="6A2BB42B"/>
    <w:rsid w:val="6A31DA96"/>
    <w:rsid w:val="6A32F594"/>
    <w:rsid w:val="6A339857"/>
    <w:rsid w:val="6A34C118"/>
    <w:rsid w:val="6A3BC7A4"/>
    <w:rsid w:val="6A3BCDD4"/>
    <w:rsid w:val="6A411AB8"/>
    <w:rsid w:val="6A43B6C7"/>
    <w:rsid w:val="6A45D7B8"/>
    <w:rsid w:val="6A482F52"/>
    <w:rsid w:val="6A49212B"/>
    <w:rsid w:val="6A496316"/>
    <w:rsid w:val="6A4A0D76"/>
    <w:rsid w:val="6A4B274A"/>
    <w:rsid w:val="6A4CB0DC"/>
    <w:rsid w:val="6A4CE446"/>
    <w:rsid w:val="6A4DA290"/>
    <w:rsid w:val="6A4DB5F7"/>
    <w:rsid w:val="6A4E4C8E"/>
    <w:rsid w:val="6A4F66E2"/>
    <w:rsid w:val="6A4F8456"/>
    <w:rsid w:val="6A4FFE9C"/>
    <w:rsid w:val="6A504E00"/>
    <w:rsid w:val="6A57041D"/>
    <w:rsid w:val="6A5AF44C"/>
    <w:rsid w:val="6A619382"/>
    <w:rsid w:val="6A6557F9"/>
    <w:rsid w:val="6A6950AC"/>
    <w:rsid w:val="6A6A9382"/>
    <w:rsid w:val="6A6D8A24"/>
    <w:rsid w:val="6A6DFFC0"/>
    <w:rsid w:val="6A6F8409"/>
    <w:rsid w:val="6A749C4E"/>
    <w:rsid w:val="6A756828"/>
    <w:rsid w:val="6A7A311A"/>
    <w:rsid w:val="6A7A4FC2"/>
    <w:rsid w:val="6A7AD6A8"/>
    <w:rsid w:val="6A7B3780"/>
    <w:rsid w:val="6A7B6B9B"/>
    <w:rsid w:val="6A7CF4FB"/>
    <w:rsid w:val="6A7D63C5"/>
    <w:rsid w:val="6A7EF0E1"/>
    <w:rsid w:val="6A7F2E10"/>
    <w:rsid w:val="6A82E1CD"/>
    <w:rsid w:val="6A84F24E"/>
    <w:rsid w:val="6A85421A"/>
    <w:rsid w:val="6A8B0B9F"/>
    <w:rsid w:val="6A8CC62C"/>
    <w:rsid w:val="6A8CFA22"/>
    <w:rsid w:val="6A8FC1CF"/>
    <w:rsid w:val="6A8FE432"/>
    <w:rsid w:val="6A915566"/>
    <w:rsid w:val="6A967F15"/>
    <w:rsid w:val="6A97EDA7"/>
    <w:rsid w:val="6A986B0E"/>
    <w:rsid w:val="6A98F4D7"/>
    <w:rsid w:val="6A9C1F09"/>
    <w:rsid w:val="6A9D06F6"/>
    <w:rsid w:val="6A9D13DE"/>
    <w:rsid w:val="6AA0743C"/>
    <w:rsid w:val="6AA0EE18"/>
    <w:rsid w:val="6AA17C34"/>
    <w:rsid w:val="6AA397D2"/>
    <w:rsid w:val="6AA589A9"/>
    <w:rsid w:val="6AAA60BC"/>
    <w:rsid w:val="6AAAA363"/>
    <w:rsid w:val="6AAB3A72"/>
    <w:rsid w:val="6AAB8A96"/>
    <w:rsid w:val="6AAF41DD"/>
    <w:rsid w:val="6AAFC847"/>
    <w:rsid w:val="6AB00368"/>
    <w:rsid w:val="6AB53D16"/>
    <w:rsid w:val="6AB66E5F"/>
    <w:rsid w:val="6AB6E4C0"/>
    <w:rsid w:val="6AB70CE2"/>
    <w:rsid w:val="6AB78A96"/>
    <w:rsid w:val="6AB7BC26"/>
    <w:rsid w:val="6AB7DB60"/>
    <w:rsid w:val="6AB92F4A"/>
    <w:rsid w:val="6ABA7924"/>
    <w:rsid w:val="6ABEFF00"/>
    <w:rsid w:val="6AC06F85"/>
    <w:rsid w:val="6AC2808A"/>
    <w:rsid w:val="6AC773E4"/>
    <w:rsid w:val="6AC9560C"/>
    <w:rsid w:val="6ACBBBD9"/>
    <w:rsid w:val="6ACBD45B"/>
    <w:rsid w:val="6ACD46A9"/>
    <w:rsid w:val="6AD0E554"/>
    <w:rsid w:val="6AD32BAB"/>
    <w:rsid w:val="6AD59621"/>
    <w:rsid w:val="6AD8A7F6"/>
    <w:rsid w:val="6ADA00FE"/>
    <w:rsid w:val="6ADB7A39"/>
    <w:rsid w:val="6ADD2F06"/>
    <w:rsid w:val="6ADDF691"/>
    <w:rsid w:val="6ADF1720"/>
    <w:rsid w:val="6AE07C59"/>
    <w:rsid w:val="6AE15EDD"/>
    <w:rsid w:val="6AE68B1B"/>
    <w:rsid w:val="6AE8BA6F"/>
    <w:rsid w:val="6AEBE5F4"/>
    <w:rsid w:val="6AEED38A"/>
    <w:rsid w:val="6AEF9B35"/>
    <w:rsid w:val="6AF0B4C9"/>
    <w:rsid w:val="6AF0D6B4"/>
    <w:rsid w:val="6AF29331"/>
    <w:rsid w:val="6AF75A05"/>
    <w:rsid w:val="6B001EAE"/>
    <w:rsid w:val="6B00384F"/>
    <w:rsid w:val="6B039F7F"/>
    <w:rsid w:val="6B045F2B"/>
    <w:rsid w:val="6B04D9B7"/>
    <w:rsid w:val="6B072F5A"/>
    <w:rsid w:val="6B08E26A"/>
    <w:rsid w:val="6B0B080D"/>
    <w:rsid w:val="6B0EFE51"/>
    <w:rsid w:val="6B0F8A20"/>
    <w:rsid w:val="6B10782B"/>
    <w:rsid w:val="6B1187D5"/>
    <w:rsid w:val="6B167A3A"/>
    <w:rsid w:val="6B1DB003"/>
    <w:rsid w:val="6B269979"/>
    <w:rsid w:val="6B2A041E"/>
    <w:rsid w:val="6B2B54BF"/>
    <w:rsid w:val="6B2C4A4A"/>
    <w:rsid w:val="6B2D4F12"/>
    <w:rsid w:val="6B2DA207"/>
    <w:rsid w:val="6B2F8A57"/>
    <w:rsid w:val="6B3037D5"/>
    <w:rsid w:val="6B31C192"/>
    <w:rsid w:val="6B37AB31"/>
    <w:rsid w:val="6B39416C"/>
    <w:rsid w:val="6B3C1525"/>
    <w:rsid w:val="6B3CA166"/>
    <w:rsid w:val="6B3DDF63"/>
    <w:rsid w:val="6B41ABAD"/>
    <w:rsid w:val="6B426AAA"/>
    <w:rsid w:val="6B46276D"/>
    <w:rsid w:val="6B47863F"/>
    <w:rsid w:val="6B4F324F"/>
    <w:rsid w:val="6B4F5644"/>
    <w:rsid w:val="6B51EFE8"/>
    <w:rsid w:val="6B5232AB"/>
    <w:rsid w:val="6B578564"/>
    <w:rsid w:val="6B5B1D13"/>
    <w:rsid w:val="6B5D12D2"/>
    <w:rsid w:val="6B5E15B3"/>
    <w:rsid w:val="6B5EA30A"/>
    <w:rsid w:val="6B646CF0"/>
    <w:rsid w:val="6B65918A"/>
    <w:rsid w:val="6B65EF68"/>
    <w:rsid w:val="6B6E15E5"/>
    <w:rsid w:val="6B70DAD8"/>
    <w:rsid w:val="6B70FC67"/>
    <w:rsid w:val="6B7256AC"/>
    <w:rsid w:val="6B734F49"/>
    <w:rsid w:val="6B73A638"/>
    <w:rsid w:val="6B769A15"/>
    <w:rsid w:val="6B7893E9"/>
    <w:rsid w:val="6B79DBE1"/>
    <w:rsid w:val="6B7E8CCE"/>
    <w:rsid w:val="6B7ED059"/>
    <w:rsid w:val="6B8049AB"/>
    <w:rsid w:val="6B87520B"/>
    <w:rsid w:val="6B87B835"/>
    <w:rsid w:val="6B87C448"/>
    <w:rsid w:val="6B8D0A26"/>
    <w:rsid w:val="6B908610"/>
    <w:rsid w:val="6B90A284"/>
    <w:rsid w:val="6B9345D2"/>
    <w:rsid w:val="6B93CBF8"/>
    <w:rsid w:val="6B96E0AC"/>
    <w:rsid w:val="6B96F194"/>
    <w:rsid w:val="6B976F26"/>
    <w:rsid w:val="6B97ADA5"/>
    <w:rsid w:val="6B97D330"/>
    <w:rsid w:val="6B9E238C"/>
    <w:rsid w:val="6B9E36D0"/>
    <w:rsid w:val="6BA0BB1E"/>
    <w:rsid w:val="6BABC508"/>
    <w:rsid w:val="6BABD2A9"/>
    <w:rsid w:val="6BAC66E0"/>
    <w:rsid w:val="6BB1EEC7"/>
    <w:rsid w:val="6BB72EF6"/>
    <w:rsid w:val="6BBA55AD"/>
    <w:rsid w:val="6BBA788A"/>
    <w:rsid w:val="6BBAAFEC"/>
    <w:rsid w:val="6BBB2041"/>
    <w:rsid w:val="6BBBDDED"/>
    <w:rsid w:val="6BBC9326"/>
    <w:rsid w:val="6BBCB6A5"/>
    <w:rsid w:val="6BBCD07E"/>
    <w:rsid w:val="6BC0B73A"/>
    <w:rsid w:val="6BC28904"/>
    <w:rsid w:val="6BC5CA09"/>
    <w:rsid w:val="6BCC8565"/>
    <w:rsid w:val="6BCD52C5"/>
    <w:rsid w:val="6BD093F8"/>
    <w:rsid w:val="6BD4F5E6"/>
    <w:rsid w:val="6BD6BA92"/>
    <w:rsid w:val="6BD9F534"/>
    <w:rsid w:val="6BDC13D9"/>
    <w:rsid w:val="6BDD8587"/>
    <w:rsid w:val="6BDF0327"/>
    <w:rsid w:val="6BE6F7AB"/>
    <w:rsid w:val="6BE71161"/>
    <w:rsid w:val="6BE7402B"/>
    <w:rsid w:val="6BE93D19"/>
    <w:rsid w:val="6BE9AE4D"/>
    <w:rsid w:val="6BEB54B7"/>
    <w:rsid w:val="6BEC1E61"/>
    <w:rsid w:val="6BEC24A4"/>
    <w:rsid w:val="6BED00EA"/>
    <w:rsid w:val="6BF1088A"/>
    <w:rsid w:val="6BF10F23"/>
    <w:rsid w:val="6BF894AD"/>
    <w:rsid w:val="6BFB647B"/>
    <w:rsid w:val="6BFD63E3"/>
    <w:rsid w:val="6BFEB5E1"/>
    <w:rsid w:val="6C0554C4"/>
    <w:rsid w:val="6C06F51E"/>
    <w:rsid w:val="6C0969D5"/>
    <w:rsid w:val="6C09DD7A"/>
    <w:rsid w:val="6C0A28F3"/>
    <w:rsid w:val="6C0E3114"/>
    <w:rsid w:val="6C0EA81F"/>
    <w:rsid w:val="6C102C5C"/>
    <w:rsid w:val="6C114EC9"/>
    <w:rsid w:val="6C13FE8F"/>
    <w:rsid w:val="6C14074C"/>
    <w:rsid w:val="6C1424C9"/>
    <w:rsid w:val="6C158C1B"/>
    <w:rsid w:val="6C1BEC86"/>
    <w:rsid w:val="6C1C6CAA"/>
    <w:rsid w:val="6C1EB22E"/>
    <w:rsid w:val="6C210F5B"/>
    <w:rsid w:val="6C236A4B"/>
    <w:rsid w:val="6C242CD4"/>
    <w:rsid w:val="6C243CC1"/>
    <w:rsid w:val="6C24E0FA"/>
    <w:rsid w:val="6C250FF8"/>
    <w:rsid w:val="6C261CFC"/>
    <w:rsid w:val="6C2709B3"/>
    <w:rsid w:val="6C289E7E"/>
    <w:rsid w:val="6C28F8D5"/>
    <w:rsid w:val="6C296362"/>
    <w:rsid w:val="6C2BC140"/>
    <w:rsid w:val="6C2D563C"/>
    <w:rsid w:val="6C2E48DC"/>
    <w:rsid w:val="6C309ACA"/>
    <w:rsid w:val="6C31A003"/>
    <w:rsid w:val="6C31E6C4"/>
    <w:rsid w:val="6C323734"/>
    <w:rsid w:val="6C32E451"/>
    <w:rsid w:val="6C33BE94"/>
    <w:rsid w:val="6C358F7D"/>
    <w:rsid w:val="6C35FF82"/>
    <w:rsid w:val="6C36BB88"/>
    <w:rsid w:val="6C393255"/>
    <w:rsid w:val="6C3A2C25"/>
    <w:rsid w:val="6C3A7229"/>
    <w:rsid w:val="6C3C0C33"/>
    <w:rsid w:val="6C3CC97D"/>
    <w:rsid w:val="6C452035"/>
    <w:rsid w:val="6C45C58B"/>
    <w:rsid w:val="6C480DC4"/>
    <w:rsid w:val="6C484A3C"/>
    <w:rsid w:val="6C49BA1E"/>
    <w:rsid w:val="6C49D3EE"/>
    <w:rsid w:val="6C4E8BCC"/>
    <w:rsid w:val="6C4F055B"/>
    <w:rsid w:val="6C4FE643"/>
    <w:rsid w:val="6C501057"/>
    <w:rsid w:val="6C50AEA2"/>
    <w:rsid w:val="6C50D025"/>
    <w:rsid w:val="6C52B98F"/>
    <w:rsid w:val="6C5503DD"/>
    <w:rsid w:val="6C56BF06"/>
    <w:rsid w:val="6C5E00CA"/>
    <w:rsid w:val="6C613AE2"/>
    <w:rsid w:val="6C6233D8"/>
    <w:rsid w:val="6C62FE64"/>
    <w:rsid w:val="6C640AD3"/>
    <w:rsid w:val="6C67E117"/>
    <w:rsid w:val="6C693FBE"/>
    <w:rsid w:val="6C69F375"/>
    <w:rsid w:val="6C6BAC16"/>
    <w:rsid w:val="6C6F2B94"/>
    <w:rsid w:val="6C702244"/>
    <w:rsid w:val="6C747EFE"/>
    <w:rsid w:val="6C773FD4"/>
    <w:rsid w:val="6C805A9E"/>
    <w:rsid w:val="6C80B875"/>
    <w:rsid w:val="6C811FB2"/>
    <w:rsid w:val="6C81A347"/>
    <w:rsid w:val="6C842909"/>
    <w:rsid w:val="6C8A4667"/>
    <w:rsid w:val="6C8AA67F"/>
    <w:rsid w:val="6C8AE08A"/>
    <w:rsid w:val="6C8C895D"/>
    <w:rsid w:val="6C8E5684"/>
    <w:rsid w:val="6C91890C"/>
    <w:rsid w:val="6C91B0F9"/>
    <w:rsid w:val="6C92A408"/>
    <w:rsid w:val="6C934C49"/>
    <w:rsid w:val="6C97ACF3"/>
    <w:rsid w:val="6C97C531"/>
    <w:rsid w:val="6C9B318A"/>
    <w:rsid w:val="6C9C86A4"/>
    <w:rsid w:val="6C9E9C96"/>
    <w:rsid w:val="6CA2BD39"/>
    <w:rsid w:val="6CA5DDAC"/>
    <w:rsid w:val="6CA6137A"/>
    <w:rsid w:val="6CA737D5"/>
    <w:rsid w:val="6CA91043"/>
    <w:rsid w:val="6CAAD0D4"/>
    <w:rsid w:val="6CB09450"/>
    <w:rsid w:val="6CB0E8A9"/>
    <w:rsid w:val="6CB18946"/>
    <w:rsid w:val="6CB61110"/>
    <w:rsid w:val="6CB6577A"/>
    <w:rsid w:val="6CB7305C"/>
    <w:rsid w:val="6CB9DC37"/>
    <w:rsid w:val="6CBDFECF"/>
    <w:rsid w:val="6CC0237C"/>
    <w:rsid w:val="6CC11756"/>
    <w:rsid w:val="6CC1D55C"/>
    <w:rsid w:val="6CC28629"/>
    <w:rsid w:val="6CC29426"/>
    <w:rsid w:val="6CC3444B"/>
    <w:rsid w:val="6CC40590"/>
    <w:rsid w:val="6CC702D5"/>
    <w:rsid w:val="6CC960C7"/>
    <w:rsid w:val="6CCA298E"/>
    <w:rsid w:val="6CCC7EA3"/>
    <w:rsid w:val="6CCE10F0"/>
    <w:rsid w:val="6CCF1D00"/>
    <w:rsid w:val="6CD128FC"/>
    <w:rsid w:val="6CD29009"/>
    <w:rsid w:val="6CD55B78"/>
    <w:rsid w:val="6CD7E118"/>
    <w:rsid w:val="6CDC4C3B"/>
    <w:rsid w:val="6CDE3881"/>
    <w:rsid w:val="6CE18405"/>
    <w:rsid w:val="6CE25D2C"/>
    <w:rsid w:val="6CE46951"/>
    <w:rsid w:val="6CE72A0F"/>
    <w:rsid w:val="6CEB33EF"/>
    <w:rsid w:val="6CEC8067"/>
    <w:rsid w:val="6CED26DA"/>
    <w:rsid w:val="6CEF193C"/>
    <w:rsid w:val="6CF41FFD"/>
    <w:rsid w:val="6CF45808"/>
    <w:rsid w:val="6CF54431"/>
    <w:rsid w:val="6CF634AA"/>
    <w:rsid w:val="6CF8D6A4"/>
    <w:rsid w:val="6CFEFA64"/>
    <w:rsid w:val="6CFFB19A"/>
    <w:rsid w:val="6D00F466"/>
    <w:rsid w:val="6D03CA43"/>
    <w:rsid w:val="6D04C308"/>
    <w:rsid w:val="6D0A8F9B"/>
    <w:rsid w:val="6D0AFE28"/>
    <w:rsid w:val="6D0E2309"/>
    <w:rsid w:val="6D0EC532"/>
    <w:rsid w:val="6D0EE05A"/>
    <w:rsid w:val="6D1177CC"/>
    <w:rsid w:val="6D11CF0E"/>
    <w:rsid w:val="6D11E5ED"/>
    <w:rsid w:val="6D12B334"/>
    <w:rsid w:val="6D15F45C"/>
    <w:rsid w:val="6D1B265B"/>
    <w:rsid w:val="6D1CEAEC"/>
    <w:rsid w:val="6D1DCF26"/>
    <w:rsid w:val="6D201CB9"/>
    <w:rsid w:val="6D23BF38"/>
    <w:rsid w:val="6D244727"/>
    <w:rsid w:val="6D27577B"/>
    <w:rsid w:val="6D2ECC7C"/>
    <w:rsid w:val="6D312E01"/>
    <w:rsid w:val="6D316F62"/>
    <w:rsid w:val="6D31AED7"/>
    <w:rsid w:val="6D351792"/>
    <w:rsid w:val="6D353F88"/>
    <w:rsid w:val="6D36FB4E"/>
    <w:rsid w:val="6D3B5F49"/>
    <w:rsid w:val="6D3C8B7F"/>
    <w:rsid w:val="6D3E32C0"/>
    <w:rsid w:val="6D3EC3E0"/>
    <w:rsid w:val="6D3F0966"/>
    <w:rsid w:val="6D3FB34C"/>
    <w:rsid w:val="6D4349B9"/>
    <w:rsid w:val="6D43A55C"/>
    <w:rsid w:val="6D460CD2"/>
    <w:rsid w:val="6D46E412"/>
    <w:rsid w:val="6D46EB60"/>
    <w:rsid w:val="6D491518"/>
    <w:rsid w:val="6D4993E3"/>
    <w:rsid w:val="6D4DC23A"/>
    <w:rsid w:val="6D55F906"/>
    <w:rsid w:val="6D56BB22"/>
    <w:rsid w:val="6D5A6B7A"/>
    <w:rsid w:val="6D5AE9E0"/>
    <w:rsid w:val="6D5C2163"/>
    <w:rsid w:val="6D5F4F88"/>
    <w:rsid w:val="6D65D8BB"/>
    <w:rsid w:val="6D67A254"/>
    <w:rsid w:val="6D685AFE"/>
    <w:rsid w:val="6D6A5FD0"/>
    <w:rsid w:val="6D6C61DA"/>
    <w:rsid w:val="6D6C676C"/>
    <w:rsid w:val="6D761746"/>
    <w:rsid w:val="6D7988EB"/>
    <w:rsid w:val="6D805D28"/>
    <w:rsid w:val="6D807981"/>
    <w:rsid w:val="6D80EEB7"/>
    <w:rsid w:val="6D811CA2"/>
    <w:rsid w:val="6D855ED8"/>
    <w:rsid w:val="6D8625B6"/>
    <w:rsid w:val="6D86A58C"/>
    <w:rsid w:val="6D86D5DE"/>
    <w:rsid w:val="6D876D75"/>
    <w:rsid w:val="6D88C7D3"/>
    <w:rsid w:val="6D88F3C1"/>
    <w:rsid w:val="6D8A042F"/>
    <w:rsid w:val="6D8A3331"/>
    <w:rsid w:val="6D92A261"/>
    <w:rsid w:val="6D9640A1"/>
    <w:rsid w:val="6D967581"/>
    <w:rsid w:val="6D96DD3A"/>
    <w:rsid w:val="6D9755AD"/>
    <w:rsid w:val="6D9AC71B"/>
    <w:rsid w:val="6D9BA86C"/>
    <w:rsid w:val="6D9F0282"/>
    <w:rsid w:val="6DA25B05"/>
    <w:rsid w:val="6DA314E2"/>
    <w:rsid w:val="6DAE27D7"/>
    <w:rsid w:val="6DB136AB"/>
    <w:rsid w:val="6DB15C7C"/>
    <w:rsid w:val="6DB1F084"/>
    <w:rsid w:val="6DB2B27E"/>
    <w:rsid w:val="6DB45740"/>
    <w:rsid w:val="6DB4C779"/>
    <w:rsid w:val="6DB558CE"/>
    <w:rsid w:val="6DB64E1E"/>
    <w:rsid w:val="6DB83B0C"/>
    <w:rsid w:val="6DB88376"/>
    <w:rsid w:val="6DB8A0BF"/>
    <w:rsid w:val="6DB98CEB"/>
    <w:rsid w:val="6DBA48C2"/>
    <w:rsid w:val="6DBA828F"/>
    <w:rsid w:val="6DBEE9F8"/>
    <w:rsid w:val="6DBFD879"/>
    <w:rsid w:val="6DC0DFA2"/>
    <w:rsid w:val="6DC2D908"/>
    <w:rsid w:val="6DC2DA98"/>
    <w:rsid w:val="6DC30FA2"/>
    <w:rsid w:val="6DC3ACB8"/>
    <w:rsid w:val="6DC5D643"/>
    <w:rsid w:val="6DC5DBC1"/>
    <w:rsid w:val="6DC7C880"/>
    <w:rsid w:val="6DC7DB88"/>
    <w:rsid w:val="6DC82F60"/>
    <w:rsid w:val="6DC9AA4F"/>
    <w:rsid w:val="6DCA403B"/>
    <w:rsid w:val="6DCB1B72"/>
    <w:rsid w:val="6DCB9BAC"/>
    <w:rsid w:val="6DCDA3B7"/>
    <w:rsid w:val="6DD00E12"/>
    <w:rsid w:val="6DD19BD0"/>
    <w:rsid w:val="6DD3E688"/>
    <w:rsid w:val="6DD7DC94"/>
    <w:rsid w:val="6DD990EE"/>
    <w:rsid w:val="6DD9F32C"/>
    <w:rsid w:val="6DDB6ACA"/>
    <w:rsid w:val="6DDBEE18"/>
    <w:rsid w:val="6DDD32BD"/>
    <w:rsid w:val="6DDD3809"/>
    <w:rsid w:val="6DE0C806"/>
    <w:rsid w:val="6DE1B2D8"/>
    <w:rsid w:val="6DE381AA"/>
    <w:rsid w:val="6DE41A9D"/>
    <w:rsid w:val="6DE537EC"/>
    <w:rsid w:val="6DE6AABF"/>
    <w:rsid w:val="6DE79F36"/>
    <w:rsid w:val="6DE7B903"/>
    <w:rsid w:val="6DE8053D"/>
    <w:rsid w:val="6DE963A5"/>
    <w:rsid w:val="6DE98473"/>
    <w:rsid w:val="6DEB4419"/>
    <w:rsid w:val="6DEC2411"/>
    <w:rsid w:val="6DEC8CA8"/>
    <w:rsid w:val="6DEF0E1A"/>
    <w:rsid w:val="6DF0335F"/>
    <w:rsid w:val="6DF104DC"/>
    <w:rsid w:val="6DF473B8"/>
    <w:rsid w:val="6DF502B7"/>
    <w:rsid w:val="6DF555E1"/>
    <w:rsid w:val="6DF6B320"/>
    <w:rsid w:val="6DFDB0FF"/>
    <w:rsid w:val="6DFFAF17"/>
    <w:rsid w:val="6E03751D"/>
    <w:rsid w:val="6E0B2C25"/>
    <w:rsid w:val="6E0CFF0F"/>
    <w:rsid w:val="6E117F24"/>
    <w:rsid w:val="6E11DD1E"/>
    <w:rsid w:val="6E131FE2"/>
    <w:rsid w:val="6E1331E1"/>
    <w:rsid w:val="6E1DC4F2"/>
    <w:rsid w:val="6E1FBB7A"/>
    <w:rsid w:val="6E202FCA"/>
    <w:rsid w:val="6E21C383"/>
    <w:rsid w:val="6E23AA06"/>
    <w:rsid w:val="6E23EE3F"/>
    <w:rsid w:val="6E2573D2"/>
    <w:rsid w:val="6E26796F"/>
    <w:rsid w:val="6E29DE2B"/>
    <w:rsid w:val="6E2E6A2B"/>
    <w:rsid w:val="6E2E7CDE"/>
    <w:rsid w:val="6E304311"/>
    <w:rsid w:val="6E30891C"/>
    <w:rsid w:val="6E314D48"/>
    <w:rsid w:val="6E35025D"/>
    <w:rsid w:val="6E36B716"/>
    <w:rsid w:val="6E392577"/>
    <w:rsid w:val="6E3A59AB"/>
    <w:rsid w:val="6E3DB73E"/>
    <w:rsid w:val="6E3F7EAD"/>
    <w:rsid w:val="6E400304"/>
    <w:rsid w:val="6E40A6D3"/>
    <w:rsid w:val="6E43B06A"/>
    <w:rsid w:val="6E45AF7A"/>
    <w:rsid w:val="6E4A34BC"/>
    <w:rsid w:val="6E4C938A"/>
    <w:rsid w:val="6E4D2B47"/>
    <w:rsid w:val="6E4D725E"/>
    <w:rsid w:val="6E4E3618"/>
    <w:rsid w:val="6E51A488"/>
    <w:rsid w:val="6E580172"/>
    <w:rsid w:val="6E580EF0"/>
    <w:rsid w:val="6E5DE2EA"/>
    <w:rsid w:val="6E5F1003"/>
    <w:rsid w:val="6E636EF7"/>
    <w:rsid w:val="6E63C41B"/>
    <w:rsid w:val="6E6769BA"/>
    <w:rsid w:val="6E6D570F"/>
    <w:rsid w:val="6E6FD415"/>
    <w:rsid w:val="6E7094B3"/>
    <w:rsid w:val="6E719678"/>
    <w:rsid w:val="6E719DD9"/>
    <w:rsid w:val="6E723155"/>
    <w:rsid w:val="6E73061B"/>
    <w:rsid w:val="6E73A92B"/>
    <w:rsid w:val="6E744228"/>
    <w:rsid w:val="6E7C07E4"/>
    <w:rsid w:val="6E7CACBE"/>
    <w:rsid w:val="6E800C00"/>
    <w:rsid w:val="6E815DE8"/>
    <w:rsid w:val="6E8229AA"/>
    <w:rsid w:val="6E82EF9D"/>
    <w:rsid w:val="6E862505"/>
    <w:rsid w:val="6E88AAA5"/>
    <w:rsid w:val="6E89A670"/>
    <w:rsid w:val="6E8D10E5"/>
    <w:rsid w:val="6E8D2B4F"/>
    <w:rsid w:val="6E8DA4C4"/>
    <w:rsid w:val="6E8DF70A"/>
    <w:rsid w:val="6E9806D8"/>
    <w:rsid w:val="6E98DCA5"/>
    <w:rsid w:val="6E9CE98F"/>
    <w:rsid w:val="6E9D0F4B"/>
    <w:rsid w:val="6EA06BBA"/>
    <w:rsid w:val="6EA7A223"/>
    <w:rsid w:val="6EAA0678"/>
    <w:rsid w:val="6EAB8316"/>
    <w:rsid w:val="6EABD61E"/>
    <w:rsid w:val="6EAD8885"/>
    <w:rsid w:val="6EB0E913"/>
    <w:rsid w:val="6EB1C4BD"/>
    <w:rsid w:val="6EB27AAD"/>
    <w:rsid w:val="6EB5E99C"/>
    <w:rsid w:val="6EB7EA6D"/>
    <w:rsid w:val="6EB875CA"/>
    <w:rsid w:val="6EB8BED0"/>
    <w:rsid w:val="6EBB780C"/>
    <w:rsid w:val="6EBBC66F"/>
    <w:rsid w:val="6EBCBD62"/>
    <w:rsid w:val="6EBE0790"/>
    <w:rsid w:val="6EBE0964"/>
    <w:rsid w:val="6EBEA80A"/>
    <w:rsid w:val="6EBFE73C"/>
    <w:rsid w:val="6EC27E2B"/>
    <w:rsid w:val="6EC2CAF1"/>
    <w:rsid w:val="6EC3814E"/>
    <w:rsid w:val="6EC462D0"/>
    <w:rsid w:val="6EC56E64"/>
    <w:rsid w:val="6EC5D968"/>
    <w:rsid w:val="6EC6F74B"/>
    <w:rsid w:val="6EC81BD1"/>
    <w:rsid w:val="6ECCBEFC"/>
    <w:rsid w:val="6ECF44C5"/>
    <w:rsid w:val="6ECF827A"/>
    <w:rsid w:val="6ED19B4B"/>
    <w:rsid w:val="6ED28E08"/>
    <w:rsid w:val="6ED3E9F4"/>
    <w:rsid w:val="6ED6327B"/>
    <w:rsid w:val="6ED86A28"/>
    <w:rsid w:val="6EDA92C9"/>
    <w:rsid w:val="6EDCDB81"/>
    <w:rsid w:val="6EDDA5AD"/>
    <w:rsid w:val="6EDE2FAD"/>
    <w:rsid w:val="6EE09F7E"/>
    <w:rsid w:val="6EE1F857"/>
    <w:rsid w:val="6EE2F22E"/>
    <w:rsid w:val="6EE461EF"/>
    <w:rsid w:val="6EE83CD8"/>
    <w:rsid w:val="6EE866AF"/>
    <w:rsid w:val="6EE98F89"/>
    <w:rsid w:val="6EEC2BED"/>
    <w:rsid w:val="6EEED5DE"/>
    <w:rsid w:val="6EF07A6D"/>
    <w:rsid w:val="6EF09D49"/>
    <w:rsid w:val="6EF435A9"/>
    <w:rsid w:val="6EF4CF98"/>
    <w:rsid w:val="6EF5C048"/>
    <w:rsid w:val="6EF688F2"/>
    <w:rsid w:val="6EF99044"/>
    <w:rsid w:val="6EFBE000"/>
    <w:rsid w:val="6EFD67D8"/>
    <w:rsid w:val="6EFDC61F"/>
    <w:rsid w:val="6EFE754E"/>
    <w:rsid w:val="6F0367F3"/>
    <w:rsid w:val="6F0384D4"/>
    <w:rsid w:val="6F051F28"/>
    <w:rsid w:val="6F080085"/>
    <w:rsid w:val="6F09A2CA"/>
    <w:rsid w:val="6F0B3AEB"/>
    <w:rsid w:val="6F0BC153"/>
    <w:rsid w:val="6F0EC945"/>
    <w:rsid w:val="6F105FE1"/>
    <w:rsid w:val="6F14030C"/>
    <w:rsid w:val="6F168B8D"/>
    <w:rsid w:val="6F1D0F78"/>
    <w:rsid w:val="6F1F956C"/>
    <w:rsid w:val="6F24DA37"/>
    <w:rsid w:val="6F2995E6"/>
    <w:rsid w:val="6F29BD79"/>
    <w:rsid w:val="6F29E3BA"/>
    <w:rsid w:val="6F2B7E3E"/>
    <w:rsid w:val="6F2B91A2"/>
    <w:rsid w:val="6F2C5712"/>
    <w:rsid w:val="6F2E6ED2"/>
    <w:rsid w:val="6F3357F3"/>
    <w:rsid w:val="6F3466CB"/>
    <w:rsid w:val="6F360BD3"/>
    <w:rsid w:val="6F383FBF"/>
    <w:rsid w:val="6F393101"/>
    <w:rsid w:val="6F3A7526"/>
    <w:rsid w:val="6F3C35EA"/>
    <w:rsid w:val="6F406B81"/>
    <w:rsid w:val="6F43A4E4"/>
    <w:rsid w:val="6F440645"/>
    <w:rsid w:val="6F49CED7"/>
    <w:rsid w:val="6F4B5025"/>
    <w:rsid w:val="6F4D342B"/>
    <w:rsid w:val="6F4DD1AD"/>
    <w:rsid w:val="6F4DE2EF"/>
    <w:rsid w:val="6F4E3469"/>
    <w:rsid w:val="6F4E6CC4"/>
    <w:rsid w:val="6F4E962B"/>
    <w:rsid w:val="6F50BFE7"/>
    <w:rsid w:val="6F50CFEF"/>
    <w:rsid w:val="6F51BCE5"/>
    <w:rsid w:val="6F520EE0"/>
    <w:rsid w:val="6F53647F"/>
    <w:rsid w:val="6F566F8C"/>
    <w:rsid w:val="6F58263D"/>
    <w:rsid w:val="6F5843F3"/>
    <w:rsid w:val="6F5A7781"/>
    <w:rsid w:val="6F5B654F"/>
    <w:rsid w:val="6F5C3441"/>
    <w:rsid w:val="6F5C7F98"/>
    <w:rsid w:val="6F60AA9F"/>
    <w:rsid w:val="6F626BDF"/>
    <w:rsid w:val="6F62C885"/>
    <w:rsid w:val="6F6332F2"/>
    <w:rsid w:val="6F64D718"/>
    <w:rsid w:val="6F6558A3"/>
    <w:rsid w:val="6F68ABA4"/>
    <w:rsid w:val="6F699495"/>
    <w:rsid w:val="6F6A8C94"/>
    <w:rsid w:val="6F6B3AF7"/>
    <w:rsid w:val="6F6CAE8B"/>
    <w:rsid w:val="6F71CADF"/>
    <w:rsid w:val="6F71CCE7"/>
    <w:rsid w:val="6F72EA7C"/>
    <w:rsid w:val="6F75A9F7"/>
    <w:rsid w:val="6F7611C6"/>
    <w:rsid w:val="6F77D855"/>
    <w:rsid w:val="6F782A3B"/>
    <w:rsid w:val="6F8174B0"/>
    <w:rsid w:val="6F81EEC2"/>
    <w:rsid w:val="6F84B634"/>
    <w:rsid w:val="6F863287"/>
    <w:rsid w:val="6F86C57C"/>
    <w:rsid w:val="6F870E22"/>
    <w:rsid w:val="6F8919A7"/>
    <w:rsid w:val="6F8D2A68"/>
    <w:rsid w:val="6F93A53E"/>
    <w:rsid w:val="6F97FB03"/>
    <w:rsid w:val="6F980048"/>
    <w:rsid w:val="6F99DEB0"/>
    <w:rsid w:val="6F9AD8E8"/>
    <w:rsid w:val="6F9DCB00"/>
    <w:rsid w:val="6FA282D7"/>
    <w:rsid w:val="6FA3D084"/>
    <w:rsid w:val="6FA53E24"/>
    <w:rsid w:val="6FA67B00"/>
    <w:rsid w:val="6FA67D0C"/>
    <w:rsid w:val="6FA9523F"/>
    <w:rsid w:val="6FACFFB8"/>
    <w:rsid w:val="6FAFB37A"/>
    <w:rsid w:val="6FB0F021"/>
    <w:rsid w:val="6FB4A70F"/>
    <w:rsid w:val="6FB625A0"/>
    <w:rsid w:val="6FB66617"/>
    <w:rsid w:val="6FB6FFF2"/>
    <w:rsid w:val="6FB7B406"/>
    <w:rsid w:val="6FBC0432"/>
    <w:rsid w:val="6FBFE476"/>
    <w:rsid w:val="6FC34E16"/>
    <w:rsid w:val="6FC3A367"/>
    <w:rsid w:val="6FC421B6"/>
    <w:rsid w:val="6FC42A1F"/>
    <w:rsid w:val="6FC44E93"/>
    <w:rsid w:val="6FC8CFE1"/>
    <w:rsid w:val="6FCB91D8"/>
    <w:rsid w:val="6FCCA4C0"/>
    <w:rsid w:val="6FCDFEC4"/>
    <w:rsid w:val="6FD115F6"/>
    <w:rsid w:val="6FD29AA6"/>
    <w:rsid w:val="6FD2D232"/>
    <w:rsid w:val="6FD47554"/>
    <w:rsid w:val="6FD54E14"/>
    <w:rsid w:val="6FD5664B"/>
    <w:rsid w:val="6FD737D2"/>
    <w:rsid w:val="6FD7B262"/>
    <w:rsid w:val="6FD92B9E"/>
    <w:rsid w:val="6FDAF4C4"/>
    <w:rsid w:val="6FDBD365"/>
    <w:rsid w:val="6FDC4630"/>
    <w:rsid w:val="6FDDAADD"/>
    <w:rsid w:val="6FDF237C"/>
    <w:rsid w:val="6FE17291"/>
    <w:rsid w:val="6FE45BB3"/>
    <w:rsid w:val="6FEB4EC1"/>
    <w:rsid w:val="6FEBA646"/>
    <w:rsid w:val="6FEF45B7"/>
    <w:rsid w:val="6FF04260"/>
    <w:rsid w:val="6FF51860"/>
    <w:rsid w:val="6FF5579D"/>
    <w:rsid w:val="6FF5CB87"/>
    <w:rsid w:val="6FF8C0CA"/>
    <w:rsid w:val="6FFA5461"/>
    <w:rsid w:val="6FFBB448"/>
    <w:rsid w:val="70038E03"/>
    <w:rsid w:val="700705AF"/>
    <w:rsid w:val="700BB03F"/>
    <w:rsid w:val="700C02FC"/>
    <w:rsid w:val="700C588A"/>
    <w:rsid w:val="700D1A0A"/>
    <w:rsid w:val="700DB737"/>
    <w:rsid w:val="700E19AC"/>
    <w:rsid w:val="7010D7DC"/>
    <w:rsid w:val="701133B8"/>
    <w:rsid w:val="701239AA"/>
    <w:rsid w:val="70145A86"/>
    <w:rsid w:val="70154794"/>
    <w:rsid w:val="701A6FFC"/>
    <w:rsid w:val="701A8705"/>
    <w:rsid w:val="701BB4E7"/>
    <w:rsid w:val="701C1129"/>
    <w:rsid w:val="702AEACC"/>
    <w:rsid w:val="702BCEB6"/>
    <w:rsid w:val="702CA4C2"/>
    <w:rsid w:val="702E696E"/>
    <w:rsid w:val="702EA689"/>
    <w:rsid w:val="702F0A89"/>
    <w:rsid w:val="702FDA89"/>
    <w:rsid w:val="7032CB90"/>
    <w:rsid w:val="7033108D"/>
    <w:rsid w:val="7034E95F"/>
    <w:rsid w:val="70395C3E"/>
    <w:rsid w:val="703B9AFE"/>
    <w:rsid w:val="70430665"/>
    <w:rsid w:val="70438EC4"/>
    <w:rsid w:val="7045DA26"/>
    <w:rsid w:val="704625FE"/>
    <w:rsid w:val="7047B7DB"/>
    <w:rsid w:val="704BD465"/>
    <w:rsid w:val="704D4D04"/>
    <w:rsid w:val="704E7338"/>
    <w:rsid w:val="7052F06C"/>
    <w:rsid w:val="70534F75"/>
    <w:rsid w:val="7054107D"/>
    <w:rsid w:val="70551C53"/>
    <w:rsid w:val="705CD3CE"/>
    <w:rsid w:val="7061E00A"/>
    <w:rsid w:val="7066379D"/>
    <w:rsid w:val="706AF476"/>
    <w:rsid w:val="706B1526"/>
    <w:rsid w:val="706B21E0"/>
    <w:rsid w:val="706B83B0"/>
    <w:rsid w:val="707099D9"/>
    <w:rsid w:val="70752C44"/>
    <w:rsid w:val="70759612"/>
    <w:rsid w:val="707717A8"/>
    <w:rsid w:val="7079453F"/>
    <w:rsid w:val="707945C8"/>
    <w:rsid w:val="707B20F3"/>
    <w:rsid w:val="707C15BB"/>
    <w:rsid w:val="707D1A51"/>
    <w:rsid w:val="707E6F91"/>
    <w:rsid w:val="70836FE6"/>
    <w:rsid w:val="708B74FA"/>
    <w:rsid w:val="708C9620"/>
    <w:rsid w:val="708F5404"/>
    <w:rsid w:val="708F9336"/>
    <w:rsid w:val="709A44F2"/>
    <w:rsid w:val="709BA8D7"/>
    <w:rsid w:val="709DDD16"/>
    <w:rsid w:val="709E0BC7"/>
    <w:rsid w:val="709E2781"/>
    <w:rsid w:val="709FCA4B"/>
    <w:rsid w:val="70A04DA4"/>
    <w:rsid w:val="70A11C1A"/>
    <w:rsid w:val="70A17322"/>
    <w:rsid w:val="70A32153"/>
    <w:rsid w:val="70A42B18"/>
    <w:rsid w:val="70A4AD79"/>
    <w:rsid w:val="70A6950A"/>
    <w:rsid w:val="70AB96DE"/>
    <w:rsid w:val="70B0A301"/>
    <w:rsid w:val="70C29473"/>
    <w:rsid w:val="70C2C247"/>
    <w:rsid w:val="70C4F43C"/>
    <w:rsid w:val="70C5211C"/>
    <w:rsid w:val="70C75794"/>
    <w:rsid w:val="70C8D944"/>
    <w:rsid w:val="70CA98FE"/>
    <w:rsid w:val="70CB75D7"/>
    <w:rsid w:val="70CBC421"/>
    <w:rsid w:val="70CE2F40"/>
    <w:rsid w:val="70D00783"/>
    <w:rsid w:val="70D29F8B"/>
    <w:rsid w:val="70D40E07"/>
    <w:rsid w:val="70D49624"/>
    <w:rsid w:val="70D54503"/>
    <w:rsid w:val="70D7A4CB"/>
    <w:rsid w:val="70D9BB1E"/>
    <w:rsid w:val="70DFE8F5"/>
    <w:rsid w:val="70E0A664"/>
    <w:rsid w:val="70E1F3D4"/>
    <w:rsid w:val="70E283BC"/>
    <w:rsid w:val="70E4FC34"/>
    <w:rsid w:val="70ED4C97"/>
    <w:rsid w:val="70EED974"/>
    <w:rsid w:val="70EFD09C"/>
    <w:rsid w:val="70F12DAD"/>
    <w:rsid w:val="70F4807E"/>
    <w:rsid w:val="70F60BB3"/>
    <w:rsid w:val="70F6F703"/>
    <w:rsid w:val="70F8E7DF"/>
    <w:rsid w:val="70FA8C2B"/>
    <w:rsid w:val="70FAD277"/>
    <w:rsid w:val="70FC73C5"/>
    <w:rsid w:val="70FF093D"/>
    <w:rsid w:val="7103E397"/>
    <w:rsid w:val="710557E7"/>
    <w:rsid w:val="710564F6"/>
    <w:rsid w:val="71066EA8"/>
    <w:rsid w:val="7106FFBF"/>
    <w:rsid w:val="7107482E"/>
    <w:rsid w:val="7108F2EF"/>
    <w:rsid w:val="710A22BA"/>
    <w:rsid w:val="710CE7D0"/>
    <w:rsid w:val="710F4CA3"/>
    <w:rsid w:val="710F7D56"/>
    <w:rsid w:val="711131B0"/>
    <w:rsid w:val="71125962"/>
    <w:rsid w:val="7113C7E1"/>
    <w:rsid w:val="711AF242"/>
    <w:rsid w:val="711B11A4"/>
    <w:rsid w:val="711B4C8D"/>
    <w:rsid w:val="711C1970"/>
    <w:rsid w:val="711CB348"/>
    <w:rsid w:val="711E876D"/>
    <w:rsid w:val="71201E88"/>
    <w:rsid w:val="71265E70"/>
    <w:rsid w:val="7126A1C6"/>
    <w:rsid w:val="7129A956"/>
    <w:rsid w:val="7129DEC8"/>
    <w:rsid w:val="712DE625"/>
    <w:rsid w:val="712DE953"/>
    <w:rsid w:val="712FF789"/>
    <w:rsid w:val="7131E98B"/>
    <w:rsid w:val="71396CE5"/>
    <w:rsid w:val="713B936C"/>
    <w:rsid w:val="713D1783"/>
    <w:rsid w:val="71412CC6"/>
    <w:rsid w:val="7147505F"/>
    <w:rsid w:val="714D33FD"/>
    <w:rsid w:val="714F13BE"/>
    <w:rsid w:val="714F4678"/>
    <w:rsid w:val="714F8779"/>
    <w:rsid w:val="71538EEE"/>
    <w:rsid w:val="7153CB96"/>
    <w:rsid w:val="7153EB3A"/>
    <w:rsid w:val="7154ADA8"/>
    <w:rsid w:val="71576B00"/>
    <w:rsid w:val="715970FF"/>
    <w:rsid w:val="715C47A6"/>
    <w:rsid w:val="715C8F7C"/>
    <w:rsid w:val="715CBE6C"/>
    <w:rsid w:val="715FF217"/>
    <w:rsid w:val="7161F806"/>
    <w:rsid w:val="7162D8C8"/>
    <w:rsid w:val="7167555E"/>
    <w:rsid w:val="716B2A69"/>
    <w:rsid w:val="716B9090"/>
    <w:rsid w:val="716CD4E9"/>
    <w:rsid w:val="716D0F5C"/>
    <w:rsid w:val="716EA293"/>
    <w:rsid w:val="71709039"/>
    <w:rsid w:val="71720FD2"/>
    <w:rsid w:val="717224F5"/>
    <w:rsid w:val="7172FB2E"/>
    <w:rsid w:val="71739C99"/>
    <w:rsid w:val="7173DB12"/>
    <w:rsid w:val="71755B8F"/>
    <w:rsid w:val="7175B5E2"/>
    <w:rsid w:val="717648AB"/>
    <w:rsid w:val="7177A3C6"/>
    <w:rsid w:val="71797AFD"/>
    <w:rsid w:val="71816D2F"/>
    <w:rsid w:val="718353B5"/>
    <w:rsid w:val="7183AEA5"/>
    <w:rsid w:val="7184CC09"/>
    <w:rsid w:val="718501B4"/>
    <w:rsid w:val="71862C76"/>
    <w:rsid w:val="718A5AB4"/>
    <w:rsid w:val="718CC417"/>
    <w:rsid w:val="718CECDE"/>
    <w:rsid w:val="718EAC5C"/>
    <w:rsid w:val="718F3C7A"/>
    <w:rsid w:val="718F3D59"/>
    <w:rsid w:val="718F9A79"/>
    <w:rsid w:val="71948947"/>
    <w:rsid w:val="719506FE"/>
    <w:rsid w:val="71976FDB"/>
    <w:rsid w:val="7199B3B1"/>
    <w:rsid w:val="719C4434"/>
    <w:rsid w:val="719D7AFA"/>
    <w:rsid w:val="719D9D0F"/>
    <w:rsid w:val="719F92EF"/>
    <w:rsid w:val="71A22DCC"/>
    <w:rsid w:val="71A5ADAE"/>
    <w:rsid w:val="71A6A08F"/>
    <w:rsid w:val="71A7E0FF"/>
    <w:rsid w:val="71A865B6"/>
    <w:rsid w:val="71A92A32"/>
    <w:rsid w:val="71A9D2AE"/>
    <w:rsid w:val="71AA286E"/>
    <w:rsid w:val="71AA79B8"/>
    <w:rsid w:val="71AED2E8"/>
    <w:rsid w:val="71B15D52"/>
    <w:rsid w:val="71B2BB33"/>
    <w:rsid w:val="71B4F4D6"/>
    <w:rsid w:val="71B51070"/>
    <w:rsid w:val="71B6F0A4"/>
    <w:rsid w:val="71B8BC86"/>
    <w:rsid w:val="71BAFFD9"/>
    <w:rsid w:val="71BC469A"/>
    <w:rsid w:val="71BC7585"/>
    <w:rsid w:val="71BCB606"/>
    <w:rsid w:val="71BD725E"/>
    <w:rsid w:val="71BE0BFD"/>
    <w:rsid w:val="71BFEF9C"/>
    <w:rsid w:val="71C19EA0"/>
    <w:rsid w:val="71C2882B"/>
    <w:rsid w:val="71C366FC"/>
    <w:rsid w:val="71C397F5"/>
    <w:rsid w:val="71C39BC7"/>
    <w:rsid w:val="71C73B61"/>
    <w:rsid w:val="71C96F38"/>
    <w:rsid w:val="71CC223A"/>
    <w:rsid w:val="71CEF05C"/>
    <w:rsid w:val="71D072FA"/>
    <w:rsid w:val="71D32641"/>
    <w:rsid w:val="71D606F3"/>
    <w:rsid w:val="71DE261A"/>
    <w:rsid w:val="71DEC681"/>
    <w:rsid w:val="71DF7319"/>
    <w:rsid w:val="71E236DE"/>
    <w:rsid w:val="71E4AED7"/>
    <w:rsid w:val="71E5F3C2"/>
    <w:rsid w:val="71E63D96"/>
    <w:rsid w:val="71E7DD13"/>
    <w:rsid w:val="71EBD2E8"/>
    <w:rsid w:val="71ED1C00"/>
    <w:rsid w:val="71F05DC8"/>
    <w:rsid w:val="71F07425"/>
    <w:rsid w:val="71F3F4C6"/>
    <w:rsid w:val="71F456D0"/>
    <w:rsid w:val="71F5E032"/>
    <w:rsid w:val="71FAA79C"/>
    <w:rsid w:val="71FDF8FA"/>
    <w:rsid w:val="71FEBA05"/>
    <w:rsid w:val="71FEC2C1"/>
    <w:rsid w:val="7200735A"/>
    <w:rsid w:val="7203067C"/>
    <w:rsid w:val="720440F8"/>
    <w:rsid w:val="72057EC4"/>
    <w:rsid w:val="720785D7"/>
    <w:rsid w:val="7207E1A6"/>
    <w:rsid w:val="720E1525"/>
    <w:rsid w:val="72114CAB"/>
    <w:rsid w:val="72129170"/>
    <w:rsid w:val="7212C60B"/>
    <w:rsid w:val="7213A245"/>
    <w:rsid w:val="7214CA6D"/>
    <w:rsid w:val="72175286"/>
    <w:rsid w:val="7217E61C"/>
    <w:rsid w:val="72197DB1"/>
    <w:rsid w:val="72208C23"/>
    <w:rsid w:val="72213495"/>
    <w:rsid w:val="7222F656"/>
    <w:rsid w:val="7223ECC8"/>
    <w:rsid w:val="7225EF9D"/>
    <w:rsid w:val="72265C67"/>
    <w:rsid w:val="72284E00"/>
    <w:rsid w:val="7228612C"/>
    <w:rsid w:val="722A4041"/>
    <w:rsid w:val="722C97A2"/>
    <w:rsid w:val="722DDC9D"/>
    <w:rsid w:val="722F1E17"/>
    <w:rsid w:val="72301AFC"/>
    <w:rsid w:val="7232693B"/>
    <w:rsid w:val="72326B22"/>
    <w:rsid w:val="7234E6B8"/>
    <w:rsid w:val="723EBC16"/>
    <w:rsid w:val="72433D1F"/>
    <w:rsid w:val="7243A5F9"/>
    <w:rsid w:val="72451630"/>
    <w:rsid w:val="724950ED"/>
    <w:rsid w:val="724C6C88"/>
    <w:rsid w:val="724D0699"/>
    <w:rsid w:val="724D0E91"/>
    <w:rsid w:val="724EFAE7"/>
    <w:rsid w:val="724F103E"/>
    <w:rsid w:val="724F2631"/>
    <w:rsid w:val="7250166A"/>
    <w:rsid w:val="7250C375"/>
    <w:rsid w:val="7251F6AE"/>
    <w:rsid w:val="7252CED0"/>
    <w:rsid w:val="7252DF30"/>
    <w:rsid w:val="72588241"/>
    <w:rsid w:val="725A2C92"/>
    <w:rsid w:val="725ACACB"/>
    <w:rsid w:val="725D5B44"/>
    <w:rsid w:val="725E4E3E"/>
    <w:rsid w:val="725F669F"/>
    <w:rsid w:val="725FAC19"/>
    <w:rsid w:val="726AAD19"/>
    <w:rsid w:val="726C723C"/>
    <w:rsid w:val="726F55B9"/>
    <w:rsid w:val="726FA562"/>
    <w:rsid w:val="727096FA"/>
    <w:rsid w:val="7271038D"/>
    <w:rsid w:val="72765847"/>
    <w:rsid w:val="7277B4FC"/>
    <w:rsid w:val="727863C7"/>
    <w:rsid w:val="727A0240"/>
    <w:rsid w:val="727A930D"/>
    <w:rsid w:val="727D6066"/>
    <w:rsid w:val="7283A91D"/>
    <w:rsid w:val="7284CD9F"/>
    <w:rsid w:val="728535DD"/>
    <w:rsid w:val="728675C0"/>
    <w:rsid w:val="72869406"/>
    <w:rsid w:val="72888E14"/>
    <w:rsid w:val="7288C759"/>
    <w:rsid w:val="7289AFA2"/>
    <w:rsid w:val="728A3077"/>
    <w:rsid w:val="728CC33D"/>
    <w:rsid w:val="728DA18E"/>
    <w:rsid w:val="728F7DE3"/>
    <w:rsid w:val="729050DF"/>
    <w:rsid w:val="729160C3"/>
    <w:rsid w:val="7291FF2C"/>
    <w:rsid w:val="7292E61D"/>
    <w:rsid w:val="72944213"/>
    <w:rsid w:val="7296997C"/>
    <w:rsid w:val="7297C576"/>
    <w:rsid w:val="72984382"/>
    <w:rsid w:val="72984A20"/>
    <w:rsid w:val="7298507C"/>
    <w:rsid w:val="72990737"/>
    <w:rsid w:val="729CF965"/>
    <w:rsid w:val="729D4C06"/>
    <w:rsid w:val="72A1CC5B"/>
    <w:rsid w:val="72A3B708"/>
    <w:rsid w:val="72A85410"/>
    <w:rsid w:val="72A95ECA"/>
    <w:rsid w:val="72AA9A1A"/>
    <w:rsid w:val="72AEFE45"/>
    <w:rsid w:val="72AF32F4"/>
    <w:rsid w:val="72AFC9E2"/>
    <w:rsid w:val="72B1208D"/>
    <w:rsid w:val="72B1893C"/>
    <w:rsid w:val="72B58638"/>
    <w:rsid w:val="72B98ECD"/>
    <w:rsid w:val="72BA3D37"/>
    <w:rsid w:val="72BB5246"/>
    <w:rsid w:val="72C00F80"/>
    <w:rsid w:val="72C0FE43"/>
    <w:rsid w:val="72C1186D"/>
    <w:rsid w:val="72C253D7"/>
    <w:rsid w:val="72C3D05C"/>
    <w:rsid w:val="72C3DB1F"/>
    <w:rsid w:val="72C4A9AC"/>
    <w:rsid w:val="72C6760C"/>
    <w:rsid w:val="72C9F9E4"/>
    <w:rsid w:val="72CB6682"/>
    <w:rsid w:val="72CC9AA9"/>
    <w:rsid w:val="72D13FA9"/>
    <w:rsid w:val="72D416C7"/>
    <w:rsid w:val="72D54D85"/>
    <w:rsid w:val="72D80A8D"/>
    <w:rsid w:val="72E1CB4E"/>
    <w:rsid w:val="72EA71B9"/>
    <w:rsid w:val="72EC2806"/>
    <w:rsid w:val="72EE9780"/>
    <w:rsid w:val="72F19FCB"/>
    <w:rsid w:val="72F34116"/>
    <w:rsid w:val="72F4A55C"/>
    <w:rsid w:val="72F5BA8D"/>
    <w:rsid w:val="72F8C4DB"/>
    <w:rsid w:val="72F9AE96"/>
    <w:rsid w:val="72F9C21E"/>
    <w:rsid w:val="72FBC278"/>
    <w:rsid w:val="72FC4E2A"/>
    <w:rsid w:val="72FF67FE"/>
    <w:rsid w:val="7301EED0"/>
    <w:rsid w:val="7303B434"/>
    <w:rsid w:val="73046FEF"/>
    <w:rsid w:val="7304AF99"/>
    <w:rsid w:val="73076043"/>
    <w:rsid w:val="73096EDA"/>
    <w:rsid w:val="730B82EB"/>
    <w:rsid w:val="730D72F5"/>
    <w:rsid w:val="73102241"/>
    <w:rsid w:val="7310E7EF"/>
    <w:rsid w:val="73137427"/>
    <w:rsid w:val="73198EE6"/>
    <w:rsid w:val="731CA3D3"/>
    <w:rsid w:val="731F2B9B"/>
    <w:rsid w:val="732114D5"/>
    <w:rsid w:val="7325DFB7"/>
    <w:rsid w:val="7325E6FE"/>
    <w:rsid w:val="732874A6"/>
    <w:rsid w:val="7328DF41"/>
    <w:rsid w:val="7329E362"/>
    <w:rsid w:val="73370BBA"/>
    <w:rsid w:val="73392392"/>
    <w:rsid w:val="733A0CF8"/>
    <w:rsid w:val="733BA6AE"/>
    <w:rsid w:val="733F532F"/>
    <w:rsid w:val="733FF6C2"/>
    <w:rsid w:val="7341CE68"/>
    <w:rsid w:val="7341D681"/>
    <w:rsid w:val="73434DCF"/>
    <w:rsid w:val="73460192"/>
    <w:rsid w:val="73485AAD"/>
    <w:rsid w:val="73486B02"/>
    <w:rsid w:val="734C1C0E"/>
    <w:rsid w:val="734FBB3A"/>
    <w:rsid w:val="7350CCFA"/>
    <w:rsid w:val="7351AA8F"/>
    <w:rsid w:val="73538EA2"/>
    <w:rsid w:val="7358E01E"/>
    <w:rsid w:val="735AD484"/>
    <w:rsid w:val="735E5C23"/>
    <w:rsid w:val="7362EF13"/>
    <w:rsid w:val="7363ED94"/>
    <w:rsid w:val="7364852F"/>
    <w:rsid w:val="73653F99"/>
    <w:rsid w:val="7369B46A"/>
    <w:rsid w:val="736DAAF8"/>
    <w:rsid w:val="736F4B62"/>
    <w:rsid w:val="7371065C"/>
    <w:rsid w:val="737267BB"/>
    <w:rsid w:val="73736F92"/>
    <w:rsid w:val="73744B17"/>
    <w:rsid w:val="73751BAB"/>
    <w:rsid w:val="73790FFD"/>
    <w:rsid w:val="7379AEBE"/>
    <w:rsid w:val="737D29FF"/>
    <w:rsid w:val="737D5B79"/>
    <w:rsid w:val="737DE684"/>
    <w:rsid w:val="73814DE1"/>
    <w:rsid w:val="7383D217"/>
    <w:rsid w:val="73863823"/>
    <w:rsid w:val="738A43A4"/>
    <w:rsid w:val="738CA8C2"/>
    <w:rsid w:val="738D178C"/>
    <w:rsid w:val="738FD882"/>
    <w:rsid w:val="7390B796"/>
    <w:rsid w:val="73931520"/>
    <w:rsid w:val="73976F15"/>
    <w:rsid w:val="7397FD60"/>
    <w:rsid w:val="73994A48"/>
    <w:rsid w:val="739A3901"/>
    <w:rsid w:val="739E85CB"/>
    <w:rsid w:val="73A52AE6"/>
    <w:rsid w:val="73AB7061"/>
    <w:rsid w:val="73ABF489"/>
    <w:rsid w:val="73B39F4D"/>
    <w:rsid w:val="73B4B95F"/>
    <w:rsid w:val="73B5313F"/>
    <w:rsid w:val="73B6A207"/>
    <w:rsid w:val="73B6B551"/>
    <w:rsid w:val="73B6C906"/>
    <w:rsid w:val="73B9827C"/>
    <w:rsid w:val="73B9BB5C"/>
    <w:rsid w:val="73BD04F6"/>
    <w:rsid w:val="73BEFFFF"/>
    <w:rsid w:val="73BFD64B"/>
    <w:rsid w:val="73C26EAD"/>
    <w:rsid w:val="73C7C88A"/>
    <w:rsid w:val="73C8B5C5"/>
    <w:rsid w:val="73CADC48"/>
    <w:rsid w:val="73CAE070"/>
    <w:rsid w:val="73CB1B64"/>
    <w:rsid w:val="73CB90C1"/>
    <w:rsid w:val="73CCA766"/>
    <w:rsid w:val="73CE57B1"/>
    <w:rsid w:val="73CEB08D"/>
    <w:rsid w:val="73D8EC74"/>
    <w:rsid w:val="73DCBEB3"/>
    <w:rsid w:val="73DDD13C"/>
    <w:rsid w:val="73DF1E3C"/>
    <w:rsid w:val="73E43A64"/>
    <w:rsid w:val="73E68D16"/>
    <w:rsid w:val="73E72F64"/>
    <w:rsid w:val="73EA77C0"/>
    <w:rsid w:val="73EF0418"/>
    <w:rsid w:val="73EF5882"/>
    <w:rsid w:val="73F05120"/>
    <w:rsid w:val="73F468C6"/>
    <w:rsid w:val="73F589AB"/>
    <w:rsid w:val="73F7BF5D"/>
    <w:rsid w:val="73F81769"/>
    <w:rsid w:val="73F85857"/>
    <w:rsid w:val="73F875CE"/>
    <w:rsid w:val="73F8B1E5"/>
    <w:rsid w:val="73FB1F91"/>
    <w:rsid w:val="73FDA3D2"/>
    <w:rsid w:val="73FF2897"/>
    <w:rsid w:val="7403331C"/>
    <w:rsid w:val="74054EBC"/>
    <w:rsid w:val="74063BF1"/>
    <w:rsid w:val="740655D0"/>
    <w:rsid w:val="7407DC1F"/>
    <w:rsid w:val="7409C7C6"/>
    <w:rsid w:val="740C4261"/>
    <w:rsid w:val="740D3938"/>
    <w:rsid w:val="740D677E"/>
    <w:rsid w:val="740E1B86"/>
    <w:rsid w:val="740F4606"/>
    <w:rsid w:val="7410AB6E"/>
    <w:rsid w:val="7411DA99"/>
    <w:rsid w:val="7412F8A7"/>
    <w:rsid w:val="7416989E"/>
    <w:rsid w:val="7417B59D"/>
    <w:rsid w:val="741CDC88"/>
    <w:rsid w:val="741E1114"/>
    <w:rsid w:val="741F90B6"/>
    <w:rsid w:val="74200D92"/>
    <w:rsid w:val="742378CC"/>
    <w:rsid w:val="74252E04"/>
    <w:rsid w:val="742558CD"/>
    <w:rsid w:val="74258003"/>
    <w:rsid w:val="742679DD"/>
    <w:rsid w:val="7429C5EB"/>
    <w:rsid w:val="7429E161"/>
    <w:rsid w:val="742DABE8"/>
    <w:rsid w:val="742EB67E"/>
    <w:rsid w:val="742FFA3E"/>
    <w:rsid w:val="74307678"/>
    <w:rsid w:val="74309A5A"/>
    <w:rsid w:val="74329442"/>
    <w:rsid w:val="743884D3"/>
    <w:rsid w:val="74391C67"/>
    <w:rsid w:val="74398994"/>
    <w:rsid w:val="743A2A84"/>
    <w:rsid w:val="743A33C4"/>
    <w:rsid w:val="743B52A7"/>
    <w:rsid w:val="743F8C0F"/>
    <w:rsid w:val="743FEC2C"/>
    <w:rsid w:val="744548FE"/>
    <w:rsid w:val="744B68A3"/>
    <w:rsid w:val="744C28AD"/>
    <w:rsid w:val="744D3EA8"/>
    <w:rsid w:val="744D65E8"/>
    <w:rsid w:val="744E5E95"/>
    <w:rsid w:val="74504821"/>
    <w:rsid w:val="74560D6D"/>
    <w:rsid w:val="7458D2FA"/>
    <w:rsid w:val="745C308E"/>
    <w:rsid w:val="745F3334"/>
    <w:rsid w:val="745FD03C"/>
    <w:rsid w:val="74619BC4"/>
    <w:rsid w:val="7463BA34"/>
    <w:rsid w:val="7467984B"/>
    <w:rsid w:val="74689576"/>
    <w:rsid w:val="746B9972"/>
    <w:rsid w:val="74741955"/>
    <w:rsid w:val="7474A5F0"/>
    <w:rsid w:val="7478D3B2"/>
    <w:rsid w:val="7478EE63"/>
    <w:rsid w:val="747BD1AD"/>
    <w:rsid w:val="747D1B3E"/>
    <w:rsid w:val="747DCBF3"/>
    <w:rsid w:val="74830BB4"/>
    <w:rsid w:val="74860CB9"/>
    <w:rsid w:val="7487C71E"/>
    <w:rsid w:val="7488CD7C"/>
    <w:rsid w:val="748BEB2B"/>
    <w:rsid w:val="748BF1A4"/>
    <w:rsid w:val="748D720F"/>
    <w:rsid w:val="748F0994"/>
    <w:rsid w:val="74904EC2"/>
    <w:rsid w:val="749177AA"/>
    <w:rsid w:val="74929B32"/>
    <w:rsid w:val="7493BDAE"/>
    <w:rsid w:val="7496EF0A"/>
    <w:rsid w:val="749778D4"/>
    <w:rsid w:val="7497970F"/>
    <w:rsid w:val="74979B42"/>
    <w:rsid w:val="749ADA0C"/>
    <w:rsid w:val="749C132B"/>
    <w:rsid w:val="749F0068"/>
    <w:rsid w:val="749F8495"/>
    <w:rsid w:val="74A128AC"/>
    <w:rsid w:val="74A12B12"/>
    <w:rsid w:val="74A449F2"/>
    <w:rsid w:val="74A51587"/>
    <w:rsid w:val="74A71682"/>
    <w:rsid w:val="74ACE98A"/>
    <w:rsid w:val="74ACFB90"/>
    <w:rsid w:val="74AD7E9A"/>
    <w:rsid w:val="74ADBCF1"/>
    <w:rsid w:val="74B55F47"/>
    <w:rsid w:val="74B5917C"/>
    <w:rsid w:val="74B73255"/>
    <w:rsid w:val="74B753AE"/>
    <w:rsid w:val="74B7CB7F"/>
    <w:rsid w:val="74BDBB74"/>
    <w:rsid w:val="74BE6B28"/>
    <w:rsid w:val="74BEE43E"/>
    <w:rsid w:val="74C453D7"/>
    <w:rsid w:val="74C46B87"/>
    <w:rsid w:val="74C6D340"/>
    <w:rsid w:val="74C94928"/>
    <w:rsid w:val="74CA7867"/>
    <w:rsid w:val="74CC38C2"/>
    <w:rsid w:val="74CCA7C0"/>
    <w:rsid w:val="74CD980E"/>
    <w:rsid w:val="74CE69EF"/>
    <w:rsid w:val="74CEFCE2"/>
    <w:rsid w:val="74CFAF02"/>
    <w:rsid w:val="74D32633"/>
    <w:rsid w:val="74D69CAD"/>
    <w:rsid w:val="74D7E4E8"/>
    <w:rsid w:val="74D82B9E"/>
    <w:rsid w:val="74DA76D2"/>
    <w:rsid w:val="74DB0C20"/>
    <w:rsid w:val="74DF44F6"/>
    <w:rsid w:val="74E1359F"/>
    <w:rsid w:val="74E166D1"/>
    <w:rsid w:val="74E19A81"/>
    <w:rsid w:val="74E2192B"/>
    <w:rsid w:val="74E6349C"/>
    <w:rsid w:val="74E730BB"/>
    <w:rsid w:val="74E9D55E"/>
    <w:rsid w:val="74EAB69A"/>
    <w:rsid w:val="74EC2C7B"/>
    <w:rsid w:val="74F28FF4"/>
    <w:rsid w:val="74F65693"/>
    <w:rsid w:val="74F6A4E5"/>
    <w:rsid w:val="74F6FB44"/>
    <w:rsid w:val="74F746AF"/>
    <w:rsid w:val="74FB9C78"/>
    <w:rsid w:val="74FF4E32"/>
    <w:rsid w:val="750281B6"/>
    <w:rsid w:val="75043C47"/>
    <w:rsid w:val="75093068"/>
    <w:rsid w:val="750CA221"/>
    <w:rsid w:val="750E00A7"/>
    <w:rsid w:val="750F9E88"/>
    <w:rsid w:val="7510483B"/>
    <w:rsid w:val="7510BF79"/>
    <w:rsid w:val="751405BF"/>
    <w:rsid w:val="751448AD"/>
    <w:rsid w:val="75151EFA"/>
    <w:rsid w:val="7515F05D"/>
    <w:rsid w:val="7516A3F9"/>
    <w:rsid w:val="75193D29"/>
    <w:rsid w:val="75193FCD"/>
    <w:rsid w:val="751A301B"/>
    <w:rsid w:val="751A59DE"/>
    <w:rsid w:val="751B9ACB"/>
    <w:rsid w:val="751CC995"/>
    <w:rsid w:val="751F99C9"/>
    <w:rsid w:val="75201AF4"/>
    <w:rsid w:val="75227156"/>
    <w:rsid w:val="7524A318"/>
    <w:rsid w:val="7525670D"/>
    <w:rsid w:val="75272BF1"/>
    <w:rsid w:val="7527AB91"/>
    <w:rsid w:val="7529D691"/>
    <w:rsid w:val="752B071E"/>
    <w:rsid w:val="752CC712"/>
    <w:rsid w:val="752E69A6"/>
    <w:rsid w:val="752E88C8"/>
    <w:rsid w:val="75306ECD"/>
    <w:rsid w:val="7534FA17"/>
    <w:rsid w:val="75396C8C"/>
    <w:rsid w:val="7539D3EB"/>
    <w:rsid w:val="753D3AAC"/>
    <w:rsid w:val="753FE010"/>
    <w:rsid w:val="754071EB"/>
    <w:rsid w:val="7541A476"/>
    <w:rsid w:val="7541AC24"/>
    <w:rsid w:val="754334FA"/>
    <w:rsid w:val="75488D41"/>
    <w:rsid w:val="754A708E"/>
    <w:rsid w:val="754D526E"/>
    <w:rsid w:val="75518515"/>
    <w:rsid w:val="7551C798"/>
    <w:rsid w:val="7553A841"/>
    <w:rsid w:val="755457E4"/>
    <w:rsid w:val="755CC45A"/>
    <w:rsid w:val="755DED29"/>
    <w:rsid w:val="755F7343"/>
    <w:rsid w:val="755FEEC2"/>
    <w:rsid w:val="7562E5AA"/>
    <w:rsid w:val="75637BF6"/>
    <w:rsid w:val="7564C131"/>
    <w:rsid w:val="7566618C"/>
    <w:rsid w:val="75675AEC"/>
    <w:rsid w:val="756A4026"/>
    <w:rsid w:val="756EA762"/>
    <w:rsid w:val="75700E60"/>
    <w:rsid w:val="7570DDA7"/>
    <w:rsid w:val="7571AAE9"/>
    <w:rsid w:val="7575B2E9"/>
    <w:rsid w:val="75779181"/>
    <w:rsid w:val="75780048"/>
    <w:rsid w:val="7579D14A"/>
    <w:rsid w:val="757DB565"/>
    <w:rsid w:val="757DF51B"/>
    <w:rsid w:val="7580A172"/>
    <w:rsid w:val="7580C50C"/>
    <w:rsid w:val="75820D80"/>
    <w:rsid w:val="75837043"/>
    <w:rsid w:val="7583A94B"/>
    <w:rsid w:val="75856C75"/>
    <w:rsid w:val="758954B1"/>
    <w:rsid w:val="758A6F92"/>
    <w:rsid w:val="758C96AE"/>
    <w:rsid w:val="758EED38"/>
    <w:rsid w:val="758EF9D4"/>
    <w:rsid w:val="75901400"/>
    <w:rsid w:val="7590DAC6"/>
    <w:rsid w:val="7592061A"/>
    <w:rsid w:val="75920FB7"/>
    <w:rsid w:val="7594779C"/>
    <w:rsid w:val="75972188"/>
    <w:rsid w:val="75980158"/>
    <w:rsid w:val="759888C7"/>
    <w:rsid w:val="7598B08E"/>
    <w:rsid w:val="759AD736"/>
    <w:rsid w:val="759BD576"/>
    <w:rsid w:val="759F6F1D"/>
    <w:rsid w:val="759FBF15"/>
    <w:rsid w:val="75A20C52"/>
    <w:rsid w:val="75A2BD2A"/>
    <w:rsid w:val="75A4C66D"/>
    <w:rsid w:val="75A4C7D6"/>
    <w:rsid w:val="75A52C7A"/>
    <w:rsid w:val="75A610AE"/>
    <w:rsid w:val="75A6C798"/>
    <w:rsid w:val="75A7EF39"/>
    <w:rsid w:val="75AA9CA9"/>
    <w:rsid w:val="75B48B00"/>
    <w:rsid w:val="75B60F1C"/>
    <w:rsid w:val="75B6A8F2"/>
    <w:rsid w:val="75B74087"/>
    <w:rsid w:val="75B9128A"/>
    <w:rsid w:val="75BCB7A6"/>
    <w:rsid w:val="75BDA557"/>
    <w:rsid w:val="75BE1E42"/>
    <w:rsid w:val="75BF2957"/>
    <w:rsid w:val="75C3E8C9"/>
    <w:rsid w:val="75C48BA4"/>
    <w:rsid w:val="75C49667"/>
    <w:rsid w:val="75CBC3B5"/>
    <w:rsid w:val="75CDC310"/>
    <w:rsid w:val="75D1A1F0"/>
    <w:rsid w:val="75D1AEF8"/>
    <w:rsid w:val="75D4C970"/>
    <w:rsid w:val="75D6F9A6"/>
    <w:rsid w:val="75DB24E3"/>
    <w:rsid w:val="75DC78C9"/>
    <w:rsid w:val="75DC90D3"/>
    <w:rsid w:val="75DD10EE"/>
    <w:rsid w:val="75DE91D1"/>
    <w:rsid w:val="75DF6027"/>
    <w:rsid w:val="75E0A666"/>
    <w:rsid w:val="75E104C9"/>
    <w:rsid w:val="75E2EE79"/>
    <w:rsid w:val="75E406B3"/>
    <w:rsid w:val="75E472BF"/>
    <w:rsid w:val="75E617F6"/>
    <w:rsid w:val="75E66946"/>
    <w:rsid w:val="75E8B755"/>
    <w:rsid w:val="75EDA8D0"/>
    <w:rsid w:val="75EE988B"/>
    <w:rsid w:val="75F2959C"/>
    <w:rsid w:val="75F2DC84"/>
    <w:rsid w:val="75F45CE1"/>
    <w:rsid w:val="75F6218E"/>
    <w:rsid w:val="75F62EFD"/>
    <w:rsid w:val="75FCE5E7"/>
    <w:rsid w:val="76011710"/>
    <w:rsid w:val="7601AE70"/>
    <w:rsid w:val="7602692A"/>
    <w:rsid w:val="7603FDC6"/>
    <w:rsid w:val="76063402"/>
    <w:rsid w:val="76095856"/>
    <w:rsid w:val="760AF9D8"/>
    <w:rsid w:val="760C2455"/>
    <w:rsid w:val="760CB306"/>
    <w:rsid w:val="760D99DD"/>
    <w:rsid w:val="760DC6E1"/>
    <w:rsid w:val="76100FB8"/>
    <w:rsid w:val="76104AF2"/>
    <w:rsid w:val="76132648"/>
    <w:rsid w:val="761400ED"/>
    <w:rsid w:val="7617FE0E"/>
    <w:rsid w:val="761AA0BF"/>
    <w:rsid w:val="761DFCD8"/>
    <w:rsid w:val="76209F4D"/>
    <w:rsid w:val="76219610"/>
    <w:rsid w:val="76230798"/>
    <w:rsid w:val="7623EB20"/>
    <w:rsid w:val="7627A8CE"/>
    <w:rsid w:val="7628F75C"/>
    <w:rsid w:val="762CE4ED"/>
    <w:rsid w:val="76306756"/>
    <w:rsid w:val="763093D6"/>
    <w:rsid w:val="7630B1AF"/>
    <w:rsid w:val="7635E345"/>
    <w:rsid w:val="7636FBDD"/>
    <w:rsid w:val="7638356B"/>
    <w:rsid w:val="763B4A27"/>
    <w:rsid w:val="763B5DBB"/>
    <w:rsid w:val="763EC890"/>
    <w:rsid w:val="7643336B"/>
    <w:rsid w:val="76455E7A"/>
    <w:rsid w:val="764A2458"/>
    <w:rsid w:val="764BB8B8"/>
    <w:rsid w:val="764EC6CF"/>
    <w:rsid w:val="764F3CED"/>
    <w:rsid w:val="765161DD"/>
    <w:rsid w:val="7651A4CC"/>
    <w:rsid w:val="7651FFCA"/>
    <w:rsid w:val="765311EA"/>
    <w:rsid w:val="7653240F"/>
    <w:rsid w:val="765402A8"/>
    <w:rsid w:val="7654035B"/>
    <w:rsid w:val="765B6897"/>
    <w:rsid w:val="765B7806"/>
    <w:rsid w:val="765CE3C3"/>
    <w:rsid w:val="765E3C11"/>
    <w:rsid w:val="7660677A"/>
    <w:rsid w:val="7661366C"/>
    <w:rsid w:val="76617569"/>
    <w:rsid w:val="7663A1FD"/>
    <w:rsid w:val="76652EA7"/>
    <w:rsid w:val="7665A790"/>
    <w:rsid w:val="766655BE"/>
    <w:rsid w:val="766A1024"/>
    <w:rsid w:val="766BEB8E"/>
    <w:rsid w:val="766DB8A4"/>
    <w:rsid w:val="766E59AD"/>
    <w:rsid w:val="76703180"/>
    <w:rsid w:val="7671DF22"/>
    <w:rsid w:val="767C1EE0"/>
    <w:rsid w:val="767FD17C"/>
    <w:rsid w:val="768068BD"/>
    <w:rsid w:val="7680B2D9"/>
    <w:rsid w:val="768123FD"/>
    <w:rsid w:val="7682AD72"/>
    <w:rsid w:val="7683BCD0"/>
    <w:rsid w:val="7687FCDC"/>
    <w:rsid w:val="768DB982"/>
    <w:rsid w:val="768F815A"/>
    <w:rsid w:val="76903709"/>
    <w:rsid w:val="76924AF1"/>
    <w:rsid w:val="7693BF25"/>
    <w:rsid w:val="769564D1"/>
    <w:rsid w:val="7697F227"/>
    <w:rsid w:val="7698094C"/>
    <w:rsid w:val="76984AA2"/>
    <w:rsid w:val="769A5078"/>
    <w:rsid w:val="76A136BC"/>
    <w:rsid w:val="76A5EADC"/>
    <w:rsid w:val="76A73786"/>
    <w:rsid w:val="76A8B423"/>
    <w:rsid w:val="76AC0A82"/>
    <w:rsid w:val="76AF24AA"/>
    <w:rsid w:val="76AFD602"/>
    <w:rsid w:val="76B076D2"/>
    <w:rsid w:val="76B38D7F"/>
    <w:rsid w:val="76B67249"/>
    <w:rsid w:val="76B80C30"/>
    <w:rsid w:val="76BC2AB9"/>
    <w:rsid w:val="76BC4741"/>
    <w:rsid w:val="76BE82D8"/>
    <w:rsid w:val="76BEF351"/>
    <w:rsid w:val="76C25EC9"/>
    <w:rsid w:val="76C7F926"/>
    <w:rsid w:val="76C9D5EF"/>
    <w:rsid w:val="76C9DF8B"/>
    <w:rsid w:val="76CA4DF5"/>
    <w:rsid w:val="76CABCF8"/>
    <w:rsid w:val="76CF2EE6"/>
    <w:rsid w:val="76DA604C"/>
    <w:rsid w:val="76E1A26B"/>
    <w:rsid w:val="76E7310A"/>
    <w:rsid w:val="76E73BD8"/>
    <w:rsid w:val="76E77F02"/>
    <w:rsid w:val="76E825E9"/>
    <w:rsid w:val="76EB5B4B"/>
    <w:rsid w:val="76ED4FDD"/>
    <w:rsid w:val="76ED6589"/>
    <w:rsid w:val="76EE9561"/>
    <w:rsid w:val="76EF123D"/>
    <w:rsid w:val="76F0533E"/>
    <w:rsid w:val="76F136E7"/>
    <w:rsid w:val="76F3323B"/>
    <w:rsid w:val="76F36004"/>
    <w:rsid w:val="76F5F724"/>
    <w:rsid w:val="76F65A3B"/>
    <w:rsid w:val="76FA258F"/>
    <w:rsid w:val="76FCF5F1"/>
    <w:rsid w:val="76FEDEA4"/>
    <w:rsid w:val="76FF433F"/>
    <w:rsid w:val="7701EFE6"/>
    <w:rsid w:val="7702473E"/>
    <w:rsid w:val="7704D547"/>
    <w:rsid w:val="7706DB01"/>
    <w:rsid w:val="77085765"/>
    <w:rsid w:val="77088E78"/>
    <w:rsid w:val="770A02B3"/>
    <w:rsid w:val="770ADCA8"/>
    <w:rsid w:val="770AEE03"/>
    <w:rsid w:val="770E3184"/>
    <w:rsid w:val="771392D1"/>
    <w:rsid w:val="77148CE4"/>
    <w:rsid w:val="7716127E"/>
    <w:rsid w:val="77188D5D"/>
    <w:rsid w:val="771BD927"/>
    <w:rsid w:val="771F800C"/>
    <w:rsid w:val="772153C8"/>
    <w:rsid w:val="77218564"/>
    <w:rsid w:val="7721DCDF"/>
    <w:rsid w:val="7725B758"/>
    <w:rsid w:val="77265053"/>
    <w:rsid w:val="772A4DB9"/>
    <w:rsid w:val="772AEA3C"/>
    <w:rsid w:val="772EF243"/>
    <w:rsid w:val="7732D7C2"/>
    <w:rsid w:val="77343FD6"/>
    <w:rsid w:val="7738422F"/>
    <w:rsid w:val="7738D6AA"/>
    <w:rsid w:val="773BBB9A"/>
    <w:rsid w:val="773EA6B2"/>
    <w:rsid w:val="773F883B"/>
    <w:rsid w:val="773FBEAA"/>
    <w:rsid w:val="77419F46"/>
    <w:rsid w:val="7741F51D"/>
    <w:rsid w:val="774294F0"/>
    <w:rsid w:val="77445B53"/>
    <w:rsid w:val="77481B8B"/>
    <w:rsid w:val="774AE80D"/>
    <w:rsid w:val="774B791F"/>
    <w:rsid w:val="774BDF8E"/>
    <w:rsid w:val="774DEC79"/>
    <w:rsid w:val="7751B798"/>
    <w:rsid w:val="77527953"/>
    <w:rsid w:val="77555C9F"/>
    <w:rsid w:val="77576151"/>
    <w:rsid w:val="7757C5EA"/>
    <w:rsid w:val="7758D356"/>
    <w:rsid w:val="775AA5A6"/>
    <w:rsid w:val="775D4C74"/>
    <w:rsid w:val="77635E28"/>
    <w:rsid w:val="776605C4"/>
    <w:rsid w:val="776A1852"/>
    <w:rsid w:val="776A39B2"/>
    <w:rsid w:val="776E6F3F"/>
    <w:rsid w:val="7770A6A0"/>
    <w:rsid w:val="77737D0D"/>
    <w:rsid w:val="7773BE60"/>
    <w:rsid w:val="7773C24E"/>
    <w:rsid w:val="7774883B"/>
    <w:rsid w:val="7776EA6C"/>
    <w:rsid w:val="7777E9D7"/>
    <w:rsid w:val="777A5846"/>
    <w:rsid w:val="777F870D"/>
    <w:rsid w:val="777FCD0D"/>
    <w:rsid w:val="77812816"/>
    <w:rsid w:val="77834570"/>
    <w:rsid w:val="7784E1B4"/>
    <w:rsid w:val="7784F2F1"/>
    <w:rsid w:val="77859D98"/>
    <w:rsid w:val="77875416"/>
    <w:rsid w:val="7787BE7D"/>
    <w:rsid w:val="77894FB4"/>
    <w:rsid w:val="77895B4F"/>
    <w:rsid w:val="778A5578"/>
    <w:rsid w:val="778D6C43"/>
    <w:rsid w:val="77926C18"/>
    <w:rsid w:val="779406BE"/>
    <w:rsid w:val="7794F7D4"/>
    <w:rsid w:val="779580B4"/>
    <w:rsid w:val="779689D6"/>
    <w:rsid w:val="7799D640"/>
    <w:rsid w:val="779A8EF0"/>
    <w:rsid w:val="779AA0ED"/>
    <w:rsid w:val="77A1299C"/>
    <w:rsid w:val="77A253ED"/>
    <w:rsid w:val="77A4A0AC"/>
    <w:rsid w:val="77A7340F"/>
    <w:rsid w:val="77AACB9E"/>
    <w:rsid w:val="77ABBA17"/>
    <w:rsid w:val="77AD268A"/>
    <w:rsid w:val="77ADAB47"/>
    <w:rsid w:val="77B0D224"/>
    <w:rsid w:val="77B36D16"/>
    <w:rsid w:val="77B676EF"/>
    <w:rsid w:val="77B835A7"/>
    <w:rsid w:val="77B8960A"/>
    <w:rsid w:val="77B8F684"/>
    <w:rsid w:val="77BA2A2D"/>
    <w:rsid w:val="77BBCA81"/>
    <w:rsid w:val="77BC6FAE"/>
    <w:rsid w:val="77BCCCD1"/>
    <w:rsid w:val="77BDD275"/>
    <w:rsid w:val="77C0241E"/>
    <w:rsid w:val="77C1D75B"/>
    <w:rsid w:val="77C20C02"/>
    <w:rsid w:val="77C216A2"/>
    <w:rsid w:val="77C66037"/>
    <w:rsid w:val="77C7D4B9"/>
    <w:rsid w:val="77C8780A"/>
    <w:rsid w:val="77C9852B"/>
    <w:rsid w:val="77C9FBBB"/>
    <w:rsid w:val="77CA131D"/>
    <w:rsid w:val="77CD667A"/>
    <w:rsid w:val="77CEC0B2"/>
    <w:rsid w:val="77CF484A"/>
    <w:rsid w:val="77D5C3AF"/>
    <w:rsid w:val="77D5D574"/>
    <w:rsid w:val="77D6AB5C"/>
    <w:rsid w:val="77D7A8F2"/>
    <w:rsid w:val="77D7F9DC"/>
    <w:rsid w:val="77D8D179"/>
    <w:rsid w:val="77D928F6"/>
    <w:rsid w:val="77D9400D"/>
    <w:rsid w:val="77DC1021"/>
    <w:rsid w:val="77DC5843"/>
    <w:rsid w:val="77E44CB7"/>
    <w:rsid w:val="77E758B5"/>
    <w:rsid w:val="77E85BE8"/>
    <w:rsid w:val="77EBCFD8"/>
    <w:rsid w:val="77EC4DAE"/>
    <w:rsid w:val="77EC7C0E"/>
    <w:rsid w:val="77EEF470"/>
    <w:rsid w:val="77F1F217"/>
    <w:rsid w:val="77F2FEAA"/>
    <w:rsid w:val="77F65AC4"/>
    <w:rsid w:val="77FC542D"/>
    <w:rsid w:val="780029C7"/>
    <w:rsid w:val="78010928"/>
    <w:rsid w:val="7803923E"/>
    <w:rsid w:val="78039DC8"/>
    <w:rsid w:val="7808AF16"/>
    <w:rsid w:val="780A2A0E"/>
    <w:rsid w:val="78119303"/>
    <w:rsid w:val="78166F59"/>
    <w:rsid w:val="78196256"/>
    <w:rsid w:val="781C334B"/>
    <w:rsid w:val="781F57D1"/>
    <w:rsid w:val="781F8D31"/>
    <w:rsid w:val="78228CC8"/>
    <w:rsid w:val="782530E1"/>
    <w:rsid w:val="782603E7"/>
    <w:rsid w:val="7827D8F5"/>
    <w:rsid w:val="7828485E"/>
    <w:rsid w:val="783029AE"/>
    <w:rsid w:val="78308714"/>
    <w:rsid w:val="783093C9"/>
    <w:rsid w:val="78341B03"/>
    <w:rsid w:val="7835A70A"/>
    <w:rsid w:val="7835E062"/>
    <w:rsid w:val="7839A163"/>
    <w:rsid w:val="783C4EB8"/>
    <w:rsid w:val="78409533"/>
    <w:rsid w:val="784117B3"/>
    <w:rsid w:val="78415B95"/>
    <w:rsid w:val="78443217"/>
    <w:rsid w:val="7845C58B"/>
    <w:rsid w:val="784B18BF"/>
    <w:rsid w:val="78543224"/>
    <w:rsid w:val="785454E9"/>
    <w:rsid w:val="78576E27"/>
    <w:rsid w:val="785A99D2"/>
    <w:rsid w:val="785B8639"/>
    <w:rsid w:val="785B98BF"/>
    <w:rsid w:val="785C8587"/>
    <w:rsid w:val="785F30B7"/>
    <w:rsid w:val="78624427"/>
    <w:rsid w:val="78672197"/>
    <w:rsid w:val="7867E099"/>
    <w:rsid w:val="78688E03"/>
    <w:rsid w:val="7868A30E"/>
    <w:rsid w:val="786B8622"/>
    <w:rsid w:val="786D67BF"/>
    <w:rsid w:val="786F09A7"/>
    <w:rsid w:val="78709E4B"/>
    <w:rsid w:val="7870DFF6"/>
    <w:rsid w:val="78722C71"/>
    <w:rsid w:val="78743D58"/>
    <w:rsid w:val="7876164D"/>
    <w:rsid w:val="7877710A"/>
    <w:rsid w:val="787F148A"/>
    <w:rsid w:val="78817540"/>
    <w:rsid w:val="7881C450"/>
    <w:rsid w:val="78872BAC"/>
    <w:rsid w:val="78888449"/>
    <w:rsid w:val="7888898E"/>
    <w:rsid w:val="788B6C09"/>
    <w:rsid w:val="788D9DB9"/>
    <w:rsid w:val="7892433F"/>
    <w:rsid w:val="78924B9F"/>
    <w:rsid w:val="789334BC"/>
    <w:rsid w:val="78953121"/>
    <w:rsid w:val="78992AEF"/>
    <w:rsid w:val="789BD41D"/>
    <w:rsid w:val="789CD354"/>
    <w:rsid w:val="789D1EA7"/>
    <w:rsid w:val="789DD3BB"/>
    <w:rsid w:val="789EC5A5"/>
    <w:rsid w:val="789ED843"/>
    <w:rsid w:val="789F2B1E"/>
    <w:rsid w:val="78A09074"/>
    <w:rsid w:val="78A1EE3C"/>
    <w:rsid w:val="78A42232"/>
    <w:rsid w:val="78A89E84"/>
    <w:rsid w:val="78AA76A8"/>
    <w:rsid w:val="78AC5256"/>
    <w:rsid w:val="78B08510"/>
    <w:rsid w:val="78B2BE37"/>
    <w:rsid w:val="78B50086"/>
    <w:rsid w:val="78B643AB"/>
    <w:rsid w:val="78B8C346"/>
    <w:rsid w:val="78BD3DEB"/>
    <w:rsid w:val="78BD9EDF"/>
    <w:rsid w:val="78BECB4A"/>
    <w:rsid w:val="78BEF49A"/>
    <w:rsid w:val="78C3D2F6"/>
    <w:rsid w:val="78C4EE7F"/>
    <w:rsid w:val="78C61E1A"/>
    <w:rsid w:val="78C9D35D"/>
    <w:rsid w:val="78CA84C3"/>
    <w:rsid w:val="78CEA823"/>
    <w:rsid w:val="78D0A944"/>
    <w:rsid w:val="78D1067C"/>
    <w:rsid w:val="78D277F8"/>
    <w:rsid w:val="78D35200"/>
    <w:rsid w:val="78D389AF"/>
    <w:rsid w:val="78D41290"/>
    <w:rsid w:val="78D44FE2"/>
    <w:rsid w:val="78D48C99"/>
    <w:rsid w:val="78D57449"/>
    <w:rsid w:val="78D9AD14"/>
    <w:rsid w:val="78DA5AD7"/>
    <w:rsid w:val="78DD6FA7"/>
    <w:rsid w:val="78DD9A3C"/>
    <w:rsid w:val="78DDAB25"/>
    <w:rsid w:val="78E0C2FC"/>
    <w:rsid w:val="78E0F57D"/>
    <w:rsid w:val="78E1B368"/>
    <w:rsid w:val="78E3B9D4"/>
    <w:rsid w:val="78E78A4C"/>
    <w:rsid w:val="78EC101A"/>
    <w:rsid w:val="78EEBB70"/>
    <w:rsid w:val="78EEDFEC"/>
    <w:rsid w:val="78EF3E76"/>
    <w:rsid w:val="78EF53EE"/>
    <w:rsid w:val="78EF9771"/>
    <w:rsid w:val="78F18FB7"/>
    <w:rsid w:val="78FD5842"/>
    <w:rsid w:val="78FD786F"/>
    <w:rsid w:val="78FDE0EF"/>
    <w:rsid w:val="7901B619"/>
    <w:rsid w:val="7903F4D3"/>
    <w:rsid w:val="790535DA"/>
    <w:rsid w:val="79099496"/>
    <w:rsid w:val="790BC1C4"/>
    <w:rsid w:val="790C9BE5"/>
    <w:rsid w:val="790DDB96"/>
    <w:rsid w:val="790EA6B8"/>
    <w:rsid w:val="7914198B"/>
    <w:rsid w:val="7919C7E6"/>
    <w:rsid w:val="791A9D45"/>
    <w:rsid w:val="791D91A9"/>
    <w:rsid w:val="79206E5E"/>
    <w:rsid w:val="7922E858"/>
    <w:rsid w:val="792DCC8C"/>
    <w:rsid w:val="793231ED"/>
    <w:rsid w:val="7939985F"/>
    <w:rsid w:val="793B7681"/>
    <w:rsid w:val="7940D8A1"/>
    <w:rsid w:val="794261BE"/>
    <w:rsid w:val="7943A4EE"/>
    <w:rsid w:val="7943B140"/>
    <w:rsid w:val="7943BB02"/>
    <w:rsid w:val="7946BF9C"/>
    <w:rsid w:val="794B2E84"/>
    <w:rsid w:val="794B97EA"/>
    <w:rsid w:val="794BB252"/>
    <w:rsid w:val="794BE8DD"/>
    <w:rsid w:val="794ED00F"/>
    <w:rsid w:val="79508ED5"/>
    <w:rsid w:val="7952E1F0"/>
    <w:rsid w:val="7952E49F"/>
    <w:rsid w:val="795772C0"/>
    <w:rsid w:val="795B9138"/>
    <w:rsid w:val="795CB35D"/>
    <w:rsid w:val="795D3695"/>
    <w:rsid w:val="795D6CAA"/>
    <w:rsid w:val="795FD98F"/>
    <w:rsid w:val="79601580"/>
    <w:rsid w:val="7960196F"/>
    <w:rsid w:val="79621AC9"/>
    <w:rsid w:val="7964390F"/>
    <w:rsid w:val="7964A614"/>
    <w:rsid w:val="7967D79F"/>
    <w:rsid w:val="79683250"/>
    <w:rsid w:val="796CA7E6"/>
    <w:rsid w:val="796EBC6B"/>
    <w:rsid w:val="7972565A"/>
    <w:rsid w:val="7973C53A"/>
    <w:rsid w:val="79760DEC"/>
    <w:rsid w:val="7977BB15"/>
    <w:rsid w:val="7978F5C2"/>
    <w:rsid w:val="797AC103"/>
    <w:rsid w:val="7984DF13"/>
    <w:rsid w:val="79852EC9"/>
    <w:rsid w:val="7985C737"/>
    <w:rsid w:val="798605C2"/>
    <w:rsid w:val="798F1246"/>
    <w:rsid w:val="7990F0AD"/>
    <w:rsid w:val="7995AF47"/>
    <w:rsid w:val="799665AD"/>
    <w:rsid w:val="799A4F3E"/>
    <w:rsid w:val="799A7DFB"/>
    <w:rsid w:val="79A10931"/>
    <w:rsid w:val="79A116C5"/>
    <w:rsid w:val="79A25B7B"/>
    <w:rsid w:val="79A299E4"/>
    <w:rsid w:val="79A42BD4"/>
    <w:rsid w:val="79A494C1"/>
    <w:rsid w:val="79A5884D"/>
    <w:rsid w:val="79A6E84E"/>
    <w:rsid w:val="79A7A794"/>
    <w:rsid w:val="79A89B27"/>
    <w:rsid w:val="79AA303C"/>
    <w:rsid w:val="79ADA9A5"/>
    <w:rsid w:val="79AE25B8"/>
    <w:rsid w:val="79AF521B"/>
    <w:rsid w:val="79B0579C"/>
    <w:rsid w:val="79B0BBF3"/>
    <w:rsid w:val="79B114D6"/>
    <w:rsid w:val="79B14AF3"/>
    <w:rsid w:val="79B638BB"/>
    <w:rsid w:val="79BB0EED"/>
    <w:rsid w:val="79BD2F4C"/>
    <w:rsid w:val="79BECBD9"/>
    <w:rsid w:val="79BF364B"/>
    <w:rsid w:val="79C1D29A"/>
    <w:rsid w:val="79C41C89"/>
    <w:rsid w:val="79C6B1DE"/>
    <w:rsid w:val="79C6D132"/>
    <w:rsid w:val="79C93081"/>
    <w:rsid w:val="79CBE9F1"/>
    <w:rsid w:val="79CDABA3"/>
    <w:rsid w:val="79CE9393"/>
    <w:rsid w:val="79CF3DC1"/>
    <w:rsid w:val="79D0610D"/>
    <w:rsid w:val="79D3940F"/>
    <w:rsid w:val="79D571C4"/>
    <w:rsid w:val="79D614D1"/>
    <w:rsid w:val="79D95B3F"/>
    <w:rsid w:val="79DCED4C"/>
    <w:rsid w:val="79DD41D6"/>
    <w:rsid w:val="79E5207A"/>
    <w:rsid w:val="79E525A9"/>
    <w:rsid w:val="79E7A6AE"/>
    <w:rsid w:val="79E84776"/>
    <w:rsid w:val="79E9AD6B"/>
    <w:rsid w:val="79EB8317"/>
    <w:rsid w:val="79EC5BBA"/>
    <w:rsid w:val="79F17448"/>
    <w:rsid w:val="79F1E9B0"/>
    <w:rsid w:val="79F2BDB5"/>
    <w:rsid w:val="79F2C9F6"/>
    <w:rsid w:val="7A020B28"/>
    <w:rsid w:val="7A0228DC"/>
    <w:rsid w:val="7A02D5C8"/>
    <w:rsid w:val="7A049123"/>
    <w:rsid w:val="7A092151"/>
    <w:rsid w:val="7A09F603"/>
    <w:rsid w:val="7A0B6342"/>
    <w:rsid w:val="7A0FB039"/>
    <w:rsid w:val="7A100DB4"/>
    <w:rsid w:val="7A10DE26"/>
    <w:rsid w:val="7A15739F"/>
    <w:rsid w:val="7A177061"/>
    <w:rsid w:val="7A1836B3"/>
    <w:rsid w:val="7A1C94D3"/>
    <w:rsid w:val="7A1DE909"/>
    <w:rsid w:val="7A2459EF"/>
    <w:rsid w:val="7A2462A6"/>
    <w:rsid w:val="7A272958"/>
    <w:rsid w:val="7A2937DF"/>
    <w:rsid w:val="7A29A069"/>
    <w:rsid w:val="7A2B3059"/>
    <w:rsid w:val="7A2BFD45"/>
    <w:rsid w:val="7A2D07C9"/>
    <w:rsid w:val="7A2E4E1F"/>
    <w:rsid w:val="7A2E8CEF"/>
    <w:rsid w:val="7A319B96"/>
    <w:rsid w:val="7A32976A"/>
    <w:rsid w:val="7A337C23"/>
    <w:rsid w:val="7A363124"/>
    <w:rsid w:val="7A367E15"/>
    <w:rsid w:val="7A36FB12"/>
    <w:rsid w:val="7A370A0E"/>
    <w:rsid w:val="7A378D2F"/>
    <w:rsid w:val="7A38A7C0"/>
    <w:rsid w:val="7A3A1591"/>
    <w:rsid w:val="7A3A522C"/>
    <w:rsid w:val="7A3F9B3D"/>
    <w:rsid w:val="7A424052"/>
    <w:rsid w:val="7A48A8AC"/>
    <w:rsid w:val="7A4DE71A"/>
    <w:rsid w:val="7A539CCD"/>
    <w:rsid w:val="7A5670E8"/>
    <w:rsid w:val="7A584598"/>
    <w:rsid w:val="7A590E4C"/>
    <w:rsid w:val="7A5D1901"/>
    <w:rsid w:val="7A5ECB25"/>
    <w:rsid w:val="7A6125A7"/>
    <w:rsid w:val="7A620FE6"/>
    <w:rsid w:val="7A62B4E2"/>
    <w:rsid w:val="7A6E8C70"/>
    <w:rsid w:val="7A6FE2F1"/>
    <w:rsid w:val="7A72A638"/>
    <w:rsid w:val="7A762B5D"/>
    <w:rsid w:val="7A787719"/>
    <w:rsid w:val="7A7B4839"/>
    <w:rsid w:val="7A7D31AF"/>
    <w:rsid w:val="7A7DA7FF"/>
    <w:rsid w:val="7A7E1C54"/>
    <w:rsid w:val="7A81F5B2"/>
    <w:rsid w:val="7A880B22"/>
    <w:rsid w:val="7A8A0D76"/>
    <w:rsid w:val="7A8AECA9"/>
    <w:rsid w:val="7A8B49FB"/>
    <w:rsid w:val="7A8C4C3E"/>
    <w:rsid w:val="7A9052F5"/>
    <w:rsid w:val="7A940DAA"/>
    <w:rsid w:val="7A95821A"/>
    <w:rsid w:val="7A97D50C"/>
    <w:rsid w:val="7A986112"/>
    <w:rsid w:val="7A99F975"/>
    <w:rsid w:val="7A9A3568"/>
    <w:rsid w:val="7A9D373F"/>
    <w:rsid w:val="7A9E5CF6"/>
    <w:rsid w:val="7A9F7F0B"/>
    <w:rsid w:val="7AA1DB85"/>
    <w:rsid w:val="7AA2F63C"/>
    <w:rsid w:val="7AA66B86"/>
    <w:rsid w:val="7AA90676"/>
    <w:rsid w:val="7AA9EDB7"/>
    <w:rsid w:val="7AAA306C"/>
    <w:rsid w:val="7AADD9E9"/>
    <w:rsid w:val="7AB2255B"/>
    <w:rsid w:val="7AB4091C"/>
    <w:rsid w:val="7AB4400A"/>
    <w:rsid w:val="7AB60BE6"/>
    <w:rsid w:val="7AB85A3B"/>
    <w:rsid w:val="7AB9726F"/>
    <w:rsid w:val="7ABB3D20"/>
    <w:rsid w:val="7ABE9C18"/>
    <w:rsid w:val="7AC25A2E"/>
    <w:rsid w:val="7AC6A111"/>
    <w:rsid w:val="7AC91D3D"/>
    <w:rsid w:val="7AC963CD"/>
    <w:rsid w:val="7AC9AFA8"/>
    <w:rsid w:val="7AC9C3E7"/>
    <w:rsid w:val="7ACB81DA"/>
    <w:rsid w:val="7ACC2C0F"/>
    <w:rsid w:val="7AD0E79E"/>
    <w:rsid w:val="7AD40C72"/>
    <w:rsid w:val="7AD59ABA"/>
    <w:rsid w:val="7AD95B99"/>
    <w:rsid w:val="7ADA0A9F"/>
    <w:rsid w:val="7ADCC98F"/>
    <w:rsid w:val="7ADD12FC"/>
    <w:rsid w:val="7ADE2FDA"/>
    <w:rsid w:val="7ADF20B8"/>
    <w:rsid w:val="7ADFEB21"/>
    <w:rsid w:val="7AE1F825"/>
    <w:rsid w:val="7AE3E462"/>
    <w:rsid w:val="7AE51B4D"/>
    <w:rsid w:val="7AE6706E"/>
    <w:rsid w:val="7AE68D2E"/>
    <w:rsid w:val="7AE85987"/>
    <w:rsid w:val="7AE8E6AD"/>
    <w:rsid w:val="7AEB1AF3"/>
    <w:rsid w:val="7AEEB5B6"/>
    <w:rsid w:val="7AEECE99"/>
    <w:rsid w:val="7AF28299"/>
    <w:rsid w:val="7AF30432"/>
    <w:rsid w:val="7AF41070"/>
    <w:rsid w:val="7AF442EA"/>
    <w:rsid w:val="7AF45AB9"/>
    <w:rsid w:val="7AF7E17E"/>
    <w:rsid w:val="7AF98BBB"/>
    <w:rsid w:val="7AFE7DC4"/>
    <w:rsid w:val="7AFEE9D1"/>
    <w:rsid w:val="7B031582"/>
    <w:rsid w:val="7B03BF7B"/>
    <w:rsid w:val="7B0815E1"/>
    <w:rsid w:val="7B0BEF97"/>
    <w:rsid w:val="7B0C690B"/>
    <w:rsid w:val="7B12F8B2"/>
    <w:rsid w:val="7B14775D"/>
    <w:rsid w:val="7B191AFA"/>
    <w:rsid w:val="7B236F66"/>
    <w:rsid w:val="7B23FB46"/>
    <w:rsid w:val="7B243A10"/>
    <w:rsid w:val="7B24D636"/>
    <w:rsid w:val="7B251086"/>
    <w:rsid w:val="7B25D2DC"/>
    <w:rsid w:val="7B2DD97A"/>
    <w:rsid w:val="7B2FA2E8"/>
    <w:rsid w:val="7B3167F1"/>
    <w:rsid w:val="7B31DABF"/>
    <w:rsid w:val="7B33018B"/>
    <w:rsid w:val="7B357EB1"/>
    <w:rsid w:val="7B359AE8"/>
    <w:rsid w:val="7B35DF84"/>
    <w:rsid w:val="7B36748E"/>
    <w:rsid w:val="7B36AE25"/>
    <w:rsid w:val="7B377D07"/>
    <w:rsid w:val="7B38145D"/>
    <w:rsid w:val="7B3D0D03"/>
    <w:rsid w:val="7B3D4452"/>
    <w:rsid w:val="7B3E342C"/>
    <w:rsid w:val="7B3FACC7"/>
    <w:rsid w:val="7B40F569"/>
    <w:rsid w:val="7B4106C0"/>
    <w:rsid w:val="7B410ACD"/>
    <w:rsid w:val="7B41D6B5"/>
    <w:rsid w:val="7B42AEBF"/>
    <w:rsid w:val="7B46BC91"/>
    <w:rsid w:val="7B479EA0"/>
    <w:rsid w:val="7B48501A"/>
    <w:rsid w:val="7B495FF7"/>
    <w:rsid w:val="7B497452"/>
    <w:rsid w:val="7B4B4230"/>
    <w:rsid w:val="7B4C8F7E"/>
    <w:rsid w:val="7B4DD9BE"/>
    <w:rsid w:val="7B4E4D67"/>
    <w:rsid w:val="7B4E7E28"/>
    <w:rsid w:val="7B505012"/>
    <w:rsid w:val="7B512E2C"/>
    <w:rsid w:val="7B559CD3"/>
    <w:rsid w:val="7B598B4D"/>
    <w:rsid w:val="7B5A2D8A"/>
    <w:rsid w:val="7B5FCFDD"/>
    <w:rsid w:val="7B60F258"/>
    <w:rsid w:val="7B612C84"/>
    <w:rsid w:val="7B62823F"/>
    <w:rsid w:val="7B63961E"/>
    <w:rsid w:val="7B659817"/>
    <w:rsid w:val="7B67E716"/>
    <w:rsid w:val="7B680247"/>
    <w:rsid w:val="7B681B4A"/>
    <w:rsid w:val="7B6C00FE"/>
    <w:rsid w:val="7B6D8124"/>
    <w:rsid w:val="7B6E84B1"/>
    <w:rsid w:val="7B756587"/>
    <w:rsid w:val="7B758928"/>
    <w:rsid w:val="7B78847F"/>
    <w:rsid w:val="7B793F41"/>
    <w:rsid w:val="7B7970DF"/>
    <w:rsid w:val="7B7B7665"/>
    <w:rsid w:val="7B7C13D5"/>
    <w:rsid w:val="7B7C2546"/>
    <w:rsid w:val="7B7CBE7B"/>
    <w:rsid w:val="7B7FB4AD"/>
    <w:rsid w:val="7B8135D6"/>
    <w:rsid w:val="7B8419EE"/>
    <w:rsid w:val="7B85DCF3"/>
    <w:rsid w:val="7B89135C"/>
    <w:rsid w:val="7B8A738C"/>
    <w:rsid w:val="7B8AC4BD"/>
    <w:rsid w:val="7B8D601D"/>
    <w:rsid w:val="7B8D8EAB"/>
    <w:rsid w:val="7B8E2B26"/>
    <w:rsid w:val="7B8EFA21"/>
    <w:rsid w:val="7B90B0B8"/>
    <w:rsid w:val="7B90F518"/>
    <w:rsid w:val="7B924AE8"/>
    <w:rsid w:val="7B931A05"/>
    <w:rsid w:val="7B95A064"/>
    <w:rsid w:val="7B967492"/>
    <w:rsid w:val="7B97D7E0"/>
    <w:rsid w:val="7B9AEDE6"/>
    <w:rsid w:val="7B9D6637"/>
    <w:rsid w:val="7B9E802B"/>
    <w:rsid w:val="7BA06184"/>
    <w:rsid w:val="7BA1C55B"/>
    <w:rsid w:val="7BA32DF0"/>
    <w:rsid w:val="7BA4A2CD"/>
    <w:rsid w:val="7BAE0036"/>
    <w:rsid w:val="7BAE7B8D"/>
    <w:rsid w:val="7BAE9291"/>
    <w:rsid w:val="7BB18DB7"/>
    <w:rsid w:val="7BB9A155"/>
    <w:rsid w:val="7BBEC5D1"/>
    <w:rsid w:val="7BBECD64"/>
    <w:rsid w:val="7BBF8A5B"/>
    <w:rsid w:val="7BC18F06"/>
    <w:rsid w:val="7BC2D2FC"/>
    <w:rsid w:val="7BCC2DD3"/>
    <w:rsid w:val="7BD02AA1"/>
    <w:rsid w:val="7BD263C8"/>
    <w:rsid w:val="7BD29EF2"/>
    <w:rsid w:val="7BD39E78"/>
    <w:rsid w:val="7BD7EE48"/>
    <w:rsid w:val="7BD80A16"/>
    <w:rsid w:val="7BD95234"/>
    <w:rsid w:val="7BDCADB2"/>
    <w:rsid w:val="7BDE6F65"/>
    <w:rsid w:val="7BE14966"/>
    <w:rsid w:val="7BE1932B"/>
    <w:rsid w:val="7BE29878"/>
    <w:rsid w:val="7BE2CECC"/>
    <w:rsid w:val="7BE7D098"/>
    <w:rsid w:val="7BE9396E"/>
    <w:rsid w:val="7BEA7E0A"/>
    <w:rsid w:val="7BEBFE80"/>
    <w:rsid w:val="7BEF93AC"/>
    <w:rsid w:val="7BF1558A"/>
    <w:rsid w:val="7BF1590E"/>
    <w:rsid w:val="7BF2BEE6"/>
    <w:rsid w:val="7BF4AE0D"/>
    <w:rsid w:val="7BF6617B"/>
    <w:rsid w:val="7BFAF9A5"/>
    <w:rsid w:val="7BFDC14C"/>
    <w:rsid w:val="7C003D08"/>
    <w:rsid w:val="7C01C225"/>
    <w:rsid w:val="7C041866"/>
    <w:rsid w:val="7C06A526"/>
    <w:rsid w:val="7C080F82"/>
    <w:rsid w:val="7C0A1E86"/>
    <w:rsid w:val="7C0C2843"/>
    <w:rsid w:val="7C0F4EF7"/>
    <w:rsid w:val="7C11D4B4"/>
    <w:rsid w:val="7C127FC6"/>
    <w:rsid w:val="7C13CF5E"/>
    <w:rsid w:val="7C13FAC4"/>
    <w:rsid w:val="7C1647A6"/>
    <w:rsid w:val="7C17189A"/>
    <w:rsid w:val="7C1A3E1D"/>
    <w:rsid w:val="7C1B1EFF"/>
    <w:rsid w:val="7C1CEC7E"/>
    <w:rsid w:val="7C1D5667"/>
    <w:rsid w:val="7C1EAD5C"/>
    <w:rsid w:val="7C26A1C8"/>
    <w:rsid w:val="7C27EA54"/>
    <w:rsid w:val="7C2B1F65"/>
    <w:rsid w:val="7C2F70AC"/>
    <w:rsid w:val="7C30E61A"/>
    <w:rsid w:val="7C329DDC"/>
    <w:rsid w:val="7C35F850"/>
    <w:rsid w:val="7C3A8666"/>
    <w:rsid w:val="7C3C4DD0"/>
    <w:rsid w:val="7C3E3BCA"/>
    <w:rsid w:val="7C45A929"/>
    <w:rsid w:val="7C461725"/>
    <w:rsid w:val="7C46F3D2"/>
    <w:rsid w:val="7C4D0431"/>
    <w:rsid w:val="7C4DAF55"/>
    <w:rsid w:val="7C4EAD74"/>
    <w:rsid w:val="7C4FCE92"/>
    <w:rsid w:val="7C50623A"/>
    <w:rsid w:val="7C5077D1"/>
    <w:rsid w:val="7C515897"/>
    <w:rsid w:val="7C564829"/>
    <w:rsid w:val="7C588654"/>
    <w:rsid w:val="7C5A84D1"/>
    <w:rsid w:val="7C5E9BD6"/>
    <w:rsid w:val="7C6219B8"/>
    <w:rsid w:val="7C62F04C"/>
    <w:rsid w:val="7C6AD9C4"/>
    <w:rsid w:val="7C6BE49E"/>
    <w:rsid w:val="7C6C89D6"/>
    <w:rsid w:val="7C6D660B"/>
    <w:rsid w:val="7C6D937C"/>
    <w:rsid w:val="7C6DFDE2"/>
    <w:rsid w:val="7C6F073A"/>
    <w:rsid w:val="7C73794B"/>
    <w:rsid w:val="7C7530DF"/>
    <w:rsid w:val="7C774D24"/>
    <w:rsid w:val="7C785328"/>
    <w:rsid w:val="7C7C7BC3"/>
    <w:rsid w:val="7C7D980C"/>
    <w:rsid w:val="7C7DDD35"/>
    <w:rsid w:val="7C7ED1D8"/>
    <w:rsid w:val="7C84C43C"/>
    <w:rsid w:val="7C84FCC9"/>
    <w:rsid w:val="7C865D61"/>
    <w:rsid w:val="7C86F863"/>
    <w:rsid w:val="7C89C787"/>
    <w:rsid w:val="7C8F2317"/>
    <w:rsid w:val="7C97827D"/>
    <w:rsid w:val="7C9AD9D9"/>
    <w:rsid w:val="7C9B3624"/>
    <w:rsid w:val="7C9BB3C9"/>
    <w:rsid w:val="7C9BC4A1"/>
    <w:rsid w:val="7CA11199"/>
    <w:rsid w:val="7CA2E930"/>
    <w:rsid w:val="7CA3FED1"/>
    <w:rsid w:val="7CA41203"/>
    <w:rsid w:val="7CA5A644"/>
    <w:rsid w:val="7CADB01D"/>
    <w:rsid w:val="7CADBAF4"/>
    <w:rsid w:val="7CB0B3FB"/>
    <w:rsid w:val="7CB5DFB6"/>
    <w:rsid w:val="7CB6D3DB"/>
    <w:rsid w:val="7CBC6CD0"/>
    <w:rsid w:val="7CC20BB0"/>
    <w:rsid w:val="7CC2E2C0"/>
    <w:rsid w:val="7CC3F9EB"/>
    <w:rsid w:val="7CC7729B"/>
    <w:rsid w:val="7CC7D899"/>
    <w:rsid w:val="7CCA20A6"/>
    <w:rsid w:val="7CCAC0A4"/>
    <w:rsid w:val="7CCB4857"/>
    <w:rsid w:val="7CCB82A6"/>
    <w:rsid w:val="7CCC37A0"/>
    <w:rsid w:val="7CCC807D"/>
    <w:rsid w:val="7CCCD8FF"/>
    <w:rsid w:val="7CCD3581"/>
    <w:rsid w:val="7CD29E29"/>
    <w:rsid w:val="7CD91A43"/>
    <w:rsid w:val="7CDADE90"/>
    <w:rsid w:val="7CDDBFAA"/>
    <w:rsid w:val="7CDE861D"/>
    <w:rsid w:val="7CDF8889"/>
    <w:rsid w:val="7CE022AF"/>
    <w:rsid w:val="7CE09779"/>
    <w:rsid w:val="7CE11C59"/>
    <w:rsid w:val="7CE73A14"/>
    <w:rsid w:val="7CE83545"/>
    <w:rsid w:val="7CEA331C"/>
    <w:rsid w:val="7CEA9C0A"/>
    <w:rsid w:val="7CEB655D"/>
    <w:rsid w:val="7CEBAFDE"/>
    <w:rsid w:val="7CECA4A9"/>
    <w:rsid w:val="7CECB79B"/>
    <w:rsid w:val="7CF1C263"/>
    <w:rsid w:val="7CF6CFFE"/>
    <w:rsid w:val="7CF78F40"/>
    <w:rsid w:val="7CFA3862"/>
    <w:rsid w:val="7CFC108A"/>
    <w:rsid w:val="7CFCC2B9"/>
    <w:rsid w:val="7CFD1986"/>
    <w:rsid w:val="7CFF667F"/>
    <w:rsid w:val="7D019949"/>
    <w:rsid w:val="7D0293A7"/>
    <w:rsid w:val="7D03D26A"/>
    <w:rsid w:val="7D051B61"/>
    <w:rsid w:val="7D05C1A1"/>
    <w:rsid w:val="7D0725A0"/>
    <w:rsid w:val="7D08A1DE"/>
    <w:rsid w:val="7D0DB68F"/>
    <w:rsid w:val="7D0E2583"/>
    <w:rsid w:val="7D13F20C"/>
    <w:rsid w:val="7D145739"/>
    <w:rsid w:val="7D1493F9"/>
    <w:rsid w:val="7D14E298"/>
    <w:rsid w:val="7D15E877"/>
    <w:rsid w:val="7D165BE3"/>
    <w:rsid w:val="7D174540"/>
    <w:rsid w:val="7D17F5A7"/>
    <w:rsid w:val="7D18683D"/>
    <w:rsid w:val="7D190089"/>
    <w:rsid w:val="7D1ADEDD"/>
    <w:rsid w:val="7D1D7C0D"/>
    <w:rsid w:val="7D1EACF0"/>
    <w:rsid w:val="7D1F30F6"/>
    <w:rsid w:val="7D20BAA5"/>
    <w:rsid w:val="7D23E1BA"/>
    <w:rsid w:val="7D244D8C"/>
    <w:rsid w:val="7D24D9B2"/>
    <w:rsid w:val="7D2680C9"/>
    <w:rsid w:val="7D27A347"/>
    <w:rsid w:val="7D2BFB30"/>
    <w:rsid w:val="7D2CFAF0"/>
    <w:rsid w:val="7D3060D9"/>
    <w:rsid w:val="7D37E7F0"/>
    <w:rsid w:val="7D3AA62E"/>
    <w:rsid w:val="7D3BF52D"/>
    <w:rsid w:val="7D3C31E5"/>
    <w:rsid w:val="7D417568"/>
    <w:rsid w:val="7D436C44"/>
    <w:rsid w:val="7D446EED"/>
    <w:rsid w:val="7D44D24B"/>
    <w:rsid w:val="7D4574C4"/>
    <w:rsid w:val="7D47952E"/>
    <w:rsid w:val="7D50F190"/>
    <w:rsid w:val="7D527592"/>
    <w:rsid w:val="7D53F591"/>
    <w:rsid w:val="7D559FD2"/>
    <w:rsid w:val="7D562321"/>
    <w:rsid w:val="7D5A02F9"/>
    <w:rsid w:val="7D5BF512"/>
    <w:rsid w:val="7D62C955"/>
    <w:rsid w:val="7D64E38A"/>
    <w:rsid w:val="7D65B1C8"/>
    <w:rsid w:val="7D693E05"/>
    <w:rsid w:val="7D69E463"/>
    <w:rsid w:val="7D6B0D0C"/>
    <w:rsid w:val="7D6E023D"/>
    <w:rsid w:val="7D6EAAD0"/>
    <w:rsid w:val="7D726FA7"/>
    <w:rsid w:val="7D73BEA9"/>
    <w:rsid w:val="7D7429BF"/>
    <w:rsid w:val="7D7446FF"/>
    <w:rsid w:val="7D74E603"/>
    <w:rsid w:val="7D7592D3"/>
    <w:rsid w:val="7D77325D"/>
    <w:rsid w:val="7D776CE1"/>
    <w:rsid w:val="7D77A9DA"/>
    <w:rsid w:val="7D78C926"/>
    <w:rsid w:val="7D7D4A3B"/>
    <w:rsid w:val="7D7E8C56"/>
    <w:rsid w:val="7D7EB677"/>
    <w:rsid w:val="7D7F0FD2"/>
    <w:rsid w:val="7D847A90"/>
    <w:rsid w:val="7D882FAF"/>
    <w:rsid w:val="7D8A732A"/>
    <w:rsid w:val="7D8BA515"/>
    <w:rsid w:val="7D8BB4A2"/>
    <w:rsid w:val="7D8BDFB3"/>
    <w:rsid w:val="7D8C5EDA"/>
    <w:rsid w:val="7D8CA1CC"/>
    <w:rsid w:val="7D8F5DFC"/>
    <w:rsid w:val="7D9591D7"/>
    <w:rsid w:val="7D95D815"/>
    <w:rsid w:val="7D972D25"/>
    <w:rsid w:val="7D9BCBDE"/>
    <w:rsid w:val="7D9E11FA"/>
    <w:rsid w:val="7D9E9D3B"/>
    <w:rsid w:val="7D9FFE41"/>
    <w:rsid w:val="7DA09ED5"/>
    <w:rsid w:val="7DA1F5C8"/>
    <w:rsid w:val="7DA21946"/>
    <w:rsid w:val="7DA39664"/>
    <w:rsid w:val="7DA5DA61"/>
    <w:rsid w:val="7DA89A8F"/>
    <w:rsid w:val="7DAEA7A7"/>
    <w:rsid w:val="7DB18E49"/>
    <w:rsid w:val="7DB2E65D"/>
    <w:rsid w:val="7DB4341F"/>
    <w:rsid w:val="7DB56C00"/>
    <w:rsid w:val="7DB926C8"/>
    <w:rsid w:val="7DB9B238"/>
    <w:rsid w:val="7DBF7BC0"/>
    <w:rsid w:val="7DC21569"/>
    <w:rsid w:val="7DC3359C"/>
    <w:rsid w:val="7DC4B54C"/>
    <w:rsid w:val="7DC68C4A"/>
    <w:rsid w:val="7DCC5471"/>
    <w:rsid w:val="7DCC5794"/>
    <w:rsid w:val="7DCC6249"/>
    <w:rsid w:val="7DCDF5E5"/>
    <w:rsid w:val="7DCE6E3D"/>
    <w:rsid w:val="7DCF1563"/>
    <w:rsid w:val="7DD36D02"/>
    <w:rsid w:val="7DD4D801"/>
    <w:rsid w:val="7DD54317"/>
    <w:rsid w:val="7DD895B7"/>
    <w:rsid w:val="7DD9C677"/>
    <w:rsid w:val="7DDAA0DD"/>
    <w:rsid w:val="7DDAACD9"/>
    <w:rsid w:val="7DDB0EB7"/>
    <w:rsid w:val="7DDB4260"/>
    <w:rsid w:val="7DDC030E"/>
    <w:rsid w:val="7DE0FF7E"/>
    <w:rsid w:val="7DED364E"/>
    <w:rsid w:val="7DEE0621"/>
    <w:rsid w:val="7DEE3B53"/>
    <w:rsid w:val="7DF1179E"/>
    <w:rsid w:val="7DF16568"/>
    <w:rsid w:val="7DF20EAB"/>
    <w:rsid w:val="7DF3EB09"/>
    <w:rsid w:val="7DF3FCD9"/>
    <w:rsid w:val="7DF46515"/>
    <w:rsid w:val="7DF5E69E"/>
    <w:rsid w:val="7DF7B07F"/>
    <w:rsid w:val="7DF9CA2A"/>
    <w:rsid w:val="7DFA6B2A"/>
    <w:rsid w:val="7DFFA388"/>
    <w:rsid w:val="7E0574DF"/>
    <w:rsid w:val="7E079D5A"/>
    <w:rsid w:val="7E0B5A96"/>
    <w:rsid w:val="7E0D7231"/>
    <w:rsid w:val="7E0E7167"/>
    <w:rsid w:val="7E10543E"/>
    <w:rsid w:val="7E111BC9"/>
    <w:rsid w:val="7E1270A8"/>
    <w:rsid w:val="7E1288D5"/>
    <w:rsid w:val="7E13960F"/>
    <w:rsid w:val="7E143ADC"/>
    <w:rsid w:val="7E1D492E"/>
    <w:rsid w:val="7E2140DE"/>
    <w:rsid w:val="7E247C51"/>
    <w:rsid w:val="7E27116B"/>
    <w:rsid w:val="7E2AD3BE"/>
    <w:rsid w:val="7E2D49DF"/>
    <w:rsid w:val="7E2E4143"/>
    <w:rsid w:val="7E2E96CF"/>
    <w:rsid w:val="7E2F3D7B"/>
    <w:rsid w:val="7E33EBC2"/>
    <w:rsid w:val="7E37E0D7"/>
    <w:rsid w:val="7E3BC7A7"/>
    <w:rsid w:val="7E3C0FE4"/>
    <w:rsid w:val="7E3CFBB6"/>
    <w:rsid w:val="7E402A57"/>
    <w:rsid w:val="7E44361A"/>
    <w:rsid w:val="7E45E13F"/>
    <w:rsid w:val="7E4635C9"/>
    <w:rsid w:val="7E4640D3"/>
    <w:rsid w:val="7E4666DB"/>
    <w:rsid w:val="7E469170"/>
    <w:rsid w:val="7E46CDF5"/>
    <w:rsid w:val="7E493C33"/>
    <w:rsid w:val="7E4C0497"/>
    <w:rsid w:val="7E4F7B3E"/>
    <w:rsid w:val="7E53279F"/>
    <w:rsid w:val="7E545D0F"/>
    <w:rsid w:val="7E562EAA"/>
    <w:rsid w:val="7E577B4E"/>
    <w:rsid w:val="7E5B4B26"/>
    <w:rsid w:val="7E5C98FC"/>
    <w:rsid w:val="7E5EC1FB"/>
    <w:rsid w:val="7E5F6E08"/>
    <w:rsid w:val="7E62DAD1"/>
    <w:rsid w:val="7E63137C"/>
    <w:rsid w:val="7E642DD7"/>
    <w:rsid w:val="7E642ECE"/>
    <w:rsid w:val="7E64E97D"/>
    <w:rsid w:val="7E664462"/>
    <w:rsid w:val="7E67CB61"/>
    <w:rsid w:val="7E6924D2"/>
    <w:rsid w:val="7E6961B6"/>
    <w:rsid w:val="7E6F5FC4"/>
    <w:rsid w:val="7E723843"/>
    <w:rsid w:val="7E775291"/>
    <w:rsid w:val="7E79033E"/>
    <w:rsid w:val="7E798633"/>
    <w:rsid w:val="7E7C67DA"/>
    <w:rsid w:val="7E7D0554"/>
    <w:rsid w:val="7E7D0B63"/>
    <w:rsid w:val="7E80ABEF"/>
    <w:rsid w:val="7E80E2BE"/>
    <w:rsid w:val="7E812A41"/>
    <w:rsid w:val="7E826132"/>
    <w:rsid w:val="7E834CA7"/>
    <w:rsid w:val="7E85936D"/>
    <w:rsid w:val="7E862F0F"/>
    <w:rsid w:val="7E8680AC"/>
    <w:rsid w:val="7E88CCF4"/>
    <w:rsid w:val="7E8C72DF"/>
    <w:rsid w:val="7E8C8E04"/>
    <w:rsid w:val="7E8DF0B0"/>
    <w:rsid w:val="7E92D3DC"/>
    <w:rsid w:val="7E92E761"/>
    <w:rsid w:val="7E932131"/>
    <w:rsid w:val="7E93F663"/>
    <w:rsid w:val="7E9404DB"/>
    <w:rsid w:val="7E986352"/>
    <w:rsid w:val="7E98900C"/>
    <w:rsid w:val="7E9AF32E"/>
    <w:rsid w:val="7E9BB160"/>
    <w:rsid w:val="7E9DDD8A"/>
    <w:rsid w:val="7EA6C592"/>
    <w:rsid w:val="7EA92648"/>
    <w:rsid w:val="7EAAF776"/>
    <w:rsid w:val="7EAB1861"/>
    <w:rsid w:val="7EAF2193"/>
    <w:rsid w:val="7EB3B497"/>
    <w:rsid w:val="7EB6A0FE"/>
    <w:rsid w:val="7EB7C2D9"/>
    <w:rsid w:val="7EB820F1"/>
    <w:rsid w:val="7EB9E483"/>
    <w:rsid w:val="7EBAEB59"/>
    <w:rsid w:val="7EBCC778"/>
    <w:rsid w:val="7EBD93AD"/>
    <w:rsid w:val="7EBFD608"/>
    <w:rsid w:val="7EC3A763"/>
    <w:rsid w:val="7EC49685"/>
    <w:rsid w:val="7EC6BAE6"/>
    <w:rsid w:val="7EC753E2"/>
    <w:rsid w:val="7EC9EF0F"/>
    <w:rsid w:val="7ECB9C96"/>
    <w:rsid w:val="7ECE7EFD"/>
    <w:rsid w:val="7ECF1C0B"/>
    <w:rsid w:val="7ED10B1C"/>
    <w:rsid w:val="7ED1FF86"/>
    <w:rsid w:val="7ED3F878"/>
    <w:rsid w:val="7ED4CF47"/>
    <w:rsid w:val="7ED6768F"/>
    <w:rsid w:val="7ED6AA7D"/>
    <w:rsid w:val="7ED9C136"/>
    <w:rsid w:val="7EDA60CC"/>
    <w:rsid w:val="7EDAA6C4"/>
    <w:rsid w:val="7EDE0B4D"/>
    <w:rsid w:val="7EE0A2AC"/>
    <w:rsid w:val="7EE5688F"/>
    <w:rsid w:val="7EE6A67F"/>
    <w:rsid w:val="7EE95E37"/>
    <w:rsid w:val="7EEAF78B"/>
    <w:rsid w:val="7EED0E99"/>
    <w:rsid w:val="7EF58E22"/>
    <w:rsid w:val="7EF6058C"/>
    <w:rsid w:val="7EF617BC"/>
    <w:rsid w:val="7EF71371"/>
    <w:rsid w:val="7EF770D6"/>
    <w:rsid w:val="7EFC8068"/>
    <w:rsid w:val="7EFFA714"/>
    <w:rsid w:val="7F01771A"/>
    <w:rsid w:val="7F0597D4"/>
    <w:rsid w:val="7F0A5D92"/>
    <w:rsid w:val="7F0C0845"/>
    <w:rsid w:val="7F149762"/>
    <w:rsid w:val="7F1913EB"/>
    <w:rsid w:val="7F1F3C84"/>
    <w:rsid w:val="7F203ACE"/>
    <w:rsid w:val="7F223D42"/>
    <w:rsid w:val="7F23302D"/>
    <w:rsid w:val="7F239F42"/>
    <w:rsid w:val="7F29E20B"/>
    <w:rsid w:val="7F2AB8E9"/>
    <w:rsid w:val="7F2E41EF"/>
    <w:rsid w:val="7F2F6469"/>
    <w:rsid w:val="7F323C48"/>
    <w:rsid w:val="7F346F6A"/>
    <w:rsid w:val="7F350511"/>
    <w:rsid w:val="7F37B8E1"/>
    <w:rsid w:val="7F3A3625"/>
    <w:rsid w:val="7F4010CB"/>
    <w:rsid w:val="7F428F7D"/>
    <w:rsid w:val="7F434521"/>
    <w:rsid w:val="7F43DE7D"/>
    <w:rsid w:val="7F44D562"/>
    <w:rsid w:val="7F462DCC"/>
    <w:rsid w:val="7F4AAC84"/>
    <w:rsid w:val="7F4D117D"/>
    <w:rsid w:val="7F500480"/>
    <w:rsid w:val="7F51F8E7"/>
    <w:rsid w:val="7F520AC3"/>
    <w:rsid w:val="7F58722E"/>
    <w:rsid w:val="7F592795"/>
    <w:rsid w:val="7F5C211A"/>
    <w:rsid w:val="7F60D11F"/>
    <w:rsid w:val="7F61BDB7"/>
    <w:rsid w:val="7F64B1F9"/>
    <w:rsid w:val="7F650088"/>
    <w:rsid w:val="7F676741"/>
    <w:rsid w:val="7F6824D2"/>
    <w:rsid w:val="7F683D47"/>
    <w:rsid w:val="7F6F12FA"/>
    <w:rsid w:val="7F6FCCB0"/>
    <w:rsid w:val="7F704A15"/>
    <w:rsid w:val="7F72F387"/>
    <w:rsid w:val="7F76F2E8"/>
    <w:rsid w:val="7F792D4A"/>
    <w:rsid w:val="7F828674"/>
    <w:rsid w:val="7F8369F3"/>
    <w:rsid w:val="7F87829D"/>
    <w:rsid w:val="7F888824"/>
    <w:rsid w:val="7F8B055A"/>
    <w:rsid w:val="7F8D425C"/>
    <w:rsid w:val="7F929412"/>
    <w:rsid w:val="7F94E4CD"/>
    <w:rsid w:val="7F953EE6"/>
    <w:rsid w:val="7F96BA9E"/>
    <w:rsid w:val="7F993FE0"/>
    <w:rsid w:val="7F99DE3E"/>
    <w:rsid w:val="7F9D43CD"/>
    <w:rsid w:val="7FA1557A"/>
    <w:rsid w:val="7FA1F1F9"/>
    <w:rsid w:val="7FA27962"/>
    <w:rsid w:val="7FA632E6"/>
    <w:rsid w:val="7FAAE00C"/>
    <w:rsid w:val="7FAAF843"/>
    <w:rsid w:val="7FABA302"/>
    <w:rsid w:val="7FAD0323"/>
    <w:rsid w:val="7FAEEDE6"/>
    <w:rsid w:val="7FAF5540"/>
    <w:rsid w:val="7FB11D91"/>
    <w:rsid w:val="7FB141BF"/>
    <w:rsid w:val="7FB1A342"/>
    <w:rsid w:val="7FB56948"/>
    <w:rsid w:val="7FB9C2E1"/>
    <w:rsid w:val="7FBACBFF"/>
    <w:rsid w:val="7FBC8E44"/>
    <w:rsid w:val="7FBD0E74"/>
    <w:rsid w:val="7FC0598D"/>
    <w:rsid w:val="7FC2A379"/>
    <w:rsid w:val="7FC3159A"/>
    <w:rsid w:val="7FCDB835"/>
    <w:rsid w:val="7FCED5EE"/>
    <w:rsid w:val="7FD0C3FB"/>
    <w:rsid w:val="7FD1C811"/>
    <w:rsid w:val="7FD3550D"/>
    <w:rsid w:val="7FD403DB"/>
    <w:rsid w:val="7FD84806"/>
    <w:rsid w:val="7FD89327"/>
    <w:rsid w:val="7FD97B59"/>
    <w:rsid w:val="7FDA4DE9"/>
    <w:rsid w:val="7FDB81ED"/>
    <w:rsid w:val="7FDCC58B"/>
    <w:rsid w:val="7FDDC1FA"/>
    <w:rsid w:val="7FE128A2"/>
    <w:rsid w:val="7FE3B188"/>
    <w:rsid w:val="7FE593D6"/>
    <w:rsid w:val="7FE939D4"/>
    <w:rsid w:val="7FECE682"/>
    <w:rsid w:val="7FED1307"/>
    <w:rsid w:val="7FEE749D"/>
    <w:rsid w:val="7FEF7CFF"/>
    <w:rsid w:val="7FF02014"/>
    <w:rsid w:val="7FF067FA"/>
    <w:rsid w:val="7FF58410"/>
    <w:rsid w:val="7FF6A8F7"/>
    <w:rsid w:val="7FF6F0BA"/>
    <w:rsid w:val="7FF7CCD4"/>
    <w:rsid w:val="7FFA612A"/>
    <w:rsid w:val="7FFA8884"/>
    <w:rsid w:val="7FFB351D"/>
    <w:rsid w:val="7FFBCAE7"/>
    <w:rsid w:val="7FFC719B"/>
    <w:rsid w:val="7FFE2D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C1E7E"/>
  <w15:chartTrackingRefBased/>
  <w15:docId w15:val="{BBA74089-BE76-4CA9-AA0E-A9473922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21"/>
    <w:pPr>
      <w:spacing w:after="20" w:line="260" w:lineRule="exact"/>
    </w:pPr>
    <w:rPr>
      <w:szCs w:val="22"/>
      <w:lang w:eastAsia="en-US"/>
    </w:rPr>
  </w:style>
  <w:style w:type="paragraph" w:styleId="Heading1">
    <w:name w:val="heading 1"/>
    <w:basedOn w:val="BasicParagraph"/>
    <w:next w:val="MHHSBody"/>
    <w:link w:val="Heading1Char"/>
    <w:uiPriority w:val="9"/>
    <w:qFormat/>
    <w:rsid w:val="00A646F7"/>
    <w:pPr>
      <w:numPr>
        <w:numId w:val="15"/>
      </w:numPr>
      <w:pBdr>
        <w:top w:val="single" w:sz="6" w:space="2" w:color="041425"/>
      </w:pBdr>
      <w:spacing w:before="260" w:after="260" w:line="260" w:lineRule="atLeast"/>
      <w:outlineLvl w:val="0"/>
    </w:pPr>
    <w:rPr>
      <w:rFonts w:ascii="Arial" w:hAnsi="Arial" w:cs="Arial"/>
      <w:b/>
      <w:bCs/>
      <w:color w:val="5161FC"/>
      <w:sz w:val="32"/>
      <w:szCs w:val="32"/>
    </w:rPr>
  </w:style>
  <w:style w:type="paragraph" w:styleId="Heading2">
    <w:name w:val="heading 2"/>
    <w:basedOn w:val="Normal"/>
    <w:next w:val="MHHSBody"/>
    <w:link w:val="Heading2Char"/>
    <w:uiPriority w:val="9"/>
    <w:unhideWhenUsed/>
    <w:qFormat/>
    <w:rsid w:val="00E85582"/>
    <w:pPr>
      <w:numPr>
        <w:ilvl w:val="1"/>
        <w:numId w:val="15"/>
      </w:numPr>
      <w:pBdr>
        <w:top w:val="single" w:sz="4" w:space="1" w:color="5161FC"/>
      </w:pBdr>
      <w:spacing w:before="260" w:after="260"/>
      <w:outlineLvl w:val="1"/>
    </w:pPr>
    <w:rPr>
      <w:b/>
      <w:bCs/>
      <w:color w:val="5161FC"/>
      <w:szCs w:val="20"/>
    </w:rPr>
  </w:style>
  <w:style w:type="paragraph" w:styleId="Heading3">
    <w:name w:val="heading 3"/>
    <w:basedOn w:val="BasicParagraph"/>
    <w:next w:val="MHHSBody"/>
    <w:link w:val="Heading3Char"/>
    <w:uiPriority w:val="9"/>
    <w:unhideWhenUsed/>
    <w:qFormat/>
    <w:rsid w:val="00E85582"/>
    <w:pPr>
      <w:numPr>
        <w:ilvl w:val="2"/>
        <w:numId w:val="15"/>
      </w:numPr>
      <w:pBdr>
        <w:top w:val="single" w:sz="4" w:space="14" w:color="5161FC"/>
      </w:pBdr>
      <w:suppressAutoHyphens/>
      <w:spacing w:before="260" w:after="260" w:line="260" w:lineRule="exact"/>
      <w:outlineLvl w:val="2"/>
    </w:pPr>
    <w:rPr>
      <w:rFonts w:ascii="Arial" w:hAnsi="Arial" w:cs="Arial"/>
      <w:b/>
      <w:bCs/>
      <w:color w:val="5161FC"/>
      <w:sz w:val="18"/>
      <w:szCs w:val="18"/>
    </w:rPr>
  </w:style>
  <w:style w:type="paragraph" w:styleId="Heading4">
    <w:name w:val="heading 4"/>
    <w:basedOn w:val="Normal"/>
    <w:next w:val="MHHSBody"/>
    <w:link w:val="Heading4Char"/>
    <w:uiPriority w:val="9"/>
    <w:unhideWhenUsed/>
    <w:rsid w:val="00D87C80"/>
    <w:pPr>
      <w:keepNext/>
      <w:keepLines/>
      <w:spacing w:before="40" w:after="0"/>
      <w:ind w:left="864" w:hanging="864"/>
      <w:outlineLvl w:val="3"/>
    </w:pPr>
    <w:rPr>
      <w:rFonts w:eastAsia="MS PGothic"/>
      <w:i/>
      <w:iCs/>
      <w:color w:val="041AF5"/>
    </w:rPr>
  </w:style>
  <w:style w:type="paragraph" w:styleId="Heading5">
    <w:name w:val="heading 5"/>
    <w:basedOn w:val="Normal"/>
    <w:next w:val="Normal"/>
    <w:link w:val="Heading5Char"/>
    <w:uiPriority w:val="9"/>
    <w:semiHidden/>
    <w:unhideWhenUsed/>
    <w:rsid w:val="001E03F6"/>
    <w:pPr>
      <w:keepNext/>
      <w:keepLines/>
      <w:numPr>
        <w:ilvl w:val="4"/>
        <w:numId w:val="15"/>
      </w:numPr>
      <w:spacing w:before="40" w:after="0"/>
      <w:outlineLvl w:val="4"/>
    </w:pPr>
    <w:rPr>
      <w:rFonts w:eastAsia="MS PGothic"/>
      <w:color w:val="041AF5"/>
    </w:rPr>
  </w:style>
  <w:style w:type="paragraph" w:styleId="Heading6">
    <w:name w:val="heading 6"/>
    <w:basedOn w:val="Normal"/>
    <w:next w:val="Normal"/>
    <w:link w:val="Heading6Char"/>
    <w:uiPriority w:val="9"/>
    <w:semiHidden/>
    <w:unhideWhenUsed/>
    <w:qFormat/>
    <w:rsid w:val="00E42681"/>
    <w:pPr>
      <w:keepNext/>
      <w:keepLines/>
      <w:numPr>
        <w:ilvl w:val="5"/>
        <w:numId w:val="15"/>
      </w:numPr>
      <w:spacing w:before="40" w:after="0"/>
      <w:outlineLvl w:val="5"/>
    </w:pPr>
    <w:rPr>
      <w:rFonts w:eastAsia="MS PGothic"/>
      <w:color w:val="0211A2"/>
    </w:rPr>
  </w:style>
  <w:style w:type="paragraph" w:styleId="Heading7">
    <w:name w:val="heading 7"/>
    <w:basedOn w:val="Normal"/>
    <w:next w:val="Normal"/>
    <w:link w:val="Heading7Char"/>
    <w:uiPriority w:val="9"/>
    <w:semiHidden/>
    <w:unhideWhenUsed/>
    <w:qFormat/>
    <w:rsid w:val="001E03F6"/>
    <w:pPr>
      <w:keepNext/>
      <w:keepLines/>
      <w:numPr>
        <w:ilvl w:val="6"/>
        <w:numId w:val="15"/>
      </w:numPr>
      <w:spacing w:before="40" w:after="0"/>
      <w:outlineLvl w:val="6"/>
    </w:pPr>
    <w:rPr>
      <w:rFonts w:eastAsia="MS PGothic"/>
      <w:i/>
      <w:iCs/>
      <w:color w:val="0211A2"/>
    </w:rPr>
  </w:style>
  <w:style w:type="paragraph" w:styleId="Heading8">
    <w:name w:val="heading 8"/>
    <w:basedOn w:val="Normal"/>
    <w:next w:val="Normal"/>
    <w:link w:val="Heading8Char"/>
    <w:uiPriority w:val="9"/>
    <w:semiHidden/>
    <w:unhideWhenUsed/>
    <w:qFormat/>
    <w:rsid w:val="001E03F6"/>
    <w:pPr>
      <w:keepNext/>
      <w:keepLines/>
      <w:numPr>
        <w:ilvl w:val="7"/>
        <w:numId w:val="15"/>
      </w:numPr>
      <w:spacing w:before="40" w:after="0"/>
      <w:outlineLvl w:val="7"/>
    </w:pPr>
    <w:rPr>
      <w:rFonts w:eastAsia="MS PGothic"/>
      <w:color w:val="0B3665"/>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15"/>
      </w:numPr>
      <w:spacing w:before="40" w:after="0"/>
      <w:outlineLvl w:val="8"/>
    </w:pPr>
    <w:rPr>
      <w:rFonts w:eastAsia="MS PGothic"/>
      <w:i/>
      <w:iCs/>
      <w:color w:val="0B366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customStyle="1" w:styleId="HeaderChar">
    <w:name w:val="Header Char"/>
    <w:link w:val="Header"/>
    <w:uiPriority w:val="99"/>
    <w:rsid w:val="00D51039"/>
    <w:rPr>
      <w:b/>
      <w:sz w:val="20"/>
      <w:lang w:val="en-GB"/>
    </w:rPr>
  </w:style>
  <w:style w:type="paragraph" w:styleId="Footer">
    <w:name w:val="footer"/>
    <w:basedOn w:val="Normal"/>
    <w:link w:val="FooterChar"/>
    <w:uiPriority w:val="99"/>
    <w:unhideWhenUsed/>
    <w:rsid w:val="00AC33B2"/>
    <w:pPr>
      <w:pBdr>
        <w:top w:val="single" w:sz="4" w:space="8" w:color="D4CDC1"/>
      </w:pBdr>
      <w:tabs>
        <w:tab w:val="center" w:pos="4680"/>
        <w:tab w:val="right" w:pos="9360"/>
      </w:tabs>
      <w:spacing w:after="0" w:line="200" w:lineRule="exact"/>
    </w:pPr>
    <w:rPr>
      <w:sz w:val="12"/>
    </w:rPr>
  </w:style>
  <w:style w:type="character" w:customStyle="1" w:styleId="FooterChar">
    <w:name w:val="Footer Char"/>
    <w:link w:val="Footer"/>
    <w:uiPriority w:val="99"/>
    <w:rsid w:val="00AC33B2"/>
    <w:rPr>
      <w:sz w:val="12"/>
    </w:rPr>
  </w:style>
  <w:style w:type="character" w:customStyle="1" w:styleId="Heading1Char">
    <w:name w:val="Heading 1 Char"/>
    <w:link w:val="Heading1"/>
    <w:uiPriority w:val="9"/>
    <w:rsid w:val="00E85582"/>
    <w:rPr>
      <w:b/>
      <w:bCs/>
      <w:color w:val="5161FC"/>
      <w:sz w:val="32"/>
      <w:szCs w:val="32"/>
      <w:lang w:eastAsia="en-US"/>
    </w:rPr>
  </w:style>
  <w:style w:type="paragraph" w:customStyle="1" w:styleId="BasicParagraph">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uiPriority w:val="22"/>
    <w:qFormat/>
    <w:rsid w:val="00A10A25"/>
    <w:rPr>
      <w:b/>
      <w:bCs/>
      <w:color w:val="041425"/>
    </w:rPr>
  </w:style>
  <w:style w:type="table" w:styleId="TableGrid">
    <w:name w:val="Table Grid"/>
    <w:basedOn w:val="TableNormal"/>
    <w:uiPriority w:val="39"/>
    <w:rsid w:val="002226BD"/>
    <w:rPr>
      <w:sz w:val="17"/>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A677F5"/>
    <w:pPr>
      <w:spacing w:after="0" w:line="240" w:lineRule="auto"/>
    </w:pPr>
    <w:rPr>
      <w:sz w:val="17"/>
    </w:rPr>
  </w:style>
  <w:style w:type="paragraph" w:customStyle="1" w:styleId="MHHSTableTextLarge">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szCs w:val="20"/>
    </w:rPr>
  </w:style>
  <w:style w:type="paragraph" w:customStyle="1" w:styleId="NoParagraphStyle">
    <w:name w:val="[No Paragraph Style]"/>
    <w:rsid w:val="007211FC"/>
    <w:pPr>
      <w:autoSpaceDE w:val="0"/>
      <w:autoSpaceDN w:val="0"/>
      <w:adjustRightInd w:val="0"/>
      <w:spacing w:line="288" w:lineRule="auto"/>
      <w:textAlignment w:val="center"/>
    </w:pPr>
    <w:rPr>
      <w:rFonts w:cs="Minion Pro"/>
      <w:color w:val="000000"/>
      <w:szCs w:val="24"/>
      <w:lang w:eastAsia="en-US"/>
    </w:rPr>
  </w:style>
  <w:style w:type="character" w:customStyle="1" w:styleId="Heading2Char">
    <w:name w:val="Heading 2 Char"/>
    <w:link w:val="Heading2"/>
    <w:uiPriority w:val="9"/>
    <w:rsid w:val="00E85582"/>
    <w:rPr>
      <w:b/>
      <w:bCs/>
      <w:color w:val="5161FC"/>
      <w:lang w:eastAsia="en-US"/>
    </w:rPr>
  </w:style>
  <w:style w:type="paragraph" w:customStyle="1" w:styleId="MHHSBody">
    <w:name w:val="MHHS Body"/>
    <w:basedOn w:val="Normal"/>
    <w:qFormat/>
    <w:rsid w:val="00365A87"/>
    <w:pPr>
      <w:spacing w:after="120" w:line="260" w:lineRule="atLeast"/>
    </w:pPr>
  </w:style>
  <w:style w:type="table" w:customStyle="1" w:styleId="ElexonBasicTable">
    <w:name w:val="Elexon Basic Table"/>
    <w:basedOn w:val="TableNormal"/>
    <w:uiPriority w:val="99"/>
    <w:rsid w:val="00EC05FE"/>
    <w:rPr>
      <w:sz w:val="17"/>
    </w:rPr>
    <w:tblPr>
      <w:tblBorders>
        <w:top w:val="single" w:sz="4" w:space="0" w:color="041425"/>
        <w:bottom w:val="single" w:sz="4" w:space="0" w:color="041425"/>
        <w:insideH w:val="single" w:sz="4" w:space="0" w:color="041425"/>
      </w:tblBorders>
    </w:tblPr>
    <w:tcPr>
      <w:vAlign w:val="center"/>
    </w:tcPr>
    <w:tblStylePr w:type="firstRow">
      <w:pPr>
        <w:jc w:val="left"/>
      </w:pPr>
      <w:rPr>
        <w:rFonts w:ascii="Arial" w:hAnsi="Arial"/>
        <w:b/>
        <w:sz w:val="17"/>
      </w:rPr>
      <w:tblPr/>
      <w:tcPr>
        <w:tcBorders>
          <w:top w:val="single" w:sz="4" w:space="0" w:color="041425"/>
          <w:left w:val="single" w:sz="4" w:space="0" w:color="041425"/>
          <w:bottom w:val="nil"/>
          <w:right w:val="single" w:sz="4" w:space="0" w:color="041425"/>
          <w:insideH w:val="nil"/>
          <w:insideV w:val="nil"/>
          <w:tl2br w:val="nil"/>
          <w:tr2bl w:val="nil"/>
        </w:tcBorders>
        <w:shd w:val="clear" w:color="auto" w:fill="041425"/>
      </w:tcPr>
    </w:tblStylePr>
  </w:style>
  <w:style w:type="character" w:customStyle="1" w:styleId="Heading3Char">
    <w:name w:val="Heading 3 Char"/>
    <w:link w:val="Heading3"/>
    <w:uiPriority w:val="9"/>
    <w:rsid w:val="00E85582"/>
    <w:rPr>
      <w:b/>
      <w:bCs/>
      <w:color w:val="5161FC"/>
      <w:sz w:val="18"/>
      <w:szCs w:val="18"/>
      <w:lang w:eastAsia="en-US"/>
    </w:rPr>
  </w:style>
  <w:style w:type="paragraph" w:styleId="List">
    <w:name w:val="List"/>
    <w:basedOn w:val="Heading3"/>
    <w:next w:val="List2"/>
    <w:uiPriority w:val="99"/>
    <w:unhideWhenUsed/>
    <w:qFormat/>
    <w:rsid w:val="00B437F5"/>
    <w:pPr>
      <w:numPr>
        <w:ilvl w:val="0"/>
        <w:numId w:val="16"/>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E720F1"/>
    <w:pPr>
      <w:numPr>
        <w:ilvl w:val="1"/>
        <w:numId w:val="16"/>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E720F1"/>
    <w:pPr>
      <w:numPr>
        <w:ilvl w:val="2"/>
        <w:numId w:val="16"/>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904932"/>
    <w:pPr>
      <w:numPr>
        <w:ilvl w:val="2"/>
        <w:numId w:val="10"/>
      </w:numPr>
      <w:contextualSpacing/>
    </w:pPr>
  </w:style>
  <w:style w:type="paragraph" w:styleId="ListNumber">
    <w:name w:val="List Number"/>
    <w:basedOn w:val="Normal"/>
    <w:uiPriority w:val="99"/>
    <w:unhideWhenUsed/>
    <w:rsid w:val="00904932"/>
    <w:pPr>
      <w:numPr>
        <w:numId w:val="9"/>
      </w:numPr>
      <w:contextualSpacing/>
    </w:pPr>
    <w:rPr>
      <w:b/>
      <w:color w:val="041425"/>
    </w:rPr>
  </w:style>
  <w:style w:type="paragraph" w:customStyle="1" w:styleId="MHHSNumberedTableText">
    <w:name w:val="MHHS Numbered Table Text"/>
    <w:basedOn w:val="MHHSTableTextSmall"/>
    <w:qFormat/>
    <w:rsid w:val="00BA0E67"/>
    <w:rPr>
      <w:color w:val="000000"/>
    </w:rPr>
  </w:style>
  <w:style w:type="character" w:styleId="PlaceholderText">
    <w:name w:val="Placeholder Text"/>
    <w:uiPriority w:val="99"/>
    <w:semiHidden/>
    <w:rsid w:val="00053B5E"/>
    <w:rPr>
      <w:color w:val="808080"/>
    </w:rPr>
  </w:style>
  <w:style w:type="character" w:customStyle="1" w:styleId="Regular">
    <w:name w:val="Regular"/>
    <w:uiPriority w:val="1"/>
    <w:rsid w:val="00F251A3"/>
    <w:rPr>
      <w:color w:val="auto"/>
    </w:rPr>
  </w:style>
  <w:style w:type="paragraph" w:styleId="NoSpacing">
    <w:name w:val="No Spacing"/>
    <w:link w:val="NoSpacingChar"/>
    <w:uiPriority w:val="1"/>
    <w:qFormat/>
    <w:rsid w:val="00E42681"/>
    <w:rPr>
      <w:rFonts w:eastAsia="MS PGothic"/>
      <w:sz w:val="22"/>
      <w:szCs w:val="22"/>
      <w:lang w:val="en-US" w:eastAsia="en-US"/>
    </w:rPr>
  </w:style>
  <w:style w:type="character" w:customStyle="1" w:styleId="NoSpacingChar">
    <w:name w:val="No Spacing Char"/>
    <w:link w:val="NoSpacing"/>
    <w:uiPriority w:val="1"/>
    <w:rsid w:val="00E42681"/>
    <w:rPr>
      <w:rFonts w:eastAsia="MS PGothic"/>
    </w:rPr>
  </w:style>
  <w:style w:type="paragraph" w:styleId="Title">
    <w:name w:val="Title"/>
    <w:basedOn w:val="Normal"/>
    <w:next w:val="Normal"/>
    <w:link w:val="TitleChar"/>
    <w:uiPriority w:val="10"/>
    <w:rsid w:val="00EC05FE"/>
    <w:pPr>
      <w:spacing w:after="0" w:line="264" w:lineRule="auto"/>
      <w:ind w:right="5868"/>
      <w:contextualSpacing/>
    </w:pPr>
    <w:rPr>
      <w:rFonts w:eastAsia="MS PGothic" w:cs="Times New Roman (Headings CS)"/>
      <w:b/>
      <w:color w:val="5161FC"/>
      <w:kern w:val="28"/>
      <w:sz w:val="50"/>
      <w:szCs w:val="56"/>
    </w:rPr>
  </w:style>
  <w:style w:type="character" w:customStyle="1" w:styleId="TitleChar">
    <w:name w:val="Title Char"/>
    <w:link w:val="Title"/>
    <w:uiPriority w:val="10"/>
    <w:rsid w:val="00EC05FE"/>
    <w:rPr>
      <w:rFonts w:ascii="Arial" w:eastAsia="MS PGothic" w:hAnsi="Arial" w:cs="Times New Roman (Headings CS)"/>
      <w:b/>
      <w:color w:val="5161FC"/>
      <w:kern w:val="28"/>
      <w:sz w:val="50"/>
      <w:szCs w:val="56"/>
      <w:lang w:val="en-GB"/>
    </w:rPr>
  </w:style>
  <w:style w:type="character" w:customStyle="1" w:styleId="Heading6Char">
    <w:name w:val="Heading 6 Char"/>
    <w:link w:val="Heading6"/>
    <w:uiPriority w:val="9"/>
    <w:semiHidden/>
    <w:rsid w:val="00E42681"/>
    <w:rPr>
      <w:rFonts w:eastAsia="MS PGothic"/>
      <w:color w:val="0211A2"/>
      <w:szCs w:val="22"/>
      <w:lang w:eastAsia="en-US"/>
    </w:rPr>
  </w:style>
  <w:style w:type="paragraph" w:styleId="Subtitle">
    <w:name w:val="Subtitle"/>
    <w:basedOn w:val="Normal"/>
    <w:next w:val="Normal"/>
    <w:link w:val="SubtitleChar"/>
    <w:uiPriority w:val="11"/>
    <w:qFormat/>
    <w:rsid w:val="0096339A"/>
    <w:pPr>
      <w:pBdr>
        <w:top w:val="single" w:sz="4" w:space="30" w:color="auto"/>
      </w:pBdr>
      <w:autoSpaceDE w:val="0"/>
      <w:autoSpaceDN w:val="0"/>
      <w:adjustRightInd w:val="0"/>
      <w:spacing w:before="720" w:after="0" w:line="420" w:lineRule="atLeast"/>
      <w:ind w:left="2268" w:right="2268"/>
      <w:jc w:val="center"/>
      <w:textAlignment w:val="center"/>
    </w:pPr>
    <w:rPr>
      <w:color w:val="5161FC"/>
      <w:sz w:val="30"/>
      <w:szCs w:val="30"/>
    </w:rPr>
  </w:style>
  <w:style w:type="character" w:customStyle="1" w:styleId="SubtitleChar">
    <w:name w:val="Subtitle Char"/>
    <w:link w:val="Subtitle"/>
    <w:uiPriority w:val="11"/>
    <w:rsid w:val="0096339A"/>
    <w:rPr>
      <w:rFonts w:ascii="Arial" w:hAnsi="Arial" w:cs="Arial"/>
      <w:color w:val="5161FC"/>
      <w:sz w:val="30"/>
      <w:szCs w:val="30"/>
      <w:lang w:val="en-GB"/>
    </w:rPr>
  </w:style>
  <w:style w:type="paragraph" w:styleId="TOCHeading">
    <w:name w:val="TOC Heading"/>
    <w:basedOn w:val="Heading1"/>
    <w:next w:val="Normal"/>
    <w:uiPriority w:val="39"/>
    <w:unhideWhenUsed/>
    <w:qFormat/>
    <w:rsid w:val="00E85582"/>
    <w:pPr>
      <w:numPr>
        <w:numId w:val="14"/>
      </w:numPr>
      <w:pBdr>
        <w:top w:val="single" w:sz="2" w:space="2" w:color="041425"/>
      </w:pBdr>
      <w:spacing w:after="480" w:line="480" w:lineRule="atLeast"/>
    </w:pPr>
  </w:style>
  <w:style w:type="paragraph" w:styleId="TOC2">
    <w:name w:val="toc 2"/>
    <w:basedOn w:val="Normal"/>
    <w:next w:val="Normal"/>
    <w:autoRedefine/>
    <w:uiPriority w:val="39"/>
    <w:unhideWhenUsed/>
    <w:rsid w:val="006A77BD"/>
    <w:pPr>
      <w:tabs>
        <w:tab w:val="right" w:pos="10348"/>
      </w:tabs>
      <w:spacing w:after="100"/>
    </w:pPr>
    <w:rPr>
      <w:color w:val="041425"/>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uiPriority w:val="99"/>
    <w:unhideWhenUsed/>
    <w:rsid w:val="006A77BD"/>
    <w:rPr>
      <w:color w:val="041425"/>
      <w:u w:val="single"/>
    </w:rPr>
  </w:style>
  <w:style w:type="paragraph" w:styleId="TOC1">
    <w:name w:val="toc 1"/>
    <w:basedOn w:val="Normal"/>
    <w:next w:val="Normal"/>
    <w:autoRedefine/>
    <w:uiPriority w:val="39"/>
    <w:unhideWhenUsed/>
    <w:rsid w:val="00B437F5"/>
    <w:pPr>
      <w:tabs>
        <w:tab w:val="right" w:pos="10348"/>
      </w:tabs>
      <w:spacing w:after="100"/>
    </w:pPr>
    <w:rPr>
      <w:b/>
      <w:noProof/>
      <w:color w:val="041425"/>
      <w:sz w:val="22"/>
    </w:rPr>
  </w:style>
  <w:style w:type="numbering" w:customStyle="1" w:styleId="Elexonnumber">
    <w:name w:val="Elexon number"/>
    <w:uiPriority w:val="99"/>
    <w:rsid w:val="00D87C80"/>
    <w:pPr>
      <w:numPr>
        <w:numId w:val="11"/>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numPr>
        <w:ilvl w:val="4"/>
        <w:numId w:val="16"/>
      </w:numPr>
      <w:spacing w:after="120" w:line="260" w:lineRule="atLeast"/>
      <w:contextualSpacing/>
    </w:pPr>
    <w:rPr>
      <w:lang w:eastAsia="en-US"/>
    </w:rPr>
  </w:style>
  <w:style w:type="paragraph" w:styleId="List4">
    <w:name w:val="List 4"/>
    <w:basedOn w:val="List3"/>
    <w:uiPriority w:val="99"/>
    <w:unhideWhenUsed/>
    <w:qFormat/>
    <w:rsid w:val="00612388"/>
    <w:pPr>
      <w:numPr>
        <w:ilvl w:val="3"/>
      </w:numPr>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13"/>
      </w:numPr>
      <w:spacing w:after="120" w:line="240" w:lineRule="atLeast"/>
      <w:contextualSpacing/>
    </w:pPr>
  </w:style>
  <w:style w:type="paragraph" w:styleId="ListBullet2">
    <w:name w:val="List Bullet 2"/>
    <w:basedOn w:val="Normal"/>
    <w:uiPriority w:val="99"/>
    <w:unhideWhenUsed/>
    <w:qFormat/>
    <w:rsid w:val="00E720F1"/>
    <w:pPr>
      <w:numPr>
        <w:ilvl w:val="1"/>
        <w:numId w:val="13"/>
      </w:numPr>
      <w:spacing w:after="120" w:line="260" w:lineRule="atLeast"/>
      <w:contextualSpacing/>
    </w:pPr>
  </w:style>
  <w:style w:type="paragraph" w:styleId="ListBullet3">
    <w:name w:val="List Bullet 3"/>
    <w:basedOn w:val="Normal"/>
    <w:uiPriority w:val="99"/>
    <w:unhideWhenUsed/>
    <w:qFormat/>
    <w:rsid w:val="00E720F1"/>
    <w:pPr>
      <w:numPr>
        <w:ilvl w:val="2"/>
        <w:numId w:val="13"/>
      </w:numPr>
      <w:spacing w:after="120" w:line="240" w:lineRule="atLeast"/>
      <w:contextualSpacing/>
    </w:pPr>
  </w:style>
  <w:style w:type="paragraph" w:styleId="ListBullet4">
    <w:name w:val="List Bullet 4"/>
    <w:basedOn w:val="Normal"/>
    <w:uiPriority w:val="99"/>
    <w:unhideWhenUsed/>
    <w:qFormat/>
    <w:rsid w:val="00E720F1"/>
    <w:pPr>
      <w:numPr>
        <w:ilvl w:val="3"/>
        <w:numId w:val="13"/>
      </w:numPr>
      <w:spacing w:after="120" w:line="260" w:lineRule="atLeast"/>
      <w:contextualSpacing/>
    </w:pPr>
  </w:style>
  <w:style w:type="character" w:customStyle="1" w:styleId="Heading4Char">
    <w:name w:val="Heading 4 Char"/>
    <w:link w:val="Heading4"/>
    <w:uiPriority w:val="9"/>
    <w:rsid w:val="00D87C80"/>
    <w:rPr>
      <w:rFonts w:ascii="Arial" w:eastAsia="MS PGothic" w:hAnsi="Arial" w:cs="Arial"/>
      <w:i/>
      <w:iCs/>
      <w:color w:val="041AF5"/>
      <w:sz w:val="20"/>
      <w:lang w:val="en-GB"/>
    </w:rPr>
  </w:style>
  <w:style w:type="paragraph" w:styleId="ListBullet5">
    <w:name w:val="List Bullet 5"/>
    <w:basedOn w:val="Normal"/>
    <w:uiPriority w:val="99"/>
    <w:unhideWhenUsed/>
    <w:rsid w:val="00612388"/>
    <w:pPr>
      <w:numPr>
        <w:ilvl w:val="4"/>
        <w:numId w:val="12"/>
      </w:numPr>
      <w:contextualSpacing/>
    </w:pPr>
  </w:style>
  <w:style w:type="character" w:customStyle="1" w:styleId="FootnoteTextChar">
    <w:name w:val="Footnote Text Char"/>
    <w:link w:val="FootnoteText"/>
    <w:uiPriority w:val="99"/>
    <w:semiHidden/>
    <w:rsid w:val="007211FC"/>
    <w:rPr>
      <w:rFonts w:eastAsia="Times New Roman" w:cs="Tahoma"/>
      <w:color w:val="041425"/>
      <w:sz w:val="20"/>
      <w:szCs w:val="20"/>
      <w:lang w:val="en-GB"/>
    </w:rPr>
  </w:style>
  <w:style w:type="character" w:styleId="FootnoteReference">
    <w:name w:val="footnote reference"/>
    <w:uiPriority w:val="99"/>
    <w:unhideWhenUsed/>
    <w:rsid w:val="007211FC"/>
    <w:rPr>
      <w:vertAlign w:val="superscript"/>
    </w:rPr>
  </w:style>
  <w:style w:type="paragraph" w:customStyle="1" w:styleId="Tableheading">
    <w:name w:val="Table heading"/>
    <w:basedOn w:val="Normal"/>
    <w:next w:val="MHHSBody"/>
    <w:link w:val="TableheadingChar"/>
    <w:uiPriority w:val="8"/>
    <w:qFormat/>
    <w:rsid w:val="00AA06FD"/>
    <w:pPr>
      <w:spacing w:after="0" w:line="260" w:lineRule="atLeast"/>
      <w:ind w:left="113" w:right="113"/>
    </w:pPr>
    <w:rPr>
      <w:rFonts w:eastAsia="Times New Roman" w:cs="Tahoma"/>
      <w:bCs/>
      <w:color w:val="FFFFFF"/>
    </w:rPr>
  </w:style>
  <w:style w:type="character" w:customStyle="1" w:styleId="TableheadingChar">
    <w:name w:val="Table heading Char"/>
    <w:link w:val="Tableheading"/>
    <w:uiPriority w:val="8"/>
    <w:rsid w:val="00AA06FD"/>
    <w:rPr>
      <w:rFonts w:ascii="Arial" w:eastAsia="Times New Roman" w:hAnsi="Arial" w:cs="Tahoma"/>
      <w:bCs/>
      <w:color w:val="FFFFFF"/>
      <w:sz w:val="20"/>
      <w:lang w:val="en-GB"/>
    </w:rPr>
  </w:style>
  <w:style w:type="paragraph" w:customStyle="1" w:styleId="ElexonBody">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eastAsia="Times New Roman" w:cs="Times New Roman"/>
      <w:szCs w:val="24"/>
    </w:rPr>
  </w:style>
  <w:style w:type="paragraph" w:customStyle="1" w:styleId="text1">
    <w:name w:val="text 1"/>
    <w:basedOn w:val="Normal"/>
    <w:rsid w:val="00A86AE7"/>
    <w:pPr>
      <w:spacing w:after="0" w:line="240" w:lineRule="auto"/>
      <w:ind w:left="851"/>
    </w:pPr>
    <w:rPr>
      <w:rFonts w:eastAsia="Times New Roman" w:cs="Times New Roman"/>
      <w:color w:val="000000"/>
      <w:szCs w:val="20"/>
    </w:rPr>
  </w:style>
  <w:style w:type="paragraph" w:styleId="ListParagraph">
    <w:name w:val="List Paragraph"/>
    <w:basedOn w:val="Normal"/>
    <w:uiPriority w:val="34"/>
    <w:qFormat/>
    <w:rsid w:val="00A86AE7"/>
    <w:pPr>
      <w:spacing w:after="0" w:line="240" w:lineRule="auto"/>
      <w:ind w:left="720"/>
    </w:pPr>
    <w:rPr>
      <w:rFonts w:eastAsia="Times New Roman" w:cs="Times New Roman"/>
      <w:szCs w:val="24"/>
    </w:rPr>
  </w:style>
  <w:style w:type="character" w:customStyle="1" w:styleId="Heading5Char">
    <w:name w:val="Heading 5 Char"/>
    <w:link w:val="Heading5"/>
    <w:uiPriority w:val="9"/>
    <w:semiHidden/>
    <w:rsid w:val="001E03F6"/>
    <w:rPr>
      <w:rFonts w:eastAsia="MS PGothic"/>
      <w:color w:val="041AF5"/>
      <w:szCs w:val="22"/>
      <w:lang w:eastAsia="en-US"/>
    </w:rPr>
  </w:style>
  <w:style w:type="character" w:customStyle="1" w:styleId="Heading7Char">
    <w:name w:val="Heading 7 Char"/>
    <w:link w:val="Heading7"/>
    <w:uiPriority w:val="9"/>
    <w:semiHidden/>
    <w:rsid w:val="001E03F6"/>
    <w:rPr>
      <w:rFonts w:eastAsia="MS PGothic"/>
      <w:i/>
      <w:iCs/>
      <w:color w:val="0211A2"/>
      <w:szCs w:val="22"/>
      <w:lang w:eastAsia="en-US"/>
    </w:rPr>
  </w:style>
  <w:style w:type="character" w:customStyle="1" w:styleId="Heading8Char">
    <w:name w:val="Heading 8 Char"/>
    <w:link w:val="Heading8"/>
    <w:uiPriority w:val="9"/>
    <w:semiHidden/>
    <w:rsid w:val="001E03F6"/>
    <w:rPr>
      <w:rFonts w:eastAsia="MS PGothic"/>
      <w:color w:val="0B3665"/>
      <w:sz w:val="21"/>
      <w:szCs w:val="21"/>
      <w:lang w:eastAsia="en-US"/>
    </w:rPr>
  </w:style>
  <w:style w:type="character" w:customStyle="1" w:styleId="Heading9Char">
    <w:name w:val="Heading 9 Char"/>
    <w:link w:val="Heading9"/>
    <w:uiPriority w:val="9"/>
    <w:semiHidden/>
    <w:rsid w:val="001E03F6"/>
    <w:rPr>
      <w:rFonts w:eastAsia="MS PGothic"/>
      <w:i/>
      <w:iCs/>
      <w:color w:val="0B3665"/>
      <w:sz w:val="21"/>
      <w:szCs w:val="21"/>
      <w:lang w:eastAsia="en-US"/>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03F6"/>
    <w:rPr>
      <w:rFonts w:ascii="Segoe UI" w:hAnsi="Segoe UI" w:cs="Segoe UI"/>
      <w:sz w:val="18"/>
      <w:szCs w:val="18"/>
      <w:lang w:val="en-GB"/>
    </w:rPr>
  </w:style>
  <w:style w:type="character" w:customStyle="1" w:styleId="apple-converted-space">
    <w:name w:val="apple-converted-space"/>
    <w:basedOn w:val="DefaultParagraphFont"/>
    <w:rsid w:val="00FC1DEA"/>
  </w:style>
  <w:style w:type="paragraph" w:styleId="Caption">
    <w:name w:val="caption"/>
    <w:basedOn w:val="Normal"/>
    <w:next w:val="Normal"/>
    <w:uiPriority w:val="35"/>
    <w:unhideWhenUsed/>
    <w:qFormat/>
    <w:rsid w:val="00D67F03"/>
    <w:pPr>
      <w:spacing w:after="200" w:line="240" w:lineRule="auto"/>
    </w:pPr>
    <w:rPr>
      <w:i/>
      <w:iCs/>
      <w:color w:val="041425"/>
      <w:sz w:val="18"/>
      <w:szCs w:val="18"/>
    </w:rPr>
  </w:style>
  <w:style w:type="character" w:customStyle="1" w:styleId="UnresolvedMention1">
    <w:name w:val="Unresolved Mention1"/>
    <w:uiPriority w:val="99"/>
    <w:semiHidden/>
    <w:unhideWhenUsed/>
    <w:rsid w:val="00F67550"/>
    <w:rPr>
      <w:color w:val="605E5C"/>
      <w:shd w:val="clear" w:color="auto" w:fill="E1DFDD"/>
    </w:rPr>
  </w:style>
  <w:style w:type="character" w:customStyle="1" w:styleId="normaltextrun">
    <w:name w:val="normaltextrun"/>
    <w:basedOn w:val="DefaultParagraphFont"/>
    <w:rsid w:val="00125F55"/>
  </w:style>
  <w:style w:type="character" w:customStyle="1" w:styleId="eop">
    <w:name w:val="eop"/>
    <w:basedOn w:val="DefaultParagraphFont"/>
    <w:rsid w:val="00125F55"/>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link w:val="CommentText"/>
    <w:uiPriority w:val="99"/>
    <w:rPr>
      <w:sz w:val="20"/>
      <w:szCs w:val="20"/>
      <w:lang w:val="en-GB"/>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964A4"/>
    <w:rPr>
      <w:b/>
      <w:bCs/>
    </w:rPr>
  </w:style>
  <w:style w:type="character" w:customStyle="1" w:styleId="CommentSubjectChar">
    <w:name w:val="Comment Subject Char"/>
    <w:link w:val="CommentSubject"/>
    <w:uiPriority w:val="99"/>
    <w:semiHidden/>
    <w:rsid w:val="005964A4"/>
    <w:rPr>
      <w:b/>
      <w:bCs/>
      <w:sz w:val="20"/>
      <w:szCs w:val="20"/>
      <w:lang w:val="en-GB"/>
    </w:rPr>
  </w:style>
  <w:style w:type="character" w:customStyle="1" w:styleId="Mention1">
    <w:name w:val="Mention1"/>
    <w:uiPriority w:val="99"/>
    <w:unhideWhenUsed/>
    <w:rsid w:val="005964A4"/>
    <w:rPr>
      <w:color w:val="2B579A"/>
      <w:shd w:val="clear" w:color="auto" w:fill="E1DFDD"/>
    </w:rPr>
  </w:style>
  <w:style w:type="paragraph" w:styleId="Revision">
    <w:name w:val="Revision"/>
    <w:hidden/>
    <w:uiPriority w:val="99"/>
    <w:semiHidden/>
    <w:rsid w:val="00C774CD"/>
    <w:rPr>
      <w:szCs w:val="22"/>
      <w:lang w:eastAsia="en-US"/>
    </w:rPr>
  </w:style>
  <w:style w:type="paragraph" w:customStyle="1" w:styleId="pf0">
    <w:name w:val="pf0"/>
    <w:basedOn w:val="Normal"/>
    <w:rsid w:val="00AB0F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rsid w:val="00AB0FB8"/>
    <w:rPr>
      <w:rFonts w:ascii="Segoe UI" w:hAnsi="Segoe UI" w:cs="Segoe UI" w:hint="default"/>
      <w:sz w:val="18"/>
      <w:szCs w:val="18"/>
    </w:rPr>
  </w:style>
  <w:style w:type="table" w:customStyle="1" w:styleId="TableGrid1">
    <w:name w:val="Table Grid1"/>
    <w:basedOn w:val="TableNormal"/>
    <w:next w:val="TableGrid"/>
    <w:uiPriority w:val="39"/>
    <w:rsid w:val="00A1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indhit">
    <w:name w:val="findhit"/>
    <w:basedOn w:val="DefaultParagraphFont"/>
    <w:rsid w:val="002F3A6F"/>
  </w:style>
  <w:style w:type="paragraph" w:customStyle="1" w:styleId="paragraph">
    <w:name w:val="paragraph"/>
    <w:basedOn w:val="Normal"/>
    <w:rsid w:val="002F3A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2F3A6F"/>
  </w:style>
  <w:style w:type="table" w:styleId="GridTable5Dark-Accent1">
    <w:name w:val="Grid Table 5 Dark Accent 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E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161F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161F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161F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161FC"/>
      </w:tcPr>
    </w:tblStylePr>
    <w:tblStylePr w:type="band1Vert">
      <w:tblPr/>
      <w:tcPr>
        <w:shd w:val="clear" w:color="auto" w:fill="B9BFFD"/>
      </w:tcPr>
    </w:tblStylePr>
    <w:tblStylePr w:type="band1Horz">
      <w:tblPr/>
      <w:tcPr>
        <w:shd w:val="clear" w:color="auto" w:fill="B9BFFD"/>
      </w:tcPr>
    </w:tblStylePr>
  </w:style>
  <w:style w:type="table" w:styleId="GridTable4-Accent1">
    <w:name w:val="Grid Table 4 Accent 1"/>
    <w:basedOn w:val="TableNormal"/>
    <w:uiPriority w:val="49"/>
    <w:tblPr>
      <w:tblStyleRowBandSize w:val="1"/>
      <w:tblStyleColBandSize w:val="1"/>
      <w:tblBorders>
        <w:top w:val="single" w:sz="4" w:space="0" w:color="969FFD"/>
        <w:left w:val="single" w:sz="4" w:space="0" w:color="969FFD"/>
        <w:bottom w:val="single" w:sz="4" w:space="0" w:color="969FFD"/>
        <w:right w:val="single" w:sz="4" w:space="0" w:color="969FFD"/>
        <w:insideH w:val="single" w:sz="4" w:space="0" w:color="969FFD"/>
        <w:insideV w:val="single" w:sz="4" w:space="0" w:color="969FFD"/>
      </w:tblBorders>
    </w:tblPr>
    <w:tblStylePr w:type="firstRow">
      <w:rPr>
        <w:b/>
        <w:bCs/>
        <w:color w:val="FFFFFF"/>
      </w:rPr>
      <w:tblPr/>
      <w:tcPr>
        <w:tcBorders>
          <w:top w:val="single" w:sz="4" w:space="0" w:color="5161FC"/>
          <w:left w:val="single" w:sz="4" w:space="0" w:color="5161FC"/>
          <w:bottom w:val="single" w:sz="4" w:space="0" w:color="5161FC"/>
          <w:right w:val="single" w:sz="4" w:space="0" w:color="5161FC"/>
          <w:insideH w:val="nil"/>
          <w:insideV w:val="nil"/>
        </w:tcBorders>
        <w:shd w:val="clear" w:color="auto" w:fill="5161FC"/>
      </w:tcPr>
    </w:tblStylePr>
    <w:tblStylePr w:type="lastRow">
      <w:rPr>
        <w:b/>
        <w:bCs/>
      </w:rPr>
      <w:tblPr/>
      <w:tcPr>
        <w:tcBorders>
          <w:top w:val="double" w:sz="4" w:space="0" w:color="5161FC"/>
        </w:tcBorders>
      </w:tcPr>
    </w:tblStylePr>
    <w:tblStylePr w:type="firstCol">
      <w:rPr>
        <w:b/>
        <w:bCs/>
      </w:rPr>
    </w:tblStylePr>
    <w:tblStylePr w:type="lastCol">
      <w:rPr>
        <w:b/>
        <w:bCs/>
      </w:rPr>
    </w:tblStylePr>
    <w:tblStylePr w:type="band1Vert">
      <w:tblPr/>
      <w:tcPr>
        <w:shd w:val="clear" w:color="auto" w:fill="DBDEFE"/>
      </w:tcPr>
    </w:tblStylePr>
    <w:tblStylePr w:type="band1Horz">
      <w:tblPr/>
      <w:tcPr>
        <w:shd w:val="clear" w:color="auto" w:fill="DBDEFE"/>
      </w:tcPr>
    </w:tblStylePr>
  </w:style>
  <w:style w:type="table" w:styleId="PlainTable5">
    <w:name w:val="Plain Table 5"/>
    <w:basedOn w:val="TableNormal"/>
    <w:uiPriority w:val="45"/>
    <w:tblPr>
      <w:tblStyleRowBandSize w:val="1"/>
      <w:tblStyleColBandSize w:val="1"/>
    </w:tblPr>
    <w:tblStylePr w:type="firstRow">
      <w:rPr>
        <w:rFonts w:ascii="Arial" w:eastAsia="Yu Gothic UI Semibold" w:hAnsi="Arial" w:cs="Arial"/>
        <w:i/>
        <w:iCs/>
        <w:sz w:val="26"/>
      </w:rPr>
      <w:tblPr/>
      <w:tcPr>
        <w:tcBorders>
          <w:bottom w:val="single" w:sz="4" w:space="0" w:color="2A85E8"/>
        </w:tcBorders>
        <w:shd w:val="clear" w:color="auto" w:fill="FFFFFF"/>
      </w:tcPr>
    </w:tblStylePr>
    <w:tblStylePr w:type="lastRow">
      <w:rPr>
        <w:rFonts w:ascii="Arial" w:eastAsia="Yu Gothic UI Semibold" w:hAnsi="Arial" w:cs="Arial"/>
        <w:i/>
        <w:iCs/>
        <w:sz w:val="26"/>
      </w:rPr>
      <w:tblPr/>
      <w:tcPr>
        <w:tcBorders>
          <w:top w:val="single" w:sz="4" w:space="0" w:color="2A85E8"/>
        </w:tcBorders>
        <w:shd w:val="clear" w:color="auto" w:fill="FFFFFF"/>
      </w:tcPr>
    </w:tblStylePr>
    <w:tblStylePr w:type="firstCol">
      <w:pPr>
        <w:jc w:val="right"/>
      </w:pPr>
      <w:rPr>
        <w:rFonts w:ascii="Arial" w:eastAsia="Yu Gothic UI Semibold" w:hAnsi="Arial" w:cs="Arial"/>
        <w:i/>
        <w:iCs/>
        <w:sz w:val="26"/>
      </w:rPr>
      <w:tblPr/>
      <w:tcPr>
        <w:tcBorders>
          <w:right w:val="single" w:sz="4" w:space="0" w:color="2A85E8"/>
        </w:tcBorders>
        <w:shd w:val="clear" w:color="auto" w:fill="FFFFFF"/>
      </w:tcPr>
    </w:tblStylePr>
    <w:tblStylePr w:type="lastCol">
      <w:rPr>
        <w:rFonts w:ascii="Arial" w:eastAsia="Yu Gothic UI Semibold" w:hAnsi="Arial" w:cs="Arial"/>
        <w:i/>
        <w:iCs/>
        <w:sz w:val="26"/>
      </w:rPr>
      <w:tblPr/>
      <w:tcPr>
        <w:tcBorders>
          <w:left w:val="single" w:sz="4" w:space="0" w:color="2A85E8"/>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544DF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tion2">
    <w:name w:val="Mention2"/>
    <w:uiPriority w:val="99"/>
    <w:unhideWhenUsed/>
    <w:rsid w:val="00272B89"/>
    <w:rPr>
      <w:color w:val="2B579A"/>
      <w:shd w:val="clear" w:color="auto" w:fill="E6E6E6"/>
    </w:rPr>
  </w:style>
  <w:style w:type="character" w:customStyle="1" w:styleId="UnresolvedMention2">
    <w:name w:val="Unresolved Mention2"/>
    <w:uiPriority w:val="99"/>
    <w:semiHidden/>
    <w:unhideWhenUsed/>
    <w:rsid w:val="00CA0DEB"/>
    <w:rPr>
      <w:color w:val="605E5C"/>
      <w:shd w:val="clear" w:color="auto" w:fill="E1DFDD"/>
    </w:rPr>
  </w:style>
  <w:style w:type="table" w:styleId="GridTable1Light-Accent1">
    <w:name w:val="Grid Table 1 Light Accent 1"/>
    <w:basedOn w:val="TableNormal"/>
    <w:uiPriority w:val="46"/>
    <w:rsid w:val="00940704"/>
    <w:tblPr>
      <w:tblStyleRowBandSize w:val="1"/>
      <w:tblStyleColBandSize w:val="1"/>
      <w:tblBorders>
        <w:top w:val="single" w:sz="4" w:space="0" w:color="B9BFFD"/>
        <w:left w:val="single" w:sz="4" w:space="0" w:color="B9BFFD"/>
        <w:bottom w:val="single" w:sz="4" w:space="0" w:color="B9BFFD"/>
        <w:right w:val="single" w:sz="4" w:space="0" w:color="B9BFFD"/>
        <w:insideH w:val="single" w:sz="4" w:space="0" w:color="B9BFFD"/>
        <w:insideV w:val="single" w:sz="4" w:space="0" w:color="B9BFFD"/>
      </w:tblBorders>
    </w:tblPr>
    <w:tblStylePr w:type="firstRow">
      <w:rPr>
        <w:b/>
        <w:bCs/>
      </w:rPr>
      <w:tblPr/>
      <w:tcPr>
        <w:tcBorders>
          <w:bottom w:val="single" w:sz="12" w:space="0" w:color="969FFD"/>
        </w:tcBorders>
      </w:tcPr>
    </w:tblStylePr>
    <w:tblStylePr w:type="lastRow">
      <w:rPr>
        <w:b/>
        <w:bCs/>
      </w:rPr>
      <w:tblPr/>
      <w:tcPr>
        <w:tcBorders>
          <w:top w:val="double" w:sz="2" w:space="0" w:color="969FFD"/>
        </w:tcBorders>
      </w:tcPr>
    </w:tblStylePr>
    <w:tblStylePr w:type="firstCol">
      <w:rPr>
        <w:b/>
        <w:bCs/>
      </w:rPr>
    </w:tblStylePr>
    <w:tblStylePr w:type="lastCol">
      <w:rPr>
        <w:b/>
        <w:bCs/>
      </w:rPr>
    </w:tblStylePr>
  </w:style>
  <w:style w:type="table" w:customStyle="1" w:styleId="TableGrid0">
    <w:name w:val="TableGrid"/>
    <w:rsid w:val="006855F0"/>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Mention3">
    <w:name w:val="Mention3"/>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C10D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estern">
    <w:name w:val="western"/>
    <w:basedOn w:val="Normal"/>
    <w:rsid w:val="00C10D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8829">
      <w:bodyDiv w:val="1"/>
      <w:marLeft w:val="0"/>
      <w:marRight w:val="0"/>
      <w:marTop w:val="0"/>
      <w:marBottom w:val="0"/>
      <w:divBdr>
        <w:top w:val="none" w:sz="0" w:space="0" w:color="auto"/>
        <w:left w:val="none" w:sz="0" w:space="0" w:color="auto"/>
        <w:bottom w:val="none" w:sz="0" w:space="0" w:color="auto"/>
        <w:right w:val="none" w:sz="0" w:space="0" w:color="auto"/>
      </w:divBdr>
    </w:div>
    <w:div w:id="48237431">
      <w:bodyDiv w:val="1"/>
      <w:marLeft w:val="0"/>
      <w:marRight w:val="0"/>
      <w:marTop w:val="0"/>
      <w:marBottom w:val="0"/>
      <w:divBdr>
        <w:top w:val="none" w:sz="0" w:space="0" w:color="auto"/>
        <w:left w:val="none" w:sz="0" w:space="0" w:color="auto"/>
        <w:bottom w:val="none" w:sz="0" w:space="0" w:color="auto"/>
        <w:right w:val="none" w:sz="0" w:space="0" w:color="auto"/>
      </w:divBdr>
      <w:divsChild>
        <w:div w:id="1147934531">
          <w:marLeft w:val="0"/>
          <w:marRight w:val="0"/>
          <w:marTop w:val="0"/>
          <w:marBottom w:val="0"/>
          <w:divBdr>
            <w:top w:val="none" w:sz="0" w:space="0" w:color="auto"/>
            <w:left w:val="none" w:sz="0" w:space="0" w:color="auto"/>
            <w:bottom w:val="none" w:sz="0" w:space="0" w:color="auto"/>
            <w:right w:val="none" w:sz="0" w:space="0" w:color="auto"/>
          </w:divBdr>
        </w:div>
        <w:div w:id="2014917678">
          <w:marLeft w:val="0"/>
          <w:marRight w:val="0"/>
          <w:marTop w:val="0"/>
          <w:marBottom w:val="0"/>
          <w:divBdr>
            <w:top w:val="none" w:sz="0" w:space="0" w:color="auto"/>
            <w:left w:val="none" w:sz="0" w:space="0" w:color="auto"/>
            <w:bottom w:val="none" w:sz="0" w:space="0" w:color="auto"/>
            <w:right w:val="none" w:sz="0" w:space="0" w:color="auto"/>
          </w:divBdr>
        </w:div>
        <w:div w:id="1869563993">
          <w:marLeft w:val="0"/>
          <w:marRight w:val="0"/>
          <w:marTop w:val="0"/>
          <w:marBottom w:val="0"/>
          <w:divBdr>
            <w:top w:val="none" w:sz="0" w:space="0" w:color="auto"/>
            <w:left w:val="none" w:sz="0" w:space="0" w:color="auto"/>
            <w:bottom w:val="none" w:sz="0" w:space="0" w:color="auto"/>
            <w:right w:val="none" w:sz="0" w:space="0" w:color="auto"/>
          </w:divBdr>
        </w:div>
        <w:div w:id="310407360">
          <w:marLeft w:val="0"/>
          <w:marRight w:val="0"/>
          <w:marTop w:val="0"/>
          <w:marBottom w:val="0"/>
          <w:divBdr>
            <w:top w:val="none" w:sz="0" w:space="0" w:color="auto"/>
            <w:left w:val="none" w:sz="0" w:space="0" w:color="auto"/>
            <w:bottom w:val="none" w:sz="0" w:space="0" w:color="auto"/>
            <w:right w:val="none" w:sz="0" w:space="0" w:color="auto"/>
          </w:divBdr>
        </w:div>
        <w:div w:id="283736296">
          <w:marLeft w:val="0"/>
          <w:marRight w:val="0"/>
          <w:marTop w:val="0"/>
          <w:marBottom w:val="0"/>
          <w:divBdr>
            <w:top w:val="none" w:sz="0" w:space="0" w:color="auto"/>
            <w:left w:val="none" w:sz="0" w:space="0" w:color="auto"/>
            <w:bottom w:val="none" w:sz="0" w:space="0" w:color="auto"/>
            <w:right w:val="none" w:sz="0" w:space="0" w:color="auto"/>
          </w:divBdr>
        </w:div>
        <w:div w:id="1970549002">
          <w:marLeft w:val="0"/>
          <w:marRight w:val="0"/>
          <w:marTop w:val="0"/>
          <w:marBottom w:val="0"/>
          <w:divBdr>
            <w:top w:val="none" w:sz="0" w:space="0" w:color="auto"/>
            <w:left w:val="none" w:sz="0" w:space="0" w:color="auto"/>
            <w:bottom w:val="none" w:sz="0" w:space="0" w:color="auto"/>
            <w:right w:val="none" w:sz="0" w:space="0" w:color="auto"/>
          </w:divBdr>
        </w:div>
        <w:div w:id="1677684472">
          <w:marLeft w:val="0"/>
          <w:marRight w:val="0"/>
          <w:marTop w:val="0"/>
          <w:marBottom w:val="0"/>
          <w:divBdr>
            <w:top w:val="none" w:sz="0" w:space="0" w:color="auto"/>
            <w:left w:val="none" w:sz="0" w:space="0" w:color="auto"/>
            <w:bottom w:val="none" w:sz="0" w:space="0" w:color="auto"/>
            <w:right w:val="none" w:sz="0" w:space="0" w:color="auto"/>
          </w:divBdr>
        </w:div>
        <w:div w:id="1140344276">
          <w:marLeft w:val="0"/>
          <w:marRight w:val="0"/>
          <w:marTop w:val="0"/>
          <w:marBottom w:val="0"/>
          <w:divBdr>
            <w:top w:val="none" w:sz="0" w:space="0" w:color="auto"/>
            <w:left w:val="none" w:sz="0" w:space="0" w:color="auto"/>
            <w:bottom w:val="none" w:sz="0" w:space="0" w:color="auto"/>
            <w:right w:val="none" w:sz="0" w:space="0" w:color="auto"/>
          </w:divBdr>
        </w:div>
      </w:divsChild>
    </w:div>
    <w:div w:id="57676533">
      <w:bodyDiv w:val="1"/>
      <w:marLeft w:val="0"/>
      <w:marRight w:val="0"/>
      <w:marTop w:val="0"/>
      <w:marBottom w:val="0"/>
      <w:divBdr>
        <w:top w:val="none" w:sz="0" w:space="0" w:color="auto"/>
        <w:left w:val="none" w:sz="0" w:space="0" w:color="auto"/>
        <w:bottom w:val="none" w:sz="0" w:space="0" w:color="auto"/>
        <w:right w:val="none" w:sz="0" w:space="0" w:color="auto"/>
      </w:divBdr>
    </w:div>
    <w:div w:id="67969919">
      <w:bodyDiv w:val="1"/>
      <w:marLeft w:val="0"/>
      <w:marRight w:val="0"/>
      <w:marTop w:val="0"/>
      <w:marBottom w:val="0"/>
      <w:divBdr>
        <w:top w:val="none" w:sz="0" w:space="0" w:color="auto"/>
        <w:left w:val="none" w:sz="0" w:space="0" w:color="auto"/>
        <w:bottom w:val="none" w:sz="0" w:space="0" w:color="auto"/>
        <w:right w:val="none" w:sz="0" w:space="0" w:color="auto"/>
      </w:divBdr>
      <w:divsChild>
        <w:div w:id="866673699">
          <w:marLeft w:val="0"/>
          <w:marRight w:val="0"/>
          <w:marTop w:val="0"/>
          <w:marBottom w:val="0"/>
          <w:divBdr>
            <w:top w:val="none" w:sz="0" w:space="0" w:color="auto"/>
            <w:left w:val="none" w:sz="0" w:space="0" w:color="auto"/>
            <w:bottom w:val="none" w:sz="0" w:space="0" w:color="auto"/>
            <w:right w:val="none" w:sz="0" w:space="0" w:color="auto"/>
          </w:divBdr>
        </w:div>
        <w:div w:id="4482795">
          <w:marLeft w:val="0"/>
          <w:marRight w:val="0"/>
          <w:marTop w:val="0"/>
          <w:marBottom w:val="0"/>
          <w:divBdr>
            <w:top w:val="none" w:sz="0" w:space="0" w:color="auto"/>
            <w:left w:val="none" w:sz="0" w:space="0" w:color="auto"/>
            <w:bottom w:val="none" w:sz="0" w:space="0" w:color="auto"/>
            <w:right w:val="none" w:sz="0" w:space="0" w:color="auto"/>
          </w:divBdr>
        </w:div>
        <w:div w:id="1881287110">
          <w:marLeft w:val="0"/>
          <w:marRight w:val="0"/>
          <w:marTop w:val="0"/>
          <w:marBottom w:val="0"/>
          <w:divBdr>
            <w:top w:val="none" w:sz="0" w:space="0" w:color="auto"/>
            <w:left w:val="none" w:sz="0" w:space="0" w:color="auto"/>
            <w:bottom w:val="none" w:sz="0" w:space="0" w:color="auto"/>
            <w:right w:val="none" w:sz="0" w:space="0" w:color="auto"/>
          </w:divBdr>
        </w:div>
        <w:div w:id="528642306">
          <w:marLeft w:val="0"/>
          <w:marRight w:val="0"/>
          <w:marTop w:val="0"/>
          <w:marBottom w:val="0"/>
          <w:divBdr>
            <w:top w:val="none" w:sz="0" w:space="0" w:color="auto"/>
            <w:left w:val="none" w:sz="0" w:space="0" w:color="auto"/>
            <w:bottom w:val="none" w:sz="0" w:space="0" w:color="auto"/>
            <w:right w:val="none" w:sz="0" w:space="0" w:color="auto"/>
          </w:divBdr>
        </w:div>
      </w:divsChild>
    </w:div>
    <w:div w:id="105663905">
      <w:bodyDiv w:val="1"/>
      <w:marLeft w:val="0"/>
      <w:marRight w:val="0"/>
      <w:marTop w:val="0"/>
      <w:marBottom w:val="0"/>
      <w:divBdr>
        <w:top w:val="none" w:sz="0" w:space="0" w:color="auto"/>
        <w:left w:val="none" w:sz="0" w:space="0" w:color="auto"/>
        <w:bottom w:val="none" w:sz="0" w:space="0" w:color="auto"/>
        <w:right w:val="none" w:sz="0" w:space="0" w:color="auto"/>
      </w:divBdr>
    </w:div>
    <w:div w:id="110902522">
      <w:bodyDiv w:val="1"/>
      <w:marLeft w:val="0"/>
      <w:marRight w:val="0"/>
      <w:marTop w:val="0"/>
      <w:marBottom w:val="0"/>
      <w:divBdr>
        <w:top w:val="none" w:sz="0" w:space="0" w:color="auto"/>
        <w:left w:val="none" w:sz="0" w:space="0" w:color="auto"/>
        <w:bottom w:val="none" w:sz="0" w:space="0" w:color="auto"/>
        <w:right w:val="none" w:sz="0" w:space="0" w:color="auto"/>
      </w:divBdr>
    </w:div>
    <w:div w:id="117839584">
      <w:bodyDiv w:val="1"/>
      <w:marLeft w:val="0"/>
      <w:marRight w:val="0"/>
      <w:marTop w:val="0"/>
      <w:marBottom w:val="0"/>
      <w:divBdr>
        <w:top w:val="none" w:sz="0" w:space="0" w:color="auto"/>
        <w:left w:val="none" w:sz="0" w:space="0" w:color="auto"/>
        <w:bottom w:val="none" w:sz="0" w:space="0" w:color="auto"/>
        <w:right w:val="none" w:sz="0" w:space="0" w:color="auto"/>
      </w:divBdr>
    </w:div>
    <w:div w:id="121072287">
      <w:bodyDiv w:val="1"/>
      <w:marLeft w:val="0"/>
      <w:marRight w:val="0"/>
      <w:marTop w:val="0"/>
      <w:marBottom w:val="0"/>
      <w:divBdr>
        <w:top w:val="none" w:sz="0" w:space="0" w:color="auto"/>
        <w:left w:val="none" w:sz="0" w:space="0" w:color="auto"/>
        <w:bottom w:val="none" w:sz="0" w:space="0" w:color="auto"/>
        <w:right w:val="none" w:sz="0" w:space="0" w:color="auto"/>
      </w:divBdr>
      <w:divsChild>
        <w:div w:id="1631327150">
          <w:marLeft w:val="0"/>
          <w:marRight w:val="0"/>
          <w:marTop w:val="0"/>
          <w:marBottom w:val="0"/>
          <w:divBdr>
            <w:top w:val="none" w:sz="0" w:space="0" w:color="auto"/>
            <w:left w:val="none" w:sz="0" w:space="0" w:color="auto"/>
            <w:bottom w:val="none" w:sz="0" w:space="0" w:color="auto"/>
            <w:right w:val="none" w:sz="0" w:space="0" w:color="auto"/>
          </w:divBdr>
        </w:div>
        <w:div w:id="341011450">
          <w:marLeft w:val="0"/>
          <w:marRight w:val="0"/>
          <w:marTop w:val="0"/>
          <w:marBottom w:val="0"/>
          <w:divBdr>
            <w:top w:val="none" w:sz="0" w:space="0" w:color="auto"/>
            <w:left w:val="none" w:sz="0" w:space="0" w:color="auto"/>
            <w:bottom w:val="none" w:sz="0" w:space="0" w:color="auto"/>
            <w:right w:val="none" w:sz="0" w:space="0" w:color="auto"/>
          </w:divBdr>
        </w:div>
        <w:div w:id="104737381">
          <w:marLeft w:val="0"/>
          <w:marRight w:val="0"/>
          <w:marTop w:val="0"/>
          <w:marBottom w:val="0"/>
          <w:divBdr>
            <w:top w:val="none" w:sz="0" w:space="0" w:color="auto"/>
            <w:left w:val="none" w:sz="0" w:space="0" w:color="auto"/>
            <w:bottom w:val="none" w:sz="0" w:space="0" w:color="auto"/>
            <w:right w:val="none" w:sz="0" w:space="0" w:color="auto"/>
          </w:divBdr>
        </w:div>
        <w:div w:id="1767311172">
          <w:marLeft w:val="0"/>
          <w:marRight w:val="0"/>
          <w:marTop w:val="0"/>
          <w:marBottom w:val="0"/>
          <w:divBdr>
            <w:top w:val="none" w:sz="0" w:space="0" w:color="auto"/>
            <w:left w:val="none" w:sz="0" w:space="0" w:color="auto"/>
            <w:bottom w:val="none" w:sz="0" w:space="0" w:color="auto"/>
            <w:right w:val="none" w:sz="0" w:space="0" w:color="auto"/>
          </w:divBdr>
        </w:div>
        <w:div w:id="1004406102">
          <w:marLeft w:val="0"/>
          <w:marRight w:val="0"/>
          <w:marTop w:val="0"/>
          <w:marBottom w:val="0"/>
          <w:divBdr>
            <w:top w:val="none" w:sz="0" w:space="0" w:color="auto"/>
            <w:left w:val="none" w:sz="0" w:space="0" w:color="auto"/>
            <w:bottom w:val="none" w:sz="0" w:space="0" w:color="auto"/>
            <w:right w:val="none" w:sz="0" w:space="0" w:color="auto"/>
          </w:divBdr>
        </w:div>
        <w:div w:id="1205098798">
          <w:marLeft w:val="0"/>
          <w:marRight w:val="0"/>
          <w:marTop w:val="0"/>
          <w:marBottom w:val="0"/>
          <w:divBdr>
            <w:top w:val="none" w:sz="0" w:space="0" w:color="auto"/>
            <w:left w:val="none" w:sz="0" w:space="0" w:color="auto"/>
            <w:bottom w:val="none" w:sz="0" w:space="0" w:color="auto"/>
            <w:right w:val="none" w:sz="0" w:space="0" w:color="auto"/>
          </w:divBdr>
        </w:div>
        <w:div w:id="1608808536">
          <w:marLeft w:val="0"/>
          <w:marRight w:val="0"/>
          <w:marTop w:val="0"/>
          <w:marBottom w:val="0"/>
          <w:divBdr>
            <w:top w:val="none" w:sz="0" w:space="0" w:color="auto"/>
            <w:left w:val="none" w:sz="0" w:space="0" w:color="auto"/>
            <w:bottom w:val="none" w:sz="0" w:space="0" w:color="auto"/>
            <w:right w:val="none" w:sz="0" w:space="0" w:color="auto"/>
          </w:divBdr>
        </w:div>
        <w:div w:id="1816792977">
          <w:marLeft w:val="0"/>
          <w:marRight w:val="0"/>
          <w:marTop w:val="0"/>
          <w:marBottom w:val="0"/>
          <w:divBdr>
            <w:top w:val="none" w:sz="0" w:space="0" w:color="auto"/>
            <w:left w:val="none" w:sz="0" w:space="0" w:color="auto"/>
            <w:bottom w:val="none" w:sz="0" w:space="0" w:color="auto"/>
            <w:right w:val="none" w:sz="0" w:space="0" w:color="auto"/>
          </w:divBdr>
        </w:div>
        <w:div w:id="697437936">
          <w:marLeft w:val="0"/>
          <w:marRight w:val="0"/>
          <w:marTop w:val="0"/>
          <w:marBottom w:val="0"/>
          <w:divBdr>
            <w:top w:val="none" w:sz="0" w:space="0" w:color="auto"/>
            <w:left w:val="none" w:sz="0" w:space="0" w:color="auto"/>
            <w:bottom w:val="none" w:sz="0" w:space="0" w:color="auto"/>
            <w:right w:val="none" w:sz="0" w:space="0" w:color="auto"/>
          </w:divBdr>
        </w:div>
        <w:div w:id="410466606">
          <w:marLeft w:val="0"/>
          <w:marRight w:val="0"/>
          <w:marTop w:val="0"/>
          <w:marBottom w:val="0"/>
          <w:divBdr>
            <w:top w:val="none" w:sz="0" w:space="0" w:color="auto"/>
            <w:left w:val="none" w:sz="0" w:space="0" w:color="auto"/>
            <w:bottom w:val="none" w:sz="0" w:space="0" w:color="auto"/>
            <w:right w:val="none" w:sz="0" w:space="0" w:color="auto"/>
          </w:divBdr>
        </w:div>
        <w:div w:id="673915896">
          <w:marLeft w:val="0"/>
          <w:marRight w:val="0"/>
          <w:marTop w:val="0"/>
          <w:marBottom w:val="0"/>
          <w:divBdr>
            <w:top w:val="none" w:sz="0" w:space="0" w:color="auto"/>
            <w:left w:val="none" w:sz="0" w:space="0" w:color="auto"/>
            <w:bottom w:val="none" w:sz="0" w:space="0" w:color="auto"/>
            <w:right w:val="none" w:sz="0" w:space="0" w:color="auto"/>
          </w:divBdr>
        </w:div>
        <w:div w:id="1782602853">
          <w:marLeft w:val="0"/>
          <w:marRight w:val="0"/>
          <w:marTop w:val="0"/>
          <w:marBottom w:val="0"/>
          <w:divBdr>
            <w:top w:val="none" w:sz="0" w:space="0" w:color="auto"/>
            <w:left w:val="none" w:sz="0" w:space="0" w:color="auto"/>
            <w:bottom w:val="none" w:sz="0" w:space="0" w:color="auto"/>
            <w:right w:val="none" w:sz="0" w:space="0" w:color="auto"/>
          </w:divBdr>
        </w:div>
        <w:div w:id="921374287">
          <w:marLeft w:val="0"/>
          <w:marRight w:val="0"/>
          <w:marTop w:val="0"/>
          <w:marBottom w:val="0"/>
          <w:divBdr>
            <w:top w:val="none" w:sz="0" w:space="0" w:color="auto"/>
            <w:left w:val="none" w:sz="0" w:space="0" w:color="auto"/>
            <w:bottom w:val="none" w:sz="0" w:space="0" w:color="auto"/>
            <w:right w:val="none" w:sz="0" w:space="0" w:color="auto"/>
          </w:divBdr>
        </w:div>
      </w:divsChild>
    </w:div>
    <w:div w:id="171071561">
      <w:bodyDiv w:val="1"/>
      <w:marLeft w:val="0"/>
      <w:marRight w:val="0"/>
      <w:marTop w:val="0"/>
      <w:marBottom w:val="0"/>
      <w:divBdr>
        <w:top w:val="none" w:sz="0" w:space="0" w:color="auto"/>
        <w:left w:val="none" w:sz="0" w:space="0" w:color="auto"/>
        <w:bottom w:val="none" w:sz="0" w:space="0" w:color="auto"/>
        <w:right w:val="none" w:sz="0" w:space="0" w:color="auto"/>
      </w:divBdr>
    </w:div>
    <w:div w:id="222299355">
      <w:bodyDiv w:val="1"/>
      <w:marLeft w:val="0"/>
      <w:marRight w:val="0"/>
      <w:marTop w:val="0"/>
      <w:marBottom w:val="0"/>
      <w:divBdr>
        <w:top w:val="none" w:sz="0" w:space="0" w:color="auto"/>
        <w:left w:val="none" w:sz="0" w:space="0" w:color="auto"/>
        <w:bottom w:val="none" w:sz="0" w:space="0" w:color="auto"/>
        <w:right w:val="none" w:sz="0" w:space="0" w:color="auto"/>
      </w:divBdr>
      <w:divsChild>
        <w:div w:id="309755089">
          <w:marLeft w:val="0"/>
          <w:marRight w:val="0"/>
          <w:marTop w:val="0"/>
          <w:marBottom w:val="0"/>
          <w:divBdr>
            <w:top w:val="none" w:sz="0" w:space="0" w:color="auto"/>
            <w:left w:val="none" w:sz="0" w:space="0" w:color="auto"/>
            <w:bottom w:val="none" w:sz="0" w:space="0" w:color="auto"/>
            <w:right w:val="none" w:sz="0" w:space="0" w:color="auto"/>
          </w:divBdr>
          <w:divsChild>
            <w:div w:id="216210492">
              <w:marLeft w:val="0"/>
              <w:marRight w:val="0"/>
              <w:marTop w:val="0"/>
              <w:marBottom w:val="0"/>
              <w:divBdr>
                <w:top w:val="none" w:sz="0" w:space="0" w:color="auto"/>
                <w:left w:val="none" w:sz="0" w:space="0" w:color="auto"/>
                <w:bottom w:val="none" w:sz="0" w:space="0" w:color="auto"/>
                <w:right w:val="none" w:sz="0" w:space="0" w:color="auto"/>
              </w:divBdr>
            </w:div>
            <w:div w:id="256791762">
              <w:marLeft w:val="0"/>
              <w:marRight w:val="0"/>
              <w:marTop w:val="0"/>
              <w:marBottom w:val="0"/>
              <w:divBdr>
                <w:top w:val="none" w:sz="0" w:space="0" w:color="auto"/>
                <w:left w:val="none" w:sz="0" w:space="0" w:color="auto"/>
                <w:bottom w:val="none" w:sz="0" w:space="0" w:color="auto"/>
                <w:right w:val="none" w:sz="0" w:space="0" w:color="auto"/>
              </w:divBdr>
            </w:div>
            <w:div w:id="2026396111">
              <w:marLeft w:val="0"/>
              <w:marRight w:val="0"/>
              <w:marTop w:val="0"/>
              <w:marBottom w:val="0"/>
              <w:divBdr>
                <w:top w:val="none" w:sz="0" w:space="0" w:color="auto"/>
                <w:left w:val="none" w:sz="0" w:space="0" w:color="auto"/>
                <w:bottom w:val="none" w:sz="0" w:space="0" w:color="auto"/>
                <w:right w:val="none" w:sz="0" w:space="0" w:color="auto"/>
              </w:divBdr>
            </w:div>
            <w:div w:id="2114787666">
              <w:marLeft w:val="0"/>
              <w:marRight w:val="0"/>
              <w:marTop w:val="0"/>
              <w:marBottom w:val="0"/>
              <w:divBdr>
                <w:top w:val="none" w:sz="0" w:space="0" w:color="auto"/>
                <w:left w:val="none" w:sz="0" w:space="0" w:color="auto"/>
                <w:bottom w:val="none" w:sz="0" w:space="0" w:color="auto"/>
                <w:right w:val="none" w:sz="0" w:space="0" w:color="auto"/>
              </w:divBdr>
            </w:div>
          </w:divsChild>
        </w:div>
        <w:div w:id="567880395">
          <w:marLeft w:val="0"/>
          <w:marRight w:val="0"/>
          <w:marTop w:val="0"/>
          <w:marBottom w:val="0"/>
          <w:divBdr>
            <w:top w:val="none" w:sz="0" w:space="0" w:color="auto"/>
            <w:left w:val="none" w:sz="0" w:space="0" w:color="auto"/>
            <w:bottom w:val="none" w:sz="0" w:space="0" w:color="auto"/>
            <w:right w:val="none" w:sz="0" w:space="0" w:color="auto"/>
          </w:divBdr>
          <w:divsChild>
            <w:div w:id="180363337">
              <w:marLeft w:val="0"/>
              <w:marRight w:val="0"/>
              <w:marTop w:val="0"/>
              <w:marBottom w:val="0"/>
              <w:divBdr>
                <w:top w:val="none" w:sz="0" w:space="0" w:color="auto"/>
                <w:left w:val="none" w:sz="0" w:space="0" w:color="auto"/>
                <w:bottom w:val="none" w:sz="0" w:space="0" w:color="auto"/>
                <w:right w:val="none" w:sz="0" w:space="0" w:color="auto"/>
              </w:divBdr>
            </w:div>
          </w:divsChild>
        </w:div>
        <w:div w:id="890768108">
          <w:marLeft w:val="0"/>
          <w:marRight w:val="0"/>
          <w:marTop w:val="0"/>
          <w:marBottom w:val="0"/>
          <w:divBdr>
            <w:top w:val="none" w:sz="0" w:space="0" w:color="auto"/>
            <w:left w:val="none" w:sz="0" w:space="0" w:color="auto"/>
            <w:bottom w:val="none" w:sz="0" w:space="0" w:color="auto"/>
            <w:right w:val="none" w:sz="0" w:space="0" w:color="auto"/>
          </w:divBdr>
          <w:divsChild>
            <w:div w:id="143595757">
              <w:marLeft w:val="0"/>
              <w:marRight w:val="0"/>
              <w:marTop w:val="0"/>
              <w:marBottom w:val="0"/>
              <w:divBdr>
                <w:top w:val="none" w:sz="0" w:space="0" w:color="auto"/>
                <w:left w:val="none" w:sz="0" w:space="0" w:color="auto"/>
                <w:bottom w:val="none" w:sz="0" w:space="0" w:color="auto"/>
                <w:right w:val="none" w:sz="0" w:space="0" w:color="auto"/>
              </w:divBdr>
            </w:div>
            <w:div w:id="373776879">
              <w:marLeft w:val="0"/>
              <w:marRight w:val="0"/>
              <w:marTop w:val="0"/>
              <w:marBottom w:val="0"/>
              <w:divBdr>
                <w:top w:val="none" w:sz="0" w:space="0" w:color="auto"/>
                <w:left w:val="none" w:sz="0" w:space="0" w:color="auto"/>
                <w:bottom w:val="none" w:sz="0" w:space="0" w:color="auto"/>
                <w:right w:val="none" w:sz="0" w:space="0" w:color="auto"/>
              </w:divBdr>
            </w:div>
            <w:div w:id="582882694">
              <w:marLeft w:val="0"/>
              <w:marRight w:val="0"/>
              <w:marTop w:val="0"/>
              <w:marBottom w:val="0"/>
              <w:divBdr>
                <w:top w:val="none" w:sz="0" w:space="0" w:color="auto"/>
                <w:left w:val="none" w:sz="0" w:space="0" w:color="auto"/>
                <w:bottom w:val="none" w:sz="0" w:space="0" w:color="auto"/>
                <w:right w:val="none" w:sz="0" w:space="0" w:color="auto"/>
              </w:divBdr>
            </w:div>
            <w:div w:id="648049912">
              <w:marLeft w:val="0"/>
              <w:marRight w:val="0"/>
              <w:marTop w:val="0"/>
              <w:marBottom w:val="0"/>
              <w:divBdr>
                <w:top w:val="none" w:sz="0" w:space="0" w:color="auto"/>
                <w:left w:val="none" w:sz="0" w:space="0" w:color="auto"/>
                <w:bottom w:val="none" w:sz="0" w:space="0" w:color="auto"/>
                <w:right w:val="none" w:sz="0" w:space="0" w:color="auto"/>
              </w:divBdr>
            </w:div>
          </w:divsChild>
        </w:div>
        <w:div w:id="920142156">
          <w:marLeft w:val="0"/>
          <w:marRight w:val="0"/>
          <w:marTop w:val="0"/>
          <w:marBottom w:val="0"/>
          <w:divBdr>
            <w:top w:val="none" w:sz="0" w:space="0" w:color="auto"/>
            <w:left w:val="none" w:sz="0" w:space="0" w:color="auto"/>
            <w:bottom w:val="none" w:sz="0" w:space="0" w:color="auto"/>
            <w:right w:val="none" w:sz="0" w:space="0" w:color="auto"/>
          </w:divBdr>
          <w:divsChild>
            <w:div w:id="756752374">
              <w:marLeft w:val="0"/>
              <w:marRight w:val="0"/>
              <w:marTop w:val="0"/>
              <w:marBottom w:val="0"/>
              <w:divBdr>
                <w:top w:val="none" w:sz="0" w:space="0" w:color="auto"/>
                <w:left w:val="none" w:sz="0" w:space="0" w:color="auto"/>
                <w:bottom w:val="none" w:sz="0" w:space="0" w:color="auto"/>
                <w:right w:val="none" w:sz="0" w:space="0" w:color="auto"/>
              </w:divBdr>
            </w:div>
          </w:divsChild>
        </w:div>
        <w:div w:id="931934781">
          <w:marLeft w:val="0"/>
          <w:marRight w:val="0"/>
          <w:marTop w:val="0"/>
          <w:marBottom w:val="0"/>
          <w:divBdr>
            <w:top w:val="none" w:sz="0" w:space="0" w:color="auto"/>
            <w:left w:val="none" w:sz="0" w:space="0" w:color="auto"/>
            <w:bottom w:val="none" w:sz="0" w:space="0" w:color="auto"/>
            <w:right w:val="none" w:sz="0" w:space="0" w:color="auto"/>
          </w:divBdr>
          <w:divsChild>
            <w:div w:id="69425623">
              <w:marLeft w:val="0"/>
              <w:marRight w:val="0"/>
              <w:marTop w:val="0"/>
              <w:marBottom w:val="0"/>
              <w:divBdr>
                <w:top w:val="none" w:sz="0" w:space="0" w:color="auto"/>
                <w:left w:val="none" w:sz="0" w:space="0" w:color="auto"/>
                <w:bottom w:val="none" w:sz="0" w:space="0" w:color="auto"/>
                <w:right w:val="none" w:sz="0" w:space="0" w:color="auto"/>
              </w:divBdr>
            </w:div>
          </w:divsChild>
        </w:div>
        <w:div w:id="1255282352">
          <w:marLeft w:val="0"/>
          <w:marRight w:val="0"/>
          <w:marTop w:val="0"/>
          <w:marBottom w:val="0"/>
          <w:divBdr>
            <w:top w:val="none" w:sz="0" w:space="0" w:color="auto"/>
            <w:left w:val="none" w:sz="0" w:space="0" w:color="auto"/>
            <w:bottom w:val="none" w:sz="0" w:space="0" w:color="auto"/>
            <w:right w:val="none" w:sz="0" w:space="0" w:color="auto"/>
          </w:divBdr>
          <w:divsChild>
            <w:div w:id="101190966">
              <w:marLeft w:val="0"/>
              <w:marRight w:val="0"/>
              <w:marTop w:val="0"/>
              <w:marBottom w:val="0"/>
              <w:divBdr>
                <w:top w:val="none" w:sz="0" w:space="0" w:color="auto"/>
                <w:left w:val="none" w:sz="0" w:space="0" w:color="auto"/>
                <w:bottom w:val="none" w:sz="0" w:space="0" w:color="auto"/>
                <w:right w:val="none" w:sz="0" w:space="0" w:color="auto"/>
              </w:divBdr>
            </w:div>
          </w:divsChild>
        </w:div>
        <w:div w:id="1443181542">
          <w:marLeft w:val="0"/>
          <w:marRight w:val="0"/>
          <w:marTop w:val="0"/>
          <w:marBottom w:val="0"/>
          <w:divBdr>
            <w:top w:val="none" w:sz="0" w:space="0" w:color="auto"/>
            <w:left w:val="none" w:sz="0" w:space="0" w:color="auto"/>
            <w:bottom w:val="none" w:sz="0" w:space="0" w:color="auto"/>
            <w:right w:val="none" w:sz="0" w:space="0" w:color="auto"/>
          </w:divBdr>
          <w:divsChild>
            <w:div w:id="1393965499">
              <w:marLeft w:val="0"/>
              <w:marRight w:val="0"/>
              <w:marTop w:val="0"/>
              <w:marBottom w:val="0"/>
              <w:divBdr>
                <w:top w:val="none" w:sz="0" w:space="0" w:color="auto"/>
                <w:left w:val="none" w:sz="0" w:space="0" w:color="auto"/>
                <w:bottom w:val="none" w:sz="0" w:space="0" w:color="auto"/>
                <w:right w:val="none" w:sz="0" w:space="0" w:color="auto"/>
              </w:divBdr>
            </w:div>
          </w:divsChild>
        </w:div>
        <w:div w:id="1533575000">
          <w:marLeft w:val="0"/>
          <w:marRight w:val="0"/>
          <w:marTop w:val="0"/>
          <w:marBottom w:val="0"/>
          <w:divBdr>
            <w:top w:val="none" w:sz="0" w:space="0" w:color="auto"/>
            <w:left w:val="none" w:sz="0" w:space="0" w:color="auto"/>
            <w:bottom w:val="none" w:sz="0" w:space="0" w:color="auto"/>
            <w:right w:val="none" w:sz="0" w:space="0" w:color="auto"/>
          </w:divBdr>
          <w:divsChild>
            <w:div w:id="1216166111">
              <w:marLeft w:val="0"/>
              <w:marRight w:val="0"/>
              <w:marTop w:val="0"/>
              <w:marBottom w:val="0"/>
              <w:divBdr>
                <w:top w:val="none" w:sz="0" w:space="0" w:color="auto"/>
                <w:left w:val="none" w:sz="0" w:space="0" w:color="auto"/>
                <w:bottom w:val="none" w:sz="0" w:space="0" w:color="auto"/>
                <w:right w:val="none" w:sz="0" w:space="0" w:color="auto"/>
              </w:divBdr>
            </w:div>
            <w:div w:id="1375346117">
              <w:marLeft w:val="0"/>
              <w:marRight w:val="0"/>
              <w:marTop w:val="0"/>
              <w:marBottom w:val="0"/>
              <w:divBdr>
                <w:top w:val="none" w:sz="0" w:space="0" w:color="auto"/>
                <w:left w:val="none" w:sz="0" w:space="0" w:color="auto"/>
                <w:bottom w:val="none" w:sz="0" w:space="0" w:color="auto"/>
                <w:right w:val="none" w:sz="0" w:space="0" w:color="auto"/>
              </w:divBdr>
            </w:div>
            <w:div w:id="1504276103">
              <w:marLeft w:val="0"/>
              <w:marRight w:val="0"/>
              <w:marTop w:val="0"/>
              <w:marBottom w:val="0"/>
              <w:divBdr>
                <w:top w:val="none" w:sz="0" w:space="0" w:color="auto"/>
                <w:left w:val="none" w:sz="0" w:space="0" w:color="auto"/>
                <w:bottom w:val="none" w:sz="0" w:space="0" w:color="auto"/>
                <w:right w:val="none" w:sz="0" w:space="0" w:color="auto"/>
              </w:divBdr>
            </w:div>
            <w:div w:id="2056659396">
              <w:marLeft w:val="0"/>
              <w:marRight w:val="0"/>
              <w:marTop w:val="0"/>
              <w:marBottom w:val="0"/>
              <w:divBdr>
                <w:top w:val="none" w:sz="0" w:space="0" w:color="auto"/>
                <w:left w:val="none" w:sz="0" w:space="0" w:color="auto"/>
                <w:bottom w:val="none" w:sz="0" w:space="0" w:color="auto"/>
                <w:right w:val="none" w:sz="0" w:space="0" w:color="auto"/>
              </w:divBdr>
            </w:div>
          </w:divsChild>
        </w:div>
        <w:div w:id="1731885816">
          <w:marLeft w:val="0"/>
          <w:marRight w:val="0"/>
          <w:marTop w:val="0"/>
          <w:marBottom w:val="0"/>
          <w:divBdr>
            <w:top w:val="none" w:sz="0" w:space="0" w:color="auto"/>
            <w:left w:val="none" w:sz="0" w:space="0" w:color="auto"/>
            <w:bottom w:val="none" w:sz="0" w:space="0" w:color="auto"/>
            <w:right w:val="none" w:sz="0" w:space="0" w:color="auto"/>
          </w:divBdr>
          <w:divsChild>
            <w:div w:id="1520581819">
              <w:marLeft w:val="0"/>
              <w:marRight w:val="0"/>
              <w:marTop w:val="0"/>
              <w:marBottom w:val="0"/>
              <w:divBdr>
                <w:top w:val="none" w:sz="0" w:space="0" w:color="auto"/>
                <w:left w:val="none" w:sz="0" w:space="0" w:color="auto"/>
                <w:bottom w:val="none" w:sz="0" w:space="0" w:color="auto"/>
                <w:right w:val="none" w:sz="0" w:space="0" w:color="auto"/>
              </w:divBdr>
            </w:div>
          </w:divsChild>
        </w:div>
        <w:div w:id="1849709446">
          <w:marLeft w:val="0"/>
          <w:marRight w:val="0"/>
          <w:marTop w:val="0"/>
          <w:marBottom w:val="0"/>
          <w:divBdr>
            <w:top w:val="none" w:sz="0" w:space="0" w:color="auto"/>
            <w:left w:val="none" w:sz="0" w:space="0" w:color="auto"/>
            <w:bottom w:val="none" w:sz="0" w:space="0" w:color="auto"/>
            <w:right w:val="none" w:sz="0" w:space="0" w:color="auto"/>
          </w:divBdr>
          <w:divsChild>
            <w:div w:id="1559127997">
              <w:marLeft w:val="0"/>
              <w:marRight w:val="0"/>
              <w:marTop w:val="0"/>
              <w:marBottom w:val="0"/>
              <w:divBdr>
                <w:top w:val="none" w:sz="0" w:space="0" w:color="auto"/>
                <w:left w:val="none" w:sz="0" w:space="0" w:color="auto"/>
                <w:bottom w:val="none" w:sz="0" w:space="0" w:color="auto"/>
                <w:right w:val="none" w:sz="0" w:space="0" w:color="auto"/>
              </w:divBdr>
            </w:div>
          </w:divsChild>
        </w:div>
        <w:div w:id="1881896574">
          <w:marLeft w:val="0"/>
          <w:marRight w:val="0"/>
          <w:marTop w:val="0"/>
          <w:marBottom w:val="0"/>
          <w:divBdr>
            <w:top w:val="none" w:sz="0" w:space="0" w:color="auto"/>
            <w:left w:val="none" w:sz="0" w:space="0" w:color="auto"/>
            <w:bottom w:val="none" w:sz="0" w:space="0" w:color="auto"/>
            <w:right w:val="none" w:sz="0" w:space="0" w:color="auto"/>
          </w:divBdr>
          <w:divsChild>
            <w:div w:id="100075621">
              <w:marLeft w:val="0"/>
              <w:marRight w:val="0"/>
              <w:marTop w:val="0"/>
              <w:marBottom w:val="0"/>
              <w:divBdr>
                <w:top w:val="none" w:sz="0" w:space="0" w:color="auto"/>
                <w:left w:val="none" w:sz="0" w:space="0" w:color="auto"/>
                <w:bottom w:val="none" w:sz="0" w:space="0" w:color="auto"/>
                <w:right w:val="none" w:sz="0" w:space="0" w:color="auto"/>
              </w:divBdr>
            </w:div>
            <w:div w:id="463306322">
              <w:marLeft w:val="0"/>
              <w:marRight w:val="0"/>
              <w:marTop w:val="0"/>
              <w:marBottom w:val="0"/>
              <w:divBdr>
                <w:top w:val="none" w:sz="0" w:space="0" w:color="auto"/>
                <w:left w:val="none" w:sz="0" w:space="0" w:color="auto"/>
                <w:bottom w:val="none" w:sz="0" w:space="0" w:color="auto"/>
                <w:right w:val="none" w:sz="0" w:space="0" w:color="auto"/>
              </w:divBdr>
            </w:div>
            <w:div w:id="1238394817">
              <w:marLeft w:val="0"/>
              <w:marRight w:val="0"/>
              <w:marTop w:val="0"/>
              <w:marBottom w:val="0"/>
              <w:divBdr>
                <w:top w:val="none" w:sz="0" w:space="0" w:color="auto"/>
                <w:left w:val="none" w:sz="0" w:space="0" w:color="auto"/>
                <w:bottom w:val="none" w:sz="0" w:space="0" w:color="auto"/>
                <w:right w:val="none" w:sz="0" w:space="0" w:color="auto"/>
              </w:divBdr>
            </w:div>
            <w:div w:id="1882206775">
              <w:marLeft w:val="0"/>
              <w:marRight w:val="0"/>
              <w:marTop w:val="0"/>
              <w:marBottom w:val="0"/>
              <w:divBdr>
                <w:top w:val="none" w:sz="0" w:space="0" w:color="auto"/>
                <w:left w:val="none" w:sz="0" w:space="0" w:color="auto"/>
                <w:bottom w:val="none" w:sz="0" w:space="0" w:color="auto"/>
                <w:right w:val="none" w:sz="0" w:space="0" w:color="auto"/>
              </w:divBdr>
            </w:div>
          </w:divsChild>
        </w:div>
        <w:div w:id="1904634839">
          <w:marLeft w:val="0"/>
          <w:marRight w:val="0"/>
          <w:marTop w:val="0"/>
          <w:marBottom w:val="0"/>
          <w:divBdr>
            <w:top w:val="none" w:sz="0" w:space="0" w:color="auto"/>
            <w:left w:val="none" w:sz="0" w:space="0" w:color="auto"/>
            <w:bottom w:val="none" w:sz="0" w:space="0" w:color="auto"/>
            <w:right w:val="none" w:sz="0" w:space="0" w:color="auto"/>
          </w:divBdr>
          <w:divsChild>
            <w:div w:id="855078863">
              <w:marLeft w:val="0"/>
              <w:marRight w:val="0"/>
              <w:marTop w:val="0"/>
              <w:marBottom w:val="0"/>
              <w:divBdr>
                <w:top w:val="none" w:sz="0" w:space="0" w:color="auto"/>
                <w:left w:val="none" w:sz="0" w:space="0" w:color="auto"/>
                <w:bottom w:val="none" w:sz="0" w:space="0" w:color="auto"/>
                <w:right w:val="none" w:sz="0" w:space="0" w:color="auto"/>
              </w:divBdr>
            </w:div>
            <w:div w:id="967398134">
              <w:marLeft w:val="0"/>
              <w:marRight w:val="0"/>
              <w:marTop w:val="0"/>
              <w:marBottom w:val="0"/>
              <w:divBdr>
                <w:top w:val="none" w:sz="0" w:space="0" w:color="auto"/>
                <w:left w:val="none" w:sz="0" w:space="0" w:color="auto"/>
                <w:bottom w:val="none" w:sz="0" w:space="0" w:color="auto"/>
                <w:right w:val="none" w:sz="0" w:space="0" w:color="auto"/>
              </w:divBdr>
            </w:div>
            <w:div w:id="1851600514">
              <w:marLeft w:val="0"/>
              <w:marRight w:val="0"/>
              <w:marTop w:val="0"/>
              <w:marBottom w:val="0"/>
              <w:divBdr>
                <w:top w:val="none" w:sz="0" w:space="0" w:color="auto"/>
                <w:left w:val="none" w:sz="0" w:space="0" w:color="auto"/>
                <w:bottom w:val="none" w:sz="0" w:space="0" w:color="auto"/>
                <w:right w:val="none" w:sz="0" w:space="0" w:color="auto"/>
              </w:divBdr>
            </w:div>
            <w:div w:id="19689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98997">
      <w:bodyDiv w:val="1"/>
      <w:marLeft w:val="0"/>
      <w:marRight w:val="0"/>
      <w:marTop w:val="0"/>
      <w:marBottom w:val="0"/>
      <w:divBdr>
        <w:top w:val="none" w:sz="0" w:space="0" w:color="auto"/>
        <w:left w:val="none" w:sz="0" w:space="0" w:color="auto"/>
        <w:bottom w:val="none" w:sz="0" w:space="0" w:color="auto"/>
        <w:right w:val="none" w:sz="0" w:space="0" w:color="auto"/>
      </w:divBdr>
      <w:divsChild>
        <w:div w:id="377320547">
          <w:marLeft w:val="0"/>
          <w:marRight w:val="0"/>
          <w:marTop w:val="0"/>
          <w:marBottom w:val="0"/>
          <w:divBdr>
            <w:top w:val="none" w:sz="0" w:space="0" w:color="auto"/>
            <w:left w:val="none" w:sz="0" w:space="0" w:color="auto"/>
            <w:bottom w:val="none" w:sz="0" w:space="0" w:color="auto"/>
            <w:right w:val="none" w:sz="0" w:space="0" w:color="auto"/>
          </w:divBdr>
        </w:div>
        <w:div w:id="791095262">
          <w:marLeft w:val="0"/>
          <w:marRight w:val="0"/>
          <w:marTop w:val="0"/>
          <w:marBottom w:val="0"/>
          <w:divBdr>
            <w:top w:val="none" w:sz="0" w:space="0" w:color="auto"/>
            <w:left w:val="none" w:sz="0" w:space="0" w:color="auto"/>
            <w:bottom w:val="none" w:sz="0" w:space="0" w:color="auto"/>
            <w:right w:val="none" w:sz="0" w:space="0" w:color="auto"/>
          </w:divBdr>
        </w:div>
      </w:divsChild>
    </w:div>
    <w:div w:id="249236059">
      <w:bodyDiv w:val="1"/>
      <w:marLeft w:val="0"/>
      <w:marRight w:val="0"/>
      <w:marTop w:val="0"/>
      <w:marBottom w:val="0"/>
      <w:divBdr>
        <w:top w:val="none" w:sz="0" w:space="0" w:color="auto"/>
        <w:left w:val="none" w:sz="0" w:space="0" w:color="auto"/>
        <w:bottom w:val="none" w:sz="0" w:space="0" w:color="auto"/>
        <w:right w:val="none" w:sz="0" w:space="0" w:color="auto"/>
      </w:divBdr>
      <w:divsChild>
        <w:div w:id="712659624">
          <w:marLeft w:val="0"/>
          <w:marRight w:val="0"/>
          <w:marTop w:val="0"/>
          <w:marBottom w:val="0"/>
          <w:divBdr>
            <w:top w:val="none" w:sz="0" w:space="0" w:color="auto"/>
            <w:left w:val="none" w:sz="0" w:space="0" w:color="auto"/>
            <w:bottom w:val="none" w:sz="0" w:space="0" w:color="auto"/>
            <w:right w:val="none" w:sz="0" w:space="0" w:color="auto"/>
          </w:divBdr>
        </w:div>
        <w:div w:id="250968055">
          <w:marLeft w:val="0"/>
          <w:marRight w:val="0"/>
          <w:marTop w:val="0"/>
          <w:marBottom w:val="0"/>
          <w:divBdr>
            <w:top w:val="none" w:sz="0" w:space="0" w:color="auto"/>
            <w:left w:val="none" w:sz="0" w:space="0" w:color="auto"/>
            <w:bottom w:val="none" w:sz="0" w:space="0" w:color="auto"/>
            <w:right w:val="none" w:sz="0" w:space="0" w:color="auto"/>
          </w:divBdr>
        </w:div>
        <w:div w:id="1469712291">
          <w:marLeft w:val="0"/>
          <w:marRight w:val="0"/>
          <w:marTop w:val="0"/>
          <w:marBottom w:val="0"/>
          <w:divBdr>
            <w:top w:val="none" w:sz="0" w:space="0" w:color="auto"/>
            <w:left w:val="none" w:sz="0" w:space="0" w:color="auto"/>
            <w:bottom w:val="none" w:sz="0" w:space="0" w:color="auto"/>
            <w:right w:val="none" w:sz="0" w:space="0" w:color="auto"/>
          </w:divBdr>
        </w:div>
        <w:div w:id="287979960">
          <w:marLeft w:val="0"/>
          <w:marRight w:val="0"/>
          <w:marTop w:val="0"/>
          <w:marBottom w:val="0"/>
          <w:divBdr>
            <w:top w:val="none" w:sz="0" w:space="0" w:color="auto"/>
            <w:left w:val="none" w:sz="0" w:space="0" w:color="auto"/>
            <w:bottom w:val="none" w:sz="0" w:space="0" w:color="auto"/>
            <w:right w:val="none" w:sz="0" w:space="0" w:color="auto"/>
          </w:divBdr>
        </w:div>
        <w:div w:id="1398700232">
          <w:marLeft w:val="0"/>
          <w:marRight w:val="0"/>
          <w:marTop w:val="0"/>
          <w:marBottom w:val="0"/>
          <w:divBdr>
            <w:top w:val="none" w:sz="0" w:space="0" w:color="auto"/>
            <w:left w:val="none" w:sz="0" w:space="0" w:color="auto"/>
            <w:bottom w:val="none" w:sz="0" w:space="0" w:color="auto"/>
            <w:right w:val="none" w:sz="0" w:space="0" w:color="auto"/>
          </w:divBdr>
        </w:div>
        <w:div w:id="1282414404">
          <w:marLeft w:val="0"/>
          <w:marRight w:val="0"/>
          <w:marTop w:val="0"/>
          <w:marBottom w:val="0"/>
          <w:divBdr>
            <w:top w:val="none" w:sz="0" w:space="0" w:color="auto"/>
            <w:left w:val="none" w:sz="0" w:space="0" w:color="auto"/>
            <w:bottom w:val="none" w:sz="0" w:space="0" w:color="auto"/>
            <w:right w:val="none" w:sz="0" w:space="0" w:color="auto"/>
          </w:divBdr>
        </w:div>
        <w:div w:id="692144728">
          <w:marLeft w:val="0"/>
          <w:marRight w:val="0"/>
          <w:marTop w:val="0"/>
          <w:marBottom w:val="0"/>
          <w:divBdr>
            <w:top w:val="none" w:sz="0" w:space="0" w:color="auto"/>
            <w:left w:val="none" w:sz="0" w:space="0" w:color="auto"/>
            <w:bottom w:val="none" w:sz="0" w:space="0" w:color="auto"/>
            <w:right w:val="none" w:sz="0" w:space="0" w:color="auto"/>
          </w:divBdr>
        </w:div>
        <w:div w:id="1096562152">
          <w:marLeft w:val="0"/>
          <w:marRight w:val="0"/>
          <w:marTop w:val="0"/>
          <w:marBottom w:val="0"/>
          <w:divBdr>
            <w:top w:val="none" w:sz="0" w:space="0" w:color="auto"/>
            <w:left w:val="none" w:sz="0" w:space="0" w:color="auto"/>
            <w:bottom w:val="none" w:sz="0" w:space="0" w:color="auto"/>
            <w:right w:val="none" w:sz="0" w:space="0" w:color="auto"/>
          </w:divBdr>
        </w:div>
        <w:div w:id="459539730">
          <w:marLeft w:val="0"/>
          <w:marRight w:val="0"/>
          <w:marTop w:val="0"/>
          <w:marBottom w:val="0"/>
          <w:divBdr>
            <w:top w:val="none" w:sz="0" w:space="0" w:color="auto"/>
            <w:left w:val="none" w:sz="0" w:space="0" w:color="auto"/>
            <w:bottom w:val="none" w:sz="0" w:space="0" w:color="auto"/>
            <w:right w:val="none" w:sz="0" w:space="0" w:color="auto"/>
          </w:divBdr>
        </w:div>
        <w:div w:id="24869622">
          <w:marLeft w:val="0"/>
          <w:marRight w:val="0"/>
          <w:marTop w:val="0"/>
          <w:marBottom w:val="0"/>
          <w:divBdr>
            <w:top w:val="none" w:sz="0" w:space="0" w:color="auto"/>
            <w:left w:val="none" w:sz="0" w:space="0" w:color="auto"/>
            <w:bottom w:val="none" w:sz="0" w:space="0" w:color="auto"/>
            <w:right w:val="none" w:sz="0" w:space="0" w:color="auto"/>
          </w:divBdr>
        </w:div>
        <w:div w:id="1373925174">
          <w:marLeft w:val="0"/>
          <w:marRight w:val="0"/>
          <w:marTop w:val="0"/>
          <w:marBottom w:val="0"/>
          <w:divBdr>
            <w:top w:val="none" w:sz="0" w:space="0" w:color="auto"/>
            <w:left w:val="none" w:sz="0" w:space="0" w:color="auto"/>
            <w:bottom w:val="none" w:sz="0" w:space="0" w:color="auto"/>
            <w:right w:val="none" w:sz="0" w:space="0" w:color="auto"/>
          </w:divBdr>
        </w:div>
      </w:divsChild>
    </w:div>
    <w:div w:id="255211195">
      <w:bodyDiv w:val="1"/>
      <w:marLeft w:val="0"/>
      <w:marRight w:val="0"/>
      <w:marTop w:val="0"/>
      <w:marBottom w:val="0"/>
      <w:divBdr>
        <w:top w:val="none" w:sz="0" w:space="0" w:color="auto"/>
        <w:left w:val="none" w:sz="0" w:space="0" w:color="auto"/>
        <w:bottom w:val="none" w:sz="0" w:space="0" w:color="auto"/>
        <w:right w:val="none" w:sz="0" w:space="0" w:color="auto"/>
      </w:divBdr>
      <w:divsChild>
        <w:div w:id="881788325">
          <w:marLeft w:val="0"/>
          <w:marRight w:val="0"/>
          <w:marTop w:val="0"/>
          <w:marBottom w:val="0"/>
          <w:divBdr>
            <w:top w:val="none" w:sz="0" w:space="0" w:color="auto"/>
            <w:left w:val="none" w:sz="0" w:space="0" w:color="auto"/>
            <w:bottom w:val="none" w:sz="0" w:space="0" w:color="auto"/>
            <w:right w:val="none" w:sz="0" w:space="0" w:color="auto"/>
          </w:divBdr>
        </w:div>
        <w:div w:id="1636057630">
          <w:marLeft w:val="0"/>
          <w:marRight w:val="0"/>
          <w:marTop w:val="0"/>
          <w:marBottom w:val="0"/>
          <w:divBdr>
            <w:top w:val="none" w:sz="0" w:space="0" w:color="auto"/>
            <w:left w:val="none" w:sz="0" w:space="0" w:color="auto"/>
            <w:bottom w:val="none" w:sz="0" w:space="0" w:color="auto"/>
            <w:right w:val="none" w:sz="0" w:space="0" w:color="auto"/>
          </w:divBdr>
        </w:div>
        <w:div w:id="249001179">
          <w:marLeft w:val="0"/>
          <w:marRight w:val="0"/>
          <w:marTop w:val="0"/>
          <w:marBottom w:val="0"/>
          <w:divBdr>
            <w:top w:val="none" w:sz="0" w:space="0" w:color="auto"/>
            <w:left w:val="none" w:sz="0" w:space="0" w:color="auto"/>
            <w:bottom w:val="none" w:sz="0" w:space="0" w:color="auto"/>
            <w:right w:val="none" w:sz="0" w:space="0" w:color="auto"/>
          </w:divBdr>
        </w:div>
      </w:divsChild>
    </w:div>
    <w:div w:id="258411837">
      <w:bodyDiv w:val="1"/>
      <w:marLeft w:val="0"/>
      <w:marRight w:val="0"/>
      <w:marTop w:val="0"/>
      <w:marBottom w:val="0"/>
      <w:divBdr>
        <w:top w:val="none" w:sz="0" w:space="0" w:color="auto"/>
        <w:left w:val="none" w:sz="0" w:space="0" w:color="auto"/>
        <w:bottom w:val="none" w:sz="0" w:space="0" w:color="auto"/>
        <w:right w:val="none" w:sz="0" w:space="0" w:color="auto"/>
      </w:divBdr>
    </w:div>
    <w:div w:id="278610487">
      <w:bodyDiv w:val="1"/>
      <w:marLeft w:val="0"/>
      <w:marRight w:val="0"/>
      <w:marTop w:val="0"/>
      <w:marBottom w:val="0"/>
      <w:divBdr>
        <w:top w:val="none" w:sz="0" w:space="0" w:color="auto"/>
        <w:left w:val="none" w:sz="0" w:space="0" w:color="auto"/>
        <w:bottom w:val="none" w:sz="0" w:space="0" w:color="auto"/>
        <w:right w:val="none" w:sz="0" w:space="0" w:color="auto"/>
      </w:divBdr>
    </w:div>
    <w:div w:id="284779153">
      <w:bodyDiv w:val="1"/>
      <w:marLeft w:val="0"/>
      <w:marRight w:val="0"/>
      <w:marTop w:val="0"/>
      <w:marBottom w:val="0"/>
      <w:divBdr>
        <w:top w:val="none" w:sz="0" w:space="0" w:color="auto"/>
        <w:left w:val="none" w:sz="0" w:space="0" w:color="auto"/>
        <w:bottom w:val="none" w:sz="0" w:space="0" w:color="auto"/>
        <w:right w:val="none" w:sz="0" w:space="0" w:color="auto"/>
      </w:divBdr>
      <w:divsChild>
        <w:div w:id="2061902002">
          <w:marLeft w:val="0"/>
          <w:marRight w:val="0"/>
          <w:marTop w:val="0"/>
          <w:marBottom w:val="0"/>
          <w:divBdr>
            <w:top w:val="none" w:sz="0" w:space="0" w:color="auto"/>
            <w:left w:val="none" w:sz="0" w:space="0" w:color="auto"/>
            <w:bottom w:val="none" w:sz="0" w:space="0" w:color="auto"/>
            <w:right w:val="none" w:sz="0" w:space="0" w:color="auto"/>
          </w:divBdr>
        </w:div>
        <w:div w:id="1042243050">
          <w:marLeft w:val="0"/>
          <w:marRight w:val="0"/>
          <w:marTop w:val="0"/>
          <w:marBottom w:val="0"/>
          <w:divBdr>
            <w:top w:val="none" w:sz="0" w:space="0" w:color="auto"/>
            <w:left w:val="none" w:sz="0" w:space="0" w:color="auto"/>
            <w:bottom w:val="none" w:sz="0" w:space="0" w:color="auto"/>
            <w:right w:val="none" w:sz="0" w:space="0" w:color="auto"/>
          </w:divBdr>
        </w:div>
      </w:divsChild>
    </w:div>
    <w:div w:id="331835049">
      <w:bodyDiv w:val="1"/>
      <w:marLeft w:val="0"/>
      <w:marRight w:val="0"/>
      <w:marTop w:val="0"/>
      <w:marBottom w:val="0"/>
      <w:divBdr>
        <w:top w:val="none" w:sz="0" w:space="0" w:color="auto"/>
        <w:left w:val="none" w:sz="0" w:space="0" w:color="auto"/>
        <w:bottom w:val="none" w:sz="0" w:space="0" w:color="auto"/>
        <w:right w:val="none" w:sz="0" w:space="0" w:color="auto"/>
      </w:divBdr>
      <w:divsChild>
        <w:div w:id="1049378584">
          <w:marLeft w:val="0"/>
          <w:marRight w:val="0"/>
          <w:marTop w:val="0"/>
          <w:marBottom w:val="0"/>
          <w:divBdr>
            <w:top w:val="none" w:sz="0" w:space="0" w:color="auto"/>
            <w:left w:val="none" w:sz="0" w:space="0" w:color="auto"/>
            <w:bottom w:val="none" w:sz="0" w:space="0" w:color="auto"/>
            <w:right w:val="none" w:sz="0" w:space="0" w:color="auto"/>
          </w:divBdr>
        </w:div>
        <w:div w:id="79525183">
          <w:marLeft w:val="0"/>
          <w:marRight w:val="0"/>
          <w:marTop w:val="0"/>
          <w:marBottom w:val="0"/>
          <w:divBdr>
            <w:top w:val="none" w:sz="0" w:space="0" w:color="auto"/>
            <w:left w:val="none" w:sz="0" w:space="0" w:color="auto"/>
            <w:bottom w:val="none" w:sz="0" w:space="0" w:color="auto"/>
            <w:right w:val="none" w:sz="0" w:space="0" w:color="auto"/>
          </w:divBdr>
        </w:div>
      </w:divsChild>
    </w:div>
    <w:div w:id="342709284">
      <w:bodyDiv w:val="1"/>
      <w:marLeft w:val="0"/>
      <w:marRight w:val="0"/>
      <w:marTop w:val="0"/>
      <w:marBottom w:val="0"/>
      <w:divBdr>
        <w:top w:val="none" w:sz="0" w:space="0" w:color="auto"/>
        <w:left w:val="none" w:sz="0" w:space="0" w:color="auto"/>
        <w:bottom w:val="none" w:sz="0" w:space="0" w:color="auto"/>
        <w:right w:val="none" w:sz="0" w:space="0" w:color="auto"/>
      </w:divBdr>
    </w:div>
    <w:div w:id="366221544">
      <w:bodyDiv w:val="1"/>
      <w:marLeft w:val="0"/>
      <w:marRight w:val="0"/>
      <w:marTop w:val="0"/>
      <w:marBottom w:val="0"/>
      <w:divBdr>
        <w:top w:val="none" w:sz="0" w:space="0" w:color="auto"/>
        <w:left w:val="none" w:sz="0" w:space="0" w:color="auto"/>
        <w:bottom w:val="none" w:sz="0" w:space="0" w:color="auto"/>
        <w:right w:val="none" w:sz="0" w:space="0" w:color="auto"/>
      </w:divBdr>
      <w:divsChild>
        <w:div w:id="1755971825">
          <w:marLeft w:val="0"/>
          <w:marRight w:val="0"/>
          <w:marTop w:val="0"/>
          <w:marBottom w:val="0"/>
          <w:divBdr>
            <w:top w:val="none" w:sz="0" w:space="0" w:color="auto"/>
            <w:left w:val="none" w:sz="0" w:space="0" w:color="auto"/>
            <w:bottom w:val="none" w:sz="0" w:space="0" w:color="auto"/>
            <w:right w:val="none" w:sz="0" w:space="0" w:color="auto"/>
          </w:divBdr>
        </w:div>
        <w:div w:id="522019780">
          <w:marLeft w:val="0"/>
          <w:marRight w:val="0"/>
          <w:marTop w:val="0"/>
          <w:marBottom w:val="0"/>
          <w:divBdr>
            <w:top w:val="none" w:sz="0" w:space="0" w:color="auto"/>
            <w:left w:val="none" w:sz="0" w:space="0" w:color="auto"/>
            <w:bottom w:val="none" w:sz="0" w:space="0" w:color="auto"/>
            <w:right w:val="none" w:sz="0" w:space="0" w:color="auto"/>
          </w:divBdr>
        </w:div>
        <w:div w:id="202863001">
          <w:marLeft w:val="0"/>
          <w:marRight w:val="0"/>
          <w:marTop w:val="0"/>
          <w:marBottom w:val="0"/>
          <w:divBdr>
            <w:top w:val="none" w:sz="0" w:space="0" w:color="auto"/>
            <w:left w:val="none" w:sz="0" w:space="0" w:color="auto"/>
            <w:bottom w:val="none" w:sz="0" w:space="0" w:color="auto"/>
            <w:right w:val="none" w:sz="0" w:space="0" w:color="auto"/>
          </w:divBdr>
        </w:div>
        <w:div w:id="825705997">
          <w:marLeft w:val="0"/>
          <w:marRight w:val="0"/>
          <w:marTop w:val="0"/>
          <w:marBottom w:val="0"/>
          <w:divBdr>
            <w:top w:val="none" w:sz="0" w:space="0" w:color="auto"/>
            <w:left w:val="none" w:sz="0" w:space="0" w:color="auto"/>
            <w:bottom w:val="none" w:sz="0" w:space="0" w:color="auto"/>
            <w:right w:val="none" w:sz="0" w:space="0" w:color="auto"/>
          </w:divBdr>
        </w:div>
        <w:div w:id="2024817569">
          <w:marLeft w:val="0"/>
          <w:marRight w:val="0"/>
          <w:marTop w:val="0"/>
          <w:marBottom w:val="0"/>
          <w:divBdr>
            <w:top w:val="none" w:sz="0" w:space="0" w:color="auto"/>
            <w:left w:val="none" w:sz="0" w:space="0" w:color="auto"/>
            <w:bottom w:val="none" w:sz="0" w:space="0" w:color="auto"/>
            <w:right w:val="none" w:sz="0" w:space="0" w:color="auto"/>
          </w:divBdr>
        </w:div>
      </w:divsChild>
    </w:div>
    <w:div w:id="367493002">
      <w:bodyDiv w:val="1"/>
      <w:marLeft w:val="0"/>
      <w:marRight w:val="0"/>
      <w:marTop w:val="0"/>
      <w:marBottom w:val="0"/>
      <w:divBdr>
        <w:top w:val="none" w:sz="0" w:space="0" w:color="auto"/>
        <w:left w:val="none" w:sz="0" w:space="0" w:color="auto"/>
        <w:bottom w:val="none" w:sz="0" w:space="0" w:color="auto"/>
        <w:right w:val="none" w:sz="0" w:space="0" w:color="auto"/>
      </w:divBdr>
      <w:divsChild>
        <w:div w:id="272371400">
          <w:marLeft w:val="0"/>
          <w:marRight w:val="0"/>
          <w:marTop w:val="0"/>
          <w:marBottom w:val="0"/>
          <w:divBdr>
            <w:top w:val="none" w:sz="0" w:space="0" w:color="auto"/>
            <w:left w:val="none" w:sz="0" w:space="0" w:color="auto"/>
            <w:bottom w:val="none" w:sz="0" w:space="0" w:color="auto"/>
            <w:right w:val="none" w:sz="0" w:space="0" w:color="auto"/>
          </w:divBdr>
        </w:div>
        <w:div w:id="380904395">
          <w:marLeft w:val="0"/>
          <w:marRight w:val="0"/>
          <w:marTop w:val="0"/>
          <w:marBottom w:val="0"/>
          <w:divBdr>
            <w:top w:val="none" w:sz="0" w:space="0" w:color="auto"/>
            <w:left w:val="none" w:sz="0" w:space="0" w:color="auto"/>
            <w:bottom w:val="none" w:sz="0" w:space="0" w:color="auto"/>
            <w:right w:val="none" w:sz="0" w:space="0" w:color="auto"/>
          </w:divBdr>
        </w:div>
        <w:div w:id="1068570813">
          <w:marLeft w:val="0"/>
          <w:marRight w:val="0"/>
          <w:marTop w:val="0"/>
          <w:marBottom w:val="0"/>
          <w:divBdr>
            <w:top w:val="none" w:sz="0" w:space="0" w:color="auto"/>
            <w:left w:val="none" w:sz="0" w:space="0" w:color="auto"/>
            <w:bottom w:val="none" w:sz="0" w:space="0" w:color="auto"/>
            <w:right w:val="none" w:sz="0" w:space="0" w:color="auto"/>
          </w:divBdr>
        </w:div>
      </w:divsChild>
    </w:div>
    <w:div w:id="406347701">
      <w:bodyDiv w:val="1"/>
      <w:marLeft w:val="0"/>
      <w:marRight w:val="0"/>
      <w:marTop w:val="0"/>
      <w:marBottom w:val="0"/>
      <w:divBdr>
        <w:top w:val="none" w:sz="0" w:space="0" w:color="auto"/>
        <w:left w:val="none" w:sz="0" w:space="0" w:color="auto"/>
        <w:bottom w:val="none" w:sz="0" w:space="0" w:color="auto"/>
        <w:right w:val="none" w:sz="0" w:space="0" w:color="auto"/>
      </w:divBdr>
      <w:divsChild>
        <w:div w:id="1400248502">
          <w:marLeft w:val="0"/>
          <w:marRight w:val="0"/>
          <w:marTop w:val="0"/>
          <w:marBottom w:val="0"/>
          <w:divBdr>
            <w:top w:val="none" w:sz="0" w:space="0" w:color="auto"/>
            <w:left w:val="none" w:sz="0" w:space="0" w:color="auto"/>
            <w:bottom w:val="none" w:sz="0" w:space="0" w:color="auto"/>
            <w:right w:val="none" w:sz="0" w:space="0" w:color="auto"/>
          </w:divBdr>
          <w:divsChild>
            <w:div w:id="757479280">
              <w:marLeft w:val="0"/>
              <w:marRight w:val="0"/>
              <w:marTop w:val="0"/>
              <w:marBottom w:val="0"/>
              <w:divBdr>
                <w:top w:val="none" w:sz="0" w:space="0" w:color="auto"/>
                <w:left w:val="none" w:sz="0" w:space="0" w:color="auto"/>
                <w:bottom w:val="none" w:sz="0" w:space="0" w:color="auto"/>
                <w:right w:val="none" w:sz="0" w:space="0" w:color="auto"/>
              </w:divBdr>
            </w:div>
            <w:div w:id="377557579">
              <w:marLeft w:val="0"/>
              <w:marRight w:val="0"/>
              <w:marTop w:val="0"/>
              <w:marBottom w:val="0"/>
              <w:divBdr>
                <w:top w:val="none" w:sz="0" w:space="0" w:color="auto"/>
                <w:left w:val="none" w:sz="0" w:space="0" w:color="auto"/>
                <w:bottom w:val="none" w:sz="0" w:space="0" w:color="auto"/>
                <w:right w:val="none" w:sz="0" w:space="0" w:color="auto"/>
              </w:divBdr>
            </w:div>
            <w:div w:id="1369136949">
              <w:marLeft w:val="0"/>
              <w:marRight w:val="0"/>
              <w:marTop w:val="0"/>
              <w:marBottom w:val="0"/>
              <w:divBdr>
                <w:top w:val="none" w:sz="0" w:space="0" w:color="auto"/>
                <w:left w:val="none" w:sz="0" w:space="0" w:color="auto"/>
                <w:bottom w:val="none" w:sz="0" w:space="0" w:color="auto"/>
                <w:right w:val="none" w:sz="0" w:space="0" w:color="auto"/>
              </w:divBdr>
            </w:div>
            <w:div w:id="499808070">
              <w:marLeft w:val="0"/>
              <w:marRight w:val="0"/>
              <w:marTop w:val="0"/>
              <w:marBottom w:val="0"/>
              <w:divBdr>
                <w:top w:val="none" w:sz="0" w:space="0" w:color="auto"/>
                <w:left w:val="none" w:sz="0" w:space="0" w:color="auto"/>
                <w:bottom w:val="none" w:sz="0" w:space="0" w:color="auto"/>
                <w:right w:val="none" w:sz="0" w:space="0" w:color="auto"/>
              </w:divBdr>
            </w:div>
          </w:divsChild>
        </w:div>
        <w:div w:id="1905333891">
          <w:marLeft w:val="0"/>
          <w:marRight w:val="0"/>
          <w:marTop w:val="0"/>
          <w:marBottom w:val="0"/>
          <w:divBdr>
            <w:top w:val="none" w:sz="0" w:space="0" w:color="auto"/>
            <w:left w:val="none" w:sz="0" w:space="0" w:color="auto"/>
            <w:bottom w:val="none" w:sz="0" w:space="0" w:color="auto"/>
            <w:right w:val="none" w:sz="0" w:space="0" w:color="auto"/>
          </w:divBdr>
          <w:divsChild>
            <w:div w:id="2056659461">
              <w:marLeft w:val="0"/>
              <w:marRight w:val="0"/>
              <w:marTop w:val="0"/>
              <w:marBottom w:val="0"/>
              <w:divBdr>
                <w:top w:val="none" w:sz="0" w:space="0" w:color="auto"/>
                <w:left w:val="none" w:sz="0" w:space="0" w:color="auto"/>
                <w:bottom w:val="none" w:sz="0" w:space="0" w:color="auto"/>
                <w:right w:val="none" w:sz="0" w:space="0" w:color="auto"/>
              </w:divBdr>
            </w:div>
            <w:div w:id="518278495">
              <w:marLeft w:val="0"/>
              <w:marRight w:val="0"/>
              <w:marTop w:val="0"/>
              <w:marBottom w:val="0"/>
              <w:divBdr>
                <w:top w:val="none" w:sz="0" w:space="0" w:color="auto"/>
                <w:left w:val="none" w:sz="0" w:space="0" w:color="auto"/>
                <w:bottom w:val="none" w:sz="0" w:space="0" w:color="auto"/>
                <w:right w:val="none" w:sz="0" w:space="0" w:color="auto"/>
              </w:divBdr>
            </w:div>
            <w:div w:id="704142117">
              <w:marLeft w:val="0"/>
              <w:marRight w:val="0"/>
              <w:marTop w:val="0"/>
              <w:marBottom w:val="0"/>
              <w:divBdr>
                <w:top w:val="none" w:sz="0" w:space="0" w:color="auto"/>
                <w:left w:val="none" w:sz="0" w:space="0" w:color="auto"/>
                <w:bottom w:val="none" w:sz="0" w:space="0" w:color="auto"/>
                <w:right w:val="none" w:sz="0" w:space="0" w:color="auto"/>
              </w:divBdr>
            </w:div>
            <w:div w:id="9678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223">
      <w:bodyDiv w:val="1"/>
      <w:marLeft w:val="0"/>
      <w:marRight w:val="0"/>
      <w:marTop w:val="0"/>
      <w:marBottom w:val="0"/>
      <w:divBdr>
        <w:top w:val="none" w:sz="0" w:space="0" w:color="auto"/>
        <w:left w:val="none" w:sz="0" w:space="0" w:color="auto"/>
        <w:bottom w:val="none" w:sz="0" w:space="0" w:color="auto"/>
        <w:right w:val="none" w:sz="0" w:space="0" w:color="auto"/>
      </w:divBdr>
    </w:div>
    <w:div w:id="435715379">
      <w:bodyDiv w:val="1"/>
      <w:marLeft w:val="0"/>
      <w:marRight w:val="0"/>
      <w:marTop w:val="0"/>
      <w:marBottom w:val="0"/>
      <w:divBdr>
        <w:top w:val="none" w:sz="0" w:space="0" w:color="auto"/>
        <w:left w:val="none" w:sz="0" w:space="0" w:color="auto"/>
        <w:bottom w:val="none" w:sz="0" w:space="0" w:color="auto"/>
        <w:right w:val="none" w:sz="0" w:space="0" w:color="auto"/>
      </w:divBdr>
    </w:div>
    <w:div w:id="467287095">
      <w:bodyDiv w:val="1"/>
      <w:marLeft w:val="0"/>
      <w:marRight w:val="0"/>
      <w:marTop w:val="0"/>
      <w:marBottom w:val="0"/>
      <w:divBdr>
        <w:top w:val="none" w:sz="0" w:space="0" w:color="auto"/>
        <w:left w:val="none" w:sz="0" w:space="0" w:color="auto"/>
        <w:bottom w:val="none" w:sz="0" w:space="0" w:color="auto"/>
        <w:right w:val="none" w:sz="0" w:space="0" w:color="auto"/>
      </w:divBdr>
    </w:div>
    <w:div w:id="471558118">
      <w:bodyDiv w:val="1"/>
      <w:marLeft w:val="0"/>
      <w:marRight w:val="0"/>
      <w:marTop w:val="0"/>
      <w:marBottom w:val="0"/>
      <w:divBdr>
        <w:top w:val="none" w:sz="0" w:space="0" w:color="auto"/>
        <w:left w:val="none" w:sz="0" w:space="0" w:color="auto"/>
        <w:bottom w:val="none" w:sz="0" w:space="0" w:color="auto"/>
        <w:right w:val="none" w:sz="0" w:space="0" w:color="auto"/>
      </w:divBdr>
    </w:div>
    <w:div w:id="473184307">
      <w:bodyDiv w:val="1"/>
      <w:marLeft w:val="0"/>
      <w:marRight w:val="0"/>
      <w:marTop w:val="0"/>
      <w:marBottom w:val="0"/>
      <w:divBdr>
        <w:top w:val="none" w:sz="0" w:space="0" w:color="auto"/>
        <w:left w:val="none" w:sz="0" w:space="0" w:color="auto"/>
        <w:bottom w:val="none" w:sz="0" w:space="0" w:color="auto"/>
        <w:right w:val="none" w:sz="0" w:space="0" w:color="auto"/>
      </w:divBdr>
    </w:div>
    <w:div w:id="479543588">
      <w:bodyDiv w:val="1"/>
      <w:marLeft w:val="0"/>
      <w:marRight w:val="0"/>
      <w:marTop w:val="0"/>
      <w:marBottom w:val="0"/>
      <w:divBdr>
        <w:top w:val="none" w:sz="0" w:space="0" w:color="auto"/>
        <w:left w:val="none" w:sz="0" w:space="0" w:color="auto"/>
        <w:bottom w:val="none" w:sz="0" w:space="0" w:color="auto"/>
        <w:right w:val="none" w:sz="0" w:space="0" w:color="auto"/>
      </w:divBdr>
      <w:divsChild>
        <w:div w:id="952058331">
          <w:marLeft w:val="0"/>
          <w:marRight w:val="0"/>
          <w:marTop w:val="0"/>
          <w:marBottom w:val="0"/>
          <w:divBdr>
            <w:top w:val="none" w:sz="0" w:space="0" w:color="auto"/>
            <w:left w:val="none" w:sz="0" w:space="0" w:color="auto"/>
            <w:bottom w:val="none" w:sz="0" w:space="0" w:color="auto"/>
            <w:right w:val="none" w:sz="0" w:space="0" w:color="auto"/>
          </w:divBdr>
        </w:div>
        <w:div w:id="448859071">
          <w:marLeft w:val="0"/>
          <w:marRight w:val="0"/>
          <w:marTop w:val="0"/>
          <w:marBottom w:val="0"/>
          <w:divBdr>
            <w:top w:val="none" w:sz="0" w:space="0" w:color="auto"/>
            <w:left w:val="none" w:sz="0" w:space="0" w:color="auto"/>
            <w:bottom w:val="none" w:sz="0" w:space="0" w:color="auto"/>
            <w:right w:val="none" w:sz="0" w:space="0" w:color="auto"/>
          </w:divBdr>
        </w:div>
        <w:div w:id="647250686">
          <w:marLeft w:val="0"/>
          <w:marRight w:val="0"/>
          <w:marTop w:val="0"/>
          <w:marBottom w:val="0"/>
          <w:divBdr>
            <w:top w:val="none" w:sz="0" w:space="0" w:color="auto"/>
            <w:left w:val="none" w:sz="0" w:space="0" w:color="auto"/>
            <w:bottom w:val="none" w:sz="0" w:space="0" w:color="auto"/>
            <w:right w:val="none" w:sz="0" w:space="0" w:color="auto"/>
          </w:divBdr>
        </w:div>
        <w:div w:id="372466792">
          <w:marLeft w:val="0"/>
          <w:marRight w:val="0"/>
          <w:marTop w:val="0"/>
          <w:marBottom w:val="0"/>
          <w:divBdr>
            <w:top w:val="none" w:sz="0" w:space="0" w:color="auto"/>
            <w:left w:val="none" w:sz="0" w:space="0" w:color="auto"/>
            <w:bottom w:val="none" w:sz="0" w:space="0" w:color="auto"/>
            <w:right w:val="none" w:sz="0" w:space="0" w:color="auto"/>
          </w:divBdr>
        </w:div>
        <w:div w:id="431634203">
          <w:marLeft w:val="0"/>
          <w:marRight w:val="0"/>
          <w:marTop w:val="0"/>
          <w:marBottom w:val="0"/>
          <w:divBdr>
            <w:top w:val="none" w:sz="0" w:space="0" w:color="auto"/>
            <w:left w:val="none" w:sz="0" w:space="0" w:color="auto"/>
            <w:bottom w:val="none" w:sz="0" w:space="0" w:color="auto"/>
            <w:right w:val="none" w:sz="0" w:space="0" w:color="auto"/>
          </w:divBdr>
        </w:div>
      </w:divsChild>
    </w:div>
    <w:div w:id="485586314">
      <w:bodyDiv w:val="1"/>
      <w:marLeft w:val="0"/>
      <w:marRight w:val="0"/>
      <w:marTop w:val="0"/>
      <w:marBottom w:val="0"/>
      <w:divBdr>
        <w:top w:val="none" w:sz="0" w:space="0" w:color="auto"/>
        <w:left w:val="none" w:sz="0" w:space="0" w:color="auto"/>
        <w:bottom w:val="none" w:sz="0" w:space="0" w:color="auto"/>
        <w:right w:val="none" w:sz="0" w:space="0" w:color="auto"/>
      </w:divBdr>
      <w:divsChild>
        <w:div w:id="2025477505">
          <w:marLeft w:val="0"/>
          <w:marRight w:val="0"/>
          <w:marTop w:val="0"/>
          <w:marBottom w:val="0"/>
          <w:divBdr>
            <w:top w:val="none" w:sz="0" w:space="0" w:color="auto"/>
            <w:left w:val="none" w:sz="0" w:space="0" w:color="auto"/>
            <w:bottom w:val="none" w:sz="0" w:space="0" w:color="auto"/>
            <w:right w:val="none" w:sz="0" w:space="0" w:color="auto"/>
          </w:divBdr>
        </w:div>
        <w:div w:id="1942028303">
          <w:marLeft w:val="0"/>
          <w:marRight w:val="0"/>
          <w:marTop w:val="0"/>
          <w:marBottom w:val="0"/>
          <w:divBdr>
            <w:top w:val="none" w:sz="0" w:space="0" w:color="auto"/>
            <w:left w:val="none" w:sz="0" w:space="0" w:color="auto"/>
            <w:bottom w:val="none" w:sz="0" w:space="0" w:color="auto"/>
            <w:right w:val="none" w:sz="0" w:space="0" w:color="auto"/>
          </w:divBdr>
        </w:div>
        <w:div w:id="913472858">
          <w:marLeft w:val="0"/>
          <w:marRight w:val="0"/>
          <w:marTop w:val="0"/>
          <w:marBottom w:val="0"/>
          <w:divBdr>
            <w:top w:val="none" w:sz="0" w:space="0" w:color="auto"/>
            <w:left w:val="none" w:sz="0" w:space="0" w:color="auto"/>
            <w:bottom w:val="none" w:sz="0" w:space="0" w:color="auto"/>
            <w:right w:val="none" w:sz="0" w:space="0" w:color="auto"/>
          </w:divBdr>
        </w:div>
        <w:div w:id="295794754">
          <w:marLeft w:val="0"/>
          <w:marRight w:val="0"/>
          <w:marTop w:val="0"/>
          <w:marBottom w:val="0"/>
          <w:divBdr>
            <w:top w:val="none" w:sz="0" w:space="0" w:color="auto"/>
            <w:left w:val="none" w:sz="0" w:space="0" w:color="auto"/>
            <w:bottom w:val="none" w:sz="0" w:space="0" w:color="auto"/>
            <w:right w:val="none" w:sz="0" w:space="0" w:color="auto"/>
          </w:divBdr>
        </w:div>
      </w:divsChild>
    </w:div>
    <w:div w:id="491531439">
      <w:bodyDiv w:val="1"/>
      <w:marLeft w:val="0"/>
      <w:marRight w:val="0"/>
      <w:marTop w:val="0"/>
      <w:marBottom w:val="0"/>
      <w:divBdr>
        <w:top w:val="none" w:sz="0" w:space="0" w:color="auto"/>
        <w:left w:val="none" w:sz="0" w:space="0" w:color="auto"/>
        <w:bottom w:val="none" w:sz="0" w:space="0" w:color="auto"/>
        <w:right w:val="none" w:sz="0" w:space="0" w:color="auto"/>
      </w:divBdr>
    </w:div>
    <w:div w:id="495653076">
      <w:bodyDiv w:val="1"/>
      <w:marLeft w:val="0"/>
      <w:marRight w:val="0"/>
      <w:marTop w:val="0"/>
      <w:marBottom w:val="0"/>
      <w:divBdr>
        <w:top w:val="none" w:sz="0" w:space="0" w:color="auto"/>
        <w:left w:val="none" w:sz="0" w:space="0" w:color="auto"/>
        <w:bottom w:val="none" w:sz="0" w:space="0" w:color="auto"/>
        <w:right w:val="none" w:sz="0" w:space="0" w:color="auto"/>
      </w:divBdr>
      <w:divsChild>
        <w:div w:id="44182851">
          <w:marLeft w:val="0"/>
          <w:marRight w:val="0"/>
          <w:marTop w:val="0"/>
          <w:marBottom w:val="0"/>
          <w:divBdr>
            <w:top w:val="none" w:sz="0" w:space="0" w:color="auto"/>
            <w:left w:val="none" w:sz="0" w:space="0" w:color="auto"/>
            <w:bottom w:val="none" w:sz="0" w:space="0" w:color="auto"/>
            <w:right w:val="none" w:sz="0" w:space="0" w:color="auto"/>
          </w:divBdr>
        </w:div>
        <w:div w:id="1623655265">
          <w:marLeft w:val="0"/>
          <w:marRight w:val="0"/>
          <w:marTop w:val="0"/>
          <w:marBottom w:val="0"/>
          <w:divBdr>
            <w:top w:val="none" w:sz="0" w:space="0" w:color="auto"/>
            <w:left w:val="none" w:sz="0" w:space="0" w:color="auto"/>
            <w:bottom w:val="none" w:sz="0" w:space="0" w:color="auto"/>
            <w:right w:val="none" w:sz="0" w:space="0" w:color="auto"/>
          </w:divBdr>
        </w:div>
      </w:divsChild>
    </w:div>
    <w:div w:id="508175686">
      <w:bodyDiv w:val="1"/>
      <w:marLeft w:val="0"/>
      <w:marRight w:val="0"/>
      <w:marTop w:val="0"/>
      <w:marBottom w:val="0"/>
      <w:divBdr>
        <w:top w:val="none" w:sz="0" w:space="0" w:color="auto"/>
        <w:left w:val="none" w:sz="0" w:space="0" w:color="auto"/>
        <w:bottom w:val="none" w:sz="0" w:space="0" w:color="auto"/>
        <w:right w:val="none" w:sz="0" w:space="0" w:color="auto"/>
      </w:divBdr>
      <w:divsChild>
        <w:div w:id="1066955517">
          <w:marLeft w:val="0"/>
          <w:marRight w:val="0"/>
          <w:marTop w:val="0"/>
          <w:marBottom w:val="0"/>
          <w:divBdr>
            <w:top w:val="none" w:sz="0" w:space="0" w:color="auto"/>
            <w:left w:val="none" w:sz="0" w:space="0" w:color="auto"/>
            <w:bottom w:val="none" w:sz="0" w:space="0" w:color="auto"/>
            <w:right w:val="none" w:sz="0" w:space="0" w:color="auto"/>
          </w:divBdr>
        </w:div>
        <w:div w:id="2117753373">
          <w:marLeft w:val="0"/>
          <w:marRight w:val="0"/>
          <w:marTop w:val="0"/>
          <w:marBottom w:val="0"/>
          <w:divBdr>
            <w:top w:val="none" w:sz="0" w:space="0" w:color="auto"/>
            <w:left w:val="none" w:sz="0" w:space="0" w:color="auto"/>
            <w:bottom w:val="none" w:sz="0" w:space="0" w:color="auto"/>
            <w:right w:val="none" w:sz="0" w:space="0" w:color="auto"/>
          </w:divBdr>
        </w:div>
      </w:divsChild>
    </w:div>
    <w:div w:id="528295886">
      <w:bodyDiv w:val="1"/>
      <w:marLeft w:val="0"/>
      <w:marRight w:val="0"/>
      <w:marTop w:val="0"/>
      <w:marBottom w:val="0"/>
      <w:divBdr>
        <w:top w:val="none" w:sz="0" w:space="0" w:color="auto"/>
        <w:left w:val="none" w:sz="0" w:space="0" w:color="auto"/>
        <w:bottom w:val="none" w:sz="0" w:space="0" w:color="auto"/>
        <w:right w:val="none" w:sz="0" w:space="0" w:color="auto"/>
      </w:divBdr>
    </w:div>
    <w:div w:id="538981166">
      <w:bodyDiv w:val="1"/>
      <w:marLeft w:val="0"/>
      <w:marRight w:val="0"/>
      <w:marTop w:val="0"/>
      <w:marBottom w:val="0"/>
      <w:divBdr>
        <w:top w:val="none" w:sz="0" w:space="0" w:color="auto"/>
        <w:left w:val="none" w:sz="0" w:space="0" w:color="auto"/>
        <w:bottom w:val="none" w:sz="0" w:space="0" w:color="auto"/>
        <w:right w:val="none" w:sz="0" w:space="0" w:color="auto"/>
      </w:divBdr>
      <w:divsChild>
        <w:div w:id="1618877921">
          <w:marLeft w:val="0"/>
          <w:marRight w:val="0"/>
          <w:marTop w:val="0"/>
          <w:marBottom w:val="0"/>
          <w:divBdr>
            <w:top w:val="none" w:sz="0" w:space="0" w:color="auto"/>
            <w:left w:val="none" w:sz="0" w:space="0" w:color="auto"/>
            <w:bottom w:val="none" w:sz="0" w:space="0" w:color="auto"/>
            <w:right w:val="none" w:sz="0" w:space="0" w:color="auto"/>
          </w:divBdr>
        </w:div>
        <w:div w:id="1411922328">
          <w:marLeft w:val="0"/>
          <w:marRight w:val="0"/>
          <w:marTop w:val="0"/>
          <w:marBottom w:val="0"/>
          <w:divBdr>
            <w:top w:val="none" w:sz="0" w:space="0" w:color="auto"/>
            <w:left w:val="none" w:sz="0" w:space="0" w:color="auto"/>
            <w:bottom w:val="none" w:sz="0" w:space="0" w:color="auto"/>
            <w:right w:val="none" w:sz="0" w:space="0" w:color="auto"/>
          </w:divBdr>
        </w:div>
        <w:div w:id="437023079">
          <w:marLeft w:val="0"/>
          <w:marRight w:val="0"/>
          <w:marTop w:val="0"/>
          <w:marBottom w:val="0"/>
          <w:divBdr>
            <w:top w:val="none" w:sz="0" w:space="0" w:color="auto"/>
            <w:left w:val="none" w:sz="0" w:space="0" w:color="auto"/>
            <w:bottom w:val="none" w:sz="0" w:space="0" w:color="auto"/>
            <w:right w:val="none" w:sz="0" w:space="0" w:color="auto"/>
          </w:divBdr>
        </w:div>
      </w:divsChild>
    </w:div>
    <w:div w:id="564226270">
      <w:bodyDiv w:val="1"/>
      <w:marLeft w:val="0"/>
      <w:marRight w:val="0"/>
      <w:marTop w:val="0"/>
      <w:marBottom w:val="0"/>
      <w:divBdr>
        <w:top w:val="none" w:sz="0" w:space="0" w:color="auto"/>
        <w:left w:val="none" w:sz="0" w:space="0" w:color="auto"/>
        <w:bottom w:val="none" w:sz="0" w:space="0" w:color="auto"/>
        <w:right w:val="none" w:sz="0" w:space="0" w:color="auto"/>
      </w:divBdr>
    </w:div>
    <w:div w:id="610750238">
      <w:bodyDiv w:val="1"/>
      <w:marLeft w:val="0"/>
      <w:marRight w:val="0"/>
      <w:marTop w:val="0"/>
      <w:marBottom w:val="0"/>
      <w:divBdr>
        <w:top w:val="none" w:sz="0" w:space="0" w:color="auto"/>
        <w:left w:val="none" w:sz="0" w:space="0" w:color="auto"/>
        <w:bottom w:val="none" w:sz="0" w:space="0" w:color="auto"/>
        <w:right w:val="none" w:sz="0" w:space="0" w:color="auto"/>
      </w:divBdr>
    </w:div>
    <w:div w:id="614601289">
      <w:bodyDiv w:val="1"/>
      <w:marLeft w:val="0"/>
      <w:marRight w:val="0"/>
      <w:marTop w:val="0"/>
      <w:marBottom w:val="0"/>
      <w:divBdr>
        <w:top w:val="none" w:sz="0" w:space="0" w:color="auto"/>
        <w:left w:val="none" w:sz="0" w:space="0" w:color="auto"/>
        <w:bottom w:val="none" w:sz="0" w:space="0" w:color="auto"/>
        <w:right w:val="none" w:sz="0" w:space="0" w:color="auto"/>
      </w:divBdr>
      <w:divsChild>
        <w:div w:id="497504243">
          <w:marLeft w:val="0"/>
          <w:marRight w:val="0"/>
          <w:marTop w:val="0"/>
          <w:marBottom w:val="0"/>
          <w:divBdr>
            <w:top w:val="none" w:sz="0" w:space="0" w:color="auto"/>
            <w:left w:val="none" w:sz="0" w:space="0" w:color="auto"/>
            <w:bottom w:val="none" w:sz="0" w:space="0" w:color="auto"/>
            <w:right w:val="none" w:sz="0" w:space="0" w:color="auto"/>
          </w:divBdr>
        </w:div>
        <w:div w:id="782572729">
          <w:marLeft w:val="0"/>
          <w:marRight w:val="0"/>
          <w:marTop w:val="0"/>
          <w:marBottom w:val="0"/>
          <w:divBdr>
            <w:top w:val="none" w:sz="0" w:space="0" w:color="auto"/>
            <w:left w:val="none" w:sz="0" w:space="0" w:color="auto"/>
            <w:bottom w:val="none" w:sz="0" w:space="0" w:color="auto"/>
            <w:right w:val="none" w:sz="0" w:space="0" w:color="auto"/>
          </w:divBdr>
        </w:div>
        <w:div w:id="1867020737">
          <w:marLeft w:val="0"/>
          <w:marRight w:val="0"/>
          <w:marTop w:val="0"/>
          <w:marBottom w:val="0"/>
          <w:divBdr>
            <w:top w:val="none" w:sz="0" w:space="0" w:color="auto"/>
            <w:left w:val="none" w:sz="0" w:space="0" w:color="auto"/>
            <w:bottom w:val="none" w:sz="0" w:space="0" w:color="auto"/>
            <w:right w:val="none" w:sz="0" w:space="0" w:color="auto"/>
          </w:divBdr>
        </w:div>
        <w:div w:id="314994300">
          <w:marLeft w:val="0"/>
          <w:marRight w:val="0"/>
          <w:marTop w:val="0"/>
          <w:marBottom w:val="0"/>
          <w:divBdr>
            <w:top w:val="none" w:sz="0" w:space="0" w:color="auto"/>
            <w:left w:val="none" w:sz="0" w:space="0" w:color="auto"/>
            <w:bottom w:val="none" w:sz="0" w:space="0" w:color="auto"/>
            <w:right w:val="none" w:sz="0" w:space="0" w:color="auto"/>
          </w:divBdr>
        </w:div>
        <w:div w:id="1105613536">
          <w:marLeft w:val="0"/>
          <w:marRight w:val="0"/>
          <w:marTop w:val="0"/>
          <w:marBottom w:val="0"/>
          <w:divBdr>
            <w:top w:val="none" w:sz="0" w:space="0" w:color="auto"/>
            <w:left w:val="none" w:sz="0" w:space="0" w:color="auto"/>
            <w:bottom w:val="none" w:sz="0" w:space="0" w:color="auto"/>
            <w:right w:val="none" w:sz="0" w:space="0" w:color="auto"/>
          </w:divBdr>
        </w:div>
        <w:div w:id="1821386399">
          <w:marLeft w:val="0"/>
          <w:marRight w:val="0"/>
          <w:marTop w:val="0"/>
          <w:marBottom w:val="0"/>
          <w:divBdr>
            <w:top w:val="none" w:sz="0" w:space="0" w:color="auto"/>
            <w:left w:val="none" w:sz="0" w:space="0" w:color="auto"/>
            <w:bottom w:val="none" w:sz="0" w:space="0" w:color="auto"/>
            <w:right w:val="none" w:sz="0" w:space="0" w:color="auto"/>
          </w:divBdr>
        </w:div>
        <w:div w:id="1155340678">
          <w:marLeft w:val="0"/>
          <w:marRight w:val="0"/>
          <w:marTop w:val="0"/>
          <w:marBottom w:val="0"/>
          <w:divBdr>
            <w:top w:val="none" w:sz="0" w:space="0" w:color="auto"/>
            <w:left w:val="none" w:sz="0" w:space="0" w:color="auto"/>
            <w:bottom w:val="none" w:sz="0" w:space="0" w:color="auto"/>
            <w:right w:val="none" w:sz="0" w:space="0" w:color="auto"/>
          </w:divBdr>
        </w:div>
        <w:div w:id="1216433163">
          <w:marLeft w:val="0"/>
          <w:marRight w:val="0"/>
          <w:marTop w:val="0"/>
          <w:marBottom w:val="0"/>
          <w:divBdr>
            <w:top w:val="none" w:sz="0" w:space="0" w:color="auto"/>
            <w:left w:val="none" w:sz="0" w:space="0" w:color="auto"/>
            <w:bottom w:val="none" w:sz="0" w:space="0" w:color="auto"/>
            <w:right w:val="none" w:sz="0" w:space="0" w:color="auto"/>
          </w:divBdr>
        </w:div>
        <w:div w:id="1854493703">
          <w:marLeft w:val="0"/>
          <w:marRight w:val="0"/>
          <w:marTop w:val="0"/>
          <w:marBottom w:val="0"/>
          <w:divBdr>
            <w:top w:val="none" w:sz="0" w:space="0" w:color="auto"/>
            <w:left w:val="none" w:sz="0" w:space="0" w:color="auto"/>
            <w:bottom w:val="none" w:sz="0" w:space="0" w:color="auto"/>
            <w:right w:val="none" w:sz="0" w:space="0" w:color="auto"/>
          </w:divBdr>
        </w:div>
        <w:div w:id="678656609">
          <w:marLeft w:val="0"/>
          <w:marRight w:val="0"/>
          <w:marTop w:val="0"/>
          <w:marBottom w:val="0"/>
          <w:divBdr>
            <w:top w:val="none" w:sz="0" w:space="0" w:color="auto"/>
            <w:left w:val="none" w:sz="0" w:space="0" w:color="auto"/>
            <w:bottom w:val="none" w:sz="0" w:space="0" w:color="auto"/>
            <w:right w:val="none" w:sz="0" w:space="0" w:color="auto"/>
          </w:divBdr>
        </w:div>
        <w:div w:id="351610343">
          <w:marLeft w:val="0"/>
          <w:marRight w:val="0"/>
          <w:marTop w:val="0"/>
          <w:marBottom w:val="0"/>
          <w:divBdr>
            <w:top w:val="none" w:sz="0" w:space="0" w:color="auto"/>
            <w:left w:val="none" w:sz="0" w:space="0" w:color="auto"/>
            <w:bottom w:val="none" w:sz="0" w:space="0" w:color="auto"/>
            <w:right w:val="none" w:sz="0" w:space="0" w:color="auto"/>
          </w:divBdr>
        </w:div>
      </w:divsChild>
    </w:div>
    <w:div w:id="617882620">
      <w:bodyDiv w:val="1"/>
      <w:marLeft w:val="0"/>
      <w:marRight w:val="0"/>
      <w:marTop w:val="0"/>
      <w:marBottom w:val="0"/>
      <w:divBdr>
        <w:top w:val="none" w:sz="0" w:space="0" w:color="auto"/>
        <w:left w:val="none" w:sz="0" w:space="0" w:color="auto"/>
        <w:bottom w:val="none" w:sz="0" w:space="0" w:color="auto"/>
        <w:right w:val="none" w:sz="0" w:space="0" w:color="auto"/>
      </w:divBdr>
    </w:div>
    <w:div w:id="620847300">
      <w:bodyDiv w:val="1"/>
      <w:marLeft w:val="0"/>
      <w:marRight w:val="0"/>
      <w:marTop w:val="0"/>
      <w:marBottom w:val="0"/>
      <w:divBdr>
        <w:top w:val="none" w:sz="0" w:space="0" w:color="auto"/>
        <w:left w:val="none" w:sz="0" w:space="0" w:color="auto"/>
        <w:bottom w:val="none" w:sz="0" w:space="0" w:color="auto"/>
        <w:right w:val="none" w:sz="0" w:space="0" w:color="auto"/>
      </w:divBdr>
    </w:div>
    <w:div w:id="654188926">
      <w:bodyDiv w:val="1"/>
      <w:marLeft w:val="0"/>
      <w:marRight w:val="0"/>
      <w:marTop w:val="0"/>
      <w:marBottom w:val="0"/>
      <w:divBdr>
        <w:top w:val="none" w:sz="0" w:space="0" w:color="auto"/>
        <w:left w:val="none" w:sz="0" w:space="0" w:color="auto"/>
        <w:bottom w:val="none" w:sz="0" w:space="0" w:color="auto"/>
        <w:right w:val="none" w:sz="0" w:space="0" w:color="auto"/>
      </w:divBdr>
      <w:divsChild>
        <w:div w:id="541556019">
          <w:marLeft w:val="0"/>
          <w:marRight w:val="0"/>
          <w:marTop w:val="0"/>
          <w:marBottom w:val="0"/>
          <w:divBdr>
            <w:top w:val="none" w:sz="0" w:space="0" w:color="auto"/>
            <w:left w:val="none" w:sz="0" w:space="0" w:color="auto"/>
            <w:bottom w:val="none" w:sz="0" w:space="0" w:color="auto"/>
            <w:right w:val="none" w:sz="0" w:space="0" w:color="auto"/>
          </w:divBdr>
        </w:div>
        <w:div w:id="1027604642">
          <w:marLeft w:val="0"/>
          <w:marRight w:val="0"/>
          <w:marTop w:val="0"/>
          <w:marBottom w:val="0"/>
          <w:divBdr>
            <w:top w:val="none" w:sz="0" w:space="0" w:color="auto"/>
            <w:left w:val="none" w:sz="0" w:space="0" w:color="auto"/>
            <w:bottom w:val="none" w:sz="0" w:space="0" w:color="auto"/>
            <w:right w:val="none" w:sz="0" w:space="0" w:color="auto"/>
          </w:divBdr>
        </w:div>
        <w:div w:id="1379670947">
          <w:marLeft w:val="0"/>
          <w:marRight w:val="0"/>
          <w:marTop w:val="0"/>
          <w:marBottom w:val="0"/>
          <w:divBdr>
            <w:top w:val="none" w:sz="0" w:space="0" w:color="auto"/>
            <w:left w:val="none" w:sz="0" w:space="0" w:color="auto"/>
            <w:bottom w:val="none" w:sz="0" w:space="0" w:color="auto"/>
            <w:right w:val="none" w:sz="0" w:space="0" w:color="auto"/>
          </w:divBdr>
        </w:div>
        <w:div w:id="1560629035">
          <w:marLeft w:val="0"/>
          <w:marRight w:val="0"/>
          <w:marTop w:val="0"/>
          <w:marBottom w:val="0"/>
          <w:divBdr>
            <w:top w:val="none" w:sz="0" w:space="0" w:color="auto"/>
            <w:left w:val="none" w:sz="0" w:space="0" w:color="auto"/>
            <w:bottom w:val="none" w:sz="0" w:space="0" w:color="auto"/>
            <w:right w:val="none" w:sz="0" w:space="0" w:color="auto"/>
          </w:divBdr>
        </w:div>
        <w:div w:id="1083380712">
          <w:marLeft w:val="0"/>
          <w:marRight w:val="0"/>
          <w:marTop w:val="0"/>
          <w:marBottom w:val="0"/>
          <w:divBdr>
            <w:top w:val="none" w:sz="0" w:space="0" w:color="auto"/>
            <w:left w:val="none" w:sz="0" w:space="0" w:color="auto"/>
            <w:bottom w:val="none" w:sz="0" w:space="0" w:color="auto"/>
            <w:right w:val="none" w:sz="0" w:space="0" w:color="auto"/>
          </w:divBdr>
        </w:div>
      </w:divsChild>
    </w:div>
    <w:div w:id="672802147">
      <w:bodyDiv w:val="1"/>
      <w:marLeft w:val="0"/>
      <w:marRight w:val="0"/>
      <w:marTop w:val="0"/>
      <w:marBottom w:val="0"/>
      <w:divBdr>
        <w:top w:val="none" w:sz="0" w:space="0" w:color="auto"/>
        <w:left w:val="none" w:sz="0" w:space="0" w:color="auto"/>
        <w:bottom w:val="none" w:sz="0" w:space="0" w:color="auto"/>
        <w:right w:val="none" w:sz="0" w:space="0" w:color="auto"/>
      </w:divBdr>
      <w:divsChild>
        <w:div w:id="2090106423">
          <w:marLeft w:val="0"/>
          <w:marRight w:val="0"/>
          <w:marTop w:val="0"/>
          <w:marBottom w:val="0"/>
          <w:divBdr>
            <w:top w:val="none" w:sz="0" w:space="0" w:color="auto"/>
            <w:left w:val="none" w:sz="0" w:space="0" w:color="auto"/>
            <w:bottom w:val="none" w:sz="0" w:space="0" w:color="auto"/>
            <w:right w:val="none" w:sz="0" w:space="0" w:color="auto"/>
          </w:divBdr>
        </w:div>
        <w:div w:id="557936426">
          <w:marLeft w:val="0"/>
          <w:marRight w:val="0"/>
          <w:marTop w:val="0"/>
          <w:marBottom w:val="0"/>
          <w:divBdr>
            <w:top w:val="none" w:sz="0" w:space="0" w:color="auto"/>
            <w:left w:val="none" w:sz="0" w:space="0" w:color="auto"/>
            <w:bottom w:val="none" w:sz="0" w:space="0" w:color="auto"/>
            <w:right w:val="none" w:sz="0" w:space="0" w:color="auto"/>
          </w:divBdr>
        </w:div>
        <w:div w:id="1041595005">
          <w:marLeft w:val="0"/>
          <w:marRight w:val="0"/>
          <w:marTop w:val="0"/>
          <w:marBottom w:val="0"/>
          <w:divBdr>
            <w:top w:val="none" w:sz="0" w:space="0" w:color="auto"/>
            <w:left w:val="none" w:sz="0" w:space="0" w:color="auto"/>
            <w:bottom w:val="none" w:sz="0" w:space="0" w:color="auto"/>
            <w:right w:val="none" w:sz="0" w:space="0" w:color="auto"/>
          </w:divBdr>
        </w:div>
      </w:divsChild>
    </w:div>
    <w:div w:id="686758474">
      <w:bodyDiv w:val="1"/>
      <w:marLeft w:val="0"/>
      <w:marRight w:val="0"/>
      <w:marTop w:val="0"/>
      <w:marBottom w:val="0"/>
      <w:divBdr>
        <w:top w:val="none" w:sz="0" w:space="0" w:color="auto"/>
        <w:left w:val="none" w:sz="0" w:space="0" w:color="auto"/>
        <w:bottom w:val="none" w:sz="0" w:space="0" w:color="auto"/>
        <w:right w:val="none" w:sz="0" w:space="0" w:color="auto"/>
      </w:divBdr>
    </w:div>
    <w:div w:id="694888731">
      <w:bodyDiv w:val="1"/>
      <w:marLeft w:val="0"/>
      <w:marRight w:val="0"/>
      <w:marTop w:val="0"/>
      <w:marBottom w:val="0"/>
      <w:divBdr>
        <w:top w:val="none" w:sz="0" w:space="0" w:color="auto"/>
        <w:left w:val="none" w:sz="0" w:space="0" w:color="auto"/>
        <w:bottom w:val="none" w:sz="0" w:space="0" w:color="auto"/>
        <w:right w:val="none" w:sz="0" w:space="0" w:color="auto"/>
      </w:divBdr>
    </w:div>
    <w:div w:id="719286749">
      <w:bodyDiv w:val="1"/>
      <w:marLeft w:val="0"/>
      <w:marRight w:val="0"/>
      <w:marTop w:val="0"/>
      <w:marBottom w:val="0"/>
      <w:divBdr>
        <w:top w:val="none" w:sz="0" w:space="0" w:color="auto"/>
        <w:left w:val="none" w:sz="0" w:space="0" w:color="auto"/>
        <w:bottom w:val="none" w:sz="0" w:space="0" w:color="auto"/>
        <w:right w:val="none" w:sz="0" w:space="0" w:color="auto"/>
      </w:divBdr>
    </w:div>
    <w:div w:id="721252569">
      <w:bodyDiv w:val="1"/>
      <w:marLeft w:val="0"/>
      <w:marRight w:val="0"/>
      <w:marTop w:val="0"/>
      <w:marBottom w:val="0"/>
      <w:divBdr>
        <w:top w:val="none" w:sz="0" w:space="0" w:color="auto"/>
        <w:left w:val="none" w:sz="0" w:space="0" w:color="auto"/>
        <w:bottom w:val="none" w:sz="0" w:space="0" w:color="auto"/>
        <w:right w:val="none" w:sz="0" w:space="0" w:color="auto"/>
      </w:divBdr>
    </w:div>
    <w:div w:id="744766490">
      <w:bodyDiv w:val="1"/>
      <w:marLeft w:val="0"/>
      <w:marRight w:val="0"/>
      <w:marTop w:val="0"/>
      <w:marBottom w:val="0"/>
      <w:divBdr>
        <w:top w:val="none" w:sz="0" w:space="0" w:color="auto"/>
        <w:left w:val="none" w:sz="0" w:space="0" w:color="auto"/>
        <w:bottom w:val="none" w:sz="0" w:space="0" w:color="auto"/>
        <w:right w:val="none" w:sz="0" w:space="0" w:color="auto"/>
      </w:divBdr>
    </w:div>
    <w:div w:id="745569989">
      <w:bodyDiv w:val="1"/>
      <w:marLeft w:val="0"/>
      <w:marRight w:val="0"/>
      <w:marTop w:val="0"/>
      <w:marBottom w:val="0"/>
      <w:divBdr>
        <w:top w:val="none" w:sz="0" w:space="0" w:color="auto"/>
        <w:left w:val="none" w:sz="0" w:space="0" w:color="auto"/>
        <w:bottom w:val="none" w:sz="0" w:space="0" w:color="auto"/>
        <w:right w:val="none" w:sz="0" w:space="0" w:color="auto"/>
      </w:divBdr>
      <w:divsChild>
        <w:div w:id="1989358794">
          <w:marLeft w:val="0"/>
          <w:marRight w:val="0"/>
          <w:marTop w:val="0"/>
          <w:marBottom w:val="0"/>
          <w:divBdr>
            <w:top w:val="none" w:sz="0" w:space="0" w:color="auto"/>
            <w:left w:val="none" w:sz="0" w:space="0" w:color="auto"/>
            <w:bottom w:val="none" w:sz="0" w:space="0" w:color="auto"/>
            <w:right w:val="none" w:sz="0" w:space="0" w:color="auto"/>
          </w:divBdr>
        </w:div>
        <w:div w:id="1408648934">
          <w:marLeft w:val="0"/>
          <w:marRight w:val="0"/>
          <w:marTop w:val="0"/>
          <w:marBottom w:val="0"/>
          <w:divBdr>
            <w:top w:val="none" w:sz="0" w:space="0" w:color="auto"/>
            <w:left w:val="none" w:sz="0" w:space="0" w:color="auto"/>
            <w:bottom w:val="none" w:sz="0" w:space="0" w:color="auto"/>
            <w:right w:val="none" w:sz="0" w:space="0" w:color="auto"/>
          </w:divBdr>
        </w:div>
        <w:div w:id="2029528368">
          <w:marLeft w:val="0"/>
          <w:marRight w:val="0"/>
          <w:marTop w:val="0"/>
          <w:marBottom w:val="0"/>
          <w:divBdr>
            <w:top w:val="none" w:sz="0" w:space="0" w:color="auto"/>
            <w:left w:val="none" w:sz="0" w:space="0" w:color="auto"/>
            <w:bottom w:val="none" w:sz="0" w:space="0" w:color="auto"/>
            <w:right w:val="none" w:sz="0" w:space="0" w:color="auto"/>
          </w:divBdr>
        </w:div>
        <w:div w:id="1120760485">
          <w:marLeft w:val="0"/>
          <w:marRight w:val="0"/>
          <w:marTop w:val="0"/>
          <w:marBottom w:val="0"/>
          <w:divBdr>
            <w:top w:val="none" w:sz="0" w:space="0" w:color="auto"/>
            <w:left w:val="none" w:sz="0" w:space="0" w:color="auto"/>
            <w:bottom w:val="none" w:sz="0" w:space="0" w:color="auto"/>
            <w:right w:val="none" w:sz="0" w:space="0" w:color="auto"/>
          </w:divBdr>
        </w:div>
        <w:div w:id="863009655">
          <w:marLeft w:val="0"/>
          <w:marRight w:val="0"/>
          <w:marTop w:val="0"/>
          <w:marBottom w:val="0"/>
          <w:divBdr>
            <w:top w:val="none" w:sz="0" w:space="0" w:color="auto"/>
            <w:left w:val="none" w:sz="0" w:space="0" w:color="auto"/>
            <w:bottom w:val="none" w:sz="0" w:space="0" w:color="auto"/>
            <w:right w:val="none" w:sz="0" w:space="0" w:color="auto"/>
          </w:divBdr>
        </w:div>
      </w:divsChild>
    </w:div>
    <w:div w:id="760219876">
      <w:bodyDiv w:val="1"/>
      <w:marLeft w:val="0"/>
      <w:marRight w:val="0"/>
      <w:marTop w:val="0"/>
      <w:marBottom w:val="0"/>
      <w:divBdr>
        <w:top w:val="none" w:sz="0" w:space="0" w:color="auto"/>
        <w:left w:val="none" w:sz="0" w:space="0" w:color="auto"/>
        <w:bottom w:val="none" w:sz="0" w:space="0" w:color="auto"/>
        <w:right w:val="none" w:sz="0" w:space="0" w:color="auto"/>
      </w:divBdr>
      <w:divsChild>
        <w:div w:id="73359414">
          <w:marLeft w:val="0"/>
          <w:marRight w:val="0"/>
          <w:marTop w:val="0"/>
          <w:marBottom w:val="0"/>
          <w:divBdr>
            <w:top w:val="none" w:sz="0" w:space="0" w:color="auto"/>
            <w:left w:val="none" w:sz="0" w:space="0" w:color="auto"/>
            <w:bottom w:val="none" w:sz="0" w:space="0" w:color="auto"/>
            <w:right w:val="none" w:sz="0" w:space="0" w:color="auto"/>
          </w:divBdr>
        </w:div>
        <w:div w:id="280038605">
          <w:marLeft w:val="0"/>
          <w:marRight w:val="0"/>
          <w:marTop w:val="0"/>
          <w:marBottom w:val="0"/>
          <w:divBdr>
            <w:top w:val="none" w:sz="0" w:space="0" w:color="auto"/>
            <w:left w:val="none" w:sz="0" w:space="0" w:color="auto"/>
            <w:bottom w:val="none" w:sz="0" w:space="0" w:color="auto"/>
            <w:right w:val="none" w:sz="0" w:space="0" w:color="auto"/>
          </w:divBdr>
        </w:div>
        <w:div w:id="463692618">
          <w:marLeft w:val="0"/>
          <w:marRight w:val="0"/>
          <w:marTop w:val="0"/>
          <w:marBottom w:val="0"/>
          <w:divBdr>
            <w:top w:val="none" w:sz="0" w:space="0" w:color="auto"/>
            <w:left w:val="none" w:sz="0" w:space="0" w:color="auto"/>
            <w:bottom w:val="none" w:sz="0" w:space="0" w:color="auto"/>
            <w:right w:val="none" w:sz="0" w:space="0" w:color="auto"/>
          </w:divBdr>
        </w:div>
        <w:div w:id="1081874672">
          <w:marLeft w:val="0"/>
          <w:marRight w:val="0"/>
          <w:marTop w:val="0"/>
          <w:marBottom w:val="0"/>
          <w:divBdr>
            <w:top w:val="none" w:sz="0" w:space="0" w:color="auto"/>
            <w:left w:val="none" w:sz="0" w:space="0" w:color="auto"/>
            <w:bottom w:val="none" w:sz="0" w:space="0" w:color="auto"/>
            <w:right w:val="none" w:sz="0" w:space="0" w:color="auto"/>
          </w:divBdr>
        </w:div>
        <w:div w:id="1245263380">
          <w:marLeft w:val="0"/>
          <w:marRight w:val="0"/>
          <w:marTop w:val="0"/>
          <w:marBottom w:val="0"/>
          <w:divBdr>
            <w:top w:val="none" w:sz="0" w:space="0" w:color="auto"/>
            <w:left w:val="none" w:sz="0" w:space="0" w:color="auto"/>
            <w:bottom w:val="none" w:sz="0" w:space="0" w:color="auto"/>
            <w:right w:val="none" w:sz="0" w:space="0" w:color="auto"/>
          </w:divBdr>
        </w:div>
        <w:div w:id="579868501">
          <w:marLeft w:val="0"/>
          <w:marRight w:val="0"/>
          <w:marTop w:val="0"/>
          <w:marBottom w:val="0"/>
          <w:divBdr>
            <w:top w:val="none" w:sz="0" w:space="0" w:color="auto"/>
            <w:left w:val="none" w:sz="0" w:space="0" w:color="auto"/>
            <w:bottom w:val="none" w:sz="0" w:space="0" w:color="auto"/>
            <w:right w:val="none" w:sz="0" w:space="0" w:color="auto"/>
          </w:divBdr>
        </w:div>
        <w:div w:id="727193317">
          <w:marLeft w:val="0"/>
          <w:marRight w:val="0"/>
          <w:marTop w:val="0"/>
          <w:marBottom w:val="0"/>
          <w:divBdr>
            <w:top w:val="none" w:sz="0" w:space="0" w:color="auto"/>
            <w:left w:val="none" w:sz="0" w:space="0" w:color="auto"/>
            <w:bottom w:val="none" w:sz="0" w:space="0" w:color="auto"/>
            <w:right w:val="none" w:sz="0" w:space="0" w:color="auto"/>
          </w:divBdr>
        </w:div>
        <w:div w:id="1767461274">
          <w:marLeft w:val="0"/>
          <w:marRight w:val="0"/>
          <w:marTop w:val="0"/>
          <w:marBottom w:val="0"/>
          <w:divBdr>
            <w:top w:val="none" w:sz="0" w:space="0" w:color="auto"/>
            <w:left w:val="none" w:sz="0" w:space="0" w:color="auto"/>
            <w:bottom w:val="none" w:sz="0" w:space="0" w:color="auto"/>
            <w:right w:val="none" w:sz="0" w:space="0" w:color="auto"/>
          </w:divBdr>
        </w:div>
      </w:divsChild>
    </w:div>
    <w:div w:id="785388814">
      <w:bodyDiv w:val="1"/>
      <w:marLeft w:val="0"/>
      <w:marRight w:val="0"/>
      <w:marTop w:val="0"/>
      <w:marBottom w:val="0"/>
      <w:divBdr>
        <w:top w:val="none" w:sz="0" w:space="0" w:color="auto"/>
        <w:left w:val="none" w:sz="0" w:space="0" w:color="auto"/>
        <w:bottom w:val="none" w:sz="0" w:space="0" w:color="auto"/>
        <w:right w:val="none" w:sz="0" w:space="0" w:color="auto"/>
      </w:divBdr>
    </w:div>
    <w:div w:id="787895281">
      <w:bodyDiv w:val="1"/>
      <w:marLeft w:val="0"/>
      <w:marRight w:val="0"/>
      <w:marTop w:val="0"/>
      <w:marBottom w:val="0"/>
      <w:divBdr>
        <w:top w:val="none" w:sz="0" w:space="0" w:color="auto"/>
        <w:left w:val="none" w:sz="0" w:space="0" w:color="auto"/>
        <w:bottom w:val="none" w:sz="0" w:space="0" w:color="auto"/>
        <w:right w:val="none" w:sz="0" w:space="0" w:color="auto"/>
      </w:divBdr>
    </w:div>
    <w:div w:id="796803446">
      <w:bodyDiv w:val="1"/>
      <w:marLeft w:val="0"/>
      <w:marRight w:val="0"/>
      <w:marTop w:val="0"/>
      <w:marBottom w:val="0"/>
      <w:divBdr>
        <w:top w:val="none" w:sz="0" w:space="0" w:color="auto"/>
        <w:left w:val="none" w:sz="0" w:space="0" w:color="auto"/>
        <w:bottom w:val="none" w:sz="0" w:space="0" w:color="auto"/>
        <w:right w:val="none" w:sz="0" w:space="0" w:color="auto"/>
      </w:divBdr>
    </w:div>
    <w:div w:id="797188032">
      <w:bodyDiv w:val="1"/>
      <w:marLeft w:val="0"/>
      <w:marRight w:val="0"/>
      <w:marTop w:val="0"/>
      <w:marBottom w:val="0"/>
      <w:divBdr>
        <w:top w:val="none" w:sz="0" w:space="0" w:color="auto"/>
        <w:left w:val="none" w:sz="0" w:space="0" w:color="auto"/>
        <w:bottom w:val="none" w:sz="0" w:space="0" w:color="auto"/>
        <w:right w:val="none" w:sz="0" w:space="0" w:color="auto"/>
      </w:divBdr>
    </w:div>
    <w:div w:id="817115947">
      <w:bodyDiv w:val="1"/>
      <w:marLeft w:val="0"/>
      <w:marRight w:val="0"/>
      <w:marTop w:val="0"/>
      <w:marBottom w:val="0"/>
      <w:divBdr>
        <w:top w:val="none" w:sz="0" w:space="0" w:color="auto"/>
        <w:left w:val="none" w:sz="0" w:space="0" w:color="auto"/>
        <w:bottom w:val="none" w:sz="0" w:space="0" w:color="auto"/>
        <w:right w:val="none" w:sz="0" w:space="0" w:color="auto"/>
      </w:divBdr>
    </w:div>
    <w:div w:id="837383531">
      <w:bodyDiv w:val="1"/>
      <w:marLeft w:val="0"/>
      <w:marRight w:val="0"/>
      <w:marTop w:val="0"/>
      <w:marBottom w:val="0"/>
      <w:divBdr>
        <w:top w:val="none" w:sz="0" w:space="0" w:color="auto"/>
        <w:left w:val="none" w:sz="0" w:space="0" w:color="auto"/>
        <w:bottom w:val="none" w:sz="0" w:space="0" w:color="auto"/>
        <w:right w:val="none" w:sz="0" w:space="0" w:color="auto"/>
      </w:divBdr>
    </w:div>
    <w:div w:id="860357205">
      <w:bodyDiv w:val="1"/>
      <w:marLeft w:val="0"/>
      <w:marRight w:val="0"/>
      <w:marTop w:val="0"/>
      <w:marBottom w:val="0"/>
      <w:divBdr>
        <w:top w:val="none" w:sz="0" w:space="0" w:color="auto"/>
        <w:left w:val="none" w:sz="0" w:space="0" w:color="auto"/>
        <w:bottom w:val="none" w:sz="0" w:space="0" w:color="auto"/>
        <w:right w:val="none" w:sz="0" w:space="0" w:color="auto"/>
      </w:divBdr>
    </w:div>
    <w:div w:id="862012663">
      <w:bodyDiv w:val="1"/>
      <w:marLeft w:val="0"/>
      <w:marRight w:val="0"/>
      <w:marTop w:val="0"/>
      <w:marBottom w:val="0"/>
      <w:divBdr>
        <w:top w:val="none" w:sz="0" w:space="0" w:color="auto"/>
        <w:left w:val="none" w:sz="0" w:space="0" w:color="auto"/>
        <w:bottom w:val="none" w:sz="0" w:space="0" w:color="auto"/>
        <w:right w:val="none" w:sz="0" w:space="0" w:color="auto"/>
      </w:divBdr>
    </w:div>
    <w:div w:id="868033681">
      <w:bodyDiv w:val="1"/>
      <w:marLeft w:val="0"/>
      <w:marRight w:val="0"/>
      <w:marTop w:val="0"/>
      <w:marBottom w:val="0"/>
      <w:divBdr>
        <w:top w:val="none" w:sz="0" w:space="0" w:color="auto"/>
        <w:left w:val="none" w:sz="0" w:space="0" w:color="auto"/>
        <w:bottom w:val="none" w:sz="0" w:space="0" w:color="auto"/>
        <w:right w:val="none" w:sz="0" w:space="0" w:color="auto"/>
      </w:divBdr>
    </w:div>
    <w:div w:id="917523911">
      <w:bodyDiv w:val="1"/>
      <w:marLeft w:val="0"/>
      <w:marRight w:val="0"/>
      <w:marTop w:val="0"/>
      <w:marBottom w:val="0"/>
      <w:divBdr>
        <w:top w:val="none" w:sz="0" w:space="0" w:color="auto"/>
        <w:left w:val="none" w:sz="0" w:space="0" w:color="auto"/>
        <w:bottom w:val="none" w:sz="0" w:space="0" w:color="auto"/>
        <w:right w:val="none" w:sz="0" w:space="0" w:color="auto"/>
      </w:divBdr>
    </w:div>
    <w:div w:id="921573849">
      <w:bodyDiv w:val="1"/>
      <w:marLeft w:val="0"/>
      <w:marRight w:val="0"/>
      <w:marTop w:val="0"/>
      <w:marBottom w:val="0"/>
      <w:divBdr>
        <w:top w:val="none" w:sz="0" w:space="0" w:color="auto"/>
        <w:left w:val="none" w:sz="0" w:space="0" w:color="auto"/>
        <w:bottom w:val="none" w:sz="0" w:space="0" w:color="auto"/>
        <w:right w:val="none" w:sz="0" w:space="0" w:color="auto"/>
      </w:divBdr>
    </w:div>
    <w:div w:id="940991308">
      <w:bodyDiv w:val="1"/>
      <w:marLeft w:val="0"/>
      <w:marRight w:val="0"/>
      <w:marTop w:val="0"/>
      <w:marBottom w:val="0"/>
      <w:divBdr>
        <w:top w:val="none" w:sz="0" w:space="0" w:color="auto"/>
        <w:left w:val="none" w:sz="0" w:space="0" w:color="auto"/>
        <w:bottom w:val="none" w:sz="0" w:space="0" w:color="auto"/>
        <w:right w:val="none" w:sz="0" w:space="0" w:color="auto"/>
      </w:divBdr>
      <w:divsChild>
        <w:div w:id="1304703196">
          <w:marLeft w:val="0"/>
          <w:marRight w:val="0"/>
          <w:marTop w:val="0"/>
          <w:marBottom w:val="0"/>
          <w:divBdr>
            <w:top w:val="none" w:sz="0" w:space="0" w:color="auto"/>
            <w:left w:val="none" w:sz="0" w:space="0" w:color="auto"/>
            <w:bottom w:val="none" w:sz="0" w:space="0" w:color="auto"/>
            <w:right w:val="none" w:sz="0" w:space="0" w:color="auto"/>
          </w:divBdr>
        </w:div>
        <w:div w:id="2135371230">
          <w:marLeft w:val="0"/>
          <w:marRight w:val="0"/>
          <w:marTop w:val="0"/>
          <w:marBottom w:val="0"/>
          <w:divBdr>
            <w:top w:val="none" w:sz="0" w:space="0" w:color="auto"/>
            <w:left w:val="none" w:sz="0" w:space="0" w:color="auto"/>
            <w:bottom w:val="none" w:sz="0" w:space="0" w:color="auto"/>
            <w:right w:val="none" w:sz="0" w:space="0" w:color="auto"/>
          </w:divBdr>
        </w:div>
      </w:divsChild>
    </w:div>
    <w:div w:id="952324266">
      <w:bodyDiv w:val="1"/>
      <w:marLeft w:val="0"/>
      <w:marRight w:val="0"/>
      <w:marTop w:val="0"/>
      <w:marBottom w:val="0"/>
      <w:divBdr>
        <w:top w:val="none" w:sz="0" w:space="0" w:color="auto"/>
        <w:left w:val="none" w:sz="0" w:space="0" w:color="auto"/>
        <w:bottom w:val="none" w:sz="0" w:space="0" w:color="auto"/>
        <w:right w:val="none" w:sz="0" w:space="0" w:color="auto"/>
      </w:divBdr>
    </w:div>
    <w:div w:id="959186976">
      <w:bodyDiv w:val="1"/>
      <w:marLeft w:val="0"/>
      <w:marRight w:val="0"/>
      <w:marTop w:val="0"/>
      <w:marBottom w:val="0"/>
      <w:divBdr>
        <w:top w:val="none" w:sz="0" w:space="0" w:color="auto"/>
        <w:left w:val="none" w:sz="0" w:space="0" w:color="auto"/>
        <w:bottom w:val="none" w:sz="0" w:space="0" w:color="auto"/>
        <w:right w:val="none" w:sz="0" w:space="0" w:color="auto"/>
      </w:divBdr>
    </w:div>
    <w:div w:id="959799421">
      <w:bodyDiv w:val="1"/>
      <w:marLeft w:val="0"/>
      <w:marRight w:val="0"/>
      <w:marTop w:val="0"/>
      <w:marBottom w:val="0"/>
      <w:divBdr>
        <w:top w:val="none" w:sz="0" w:space="0" w:color="auto"/>
        <w:left w:val="none" w:sz="0" w:space="0" w:color="auto"/>
        <w:bottom w:val="none" w:sz="0" w:space="0" w:color="auto"/>
        <w:right w:val="none" w:sz="0" w:space="0" w:color="auto"/>
      </w:divBdr>
      <w:divsChild>
        <w:div w:id="301235995">
          <w:marLeft w:val="0"/>
          <w:marRight w:val="0"/>
          <w:marTop w:val="0"/>
          <w:marBottom w:val="0"/>
          <w:divBdr>
            <w:top w:val="none" w:sz="0" w:space="0" w:color="auto"/>
            <w:left w:val="none" w:sz="0" w:space="0" w:color="auto"/>
            <w:bottom w:val="none" w:sz="0" w:space="0" w:color="auto"/>
            <w:right w:val="none" w:sz="0" w:space="0" w:color="auto"/>
          </w:divBdr>
        </w:div>
        <w:div w:id="1270351967">
          <w:marLeft w:val="0"/>
          <w:marRight w:val="0"/>
          <w:marTop w:val="0"/>
          <w:marBottom w:val="0"/>
          <w:divBdr>
            <w:top w:val="none" w:sz="0" w:space="0" w:color="auto"/>
            <w:left w:val="none" w:sz="0" w:space="0" w:color="auto"/>
            <w:bottom w:val="none" w:sz="0" w:space="0" w:color="auto"/>
            <w:right w:val="none" w:sz="0" w:space="0" w:color="auto"/>
          </w:divBdr>
        </w:div>
        <w:div w:id="1550149972">
          <w:marLeft w:val="0"/>
          <w:marRight w:val="0"/>
          <w:marTop w:val="0"/>
          <w:marBottom w:val="0"/>
          <w:divBdr>
            <w:top w:val="none" w:sz="0" w:space="0" w:color="auto"/>
            <w:left w:val="none" w:sz="0" w:space="0" w:color="auto"/>
            <w:bottom w:val="none" w:sz="0" w:space="0" w:color="auto"/>
            <w:right w:val="none" w:sz="0" w:space="0" w:color="auto"/>
          </w:divBdr>
        </w:div>
        <w:div w:id="1369064856">
          <w:marLeft w:val="0"/>
          <w:marRight w:val="0"/>
          <w:marTop w:val="0"/>
          <w:marBottom w:val="0"/>
          <w:divBdr>
            <w:top w:val="none" w:sz="0" w:space="0" w:color="auto"/>
            <w:left w:val="none" w:sz="0" w:space="0" w:color="auto"/>
            <w:bottom w:val="none" w:sz="0" w:space="0" w:color="auto"/>
            <w:right w:val="none" w:sz="0" w:space="0" w:color="auto"/>
          </w:divBdr>
        </w:div>
        <w:div w:id="523984243">
          <w:marLeft w:val="0"/>
          <w:marRight w:val="0"/>
          <w:marTop w:val="0"/>
          <w:marBottom w:val="0"/>
          <w:divBdr>
            <w:top w:val="none" w:sz="0" w:space="0" w:color="auto"/>
            <w:left w:val="none" w:sz="0" w:space="0" w:color="auto"/>
            <w:bottom w:val="none" w:sz="0" w:space="0" w:color="auto"/>
            <w:right w:val="none" w:sz="0" w:space="0" w:color="auto"/>
          </w:divBdr>
        </w:div>
      </w:divsChild>
    </w:div>
    <w:div w:id="973871982">
      <w:bodyDiv w:val="1"/>
      <w:marLeft w:val="0"/>
      <w:marRight w:val="0"/>
      <w:marTop w:val="0"/>
      <w:marBottom w:val="0"/>
      <w:divBdr>
        <w:top w:val="none" w:sz="0" w:space="0" w:color="auto"/>
        <w:left w:val="none" w:sz="0" w:space="0" w:color="auto"/>
        <w:bottom w:val="none" w:sz="0" w:space="0" w:color="auto"/>
        <w:right w:val="none" w:sz="0" w:space="0" w:color="auto"/>
      </w:divBdr>
    </w:div>
    <w:div w:id="987704825">
      <w:bodyDiv w:val="1"/>
      <w:marLeft w:val="0"/>
      <w:marRight w:val="0"/>
      <w:marTop w:val="0"/>
      <w:marBottom w:val="0"/>
      <w:divBdr>
        <w:top w:val="none" w:sz="0" w:space="0" w:color="auto"/>
        <w:left w:val="none" w:sz="0" w:space="0" w:color="auto"/>
        <w:bottom w:val="none" w:sz="0" w:space="0" w:color="auto"/>
        <w:right w:val="none" w:sz="0" w:space="0" w:color="auto"/>
      </w:divBdr>
      <w:divsChild>
        <w:div w:id="1170751593">
          <w:marLeft w:val="0"/>
          <w:marRight w:val="0"/>
          <w:marTop w:val="0"/>
          <w:marBottom w:val="0"/>
          <w:divBdr>
            <w:top w:val="none" w:sz="0" w:space="0" w:color="auto"/>
            <w:left w:val="none" w:sz="0" w:space="0" w:color="auto"/>
            <w:bottom w:val="none" w:sz="0" w:space="0" w:color="auto"/>
            <w:right w:val="none" w:sz="0" w:space="0" w:color="auto"/>
          </w:divBdr>
        </w:div>
        <w:div w:id="58133408">
          <w:marLeft w:val="0"/>
          <w:marRight w:val="0"/>
          <w:marTop w:val="0"/>
          <w:marBottom w:val="0"/>
          <w:divBdr>
            <w:top w:val="none" w:sz="0" w:space="0" w:color="auto"/>
            <w:left w:val="none" w:sz="0" w:space="0" w:color="auto"/>
            <w:bottom w:val="none" w:sz="0" w:space="0" w:color="auto"/>
            <w:right w:val="none" w:sz="0" w:space="0" w:color="auto"/>
          </w:divBdr>
        </w:div>
        <w:div w:id="1984769352">
          <w:marLeft w:val="0"/>
          <w:marRight w:val="0"/>
          <w:marTop w:val="0"/>
          <w:marBottom w:val="0"/>
          <w:divBdr>
            <w:top w:val="none" w:sz="0" w:space="0" w:color="auto"/>
            <w:left w:val="none" w:sz="0" w:space="0" w:color="auto"/>
            <w:bottom w:val="none" w:sz="0" w:space="0" w:color="auto"/>
            <w:right w:val="none" w:sz="0" w:space="0" w:color="auto"/>
          </w:divBdr>
        </w:div>
      </w:divsChild>
    </w:div>
    <w:div w:id="995299233">
      <w:bodyDiv w:val="1"/>
      <w:marLeft w:val="0"/>
      <w:marRight w:val="0"/>
      <w:marTop w:val="0"/>
      <w:marBottom w:val="0"/>
      <w:divBdr>
        <w:top w:val="none" w:sz="0" w:space="0" w:color="auto"/>
        <w:left w:val="none" w:sz="0" w:space="0" w:color="auto"/>
        <w:bottom w:val="none" w:sz="0" w:space="0" w:color="auto"/>
        <w:right w:val="none" w:sz="0" w:space="0" w:color="auto"/>
      </w:divBdr>
    </w:div>
    <w:div w:id="1014769622">
      <w:bodyDiv w:val="1"/>
      <w:marLeft w:val="0"/>
      <w:marRight w:val="0"/>
      <w:marTop w:val="0"/>
      <w:marBottom w:val="0"/>
      <w:divBdr>
        <w:top w:val="none" w:sz="0" w:space="0" w:color="auto"/>
        <w:left w:val="none" w:sz="0" w:space="0" w:color="auto"/>
        <w:bottom w:val="none" w:sz="0" w:space="0" w:color="auto"/>
        <w:right w:val="none" w:sz="0" w:space="0" w:color="auto"/>
      </w:divBdr>
      <w:divsChild>
        <w:div w:id="26221656">
          <w:marLeft w:val="0"/>
          <w:marRight w:val="0"/>
          <w:marTop w:val="0"/>
          <w:marBottom w:val="0"/>
          <w:divBdr>
            <w:top w:val="none" w:sz="0" w:space="0" w:color="auto"/>
            <w:left w:val="none" w:sz="0" w:space="0" w:color="auto"/>
            <w:bottom w:val="none" w:sz="0" w:space="0" w:color="auto"/>
            <w:right w:val="none" w:sz="0" w:space="0" w:color="auto"/>
          </w:divBdr>
          <w:divsChild>
            <w:div w:id="1030297465">
              <w:marLeft w:val="0"/>
              <w:marRight w:val="0"/>
              <w:marTop w:val="0"/>
              <w:marBottom w:val="0"/>
              <w:divBdr>
                <w:top w:val="none" w:sz="0" w:space="0" w:color="auto"/>
                <w:left w:val="none" w:sz="0" w:space="0" w:color="auto"/>
                <w:bottom w:val="none" w:sz="0" w:space="0" w:color="auto"/>
                <w:right w:val="none" w:sz="0" w:space="0" w:color="auto"/>
              </w:divBdr>
            </w:div>
          </w:divsChild>
        </w:div>
        <w:div w:id="61680056">
          <w:marLeft w:val="0"/>
          <w:marRight w:val="0"/>
          <w:marTop w:val="0"/>
          <w:marBottom w:val="0"/>
          <w:divBdr>
            <w:top w:val="none" w:sz="0" w:space="0" w:color="auto"/>
            <w:left w:val="none" w:sz="0" w:space="0" w:color="auto"/>
            <w:bottom w:val="none" w:sz="0" w:space="0" w:color="auto"/>
            <w:right w:val="none" w:sz="0" w:space="0" w:color="auto"/>
          </w:divBdr>
          <w:divsChild>
            <w:div w:id="310332411">
              <w:marLeft w:val="0"/>
              <w:marRight w:val="0"/>
              <w:marTop w:val="0"/>
              <w:marBottom w:val="0"/>
              <w:divBdr>
                <w:top w:val="none" w:sz="0" w:space="0" w:color="auto"/>
                <w:left w:val="none" w:sz="0" w:space="0" w:color="auto"/>
                <w:bottom w:val="none" w:sz="0" w:space="0" w:color="auto"/>
                <w:right w:val="none" w:sz="0" w:space="0" w:color="auto"/>
              </w:divBdr>
            </w:div>
          </w:divsChild>
        </w:div>
        <w:div w:id="139537017">
          <w:marLeft w:val="0"/>
          <w:marRight w:val="0"/>
          <w:marTop w:val="0"/>
          <w:marBottom w:val="0"/>
          <w:divBdr>
            <w:top w:val="none" w:sz="0" w:space="0" w:color="auto"/>
            <w:left w:val="none" w:sz="0" w:space="0" w:color="auto"/>
            <w:bottom w:val="none" w:sz="0" w:space="0" w:color="auto"/>
            <w:right w:val="none" w:sz="0" w:space="0" w:color="auto"/>
          </w:divBdr>
          <w:divsChild>
            <w:div w:id="753822774">
              <w:marLeft w:val="0"/>
              <w:marRight w:val="0"/>
              <w:marTop w:val="0"/>
              <w:marBottom w:val="0"/>
              <w:divBdr>
                <w:top w:val="none" w:sz="0" w:space="0" w:color="auto"/>
                <w:left w:val="none" w:sz="0" w:space="0" w:color="auto"/>
                <w:bottom w:val="none" w:sz="0" w:space="0" w:color="auto"/>
                <w:right w:val="none" w:sz="0" w:space="0" w:color="auto"/>
              </w:divBdr>
            </w:div>
          </w:divsChild>
        </w:div>
        <w:div w:id="219249257">
          <w:marLeft w:val="0"/>
          <w:marRight w:val="0"/>
          <w:marTop w:val="0"/>
          <w:marBottom w:val="0"/>
          <w:divBdr>
            <w:top w:val="none" w:sz="0" w:space="0" w:color="auto"/>
            <w:left w:val="none" w:sz="0" w:space="0" w:color="auto"/>
            <w:bottom w:val="none" w:sz="0" w:space="0" w:color="auto"/>
            <w:right w:val="none" w:sz="0" w:space="0" w:color="auto"/>
          </w:divBdr>
          <w:divsChild>
            <w:div w:id="432894872">
              <w:marLeft w:val="0"/>
              <w:marRight w:val="0"/>
              <w:marTop w:val="0"/>
              <w:marBottom w:val="0"/>
              <w:divBdr>
                <w:top w:val="none" w:sz="0" w:space="0" w:color="auto"/>
                <w:left w:val="none" w:sz="0" w:space="0" w:color="auto"/>
                <w:bottom w:val="none" w:sz="0" w:space="0" w:color="auto"/>
                <w:right w:val="none" w:sz="0" w:space="0" w:color="auto"/>
              </w:divBdr>
            </w:div>
            <w:div w:id="1137915147">
              <w:marLeft w:val="0"/>
              <w:marRight w:val="0"/>
              <w:marTop w:val="0"/>
              <w:marBottom w:val="0"/>
              <w:divBdr>
                <w:top w:val="none" w:sz="0" w:space="0" w:color="auto"/>
                <w:left w:val="none" w:sz="0" w:space="0" w:color="auto"/>
                <w:bottom w:val="none" w:sz="0" w:space="0" w:color="auto"/>
                <w:right w:val="none" w:sz="0" w:space="0" w:color="auto"/>
              </w:divBdr>
            </w:div>
          </w:divsChild>
        </w:div>
        <w:div w:id="223294539">
          <w:marLeft w:val="0"/>
          <w:marRight w:val="0"/>
          <w:marTop w:val="0"/>
          <w:marBottom w:val="0"/>
          <w:divBdr>
            <w:top w:val="none" w:sz="0" w:space="0" w:color="auto"/>
            <w:left w:val="none" w:sz="0" w:space="0" w:color="auto"/>
            <w:bottom w:val="none" w:sz="0" w:space="0" w:color="auto"/>
            <w:right w:val="none" w:sz="0" w:space="0" w:color="auto"/>
          </w:divBdr>
          <w:divsChild>
            <w:div w:id="1291939531">
              <w:marLeft w:val="0"/>
              <w:marRight w:val="0"/>
              <w:marTop w:val="0"/>
              <w:marBottom w:val="0"/>
              <w:divBdr>
                <w:top w:val="none" w:sz="0" w:space="0" w:color="auto"/>
                <w:left w:val="none" w:sz="0" w:space="0" w:color="auto"/>
                <w:bottom w:val="none" w:sz="0" w:space="0" w:color="auto"/>
                <w:right w:val="none" w:sz="0" w:space="0" w:color="auto"/>
              </w:divBdr>
            </w:div>
          </w:divsChild>
        </w:div>
        <w:div w:id="561141396">
          <w:marLeft w:val="0"/>
          <w:marRight w:val="0"/>
          <w:marTop w:val="0"/>
          <w:marBottom w:val="0"/>
          <w:divBdr>
            <w:top w:val="none" w:sz="0" w:space="0" w:color="auto"/>
            <w:left w:val="none" w:sz="0" w:space="0" w:color="auto"/>
            <w:bottom w:val="none" w:sz="0" w:space="0" w:color="auto"/>
            <w:right w:val="none" w:sz="0" w:space="0" w:color="auto"/>
          </w:divBdr>
          <w:divsChild>
            <w:div w:id="127817675">
              <w:marLeft w:val="0"/>
              <w:marRight w:val="0"/>
              <w:marTop w:val="0"/>
              <w:marBottom w:val="0"/>
              <w:divBdr>
                <w:top w:val="none" w:sz="0" w:space="0" w:color="auto"/>
                <w:left w:val="none" w:sz="0" w:space="0" w:color="auto"/>
                <w:bottom w:val="none" w:sz="0" w:space="0" w:color="auto"/>
                <w:right w:val="none" w:sz="0" w:space="0" w:color="auto"/>
              </w:divBdr>
            </w:div>
          </w:divsChild>
        </w:div>
        <w:div w:id="643312356">
          <w:marLeft w:val="0"/>
          <w:marRight w:val="0"/>
          <w:marTop w:val="0"/>
          <w:marBottom w:val="0"/>
          <w:divBdr>
            <w:top w:val="none" w:sz="0" w:space="0" w:color="auto"/>
            <w:left w:val="none" w:sz="0" w:space="0" w:color="auto"/>
            <w:bottom w:val="none" w:sz="0" w:space="0" w:color="auto"/>
            <w:right w:val="none" w:sz="0" w:space="0" w:color="auto"/>
          </w:divBdr>
          <w:divsChild>
            <w:div w:id="380904662">
              <w:marLeft w:val="0"/>
              <w:marRight w:val="0"/>
              <w:marTop w:val="0"/>
              <w:marBottom w:val="0"/>
              <w:divBdr>
                <w:top w:val="none" w:sz="0" w:space="0" w:color="auto"/>
                <w:left w:val="none" w:sz="0" w:space="0" w:color="auto"/>
                <w:bottom w:val="none" w:sz="0" w:space="0" w:color="auto"/>
                <w:right w:val="none" w:sz="0" w:space="0" w:color="auto"/>
              </w:divBdr>
            </w:div>
          </w:divsChild>
        </w:div>
        <w:div w:id="700742091">
          <w:marLeft w:val="0"/>
          <w:marRight w:val="0"/>
          <w:marTop w:val="0"/>
          <w:marBottom w:val="0"/>
          <w:divBdr>
            <w:top w:val="none" w:sz="0" w:space="0" w:color="auto"/>
            <w:left w:val="none" w:sz="0" w:space="0" w:color="auto"/>
            <w:bottom w:val="none" w:sz="0" w:space="0" w:color="auto"/>
            <w:right w:val="none" w:sz="0" w:space="0" w:color="auto"/>
          </w:divBdr>
          <w:divsChild>
            <w:div w:id="344014907">
              <w:marLeft w:val="0"/>
              <w:marRight w:val="0"/>
              <w:marTop w:val="0"/>
              <w:marBottom w:val="0"/>
              <w:divBdr>
                <w:top w:val="none" w:sz="0" w:space="0" w:color="auto"/>
                <w:left w:val="none" w:sz="0" w:space="0" w:color="auto"/>
                <w:bottom w:val="none" w:sz="0" w:space="0" w:color="auto"/>
                <w:right w:val="none" w:sz="0" w:space="0" w:color="auto"/>
              </w:divBdr>
            </w:div>
          </w:divsChild>
        </w:div>
        <w:div w:id="710421552">
          <w:marLeft w:val="0"/>
          <w:marRight w:val="0"/>
          <w:marTop w:val="0"/>
          <w:marBottom w:val="0"/>
          <w:divBdr>
            <w:top w:val="none" w:sz="0" w:space="0" w:color="auto"/>
            <w:left w:val="none" w:sz="0" w:space="0" w:color="auto"/>
            <w:bottom w:val="none" w:sz="0" w:space="0" w:color="auto"/>
            <w:right w:val="none" w:sz="0" w:space="0" w:color="auto"/>
          </w:divBdr>
          <w:divsChild>
            <w:div w:id="483546302">
              <w:marLeft w:val="0"/>
              <w:marRight w:val="0"/>
              <w:marTop w:val="0"/>
              <w:marBottom w:val="0"/>
              <w:divBdr>
                <w:top w:val="none" w:sz="0" w:space="0" w:color="auto"/>
                <w:left w:val="none" w:sz="0" w:space="0" w:color="auto"/>
                <w:bottom w:val="none" w:sz="0" w:space="0" w:color="auto"/>
                <w:right w:val="none" w:sz="0" w:space="0" w:color="auto"/>
              </w:divBdr>
            </w:div>
          </w:divsChild>
        </w:div>
        <w:div w:id="729117574">
          <w:marLeft w:val="0"/>
          <w:marRight w:val="0"/>
          <w:marTop w:val="0"/>
          <w:marBottom w:val="0"/>
          <w:divBdr>
            <w:top w:val="none" w:sz="0" w:space="0" w:color="auto"/>
            <w:left w:val="none" w:sz="0" w:space="0" w:color="auto"/>
            <w:bottom w:val="none" w:sz="0" w:space="0" w:color="auto"/>
            <w:right w:val="none" w:sz="0" w:space="0" w:color="auto"/>
          </w:divBdr>
          <w:divsChild>
            <w:div w:id="2053379595">
              <w:marLeft w:val="0"/>
              <w:marRight w:val="0"/>
              <w:marTop w:val="0"/>
              <w:marBottom w:val="0"/>
              <w:divBdr>
                <w:top w:val="none" w:sz="0" w:space="0" w:color="auto"/>
                <w:left w:val="none" w:sz="0" w:space="0" w:color="auto"/>
                <w:bottom w:val="none" w:sz="0" w:space="0" w:color="auto"/>
                <w:right w:val="none" w:sz="0" w:space="0" w:color="auto"/>
              </w:divBdr>
            </w:div>
          </w:divsChild>
        </w:div>
        <w:div w:id="767392307">
          <w:marLeft w:val="0"/>
          <w:marRight w:val="0"/>
          <w:marTop w:val="0"/>
          <w:marBottom w:val="0"/>
          <w:divBdr>
            <w:top w:val="none" w:sz="0" w:space="0" w:color="auto"/>
            <w:left w:val="none" w:sz="0" w:space="0" w:color="auto"/>
            <w:bottom w:val="none" w:sz="0" w:space="0" w:color="auto"/>
            <w:right w:val="none" w:sz="0" w:space="0" w:color="auto"/>
          </w:divBdr>
          <w:divsChild>
            <w:div w:id="686058014">
              <w:marLeft w:val="0"/>
              <w:marRight w:val="0"/>
              <w:marTop w:val="0"/>
              <w:marBottom w:val="0"/>
              <w:divBdr>
                <w:top w:val="none" w:sz="0" w:space="0" w:color="auto"/>
                <w:left w:val="none" w:sz="0" w:space="0" w:color="auto"/>
                <w:bottom w:val="none" w:sz="0" w:space="0" w:color="auto"/>
                <w:right w:val="none" w:sz="0" w:space="0" w:color="auto"/>
              </w:divBdr>
            </w:div>
          </w:divsChild>
        </w:div>
        <w:div w:id="829757115">
          <w:marLeft w:val="0"/>
          <w:marRight w:val="0"/>
          <w:marTop w:val="0"/>
          <w:marBottom w:val="0"/>
          <w:divBdr>
            <w:top w:val="none" w:sz="0" w:space="0" w:color="auto"/>
            <w:left w:val="none" w:sz="0" w:space="0" w:color="auto"/>
            <w:bottom w:val="none" w:sz="0" w:space="0" w:color="auto"/>
            <w:right w:val="none" w:sz="0" w:space="0" w:color="auto"/>
          </w:divBdr>
          <w:divsChild>
            <w:div w:id="1468474969">
              <w:marLeft w:val="0"/>
              <w:marRight w:val="0"/>
              <w:marTop w:val="0"/>
              <w:marBottom w:val="0"/>
              <w:divBdr>
                <w:top w:val="none" w:sz="0" w:space="0" w:color="auto"/>
                <w:left w:val="none" w:sz="0" w:space="0" w:color="auto"/>
                <w:bottom w:val="none" w:sz="0" w:space="0" w:color="auto"/>
                <w:right w:val="none" w:sz="0" w:space="0" w:color="auto"/>
              </w:divBdr>
            </w:div>
          </w:divsChild>
        </w:div>
        <w:div w:id="909730846">
          <w:marLeft w:val="0"/>
          <w:marRight w:val="0"/>
          <w:marTop w:val="0"/>
          <w:marBottom w:val="0"/>
          <w:divBdr>
            <w:top w:val="none" w:sz="0" w:space="0" w:color="auto"/>
            <w:left w:val="none" w:sz="0" w:space="0" w:color="auto"/>
            <w:bottom w:val="none" w:sz="0" w:space="0" w:color="auto"/>
            <w:right w:val="none" w:sz="0" w:space="0" w:color="auto"/>
          </w:divBdr>
          <w:divsChild>
            <w:div w:id="41367904">
              <w:marLeft w:val="0"/>
              <w:marRight w:val="0"/>
              <w:marTop w:val="0"/>
              <w:marBottom w:val="0"/>
              <w:divBdr>
                <w:top w:val="none" w:sz="0" w:space="0" w:color="auto"/>
                <w:left w:val="none" w:sz="0" w:space="0" w:color="auto"/>
                <w:bottom w:val="none" w:sz="0" w:space="0" w:color="auto"/>
                <w:right w:val="none" w:sz="0" w:space="0" w:color="auto"/>
              </w:divBdr>
            </w:div>
          </w:divsChild>
        </w:div>
        <w:div w:id="970524919">
          <w:marLeft w:val="0"/>
          <w:marRight w:val="0"/>
          <w:marTop w:val="0"/>
          <w:marBottom w:val="0"/>
          <w:divBdr>
            <w:top w:val="none" w:sz="0" w:space="0" w:color="auto"/>
            <w:left w:val="none" w:sz="0" w:space="0" w:color="auto"/>
            <w:bottom w:val="none" w:sz="0" w:space="0" w:color="auto"/>
            <w:right w:val="none" w:sz="0" w:space="0" w:color="auto"/>
          </w:divBdr>
          <w:divsChild>
            <w:div w:id="1920599622">
              <w:marLeft w:val="0"/>
              <w:marRight w:val="0"/>
              <w:marTop w:val="0"/>
              <w:marBottom w:val="0"/>
              <w:divBdr>
                <w:top w:val="none" w:sz="0" w:space="0" w:color="auto"/>
                <w:left w:val="none" w:sz="0" w:space="0" w:color="auto"/>
                <w:bottom w:val="none" w:sz="0" w:space="0" w:color="auto"/>
                <w:right w:val="none" w:sz="0" w:space="0" w:color="auto"/>
              </w:divBdr>
            </w:div>
          </w:divsChild>
        </w:div>
        <w:div w:id="1003778962">
          <w:marLeft w:val="0"/>
          <w:marRight w:val="0"/>
          <w:marTop w:val="0"/>
          <w:marBottom w:val="0"/>
          <w:divBdr>
            <w:top w:val="none" w:sz="0" w:space="0" w:color="auto"/>
            <w:left w:val="none" w:sz="0" w:space="0" w:color="auto"/>
            <w:bottom w:val="none" w:sz="0" w:space="0" w:color="auto"/>
            <w:right w:val="none" w:sz="0" w:space="0" w:color="auto"/>
          </w:divBdr>
          <w:divsChild>
            <w:div w:id="1806240336">
              <w:marLeft w:val="0"/>
              <w:marRight w:val="0"/>
              <w:marTop w:val="0"/>
              <w:marBottom w:val="0"/>
              <w:divBdr>
                <w:top w:val="none" w:sz="0" w:space="0" w:color="auto"/>
                <w:left w:val="none" w:sz="0" w:space="0" w:color="auto"/>
                <w:bottom w:val="none" w:sz="0" w:space="0" w:color="auto"/>
                <w:right w:val="none" w:sz="0" w:space="0" w:color="auto"/>
              </w:divBdr>
            </w:div>
          </w:divsChild>
        </w:div>
        <w:div w:id="1097483016">
          <w:marLeft w:val="0"/>
          <w:marRight w:val="0"/>
          <w:marTop w:val="0"/>
          <w:marBottom w:val="0"/>
          <w:divBdr>
            <w:top w:val="none" w:sz="0" w:space="0" w:color="auto"/>
            <w:left w:val="none" w:sz="0" w:space="0" w:color="auto"/>
            <w:bottom w:val="none" w:sz="0" w:space="0" w:color="auto"/>
            <w:right w:val="none" w:sz="0" w:space="0" w:color="auto"/>
          </w:divBdr>
          <w:divsChild>
            <w:div w:id="591087769">
              <w:marLeft w:val="0"/>
              <w:marRight w:val="0"/>
              <w:marTop w:val="0"/>
              <w:marBottom w:val="0"/>
              <w:divBdr>
                <w:top w:val="none" w:sz="0" w:space="0" w:color="auto"/>
                <w:left w:val="none" w:sz="0" w:space="0" w:color="auto"/>
                <w:bottom w:val="none" w:sz="0" w:space="0" w:color="auto"/>
                <w:right w:val="none" w:sz="0" w:space="0" w:color="auto"/>
              </w:divBdr>
            </w:div>
            <w:div w:id="609360982">
              <w:marLeft w:val="0"/>
              <w:marRight w:val="0"/>
              <w:marTop w:val="0"/>
              <w:marBottom w:val="0"/>
              <w:divBdr>
                <w:top w:val="none" w:sz="0" w:space="0" w:color="auto"/>
                <w:left w:val="none" w:sz="0" w:space="0" w:color="auto"/>
                <w:bottom w:val="none" w:sz="0" w:space="0" w:color="auto"/>
                <w:right w:val="none" w:sz="0" w:space="0" w:color="auto"/>
              </w:divBdr>
            </w:div>
          </w:divsChild>
        </w:div>
        <w:div w:id="1131442840">
          <w:marLeft w:val="0"/>
          <w:marRight w:val="0"/>
          <w:marTop w:val="0"/>
          <w:marBottom w:val="0"/>
          <w:divBdr>
            <w:top w:val="none" w:sz="0" w:space="0" w:color="auto"/>
            <w:left w:val="none" w:sz="0" w:space="0" w:color="auto"/>
            <w:bottom w:val="none" w:sz="0" w:space="0" w:color="auto"/>
            <w:right w:val="none" w:sz="0" w:space="0" w:color="auto"/>
          </w:divBdr>
          <w:divsChild>
            <w:div w:id="68115230">
              <w:marLeft w:val="0"/>
              <w:marRight w:val="0"/>
              <w:marTop w:val="0"/>
              <w:marBottom w:val="0"/>
              <w:divBdr>
                <w:top w:val="none" w:sz="0" w:space="0" w:color="auto"/>
                <w:left w:val="none" w:sz="0" w:space="0" w:color="auto"/>
                <w:bottom w:val="none" w:sz="0" w:space="0" w:color="auto"/>
                <w:right w:val="none" w:sz="0" w:space="0" w:color="auto"/>
              </w:divBdr>
            </w:div>
          </w:divsChild>
        </w:div>
        <w:div w:id="1173565918">
          <w:marLeft w:val="0"/>
          <w:marRight w:val="0"/>
          <w:marTop w:val="0"/>
          <w:marBottom w:val="0"/>
          <w:divBdr>
            <w:top w:val="none" w:sz="0" w:space="0" w:color="auto"/>
            <w:left w:val="none" w:sz="0" w:space="0" w:color="auto"/>
            <w:bottom w:val="none" w:sz="0" w:space="0" w:color="auto"/>
            <w:right w:val="none" w:sz="0" w:space="0" w:color="auto"/>
          </w:divBdr>
          <w:divsChild>
            <w:div w:id="2009862007">
              <w:marLeft w:val="0"/>
              <w:marRight w:val="0"/>
              <w:marTop w:val="0"/>
              <w:marBottom w:val="0"/>
              <w:divBdr>
                <w:top w:val="none" w:sz="0" w:space="0" w:color="auto"/>
                <w:left w:val="none" w:sz="0" w:space="0" w:color="auto"/>
                <w:bottom w:val="none" w:sz="0" w:space="0" w:color="auto"/>
                <w:right w:val="none" w:sz="0" w:space="0" w:color="auto"/>
              </w:divBdr>
            </w:div>
          </w:divsChild>
        </w:div>
        <w:div w:id="1177114346">
          <w:marLeft w:val="0"/>
          <w:marRight w:val="0"/>
          <w:marTop w:val="0"/>
          <w:marBottom w:val="0"/>
          <w:divBdr>
            <w:top w:val="none" w:sz="0" w:space="0" w:color="auto"/>
            <w:left w:val="none" w:sz="0" w:space="0" w:color="auto"/>
            <w:bottom w:val="none" w:sz="0" w:space="0" w:color="auto"/>
            <w:right w:val="none" w:sz="0" w:space="0" w:color="auto"/>
          </w:divBdr>
          <w:divsChild>
            <w:div w:id="1719621730">
              <w:marLeft w:val="0"/>
              <w:marRight w:val="0"/>
              <w:marTop w:val="0"/>
              <w:marBottom w:val="0"/>
              <w:divBdr>
                <w:top w:val="none" w:sz="0" w:space="0" w:color="auto"/>
                <w:left w:val="none" w:sz="0" w:space="0" w:color="auto"/>
                <w:bottom w:val="none" w:sz="0" w:space="0" w:color="auto"/>
                <w:right w:val="none" w:sz="0" w:space="0" w:color="auto"/>
              </w:divBdr>
            </w:div>
          </w:divsChild>
        </w:div>
        <w:div w:id="1182479112">
          <w:marLeft w:val="0"/>
          <w:marRight w:val="0"/>
          <w:marTop w:val="0"/>
          <w:marBottom w:val="0"/>
          <w:divBdr>
            <w:top w:val="none" w:sz="0" w:space="0" w:color="auto"/>
            <w:left w:val="none" w:sz="0" w:space="0" w:color="auto"/>
            <w:bottom w:val="none" w:sz="0" w:space="0" w:color="auto"/>
            <w:right w:val="none" w:sz="0" w:space="0" w:color="auto"/>
          </w:divBdr>
          <w:divsChild>
            <w:div w:id="1586837333">
              <w:marLeft w:val="0"/>
              <w:marRight w:val="0"/>
              <w:marTop w:val="0"/>
              <w:marBottom w:val="0"/>
              <w:divBdr>
                <w:top w:val="none" w:sz="0" w:space="0" w:color="auto"/>
                <w:left w:val="none" w:sz="0" w:space="0" w:color="auto"/>
                <w:bottom w:val="none" w:sz="0" w:space="0" w:color="auto"/>
                <w:right w:val="none" w:sz="0" w:space="0" w:color="auto"/>
              </w:divBdr>
            </w:div>
          </w:divsChild>
        </w:div>
        <w:div w:id="1187256054">
          <w:marLeft w:val="0"/>
          <w:marRight w:val="0"/>
          <w:marTop w:val="0"/>
          <w:marBottom w:val="0"/>
          <w:divBdr>
            <w:top w:val="none" w:sz="0" w:space="0" w:color="auto"/>
            <w:left w:val="none" w:sz="0" w:space="0" w:color="auto"/>
            <w:bottom w:val="none" w:sz="0" w:space="0" w:color="auto"/>
            <w:right w:val="none" w:sz="0" w:space="0" w:color="auto"/>
          </w:divBdr>
          <w:divsChild>
            <w:div w:id="1710953298">
              <w:marLeft w:val="0"/>
              <w:marRight w:val="0"/>
              <w:marTop w:val="0"/>
              <w:marBottom w:val="0"/>
              <w:divBdr>
                <w:top w:val="none" w:sz="0" w:space="0" w:color="auto"/>
                <w:left w:val="none" w:sz="0" w:space="0" w:color="auto"/>
                <w:bottom w:val="none" w:sz="0" w:space="0" w:color="auto"/>
                <w:right w:val="none" w:sz="0" w:space="0" w:color="auto"/>
              </w:divBdr>
            </w:div>
          </w:divsChild>
        </w:div>
        <w:div w:id="1280915095">
          <w:marLeft w:val="0"/>
          <w:marRight w:val="0"/>
          <w:marTop w:val="0"/>
          <w:marBottom w:val="0"/>
          <w:divBdr>
            <w:top w:val="none" w:sz="0" w:space="0" w:color="auto"/>
            <w:left w:val="none" w:sz="0" w:space="0" w:color="auto"/>
            <w:bottom w:val="none" w:sz="0" w:space="0" w:color="auto"/>
            <w:right w:val="none" w:sz="0" w:space="0" w:color="auto"/>
          </w:divBdr>
          <w:divsChild>
            <w:div w:id="195192898">
              <w:marLeft w:val="0"/>
              <w:marRight w:val="0"/>
              <w:marTop w:val="0"/>
              <w:marBottom w:val="0"/>
              <w:divBdr>
                <w:top w:val="none" w:sz="0" w:space="0" w:color="auto"/>
                <w:left w:val="none" w:sz="0" w:space="0" w:color="auto"/>
                <w:bottom w:val="none" w:sz="0" w:space="0" w:color="auto"/>
                <w:right w:val="none" w:sz="0" w:space="0" w:color="auto"/>
              </w:divBdr>
            </w:div>
          </w:divsChild>
        </w:div>
        <w:div w:id="1293168242">
          <w:marLeft w:val="0"/>
          <w:marRight w:val="0"/>
          <w:marTop w:val="0"/>
          <w:marBottom w:val="0"/>
          <w:divBdr>
            <w:top w:val="none" w:sz="0" w:space="0" w:color="auto"/>
            <w:left w:val="none" w:sz="0" w:space="0" w:color="auto"/>
            <w:bottom w:val="none" w:sz="0" w:space="0" w:color="auto"/>
            <w:right w:val="none" w:sz="0" w:space="0" w:color="auto"/>
          </w:divBdr>
          <w:divsChild>
            <w:div w:id="1189375629">
              <w:marLeft w:val="0"/>
              <w:marRight w:val="0"/>
              <w:marTop w:val="0"/>
              <w:marBottom w:val="0"/>
              <w:divBdr>
                <w:top w:val="none" w:sz="0" w:space="0" w:color="auto"/>
                <w:left w:val="none" w:sz="0" w:space="0" w:color="auto"/>
                <w:bottom w:val="none" w:sz="0" w:space="0" w:color="auto"/>
                <w:right w:val="none" w:sz="0" w:space="0" w:color="auto"/>
              </w:divBdr>
            </w:div>
          </w:divsChild>
        </w:div>
        <w:div w:id="1322393776">
          <w:marLeft w:val="0"/>
          <w:marRight w:val="0"/>
          <w:marTop w:val="0"/>
          <w:marBottom w:val="0"/>
          <w:divBdr>
            <w:top w:val="none" w:sz="0" w:space="0" w:color="auto"/>
            <w:left w:val="none" w:sz="0" w:space="0" w:color="auto"/>
            <w:bottom w:val="none" w:sz="0" w:space="0" w:color="auto"/>
            <w:right w:val="none" w:sz="0" w:space="0" w:color="auto"/>
          </w:divBdr>
          <w:divsChild>
            <w:div w:id="1136295360">
              <w:marLeft w:val="0"/>
              <w:marRight w:val="0"/>
              <w:marTop w:val="0"/>
              <w:marBottom w:val="0"/>
              <w:divBdr>
                <w:top w:val="none" w:sz="0" w:space="0" w:color="auto"/>
                <w:left w:val="none" w:sz="0" w:space="0" w:color="auto"/>
                <w:bottom w:val="none" w:sz="0" w:space="0" w:color="auto"/>
                <w:right w:val="none" w:sz="0" w:space="0" w:color="auto"/>
              </w:divBdr>
            </w:div>
          </w:divsChild>
        </w:div>
        <w:div w:id="1379479001">
          <w:marLeft w:val="0"/>
          <w:marRight w:val="0"/>
          <w:marTop w:val="0"/>
          <w:marBottom w:val="0"/>
          <w:divBdr>
            <w:top w:val="none" w:sz="0" w:space="0" w:color="auto"/>
            <w:left w:val="none" w:sz="0" w:space="0" w:color="auto"/>
            <w:bottom w:val="none" w:sz="0" w:space="0" w:color="auto"/>
            <w:right w:val="none" w:sz="0" w:space="0" w:color="auto"/>
          </w:divBdr>
          <w:divsChild>
            <w:div w:id="1186750439">
              <w:marLeft w:val="0"/>
              <w:marRight w:val="0"/>
              <w:marTop w:val="0"/>
              <w:marBottom w:val="0"/>
              <w:divBdr>
                <w:top w:val="none" w:sz="0" w:space="0" w:color="auto"/>
                <w:left w:val="none" w:sz="0" w:space="0" w:color="auto"/>
                <w:bottom w:val="none" w:sz="0" w:space="0" w:color="auto"/>
                <w:right w:val="none" w:sz="0" w:space="0" w:color="auto"/>
              </w:divBdr>
            </w:div>
          </w:divsChild>
        </w:div>
        <w:div w:id="1394041362">
          <w:marLeft w:val="0"/>
          <w:marRight w:val="0"/>
          <w:marTop w:val="0"/>
          <w:marBottom w:val="0"/>
          <w:divBdr>
            <w:top w:val="none" w:sz="0" w:space="0" w:color="auto"/>
            <w:left w:val="none" w:sz="0" w:space="0" w:color="auto"/>
            <w:bottom w:val="none" w:sz="0" w:space="0" w:color="auto"/>
            <w:right w:val="none" w:sz="0" w:space="0" w:color="auto"/>
          </w:divBdr>
          <w:divsChild>
            <w:div w:id="1381711064">
              <w:marLeft w:val="0"/>
              <w:marRight w:val="0"/>
              <w:marTop w:val="0"/>
              <w:marBottom w:val="0"/>
              <w:divBdr>
                <w:top w:val="none" w:sz="0" w:space="0" w:color="auto"/>
                <w:left w:val="none" w:sz="0" w:space="0" w:color="auto"/>
                <w:bottom w:val="none" w:sz="0" w:space="0" w:color="auto"/>
                <w:right w:val="none" w:sz="0" w:space="0" w:color="auto"/>
              </w:divBdr>
            </w:div>
          </w:divsChild>
        </w:div>
        <w:div w:id="1456364025">
          <w:marLeft w:val="0"/>
          <w:marRight w:val="0"/>
          <w:marTop w:val="0"/>
          <w:marBottom w:val="0"/>
          <w:divBdr>
            <w:top w:val="none" w:sz="0" w:space="0" w:color="auto"/>
            <w:left w:val="none" w:sz="0" w:space="0" w:color="auto"/>
            <w:bottom w:val="none" w:sz="0" w:space="0" w:color="auto"/>
            <w:right w:val="none" w:sz="0" w:space="0" w:color="auto"/>
          </w:divBdr>
          <w:divsChild>
            <w:div w:id="1214922715">
              <w:marLeft w:val="0"/>
              <w:marRight w:val="0"/>
              <w:marTop w:val="0"/>
              <w:marBottom w:val="0"/>
              <w:divBdr>
                <w:top w:val="none" w:sz="0" w:space="0" w:color="auto"/>
                <w:left w:val="none" w:sz="0" w:space="0" w:color="auto"/>
                <w:bottom w:val="none" w:sz="0" w:space="0" w:color="auto"/>
                <w:right w:val="none" w:sz="0" w:space="0" w:color="auto"/>
              </w:divBdr>
            </w:div>
            <w:div w:id="1283999497">
              <w:marLeft w:val="0"/>
              <w:marRight w:val="0"/>
              <w:marTop w:val="0"/>
              <w:marBottom w:val="0"/>
              <w:divBdr>
                <w:top w:val="none" w:sz="0" w:space="0" w:color="auto"/>
                <w:left w:val="none" w:sz="0" w:space="0" w:color="auto"/>
                <w:bottom w:val="none" w:sz="0" w:space="0" w:color="auto"/>
                <w:right w:val="none" w:sz="0" w:space="0" w:color="auto"/>
              </w:divBdr>
            </w:div>
          </w:divsChild>
        </w:div>
        <w:div w:id="1511720951">
          <w:marLeft w:val="0"/>
          <w:marRight w:val="0"/>
          <w:marTop w:val="0"/>
          <w:marBottom w:val="0"/>
          <w:divBdr>
            <w:top w:val="none" w:sz="0" w:space="0" w:color="auto"/>
            <w:left w:val="none" w:sz="0" w:space="0" w:color="auto"/>
            <w:bottom w:val="none" w:sz="0" w:space="0" w:color="auto"/>
            <w:right w:val="none" w:sz="0" w:space="0" w:color="auto"/>
          </w:divBdr>
          <w:divsChild>
            <w:div w:id="534345879">
              <w:marLeft w:val="0"/>
              <w:marRight w:val="0"/>
              <w:marTop w:val="0"/>
              <w:marBottom w:val="0"/>
              <w:divBdr>
                <w:top w:val="none" w:sz="0" w:space="0" w:color="auto"/>
                <w:left w:val="none" w:sz="0" w:space="0" w:color="auto"/>
                <w:bottom w:val="none" w:sz="0" w:space="0" w:color="auto"/>
                <w:right w:val="none" w:sz="0" w:space="0" w:color="auto"/>
              </w:divBdr>
            </w:div>
          </w:divsChild>
        </w:div>
        <w:div w:id="1622611329">
          <w:marLeft w:val="0"/>
          <w:marRight w:val="0"/>
          <w:marTop w:val="0"/>
          <w:marBottom w:val="0"/>
          <w:divBdr>
            <w:top w:val="none" w:sz="0" w:space="0" w:color="auto"/>
            <w:left w:val="none" w:sz="0" w:space="0" w:color="auto"/>
            <w:bottom w:val="none" w:sz="0" w:space="0" w:color="auto"/>
            <w:right w:val="none" w:sz="0" w:space="0" w:color="auto"/>
          </w:divBdr>
          <w:divsChild>
            <w:div w:id="1635595070">
              <w:marLeft w:val="0"/>
              <w:marRight w:val="0"/>
              <w:marTop w:val="0"/>
              <w:marBottom w:val="0"/>
              <w:divBdr>
                <w:top w:val="none" w:sz="0" w:space="0" w:color="auto"/>
                <w:left w:val="none" w:sz="0" w:space="0" w:color="auto"/>
                <w:bottom w:val="none" w:sz="0" w:space="0" w:color="auto"/>
                <w:right w:val="none" w:sz="0" w:space="0" w:color="auto"/>
              </w:divBdr>
            </w:div>
          </w:divsChild>
        </w:div>
        <w:div w:id="1667707642">
          <w:marLeft w:val="0"/>
          <w:marRight w:val="0"/>
          <w:marTop w:val="0"/>
          <w:marBottom w:val="0"/>
          <w:divBdr>
            <w:top w:val="none" w:sz="0" w:space="0" w:color="auto"/>
            <w:left w:val="none" w:sz="0" w:space="0" w:color="auto"/>
            <w:bottom w:val="none" w:sz="0" w:space="0" w:color="auto"/>
            <w:right w:val="none" w:sz="0" w:space="0" w:color="auto"/>
          </w:divBdr>
          <w:divsChild>
            <w:div w:id="828866094">
              <w:marLeft w:val="0"/>
              <w:marRight w:val="0"/>
              <w:marTop w:val="0"/>
              <w:marBottom w:val="0"/>
              <w:divBdr>
                <w:top w:val="none" w:sz="0" w:space="0" w:color="auto"/>
                <w:left w:val="none" w:sz="0" w:space="0" w:color="auto"/>
                <w:bottom w:val="none" w:sz="0" w:space="0" w:color="auto"/>
                <w:right w:val="none" w:sz="0" w:space="0" w:color="auto"/>
              </w:divBdr>
            </w:div>
          </w:divsChild>
        </w:div>
        <w:div w:id="1670596577">
          <w:marLeft w:val="0"/>
          <w:marRight w:val="0"/>
          <w:marTop w:val="0"/>
          <w:marBottom w:val="0"/>
          <w:divBdr>
            <w:top w:val="none" w:sz="0" w:space="0" w:color="auto"/>
            <w:left w:val="none" w:sz="0" w:space="0" w:color="auto"/>
            <w:bottom w:val="none" w:sz="0" w:space="0" w:color="auto"/>
            <w:right w:val="none" w:sz="0" w:space="0" w:color="auto"/>
          </w:divBdr>
          <w:divsChild>
            <w:div w:id="637302218">
              <w:marLeft w:val="0"/>
              <w:marRight w:val="0"/>
              <w:marTop w:val="0"/>
              <w:marBottom w:val="0"/>
              <w:divBdr>
                <w:top w:val="none" w:sz="0" w:space="0" w:color="auto"/>
                <w:left w:val="none" w:sz="0" w:space="0" w:color="auto"/>
                <w:bottom w:val="none" w:sz="0" w:space="0" w:color="auto"/>
                <w:right w:val="none" w:sz="0" w:space="0" w:color="auto"/>
              </w:divBdr>
            </w:div>
          </w:divsChild>
        </w:div>
        <w:div w:id="1673992462">
          <w:marLeft w:val="0"/>
          <w:marRight w:val="0"/>
          <w:marTop w:val="0"/>
          <w:marBottom w:val="0"/>
          <w:divBdr>
            <w:top w:val="none" w:sz="0" w:space="0" w:color="auto"/>
            <w:left w:val="none" w:sz="0" w:space="0" w:color="auto"/>
            <w:bottom w:val="none" w:sz="0" w:space="0" w:color="auto"/>
            <w:right w:val="none" w:sz="0" w:space="0" w:color="auto"/>
          </w:divBdr>
          <w:divsChild>
            <w:div w:id="1458908216">
              <w:marLeft w:val="0"/>
              <w:marRight w:val="0"/>
              <w:marTop w:val="0"/>
              <w:marBottom w:val="0"/>
              <w:divBdr>
                <w:top w:val="none" w:sz="0" w:space="0" w:color="auto"/>
                <w:left w:val="none" w:sz="0" w:space="0" w:color="auto"/>
                <w:bottom w:val="none" w:sz="0" w:space="0" w:color="auto"/>
                <w:right w:val="none" w:sz="0" w:space="0" w:color="auto"/>
              </w:divBdr>
            </w:div>
          </w:divsChild>
        </w:div>
        <w:div w:id="1729108581">
          <w:marLeft w:val="0"/>
          <w:marRight w:val="0"/>
          <w:marTop w:val="0"/>
          <w:marBottom w:val="0"/>
          <w:divBdr>
            <w:top w:val="none" w:sz="0" w:space="0" w:color="auto"/>
            <w:left w:val="none" w:sz="0" w:space="0" w:color="auto"/>
            <w:bottom w:val="none" w:sz="0" w:space="0" w:color="auto"/>
            <w:right w:val="none" w:sz="0" w:space="0" w:color="auto"/>
          </w:divBdr>
          <w:divsChild>
            <w:div w:id="807355980">
              <w:marLeft w:val="0"/>
              <w:marRight w:val="0"/>
              <w:marTop w:val="0"/>
              <w:marBottom w:val="0"/>
              <w:divBdr>
                <w:top w:val="none" w:sz="0" w:space="0" w:color="auto"/>
                <w:left w:val="none" w:sz="0" w:space="0" w:color="auto"/>
                <w:bottom w:val="none" w:sz="0" w:space="0" w:color="auto"/>
                <w:right w:val="none" w:sz="0" w:space="0" w:color="auto"/>
              </w:divBdr>
            </w:div>
          </w:divsChild>
        </w:div>
        <w:div w:id="1752236066">
          <w:marLeft w:val="0"/>
          <w:marRight w:val="0"/>
          <w:marTop w:val="0"/>
          <w:marBottom w:val="0"/>
          <w:divBdr>
            <w:top w:val="none" w:sz="0" w:space="0" w:color="auto"/>
            <w:left w:val="none" w:sz="0" w:space="0" w:color="auto"/>
            <w:bottom w:val="none" w:sz="0" w:space="0" w:color="auto"/>
            <w:right w:val="none" w:sz="0" w:space="0" w:color="auto"/>
          </w:divBdr>
          <w:divsChild>
            <w:div w:id="147090582">
              <w:marLeft w:val="0"/>
              <w:marRight w:val="0"/>
              <w:marTop w:val="0"/>
              <w:marBottom w:val="0"/>
              <w:divBdr>
                <w:top w:val="none" w:sz="0" w:space="0" w:color="auto"/>
                <w:left w:val="none" w:sz="0" w:space="0" w:color="auto"/>
                <w:bottom w:val="none" w:sz="0" w:space="0" w:color="auto"/>
                <w:right w:val="none" w:sz="0" w:space="0" w:color="auto"/>
              </w:divBdr>
            </w:div>
          </w:divsChild>
        </w:div>
        <w:div w:id="1784615528">
          <w:marLeft w:val="0"/>
          <w:marRight w:val="0"/>
          <w:marTop w:val="0"/>
          <w:marBottom w:val="0"/>
          <w:divBdr>
            <w:top w:val="none" w:sz="0" w:space="0" w:color="auto"/>
            <w:left w:val="none" w:sz="0" w:space="0" w:color="auto"/>
            <w:bottom w:val="none" w:sz="0" w:space="0" w:color="auto"/>
            <w:right w:val="none" w:sz="0" w:space="0" w:color="auto"/>
          </w:divBdr>
          <w:divsChild>
            <w:div w:id="1867677367">
              <w:marLeft w:val="0"/>
              <w:marRight w:val="0"/>
              <w:marTop w:val="0"/>
              <w:marBottom w:val="0"/>
              <w:divBdr>
                <w:top w:val="none" w:sz="0" w:space="0" w:color="auto"/>
                <w:left w:val="none" w:sz="0" w:space="0" w:color="auto"/>
                <w:bottom w:val="none" w:sz="0" w:space="0" w:color="auto"/>
                <w:right w:val="none" w:sz="0" w:space="0" w:color="auto"/>
              </w:divBdr>
            </w:div>
          </w:divsChild>
        </w:div>
        <w:div w:id="1827553613">
          <w:marLeft w:val="0"/>
          <w:marRight w:val="0"/>
          <w:marTop w:val="0"/>
          <w:marBottom w:val="0"/>
          <w:divBdr>
            <w:top w:val="none" w:sz="0" w:space="0" w:color="auto"/>
            <w:left w:val="none" w:sz="0" w:space="0" w:color="auto"/>
            <w:bottom w:val="none" w:sz="0" w:space="0" w:color="auto"/>
            <w:right w:val="none" w:sz="0" w:space="0" w:color="auto"/>
          </w:divBdr>
          <w:divsChild>
            <w:div w:id="706443338">
              <w:marLeft w:val="0"/>
              <w:marRight w:val="0"/>
              <w:marTop w:val="0"/>
              <w:marBottom w:val="0"/>
              <w:divBdr>
                <w:top w:val="none" w:sz="0" w:space="0" w:color="auto"/>
                <w:left w:val="none" w:sz="0" w:space="0" w:color="auto"/>
                <w:bottom w:val="none" w:sz="0" w:space="0" w:color="auto"/>
                <w:right w:val="none" w:sz="0" w:space="0" w:color="auto"/>
              </w:divBdr>
            </w:div>
          </w:divsChild>
        </w:div>
        <w:div w:id="1896812688">
          <w:marLeft w:val="0"/>
          <w:marRight w:val="0"/>
          <w:marTop w:val="0"/>
          <w:marBottom w:val="0"/>
          <w:divBdr>
            <w:top w:val="none" w:sz="0" w:space="0" w:color="auto"/>
            <w:left w:val="none" w:sz="0" w:space="0" w:color="auto"/>
            <w:bottom w:val="none" w:sz="0" w:space="0" w:color="auto"/>
            <w:right w:val="none" w:sz="0" w:space="0" w:color="auto"/>
          </w:divBdr>
          <w:divsChild>
            <w:div w:id="1471483014">
              <w:marLeft w:val="0"/>
              <w:marRight w:val="0"/>
              <w:marTop w:val="0"/>
              <w:marBottom w:val="0"/>
              <w:divBdr>
                <w:top w:val="none" w:sz="0" w:space="0" w:color="auto"/>
                <w:left w:val="none" w:sz="0" w:space="0" w:color="auto"/>
                <w:bottom w:val="none" w:sz="0" w:space="0" w:color="auto"/>
                <w:right w:val="none" w:sz="0" w:space="0" w:color="auto"/>
              </w:divBdr>
            </w:div>
          </w:divsChild>
        </w:div>
        <w:div w:id="1910071964">
          <w:marLeft w:val="0"/>
          <w:marRight w:val="0"/>
          <w:marTop w:val="0"/>
          <w:marBottom w:val="0"/>
          <w:divBdr>
            <w:top w:val="none" w:sz="0" w:space="0" w:color="auto"/>
            <w:left w:val="none" w:sz="0" w:space="0" w:color="auto"/>
            <w:bottom w:val="none" w:sz="0" w:space="0" w:color="auto"/>
            <w:right w:val="none" w:sz="0" w:space="0" w:color="auto"/>
          </w:divBdr>
          <w:divsChild>
            <w:div w:id="1353074889">
              <w:marLeft w:val="0"/>
              <w:marRight w:val="0"/>
              <w:marTop w:val="0"/>
              <w:marBottom w:val="0"/>
              <w:divBdr>
                <w:top w:val="none" w:sz="0" w:space="0" w:color="auto"/>
                <w:left w:val="none" w:sz="0" w:space="0" w:color="auto"/>
                <w:bottom w:val="none" w:sz="0" w:space="0" w:color="auto"/>
                <w:right w:val="none" w:sz="0" w:space="0" w:color="auto"/>
              </w:divBdr>
            </w:div>
          </w:divsChild>
        </w:div>
        <w:div w:id="2065177924">
          <w:marLeft w:val="0"/>
          <w:marRight w:val="0"/>
          <w:marTop w:val="0"/>
          <w:marBottom w:val="0"/>
          <w:divBdr>
            <w:top w:val="none" w:sz="0" w:space="0" w:color="auto"/>
            <w:left w:val="none" w:sz="0" w:space="0" w:color="auto"/>
            <w:bottom w:val="none" w:sz="0" w:space="0" w:color="auto"/>
            <w:right w:val="none" w:sz="0" w:space="0" w:color="auto"/>
          </w:divBdr>
          <w:divsChild>
            <w:div w:id="421731413">
              <w:marLeft w:val="0"/>
              <w:marRight w:val="0"/>
              <w:marTop w:val="0"/>
              <w:marBottom w:val="0"/>
              <w:divBdr>
                <w:top w:val="none" w:sz="0" w:space="0" w:color="auto"/>
                <w:left w:val="none" w:sz="0" w:space="0" w:color="auto"/>
                <w:bottom w:val="none" w:sz="0" w:space="0" w:color="auto"/>
                <w:right w:val="none" w:sz="0" w:space="0" w:color="auto"/>
              </w:divBdr>
            </w:div>
          </w:divsChild>
        </w:div>
        <w:div w:id="2123987038">
          <w:marLeft w:val="0"/>
          <w:marRight w:val="0"/>
          <w:marTop w:val="0"/>
          <w:marBottom w:val="0"/>
          <w:divBdr>
            <w:top w:val="none" w:sz="0" w:space="0" w:color="auto"/>
            <w:left w:val="none" w:sz="0" w:space="0" w:color="auto"/>
            <w:bottom w:val="none" w:sz="0" w:space="0" w:color="auto"/>
            <w:right w:val="none" w:sz="0" w:space="0" w:color="auto"/>
          </w:divBdr>
          <w:divsChild>
            <w:div w:id="16734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883">
      <w:bodyDiv w:val="1"/>
      <w:marLeft w:val="0"/>
      <w:marRight w:val="0"/>
      <w:marTop w:val="0"/>
      <w:marBottom w:val="0"/>
      <w:divBdr>
        <w:top w:val="none" w:sz="0" w:space="0" w:color="auto"/>
        <w:left w:val="none" w:sz="0" w:space="0" w:color="auto"/>
        <w:bottom w:val="none" w:sz="0" w:space="0" w:color="auto"/>
        <w:right w:val="none" w:sz="0" w:space="0" w:color="auto"/>
      </w:divBdr>
      <w:divsChild>
        <w:div w:id="1431466095">
          <w:marLeft w:val="0"/>
          <w:marRight w:val="0"/>
          <w:marTop w:val="0"/>
          <w:marBottom w:val="0"/>
          <w:divBdr>
            <w:top w:val="none" w:sz="0" w:space="0" w:color="auto"/>
            <w:left w:val="none" w:sz="0" w:space="0" w:color="auto"/>
            <w:bottom w:val="none" w:sz="0" w:space="0" w:color="auto"/>
            <w:right w:val="none" w:sz="0" w:space="0" w:color="auto"/>
          </w:divBdr>
        </w:div>
        <w:div w:id="1781752640">
          <w:marLeft w:val="0"/>
          <w:marRight w:val="0"/>
          <w:marTop w:val="0"/>
          <w:marBottom w:val="0"/>
          <w:divBdr>
            <w:top w:val="none" w:sz="0" w:space="0" w:color="auto"/>
            <w:left w:val="none" w:sz="0" w:space="0" w:color="auto"/>
            <w:bottom w:val="none" w:sz="0" w:space="0" w:color="auto"/>
            <w:right w:val="none" w:sz="0" w:space="0" w:color="auto"/>
          </w:divBdr>
        </w:div>
        <w:div w:id="585072540">
          <w:marLeft w:val="0"/>
          <w:marRight w:val="0"/>
          <w:marTop w:val="0"/>
          <w:marBottom w:val="0"/>
          <w:divBdr>
            <w:top w:val="none" w:sz="0" w:space="0" w:color="auto"/>
            <w:left w:val="none" w:sz="0" w:space="0" w:color="auto"/>
            <w:bottom w:val="none" w:sz="0" w:space="0" w:color="auto"/>
            <w:right w:val="none" w:sz="0" w:space="0" w:color="auto"/>
          </w:divBdr>
        </w:div>
      </w:divsChild>
    </w:div>
    <w:div w:id="1050154177">
      <w:bodyDiv w:val="1"/>
      <w:marLeft w:val="0"/>
      <w:marRight w:val="0"/>
      <w:marTop w:val="0"/>
      <w:marBottom w:val="0"/>
      <w:divBdr>
        <w:top w:val="none" w:sz="0" w:space="0" w:color="auto"/>
        <w:left w:val="none" w:sz="0" w:space="0" w:color="auto"/>
        <w:bottom w:val="none" w:sz="0" w:space="0" w:color="auto"/>
        <w:right w:val="none" w:sz="0" w:space="0" w:color="auto"/>
      </w:divBdr>
    </w:div>
    <w:div w:id="1081412804">
      <w:bodyDiv w:val="1"/>
      <w:marLeft w:val="0"/>
      <w:marRight w:val="0"/>
      <w:marTop w:val="0"/>
      <w:marBottom w:val="0"/>
      <w:divBdr>
        <w:top w:val="none" w:sz="0" w:space="0" w:color="auto"/>
        <w:left w:val="none" w:sz="0" w:space="0" w:color="auto"/>
        <w:bottom w:val="none" w:sz="0" w:space="0" w:color="auto"/>
        <w:right w:val="none" w:sz="0" w:space="0" w:color="auto"/>
      </w:divBdr>
      <w:divsChild>
        <w:div w:id="1216047846">
          <w:marLeft w:val="0"/>
          <w:marRight w:val="0"/>
          <w:marTop w:val="0"/>
          <w:marBottom w:val="0"/>
          <w:divBdr>
            <w:top w:val="none" w:sz="0" w:space="0" w:color="auto"/>
            <w:left w:val="none" w:sz="0" w:space="0" w:color="auto"/>
            <w:bottom w:val="none" w:sz="0" w:space="0" w:color="auto"/>
            <w:right w:val="none" w:sz="0" w:space="0" w:color="auto"/>
          </w:divBdr>
        </w:div>
        <w:div w:id="639647781">
          <w:marLeft w:val="0"/>
          <w:marRight w:val="0"/>
          <w:marTop w:val="0"/>
          <w:marBottom w:val="0"/>
          <w:divBdr>
            <w:top w:val="none" w:sz="0" w:space="0" w:color="auto"/>
            <w:left w:val="none" w:sz="0" w:space="0" w:color="auto"/>
            <w:bottom w:val="none" w:sz="0" w:space="0" w:color="auto"/>
            <w:right w:val="none" w:sz="0" w:space="0" w:color="auto"/>
          </w:divBdr>
        </w:div>
        <w:div w:id="1885216857">
          <w:marLeft w:val="0"/>
          <w:marRight w:val="0"/>
          <w:marTop w:val="0"/>
          <w:marBottom w:val="0"/>
          <w:divBdr>
            <w:top w:val="none" w:sz="0" w:space="0" w:color="auto"/>
            <w:left w:val="none" w:sz="0" w:space="0" w:color="auto"/>
            <w:bottom w:val="none" w:sz="0" w:space="0" w:color="auto"/>
            <w:right w:val="none" w:sz="0" w:space="0" w:color="auto"/>
          </w:divBdr>
        </w:div>
        <w:div w:id="343482132">
          <w:marLeft w:val="0"/>
          <w:marRight w:val="0"/>
          <w:marTop w:val="0"/>
          <w:marBottom w:val="0"/>
          <w:divBdr>
            <w:top w:val="none" w:sz="0" w:space="0" w:color="auto"/>
            <w:left w:val="none" w:sz="0" w:space="0" w:color="auto"/>
            <w:bottom w:val="none" w:sz="0" w:space="0" w:color="auto"/>
            <w:right w:val="none" w:sz="0" w:space="0" w:color="auto"/>
          </w:divBdr>
        </w:div>
      </w:divsChild>
    </w:div>
    <w:div w:id="1089740316">
      <w:bodyDiv w:val="1"/>
      <w:marLeft w:val="0"/>
      <w:marRight w:val="0"/>
      <w:marTop w:val="0"/>
      <w:marBottom w:val="0"/>
      <w:divBdr>
        <w:top w:val="none" w:sz="0" w:space="0" w:color="auto"/>
        <w:left w:val="none" w:sz="0" w:space="0" w:color="auto"/>
        <w:bottom w:val="none" w:sz="0" w:space="0" w:color="auto"/>
        <w:right w:val="none" w:sz="0" w:space="0" w:color="auto"/>
      </w:divBdr>
    </w:div>
    <w:div w:id="1099521793">
      <w:bodyDiv w:val="1"/>
      <w:marLeft w:val="0"/>
      <w:marRight w:val="0"/>
      <w:marTop w:val="0"/>
      <w:marBottom w:val="0"/>
      <w:divBdr>
        <w:top w:val="none" w:sz="0" w:space="0" w:color="auto"/>
        <w:left w:val="none" w:sz="0" w:space="0" w:color="auto"/>
        <w:bottom w:val="none" w:sz="0" w:space="0" w:color="auto"/>
        <w:right w:val="none" w:sz="0" w:space="0" w:color="auto"/>
      </w:divBdr>
    </w:div>
    <w:div w:id="1106075263">
      <w:bodyDiv w:val="1"/>
      <w:marLeft w:val="0"/>
      <w:marRight w:val="0"/>
      <w:marTop w:val="0"/>
      <w:marBottom w:val="0"/>
      <w:divBdr>
        <w:top w:val="none" w:sz="0" w:space="0" w:color="auto"/>
        <w:left w:val="none" w:sz="0" w:space="0" w:color="auto"/>
        <w:bottom w:val="none" w:sz="0" w:space="0" w:color="auto"/>
        <w:right w:val="none" w:sz="0" w:space="0" w:color="auto"/>
      </w:divBdr>
    </w:div>
    <w:div w:id="1111121061">
      <w:bodyDiv w:val="1"/>
      <w:marLeft w:val="0"/>
      <w:marRight w:val="0"/>
      <w:marTop w:val="0"/>
      <w:marBottom w:val="0"/>
      <w:divBdr>
        <w:top w:val="none" w:sz="0" w:space="0" w:color="auto"/>
        <w:left w:val="none" w:sz="0" w:space="0" w:color="auto"/>
        <w:bottom w:val="none" w:sz="0" w:space="0" w:color="auto"/>
        <w:right w:val="none" w:sz="0" w:space="0" w:color="auto"/>
      </w:divBdr>
      <w:divsChild>
        <w:div w:id="1534462141">
          <w:marLeft w:val="0"/>
          <w:marRight w:val="0"/>
          <w:marTop w:val="0"/>
          <w:marBottom w:val="0"/>
          <w:divBdr>
            <w:top w:val="none" w:sz="0" w:space="0" w:color="auto"/>
            <w:left w:val="none" w:sz="0" w:space="0" w:color="auto"/>
            <w:bottom w:val="none" w:sz="0" w:space="0" w:color="auto"/>
            <w:right w:val="none" w:sz="0" w:space="0" w:color="auto"/>
          </w:divBdr>
        </w:div>
        <w:div w:id="1470394525">
          <w:marLeft w:val="0"/>
          <w:marRight w:val="0"/>
          <w:marTop w:val="0"/>
          <w:marBottom w:val="0"/>
          <w:divBdr>
            <w:top w:val="none" w:sz="0" w:space="0" w:color="auto"/>
            <w:left w:val="none" w:sz="0" w:space="0" w:color="auto"/>
            <w:bottom w:val="none" w:sz="0" w:space="0" w:color="auto"/>
            <w:right w:val="none" w:sz="0" w:space="0" w:color="auto"/>
          </w:divBdr>
        </w:div>
        <w:div w:id="1677804877">
          <w:marLeft w:val="0"/>
          <w:marRight w:val="0"/>
          <w:marTop w:val="0"/>
          <w:marBottom w:val="0"/>
          <w:divBdr>
            <w:top w:val="none" w:sz="0" w:space="0" w:color="auto"/>
            <w:left w:val="none" w:sz="0" w:space="0" w:color="auto"/>
            <w:bottom w:val="none" w:sz="0" w:space="0" w:color="auto"/>
            <w:right w:val="none" w:sz="0" w:space="0" w:color="auto"/>
          </w:divBdr>
        </w:div>
      </w:divsChild>
    </w:div>
    <w:div w:id="1127511689">
      <w:bodyDiv w:val="1"/>
      <w:marLeft w:val="0"/>
      <w:marRight w:val="0"/>
      <w:marTop w:val="0"/>
      <w:marBottom w:val="0"/>
      <w:divBdr>
        <w:top w:val="none" w:sz="0" w:space="0" w:color="auto"/>
        <w:left w:val="none" w:sz="0" w:space="0" w:color="auto"/>
        <w:bottom w:val="none" w:sz="0" w:space="0" w:color="auto"/>
        <w:right w:val="none" w:sz="0" w:space="0" w:color="auto"/>
      </w:divBdr>
      <w:divsChild>
        <w:div w:id="1952742197">
          <w:marLeft w:val="0"/>
          <w:marRight w:val="0"/>
          <w:marTop w:val="0"/>
          <w:marBottom w:val="0"/>
          <w:divBdr>
            <w:top w:val="none" w:sz="0" w:space="0" w:color="auto"/>
            <w:left w:val="none" w:sz="0" w:space="0" w:color="auto"/>
            <w:bottom w:val="none" w:sz="0" w:space="0" w:color="auto"/>
            <w:right w:val="none" w:sz="0" w:space="0" w:color="auto"/>
          </w:divBdr>
        </w:div>
        <w:div w:id="1051615797">
          <w:marLeft w:val="0"/>
          <w:marRight w:val="0"/>
          <w:marTop w:val="0"/>
          <w:marBottom w:val="0"/>
          <w:divBdr>
            <w:top w:val="none" w:sz="0" w:space="0" w:color="auto"/>
            <w:left w:val="none" w:sz="0" w:space="0" w:color="auto"/>
            <w:bottom w:val="none" w:sz="0" w:space="0" w:color="auto"/>
            <w:right w:val="none" w:sz="0" w:space="0" w:color="auto"/>
          </w:divBdr>
        </w:div>
        <w:div w:id="826744212">
          <w:marLeft w:val="0"/>
          <w:marRight w:val="0"/>
          <w:marTop w:val="0"/>
          <w:marBottom w:val="0"/>
          <w:divBdr>
            <w:top w:val="none" w:sz="0" w:space="0" w:color="auto"/>
            <w:left w:val="none" w:sz="0" w:space="0" w:color="auto"/>
            <w:bottom w:val="none" w:sz="0" w:space="0" w:color="auto"/>
            <w:right w:val="none" w:sz="0" w:space="0" w:color="auto"/>
          </w:divBdr>
        </w:div>
      </w:divsChild>
    </w:div>
    <w:div w:id="1155297688">
      <w:bodyDiv w:val="1"/>
      <w:marLeft w:val="0"/>
      <w:marRight w:val="0"/>
      <w:marTop w:val="0"/>
      <w:marBottom w:val="0"/>
      <w:divBdr>
        <w:top w:val="none" w:sz="0" w:space="0" w:color="auto"/>
        <w:left w:val="none" w:sz="0" w:space="0" w:color="auto"/>
        <w:bottom w:val="none" w:sz="0" w:space="0" w:color="auto"/>
        <w:right w:val="none" w:sz="0" w:space="0" w:color="auto"/>
      </w:divBdr>
    </w:div>
    <w:div w:id="1156998893">
      <w:bodyDiv w:val="1"/>
      <w:marLeft w:val="0"/>
      <w:marRight w:val="0"/>
      <w:marTop w:val="0"/>
      <w:marBottom w:val="0"/>
      <w:divBdr>
        <w:top w:val="none" w:sz="0" w:space="0" w:color="auto"/>
        <w:left w:val="none" w:sz="0" w:space="0" w:color="auto"/>
        <w:bottom w:val="none" w:sz="0" w:space="0" w:color="auto"/>
        <w:right w:val="none" w:sz="0" w:space="0" w:color="auto"/>
      </w:divBdr>
      <w:divsChild>
        <w:div w:id="626660342">
          <w:marLeft w:val="0"/>
          <w:marRight w:val="0"/>
          <w:marTop w:val="0"/>
          <w:marBottom w:val="0"/>
          <w:divBdr>
            <w:top w:val="none" w:sz="0" w:space="0" w:color="auto"/>
            <w:left w:val="none" w:sz="0" w:space="0" w:color="auto"/>
            <w:bottom w:val="none" w:sz="0" w:space="0" w:color="auto"/>
            <w:right w:val="none" w:sz="0" w:space="0" w:color="auto"/>
          </w:divBdr>
        </w:div>
        <w:div w:id="809244858">
          <w:marLeft w:val="0"/>
          <w:marRight w:val="0"/>
          <w:marTop w:val="0"/>
          <w:marBottom w:val="0"/>
          <w:divBdr>
            <w:top w:val="none" w:sz="0" w:space="0" w:color="auto"/>
            <w:left w:val="none" w:sz="0" w:space="0" w:color="auto"/>
            <w:bottom w:val="none" w:sz="0" w:space="0" w:color="auto"/>
            <w:right w:val="none" w:sz="0" w:space="0" w:color="auto"/>
          </w:divBdr>
        </w:div>
        <w:div w:id="722486218">
          <w:marLeft w:val="0"/>
          <w:marRight w:val="0"/>
          <w:marTop w:val="0"/>
          <w:marBottom w:val="0"/>
          <w:divBdr>
            <w:top w:val="none" w:sz="0" w:space="0" w:color="auto"/>
            <w:left w:val="none" w:sz="0" w:space="0" w:color="auto"/>
            <w:bottom w:val="none" w:sz="0" w:space="0" w:color="auto"/>
            <w:right w:val="none" w:sz="0" w:space="0" w:color="auto"/>
          </w:divBdr>
        </w:div>
      </w:divsChild>
    </w:div>
    <w:div w:id="1228154586">
      <w:bodyDiv w:val="1"/>
      <w:marLeft w:val="0"/>
      <w:marRight w:val="0"/>
      <w:marTop w:val="0"/>
      <w:marBottom w:val="0"/>
      <w:divBdr>
        <w:top w:val="none" w:sz="0" w:space="0" w:color="auto"/>
        <w:left w:val="none" w:sz="0" w:space="0" w:color="auto"/>
        <w:bottom w:val="none" w:sz="0" w:space="0" w:color="auto"/>
        <w:right w:val="none" w:sz="0" w:space="0" w:color="auto"/>
      </w:divBdr>
    </w:div>
    <w:div w:id="1245845108">
      <w:bodyDiv w:val="1"/>
      <w:marLeft w:val="0"/>
      <w:marRight w:val="0"/>
      <w:marTop w:val="0"/>
      <w:marBottom w:val="0"/>
      <w:divBdr>
        <w:top w:val="none" w:sz="0" w:space="0" w:color="auto"/>
        <w:left w:val="none" w:sz="0" w:space="0" w:color="auto"/>
        <w:bottom w:val="none" w:sz="0" w:space="0" w:color="auto"/>
        <w:right w:val="none" w:sz="0" w:space="0" w:color="auto"/>
      </w:divBdr>
      <w:divsChild>
        <w:div w:id="2079089609">
          <w:marLeft w:val="0"/>
          <w:marRight w:val="0"/>
          <w:marTop w:val="0"/>
          <w:marBottom w:val="0"/>
          <w:divBdr>
            <w:top w:val="none" w:sz="0" w:space="0" w:color="auto"/>
            <w:left w:val="none" w:sz="0" w:space="0" w:color="auto"/>
            <w:bottom w:val="none" w:sz="0" w:space="0" w:color="auto"/>
            <w:right w:val="none" w:sz="0" w:space="0" w:color="auto"/>
          </w:divBdr>
        </w:div>
        <w:div w:id="1313220723">
          <w:marLeft w:val="0"/>
          <w:marRight w:val="0"/>
          <w:marTop w:val="0"/>
          <w:marBottom w:val="0"/>
          <w:divBdr>
            <w:top w:val="none" w:sz="0" w:space="0" w:color="auto"/>
            <w:left w:val="none" w:sz="0" w:space="0" w:color="auto"/>
            <w:bottom w:val="none" w:sz="0" w:space="0" w:color="auto"/>
            <w:right w:val="none" w:sz="0" w:space="0" w:color="auto"/>
          </w:divBdr>
        </w:div>
      </w:divsChild>
    </w:div>
    <w:div w:id="1257977798">
      <w:bodyDiv w:val="1"/>
      <w:marLeft w:val="0"/>
      <w:marRight w:val="0"/>
      <w:marTop w:val="0"/>
      <w:marBottom w:val="0"/>
      <w:divBdr>
        <w:top w:val="none" w:sz="0" w:space="0" w:color="auto"/>
        <w:left w:val="none" w:sz="0" w:space="0" w:color="auto"/>
        <w:bottom w:val="none" w:sz="0" w:space="0" w:color="auto"/>
        <w:right w:val="none" w:sz="0" w:space="0" w:color="auto"/>
      </w:divBdr>
    </w:div>
    <w:div w:id="1260092620">
      <w:bodyDiv w:val="1"/>
      <w:marLeft w:val="0"/>
      <w:marRight w:val="0"/>
      <w:marTop w:val="0"/>
      <w:marBottom w:val="0"/>
      <w:divBdr>
        <w:top w:val="none" w:sz="0" w:space="0" w:color="auto"/>
        <w:left w:val="none" w:sz="0" w:space="0" w:color="auto"/>
        <w:bottom w:val="none" w:sz="0" w:space="0" w:color="auto"/>
        <w:right w:val="none" w:sz="0" w:space="0" w:color="auto"/>
      </w:divBdr>
    </w:div>
    <w:div w:id="1285581058">
      <w:bodyDiv w:val="1"/>
      <w:marLeft w:val="0"/>
      <w:marRight w:val="0"/>
      <w:marTop w:val="0"/>
      <w:marBottom w:val="0"/>
      <w:divBdr>
        <w:top w:val="none" w:sz="0" w:space="0" w:color="auto"/>
        <w:left w:val="none" w:sz="0" w:space="0" w:color="auto"/>
        <w:bottom w:val="none" w:sz="0" w:space="0" w:color="auto"/>
        <w:right w:val="none" w:sz="0" w:space="0" w:color="auto"/>
      </w:divBdr>
      <w:divsChild>
        <w:div w:id="1920207507">
          <w:marLeft w:val="0"/>
          <w:marRight w:val="0"/>
          <w:marTop w:val="0"/>
          <w:marBottom w:val="0"/>
          <w:divBdr>
            <w:top w:val="none" w:sz="0" w:space="0" w:color="auto"/>
            <w:left w:val="none" w:sz="0" w:space="0" w:color="auto"/>
            <w:bottom w:val="none" w:sz="0" w:space="0" w:color="auto"/>
            <w:right w:val="none" w:sz="0" w:space="0" w:color="auto"/>
          </w:divBdr>
        </w:div>
        <w:div w:id="563416869">
          <w:marLeft w:val="0"/>
          <w:marRight w:val="0"/>
          <w:marTop w:val="0"/>
          <w:marBottom w:val="0"/>
          <w:divBdr>
            <w:top w:val="none" w:sz="0" w:space="0" w:color="auto"/>
            <w:left w:val="none" w:sz="0" w:space="0" w:color="auto"/>
            <w:bottom w:val="none" w:sz="0" w:space="0" w:color="auto"/>
            <w:right w:val="none" w:sz="0" w:space="0" w:color="auto"/>
          </w:divBdr>
        </w:div>
        <w:div w:id="427625528">
          <w:marLeft w:val="0"/>
          <w:marRight w:val="0"/>
          <w:marTop w:val="0"/>
          <w:marBottom w:val="0"/>
          <w:divBdr>
            <w:top w:val="none" w:sz="0" w:space="0" w:color="auto"/>
            <w:left w:val="none" w:sz="0" w:space="0" w:color="auto"/>
            <w:bottom w:val="none" w:sz="0" w:space="0" w:color="auto"/>
            <w:right w:val="none" w:sz="0" w:space="0" w:color="auto"/>
          </w:divBdr>
        </w:div>
      </w:divsChild>
    </w:div>
    <w:div w:id="1289161122">
      <w:bodyDiv w:val="1"/>
      <w:marLeft w:val="0"/>
      <w:marRight w:val="0"/>
      <w:marTop w:val="0"/>
      <w:marBottom w:val="0"/>
      <w:divBdr>
        <w:top w:val="none" w:sz="0" w:space="0" w:color="auto"/>
        <w:left w:val="none" w:sz="0" w:space="0" w:color="auto"/>
        <w:bottom w:val="none" w:sz="0" w:space="0" w:color="auto"/>
        <w:right w:val="none" w:sz="0" w:space="0" w:color="auto"/>
      </w:divBdr>
    </w:div>
    <w:div w:id="1298871847">
      <w:bodyDiv w:val="1"/>
      <w:marLeft w:val="0"/>
      <w:marRight w:val="0"/>
      <w:marTop w:val="0"/>
      <w:marBottom w:val="0"/>
      <w:divBdr>
        <w:top w:val="none" w:sz="0" w:space="0" w:color="auto"/>
        <w:left w:val="none" w:sz="0" w:space="0" w:color="auto"/>
        <w:bottom w:val="none" w:sz="0" w:space="0" w:color="auto"/>
        <w:right w:val="none" w:sz="0" w:space="0" w:color="auto"/>
      </w:divBdr>
    </w:div>
    <w:div w:id="1316421788">
      <w:bodyDiv w:val="1"/>
      <w:marLeft w:val="0"/>
      <w:marRight w:val="0"/>
      <w:marTop w:val="0"/>
      <w:marBottom w:val="0"/>
      <w:divBdr>
        <w:top w:val="none" w:sz="0" w:space="0" w:color="auto"/>
        <w:left w:val="none" w:sz="0" w:space="0" w:color="auto"/>
        <w:bottom w:val="none" w:sz="0" w:space="0" w:color="auto"/>
        <w:right w:val="none" w:sz="0" w:space="0" w:color="auto"/>
      </w:divBdr>
      <w:divsChild>
        <w:div w:id="1679505661">
          <w:marLeft w:val="0"/>
          <w:marRight w:val="0"/>
          <w:marTop w:val="0"/>
          <w:marBottom w:val="0"/>
          <w:divBdr>
            <w:top w:val="none" w:sz="0" w:space="0" w:color="auto"/>
            <w:left w:val="none" w:sz="0" w:space="0" w:color="auto"/>
            <w:bottom w:val="none" w:sz="0" w:space="0" w:color="auto"/>
            <w:right w:val="none" w:sz="0" w:space="0" w:color="auto"/>
          </w:divBdr>
        </w:div>
        <w:div w:id="1277757585">
          <w:marLeft w:val="0"/>
          <w:marRight w:val="0"/>
          <w:marTop w:val="0"/>
          <w:marBottom w:val="0"/>
          <w:divBdr>
            <w:top w:val="none" w:sz="0" w:space="0" w:color="auto"/>
            <w:left w:val="none" w:sz="0" w:space="0" w:color="auto"/>
            <w:bottom w:val="none" w:sz="0" w:space="0" w:color="auto"/>
            <w:right w:val="none" w:sz="0" w:space="0" w:color="auto"/>
          </w:divBdr>
        </w:div>
        <w:div w:id="704912165">
          <w:marLeft w:val="0"/>
          <w:marRight w:val="0"/>
          <w:marTop w:val="0"/>
          <w:marBottom w:val="0"/>
          <w:divBdr>
            <w:top w:val="none" w:sz="0" w:space="0" w:color="auto"/>
            <w:left w:val="none" w:sz="0" w:space="0" w:color="auto"/>
            <w:bottom w:val="none" w:sz="0" w:space="0" w:color="auto"/>
            <w:right w:val="none" w:sz="0" w:space="0" w:color="auto"/>
          </w:divBdr>
        </w:div>
        <w:div w:id="1624800814">
          <w:marLeft w:val="0"/>
          <w:marRight w:val="0"/>
          <w:marTop w:val="0"/>
          <w:marBottom w:val="0"/>
          <w:divBdr>
            <w:top w:val="none" w:sz="0" w:space="0" w:color="auto"/>
            <w:left w:val="none" w:sz="0" w:space="0" w:color="auto"/>
            <w:bottom w:val="none" w:sz="0" w:space="0" w:color="auto"/>
            <w:right w:val="none" w:sz="0" w:space="0" w:color="auto"/>
          </w:divBdr>
        </w:div>
        <w:div w:id="1459763037">
          <w:marLeft w:val="0"/>
          <w:marRight w:val="0"/>
          <w:marTop w:val="0"/>
          <w:marBottom w:val="0"/>
          <w:divBdr>
            <w:top w:val="none" w:sz="0" w:space="0" w:color="auto"/>
            <w:left w:val="none" w:sz="0" w:space="0" w:color="auto"/>
            <w:bottom w:val="none" w:sz="0" w:space="0" w:color="auto"/>
            <w:right w:val="none" w:sz="0" w:space="0" w:color="auto"/>
          </w:divBdr>
        </w:div>
        <w:div w:id="1990014889">
          <w:marLeft w:val="0"/>
          <w:marRight w:val="0"/>
          <w:marTop w:val="0"/>
          <w:marBottom w:val="0"/>
          <w:divBdr>
            <w:top w:val="none" w:sz="0" w:space="0" w:color="auto"/>
            <w:left w:val="none" w:sz="0" w:space="0" w:color="auto"/>
            <w:bottom w:val="none" w:sz="0" w:space="0" w:color="auto"/>
            <w:right w:val="none" w:sz="0" w:space="0" w:color="auto"/>
          </w:divBdr>
        </w:div>
        <w:div w:id="1409498120">
          <w:marLeft w:val="0"/>
          <w:marRight w:val="0"/>
          <w:marTop w:val="0"/>
          <w:marBottom w:val="0"/>
          <w:divBdr>
            <w:top w:val="none" w:sz="0" w:space="0" w:color="auto"/>
            <w:left w:val="none" w:sz="0" w:space="0" w:color="auto"/>
            <w:bottom w:val="none" w:sz="0" w:space="0" w:color="auto"/>
            <w:right w:val="none" w:sz="0" w:space="0" w:color="auto"/>
          </w:divBdr>
        </w:div>
        <w:div w:id="444808593">
          <w:marLeft w:val="0"/>
          <w:marRight w:val="0"/>
          <w:marTop w:val="0"/>
          <w:marBottom w:val="0"/>
          <w:divBdr>
            <w:top w:val="none" w:sz="0" w:space="0" w:color="auto"/>
            <w:left w:val="none" w:sz="0" w:space="0" w:color="auto"/>
            <w:bottom w:val="none" w:sz="0" w:space="0" w:color="auto"/>
            <w:right w:val="none" w:sz="0" w:space="0" w:color="auto"/>
          </w:divBdr>
        </w:div>
        <w:div w:id="203903814">
          <w:marLeft w:val="0"/>
          <w:marRight w:val="0"/>
          <w:marTop w:val="0"/>
          <w:marBottom w:val="0"/>
          <w:divBdr>
            <w:top w:val="none" w:sz="0" w:space="0" w:color="auto"/>
            <w:left w:val="none" w:sz="0" w:space="0" w:color="auto"/>
            <w:bottom w:val="none" w:sz="0" w:space="0" w:color="auto"/>
            <w:right w:val="none" w:sz="0" w:space="0" w:color="auto"/>
          </w:divBdr>
        </w:div>
        <w:div w:id="1344627403">
          <w:marLeft w:val="0"/>
          <w:marRight w:val="0"/>
          <w:marTop w:val="0"/>
          <w:marBottom w:val="0"/>
          <w:divBdr>
            <w:top w:val="none" w:sz="0" w:space="0" w:color="auto"/>
            <w:left w:val="none" w:sz="0" w:space="0" w:color="auto"/>
            <w:bottom w:val="none" w:sz="0" w:space="0" w:color="auto"/>
            <w:right w:val="none" w:sz="0" w:space="0" w:color="auto"/>
          </w:divBdr>
        </w:div>
        <w:div w:id="887258279">
          <w:marLeft w:val="0"/>
          <w:marRight w:val="0"/>
          <w:marTop w:val="0"/>
          <w:marBottom w:val="0"/>
          <w:divBdr>
            <w:top w:val="none" w:sz="0" w:space="0" w:color="auto"/>
            <w:left w:val="none" w:sz="0" w:space="0" w:color="auto"/>
            <w:bottom w:val="none" w:sz="0" w:space="0" w:color="auto"/>
            <w:right w:val="none" w:sz="0" w:space="0" w:color="auto"/>
          </w:divBdr>
        </w:div>
        <w:div w:id="1331832273">
          <w:marLeft w:val="0"/>
          <w:marRight w:val="0"/>
          <w:marTop w:val="0"/>
          <w:marBottom w:val="0"/>
          <w:divBdr>
            <w:top w:val="none" w:sz="0" w:space="0" w:color="auto"/>
            <w:left w:val="none" w:sz="0" w:space="0" w:color="auto"/>
            <w:bottom w:val="none" w:sz="0" w:space="0" w:color="auto"/>
            <w:right w:val="none" w:sz="0" w:space="0" w:color="auto"/>
          </w:divBdr>
        </w:div>
        <w:div w:id="1369724045">
          <w:marLeft w:val="0"/>
          <w:marRight w:val="0"/>
          <w:marTop w:val="0"/>
          <w:marBottom w:val="0"/>
          <w:divBdr>
            <w:top w:val="none" w:sz="0" w:space="0" w:color="auto"/>
            <w:left w:val="none" w:sz="0" w:space="0" w:color="auto"/>
            <w:bottom w:val="none" w:sz="0" w:space="0" w:color="auto"/>
            <w:right w:val="none" w:sz="0" w:space="0" w:color="auto"/>
          </w:divBdr>
        </w:div>
      </w:divsChild>
    </w:div>
    <w:div w:id="1343586228">
      <w:bodyDiv w:val="1"/>
      <w:marLeft w:val="0"/>
      <w:marRight w:val="0"/>
      <w:marTop w:val="0"/>
      <w:marBottom w:val="0"/>
      <w:divBdr>
        <w:top w:val="none" w:sz="0" w:space="0" w:color="auto"/>
        <w:left w:val="none" w:sz="0" w:space="0" w:color="auto"/>
        <w:bottom w:val="none" w:sz="0" w:space="0" w:color="auto"/>
        <w:right w:val="none" w:sz="0" w:space="0" w:color="auto"/>
      </w:divBdr>
    </w:div>
    <w:div w:id="1346253707">
      <w:bodyDiv w:val="1"/>
      <w:marLeft w:val="0"/>
      <w:marRight w:val="0"/>
      <w:marTop w:val="0"/>
      <w:marBottom w:val="0"/>
      <w:divBdr>
        <w:top w:val="none" w:sz="0" w:space="0" w:color="auto"/>
        <w:left w:val="none" w:sz="0" w:space="0" w:color="auto"/>
        <w:bottom w:val="none" w:sz="0" w:space="0" w:color="auto"/>
        <w:right w:val="none" w:sz="0" w:space="0" w:color="auto"/>
      </w:divBdr>
      <w:divsChild>
        <w:div w:id="1007051188">
          <w:marLeft w:val="0"/>
          <w:marRight w:val="0"/>
          <w:marTop w:val="0"/>
          <w:marBottom w:val="0"/>
          <w:divBdr>
            <w:top w:val="none" w:sz="0" w:space="0" w:color="auto"/>
            <w:left w:val="none" w:sz="0" w:space="0" w:color="auto"/>
            <w:bottom w:val="none" w:sz="0" w:space="0" w:color="auto"/>
            <w:right w:val="none" w:sz="0" w:space="0" w:color="auto"/>
          </w:divBdr>
        </w:div>
        <w:div w:id="1584072402">
          <w:marLeft w:val="0"/>
          <w:marRight w:val="0"/>
          <w:marTop w:val="0"/>
          <w:marBottom w:val="0"/>
          <w:divBdr>
            <w:top w:val="none" w:sz="0" w:space="0" w:color="auto"/>
            <w:left w:val="none" w:sz="0" w:space="0" w:color="auto"/>
            <w:bottom w:val="none" w:sz="0" w:space="0" w:color="auto"/>
            <w:right w:val="none" w:sz="0" w:space="0" w:color="auto"/>
          </w:divBdr>
        </w:div>
        <w:div w:id="608125605">
          <w:marLeft w:val="0"/>
          <w:marRight w:val="0"/>
          <w:marTop w:val="0"/>
          <w:marBottom w:val="0"/>
          <w:divBdr>
            <w:top w:val="none" w:sz="0" w:space="0" w:color="auto"/>
            <w:left w:val="none" w:sz="0" w:space="0" w:color="auto"/>
            <w:bottom w:val="none" w:sz="0" w:space="0" w:color="auto"/>
            <w:right w:val="none" w:sz="0" w:space="0" w:color="auto"/>
          </w:divBdr>
        </w:div>
        <w:div w:id="1415007060">
          <w:marLeft w:val="0"/>
          <w:marRight w:val="0"/>
          <w:marTop w:val="0"/>
          <w:marBottom w:val="0"/>
          <w:divBdr>
            <w:top w:val="none" w:sz="0" w:space="0" w:color="auto"/>
            <w:left w:val="none" w:sz="0" w:space="0" w:color="auto"/>
            <w:bottom w:val="none" w:sz="0" w:space="0" w:color="auto"/>
            <w:right w:val="none" w:sz="0" w:space="0" w:color="auto"/>
          </w:divBdr>
        </w:div>
        <w:div w:id="1753552396">
          <w:marLeft w:val="0"/>
          <w:marRight w:val="0"/>
          <w:marTop w:val="0"/>
          <w:marBottom w:val="0"/>
          <w:divBdr>
            <w:top w:val="none" w:sz="0" w:space="0" w:color="auto"/>
            <w:left w:val="none" w:sz="0" w:space="0" w:color="auto"/>
            <w:bottom w:val="none" w:sz="0" w:space="0" w:color="auto"/>
            <w:right w:val="none" w:sz="0" w:space="0" w:color="auto"/>
          </w:divBdr>
        </w:div>
      </w:divsChild>
    </w:div>
    <w:div w:id="1350985913">
      <w:bodyDiv w:val="1"/>
      <w:marLeft w:val="0"/>
      <w:marRight w:val="0"/>
      <w:marTop w:val="0"/>
      <w:marBottom w:val="0"/>
      <w:divBdr>
        <w:top w:val="none" w:sz="0" w:space="0" w:color="auto"/>
        <w:left w:val="none" w:sz="0" w:space="0" w:color="auto"/>
        <w:bottom w:val="none" w:sz="0" w:space="0" w:color="auto"/>
        <w:right w:val="none" w:sz="0" w:space="0" w:color="auto"/>
      </w:divBdr>
    </w:div>
    <w:div w:id="1351445596">
      <w:bodyDiv w:val="1"/>
      <w:marLeft w:val="0"/>
      <w:marRight w:val="0"/>
      <w:marTop w:val="0"/>
      <w:marBottom w:val="0"/>
      <w:divBdr>
        <w:top w:val="none" w:sz="0" w:space="0" w:color="auto"/>
        <w:left w:val="none" w:sz="0" w:space="0" w:color="auto"/>
        <w:bottom w:val="none" w:sz="0" w:space="0" w:color="auto"/>
        <w:right w:val="none" w:sz="0" w:space="0" w:color="auto"/>
      </w:divBdr>
    </w:div>
    <w:div w:id="1357928033">
      <w:bodyDiv w:val="1"/>
      <w:marLeft w:val="0"/>
      <w:marRight w:val="0"/>
      <w:marTop w:val="0"/>
      <w:marBottom w:val="0"/>
      <w:divBdr>
        <w:top w:val="none" w:sz="0" w:space="0" w:color="auto"/>
        <w:left w:val="none" w:sz="0" w:space="0" w:color="auto"/>
        <w:bottom w:val="none" w:sz="0" w:space="0" w:color="auto"/>
        <w:right w:val="none" w:sz="0" w:space="0" w:color="auto"/>
      </w:divBdr>
    </w:div>
    <w:div w:id="1376662595">
      <w:bodyDiv w:val="1"/>
      <w:marLeft w:val="0"/>
      <w:marRight w:val="0"/>
      <w:marTop w:val="0"/>
      <w:marBottom w:val="0"/>
      <w:divBdr>
        <w:top w:val="none" w:sz="0" w:space="0" w:color="auto"/>
        <w:left w:val="none" w:sz="0" w:space="0" w:color="auto"/>
        <w:bottom w:val="none" w:sz="0" w:space="0" w:color="auto"/>
        <w:right w:val="none" w:sz="0" w:space="0" w:color="auto"/>
      </w:divBdr>
      <w:divsChild>
        <w:div w:id="936408982">
          <w:marLeft w:val="0"/>
          <w:marRight w:val="0"/>
          <w:marTop w:val="0"/>
          <w:marBottom w:val="0"/>
          <w:divBdr>
            <w:top w:val="none" w:sz="0" w:space="0" w:color="auto"/>
            <w:left w:val="none" w:sz="0" w:space="0" w:color="auto"/>
            <w:bottom w:val="none" w:sz="0" w:space="0" w:color="auto"/>
            <w:right w:val="none" w:sz="0" w:space="0" w:color="auto"/>
          </w:divBdr>
        </w:div>
        <w:div w:id="1333067815">
          <w:marLeft w:val="0"/>
          <w:marRight w:val="0"/>
          <w:marTop w:val="0"/>
          <w:marBottom w:val="0"/>
          <w:divBdr>
            <w:top w:val="none" w:sz="0" w:space="0" w:color="auto"/>
            <w:left w:val="none" w:sz="0" w:space="0" w:color="auto"/>
            <w:bottom w:val="none" w:sz="0" w:space="0" w:color="auto"/>
            <w:right w:val="none" w:sz="0" w:space="0" w:color="auto"/>
          </w:divBdr>
        </w:div>
        <w:div w:id="1735852624">
          <w:marLeft w:val="0"/>
          <w:marRight w:val="0"/>
          <w:marTop w:val="0"/>
          <w:marBottom w:val="0"/>
          <w:divBdr>
            <w:top w:val="none" w:sz="0" w:space="0" w:color="auto"/>
            <w:left w:val="none" w:sz="0" w:space="0" w:color="auto"/>
            <w:bottom w:val="none" w:sz="0" w:space="0" w:color="auto"/>
            <w:right w:val="none" w:sz="0" w:space="0" w:color="auto"/>
          </w:divBdr>
        </w:div>
        <w:div w:id="1378702375">
          <w:marLeft w:val="0"/>
          <w:marRight w:val="0"/>
          <w:marTop w:val="0"/>
          <w:marBottom w:val="0"/>
          <w:divBdr>
            <w:top w:val="none" w:sz="0" w:space="0" w:color="auto"/>
            <w:left w:val="none" w:sz="0" w:space="0" w:color="auto"/>
            <w:bottom w:val="none" w:sz="0" w:space="0" w:color="auto"/>
            <w:right w:val="none" w:sz="0" w:space="0" w:color="auto"/>
          </w:divBdr>
        </w:div>
        <w:div w:id="2114937735">
          <w:marLeft w:val="0"/>
          <w:marRight w:val="0"/>
          <w:marTop w:val="0"/>
          <w:marBottom w:val="0"/>
          <w:divBdr>
            <w:top w:val="none" w:sz="0" w:space="0" w:color="auto"/>
            <w:left w:val="none" w:sz="0" w:space="0" w:color="auto"/>
            <w:bottom w:val="none" w:sz="0" w:space="0" w:color="auto"/>
            <w:right w:val="none" w:sz="0" w:space="0" w:color="auto"/>
          </w:divBdr>
        </w:div>
      </w:divsChild>
    </w:div>
    <w:div w:id="1405683728">
      <w:bodyDiv w:val="1"/>
      <w:marLeft w:val="0"/>
      <w:marRight w:val="0"/>
      <w:marTop w:val="0"/>
      <w:marBottom w:val="0"/>
      <w:divBdr>
        <w:top w:val="none" w:sz="0" w:space="0" w:color="auto"/>
        <w:left w:val="none" w:sz="0" w:space="0" w:color="auto"/>
        <w:bottom w:val="none" w:sz="0" w:space="0" w:color="auto"/>
        <w:right w:val="none" w:sz="0" w:space="0" w:color="auto"/>
      </w:divBdr>
    </w:div>
    <w:div w:id="1421373199">
      <w:bodyDiv w:val="1"/>
      <w:marLeft w:val="0"/>
      <w:marRight w:val="0"/>
      <w:marTop w:val="0"/>
      <w:marBottom w:val="0"/>
      <w:divBdr>
        <w:top w:val="none" w:sz="0" w:space="0" w:color="auto"/>
        <w:left w:val="none" w:sz="0" w:space="0" w:color="auto"/>
        <w:bottom w:val="none" w:sz="0" w:space="0" w:color="auto"/>
        <w:right w:val="none" w:sz="0" w:space="0" w:color="auto"/>
      </w:divBdr>
      <w:divsChild>
        <w:div w:id="1803957382">
          <w:marLeft w:val="0"/>
          <w:marRight w:val="0"/>
          <w:marTop w:val="0"/>
          <w:marBottom w:val="0"/>
          <w:divBdr>
            <w:top w:val="none" w:sz="0" w:space="0" w:color="auto"/>
            <w:left w:val="none" w:sz="0" w:space="0" w:color="auto"/>
            <w:bottom w:val="none" w:sz="0" w:space="0" w:color="auto"/>
            <w:right w:val="none" w:sz="0" w:space="0" w:color="auto"/>
          </w:divBdr>
        </w:div>
        <w:div w:id="2121681910">
          <w:marLeft w:val="0"/>
          <w:marRight w:val="0"/>
          <w:marTop w:val="0"/>
          <w:marBottom w:val="0"/>
          <w:divBdr>
            <w:top w:val="none" w:sz="0" w:space="0" w:color="auto"/>
            <w:left w:val="none" w:sz="0" w:space="0" w:color="auto"/>
            <w:bottom w:val="none" w:sz="0" w:space="0" w:color="auto"/>
            <w:right w:val="none" w:sz="0" w:space="0" w:color="auto"/>
          </w:divBdr>
        </w:div>
        <w:div w:id="1223172435">
          <w:marLeft w:val="0"/>
          <w:marRight w:val="0"/>
          <w:marTop w:val="0"/>
          <w:marBottom w:val="0"/>
          <w:divBdr>
            <w:top w:val="none" w:sz="0" w:space="0" w:color="auto"/>
            <w:left w:val="none" w:sz="0" w:space="0" w:color="auto"/>
            <w:bottom w:val="none" w:sz="0" w:space="0" w:color="auto"/>
            <w:right w:val="none" w:sz="0" w:space="0" w:color="auto"/>
          </w:divBdr>
        </w:div>
        <w:div w:id="242178678">
          <w:marLeft w:val="0"/>
          <w:marRight w:val="0"/>
          <w:marTop w:val="0"/>
          <w:marBottom w:val="0"/>
          <w:divBdr>
            <w:top w:val="none" w:sz="0" w:space="0" w:color="auto"/>
            <w:left w:val="none" w:sz="0" w:space="0" w:color="auto"/>
            <w:bottom w:val="none" w:sz="0" w:space="0" w:color="auto"/>
            <w:right w:val="none" w:sz="0" w:space="0" w:color="auto"/>
          </w:divBdr>
        </w:div>
        <w:div w:id="2131363393">
          <w:marLeft w:val="0"/>
          <w:marRight w:val="0"/>
          <w:marTop w:val="0"/>
          <w:marBottom w:val="0"/>
          <w:divBdr>
            <w:top w:val="none" w:sz="0" w:space="0" w:color="auto"/>
            <w:left w:val="none" w:sz="0" w:space="0" w:color="auto"/>
            <w:bottom w:val="none" w:sz="0" w:space="0" w:color="auto"/>
            <w:right w:val="none" w:sz="0" w:space="0" w:color="auto"/>
          </w:divBdr>
        </w:div>
        <w:div w:id="2116095924">
          <w:marLeft w:val="0"/>
          <w:marRight w:val="0"/>
          <w:marTop w:val="0"/>
          <w:marBottom w:val="0"/>
          <w:divBdr>
            <w:top w:val="none" w:sz="0" w:space="0" w:color="auto"/>
            <w:left w:val="none" w:sz="0" w:space="0" w:color="auto"/>
            <w:bottom w:val="none" w:sz="0" w:space="0" w:color="auto"/>
            <w:right w:val="none" w:sz="0" w:space="0" w:color="auto"/>
          </w:divBdr>
        </w:div>
        <w:div w:id="1746755499">
          <w:marLeft w:val="0"/>
          <w:marRight w:val="0"/>
          <w:marTop w:val="0"/>
          <w:marBottom w:val="0"/>
          <w:divBdr>
            <w:top w:val="none" w:sz="0" w:space="0" w:color="auto"/>
            <w:left w:val="none" w:sz="0" w:space="0" w:color="auto"/>
            <w:bottom w:val="none" w:sz="0" w:space="0" w:color="auto"/>
            <w:right w:val="none" w:sz="0" w:space="0" w:color="auto"/>
          </w:divBdr>
        </w:div>
        <w:div w:id="1025014326">
          <w:marLeft w:val="0"/>
          <w:marRight w:val="0"/>
          <w:marTop w:val="0"/>
          <w:marBottom w:val="0"/>
          <w:divBdr>
            <w:top w:val="none" w:sz="0" w:space="0" w:color="auto"/>
            <w:left w:val="none" w:sz="0" w:space="0" w:color="auto"/>
            <w:bottom w:val="none" w:sz="0" w:space="0" w:color="auto"/>
            <w:right w:val="none" w:sz="0" w:space="0" w:color="auto"/>
          </w:divBdr>
        </w:div>
        <w:div w:id="665790790">
          <w:marLeft w:val="0"/>
          <w:marRight w:val="0"/>
          <w:marTop w:val="0"/>
          <w:marBottom w:val="0"/>
          <w:divBdr>
            <w:top w:val="none" w:sz="0" w:space="0" w:color="auto"/>
            <w:left w:val="none" w:sz="0" w:space="0" w:color="auto"/>
            <w:bottom w:val="none" w:sz="0" w:space="0" w:color="auto"/>
            <w:right w:val="none" w:sz="0" w:space="0" w:color="auto"/>
          </w:divBdr>
        </w:div>
        <w:div w:id="2051956314">
          <w:marLeft w:val="0"/>
          <w:marRight w:val="0"/>
          <w:marTop w:val="0"/>
          <w:marBottom w:val="0"/>
          <w:divBdr>
            <w:top w:val="none" w:sz="0" w:space="0" w:color="auto"/>
            <w:left w:val="none" w:sz="0" w:space="0" w:color="auto"/>
            <w:bottom w:val="none" w:sz="0" w:space="0" w:color="auto"/>
            <w:right w:val="none" w:sz="0" w:space="0" w:color="auto"/>
          </w:divBdr>
        </w:div>
        <w:div w:id="1067606445">
          <w:marLeft w:val="0"/>
          <w:marRight w:val="0"/>
          <w:marTop w:val="0"/>
          <w:marBottom w:val="0"/>
          <w:divBdr>
            <w:top w:val="none" w:sz="0" w:space="0" w:color="auto"/>
            <w:left w:val="none" w:sz="0" w:space="0" w:color="auto"/>
            <w:bottom w:val="none" w:sz="0" w:space="0" w:color="auto"/>
            <w:right w:val="none" w:sz="0" w:space="0" w:color="auto"/>
          </w:divBdr>
        </w:div>
      </w:divsChild>
    </w:div>
    <w:div w:id="1430003751">
      <w:bodyDiv w:val="1"/>
      <w:marLeft w:val="0"/>
      <w:marRight w:val="0"/>
      <w:marTop w:val="0"/>
      <w:marBottom w:val="0"/>
      <w:divBdr>
        <w:top w:val="none" w:sz="0" w:space="0" w:color="auto"/>
        <w:left w:val="none" w:sz="0" w:space="0" w:color="auto"/>
        <w:bottom w:val="none" w:sz="0" w:space="0" w:color="auto"/>
        <w:right w:val="none" w:sz="0" w:space="0" w:color="auto"/>
      </w:divBdr>
    </w:div>
    <w:div w:id="1435173566">
      <w:bodyDiv w:val="1"/>
      <w:marLeft w:val="0"/>
      <w:marRight w:val="0"/>
      <w:marTop w:val="0"/>
      <w:marBottom w:val="0"/>
      <w:divBdr>
        <w:top w:val="none" w:sz="0" w:space="0" w:color="auto"/>
        <w:left w:val="none" w:sz="0" w:space="0" w:color="auto"/>
        <w:bottom w:val="none" w:sz="0" w:space="0" w:color="auto"/>
        <w:right w:val="none" w:sz="0" w:space="0" w:color="auto"/>
      </w:divBdr>
      <w:divsChild>
        <w:div w:id="1737437969">
          <w:marLeft w:val="0"/>
          <w:marRight w:val="0"/>
          <w:marTop w:val="0"/>
          <w:marBottom w:val="0"/>
          <w:divBdr>
            <w:top w:val="none" w:sz="0" w:space="0" w:color="auto"/>
            <w:left w:val="none" w:sz="0" w:space="0" w:color="auto"/>
            <w:bottom w:val="none" w:sz="0" w:space="0" w:color="auto"/>
            <w:right w:val="none" w:sz="0" w:space="0" w:color="auto"/>
          </w:divBdr>
        </w:div>
        <w:div w:id="100927531">
          <w:marLeft w:val="0"/>
          <w:marRight w:val="0"/>
          <w:marTop w:val="0"/>
          <w:marBottom w:val="0"/>
          <w:divBdr>
            <w:top w:val="none" w:sz="0" w:space="0" w:color="auto"/>
            <w:left w:val="none" w:sz="0" w:space="0" w:color="auto"/>
            <w:bottom w:val="none" w:sz="0" w:space="0" w:color="auto"/>
            <w:right w:val="none" w:sz="0" w:space="0" w:color="auto"/>
          </w:divBdr>
        </w:div>
        <w:div w:id="1640718832">
          <w:marLeft w:val="0"/>
          <w:marRight w:val="0"/>
          <w:marTop w:val="0"/>
          <w:marBottom w:val="0"/>
          <w:divBdr>
            <w:top w:val="none" w:sz="0" w:space="0" w:color="auto"/>
            <w:left w:val="none" w:sz="0" w:space="0" w:color="auto"/>
            <w:bottom w:val="none" w:sz="0" w:space="0" w:color="auto"/>
            <w:right w:val="none" w:sz="0" w:space="0" w:color="auto"/>
          </w:divBdr>
        </w:div>
        <w:div w:id="1725562929">
          <w:marLeft w:val="0"/>
          <w:marRight w:val="0"/>
          <w:marTop w:val="0"/>
          <w:marBottom w:val="0"/>
          <w:divBdr>
            <w:top w:val="none" w:sz="0" w:space="0" w:color="auto"/>
            <w:left w:val="none" w:sz="0" w:space="0" w:color="auto"/>
            <w:bottom w:val="none" w:sz="0" w:space="0" w:color="auto"/>
            <w:right w:val="none" w:sz="0" w:space="0" w:color="auto"/>
          </w:divBdr>
        </w:div>
        <w:div w:id="1601255870">
          <w:marLeft w:val="0"/>
          <w:marRight w:val="0"/>
          <w:marTop w:val="0"/>
          <w:marBottom w:val="0"/>
          <w:divBdr>
            <w:top w:val="none" w:sz="0" w:space="0" w:color="auto"/>
            <w:left w:val="none" w:sz="0" w:space="0" w:color="auto"/>
            <w:bottom w:val="none" w:sz="0" w:space="0" w:color="auto"/>
            <w:right w:val="none" w:sz="0" w:space="0" w:color="auto"/>
          </w:divBdr>
        </w:div>
      </w:divsChild>
    </w:div>
    <w:div w:id="1449162468">
      <w:bodyDiv w:val="1"/>
      <w:marLeft w:val="0"/>
      <w:marRight w:val="0"/>
      <w:marTop w:val="0"/>
      <w:marBottom w:val="0"/>
      <w:divBdr>
        <w:top w:val="none" w:sz="0" w:space="0" w:color="auto"/>
        <w:left w:val="none" w:sz="0" w:space="0" w:color="auto"/>
        <w:bottom w:val="none" w:sz="0" w:space="0" w:color="auto"/>
        <w:right w:val="none" w:sz="0" w:space="0" w:color="auto"/>
      </w:divBdr>
    </w:div>
    <w:div w:id="1452742233">
      <w:bodyDiv w:val="1"/>
      <w:marLeft w:val="0"/>
      <w:marRight w:val="0"/>
      <w:marTop w:val="0"/>
      <w:marBottom w:val="0"/>
      <w:divBdr>
        <w:top w:val="none" w:sz="0" w:space="0" w:color="auto"/>
        <w:left w:val="none" w:sz="0" w:space="0" w:color="auto"/>
        <w:bottom w:val="none" w:sz="0" w:space="0" w:color="auto"/>
        <w:right w:val="none" w:sz="0" w:space="0" w:color="auto"/>
      </w:divBdr>
      <w:divsChild>
        <w:div w:id="1717462664">
          <w:marLeft w:val="0"/>
          <w:marRight w:val="0"/>
          <w:marTop w:val="0"/>
          <w:marBottom w:val="0"/>
          <w:divBdr>
            <w:top w:val="none" w:sz="0" w:space="0" w:color="auto"/>
            <w:left w:val="none" w:sz="0" w:space="0" w:color="auto"/>
            <w:bottom w:val="none" w:sz="0" w:space="0" w:color="auto"/>
            <w:right w:val="none" w:sz="0" w:space="0" w:color="auto"/>
          </w:divBdr>
        </w:div>
        <w:div w:id="202135137">
          <w:marLeft w:val="0"/>
          <w:marRight w:val="0"/>
          <w:marTop w:val="0"/>
          <w:marBottom w:val="0"/>
          <w:divBdr>
            <w:top w:val="none" w:sz="0" w:space="0" w:color="auto"/>
            <w:left w:val="none" w:sz="0" w:space="0" w:color="auto"/>
            <w:bottom w:val="none" w:sz="0" w:space="0" w:color="auto"/>
            <w:right w:val="none" w:sz="0" w:space="0" w:color="auto"/>
          </w:divBdr>
        </w:div>
        <w:div w:id="1587419250">
          <w:marLeft w:val="0"/>
          <w:marRight w:val="0"/>
          <w:marTop w:val="0"/>
          <w:marBottom w:val="0"/>
          <w:divBdr>
            <w:top w:val="none" w:sz="0" w:space="0" w:color="auto"/>
            <w:left w:val="none" w:sz="0" w:space="0" w:color="auto"/>
            <w:bottom w:val="none" w:sz="0" w:space="0" w:color="auto"/>
            <w:right w:val="none" w:sz="0" w:space="0" w:color="auto"/>
          </w:divBdr>
        </w:div>
      </w:divsChild>
    </w:div>
    <w:div w:id="1454250133">
      <w:bodyDiv w:val="1"/>
      <w:marLeft w:val="0"/>
      <w:marRight w:val="0"/>
      <w:marTop w:val="0"/>
      <w:marBottom w:val="0"/>
      <w:divBdr>
        <w:top w:val="none" w:sz="0" w:space="0" w:color="auto"/>
        <w:left w:val="none" w:sz="0" w:space="0" w:color="auto"/>
        <w:bottom w:val="none" w:sz="0" w:space="0" w:color="auto"/>
        <w:right w:val="none" w:sz="0" w:space="0" w:color="auto"/>
      </w:divBdr>
    </w:div>
    <w:div w:id="1454521025">
      <w:bodyDiv w:val="1"/>
      <w:marLeft w:val="0"/>
      <w:marRight w:val="0"/>
      <w:marTop w:val="0"/>
      <w:marBottom w:val="0"/>
      <w:divBdr>
        <w:top w:val="none" w:sz="0" w:space="0" w:color="auto"/>
        <w:left w:val="none" w:sz="0" w:space="0" w:color="auto"/>
        <w:bottom w:val="none" w:sz="0" w:space="0" w:color="auto"/>
        <w:right w:val="none" w:sz="0" w:space="0" w:color="auto"/>
      </w:divBdr>
      <w:divsChild>
        <w:div w:id="1800103475">
          <w:marLeft w:val="0"/>
          <w:marRight w:val="0"/>
          <w:marTop w:val="0"/>
          <w:marBottom w:val="0"/>
          <w:divBdr>
            <w:top w:val="none" w:sz="0" w:space="0" w:color="auto"/>
            <w:left w:val="none" w:sz="0" w:space="0" w:color="auto"/>
            <w:bottom w:val="none" w:sz="0" w:space="0" w:color="auto"/>
            <w:right w:val="none" w:sz="0" w:space="0" w:color="auto"/>
          </w:divBdr>
        </w:div>
        <w:div w:id="1433210429">
          <w:marLeft w:val="0"/>
          <w:marRight w:val="0"/>
          <w:marTop w:val="0"/>
          <w:marBottom w:val="0"/>
          <w:divBdr>
            <w:top w:val="none" w:sz="0" w:space="0" w:color="auto"/>
            <w:left w:val="none" w:sz="0" w:space="0" w:color="auto"/>
            <w:bottom w:val="none" w:sz="0" w:space="0" w:color="auto"/>
            <w:right w:val="none" w:sz="0" w:space="0" w:color="auto"/>
          </w:divBdr>
        </w:div>
      </w:divsChild>
    </w:div>
    <w:div w:id="1472989284">
      <w:bodyDiv w:val="1"/>
      <w:marLeft w:val="0"/>
      <w:marRight w:val="0"/>
      <w:marTop w:val="0"/>
      <w:marBottom w:val="0"/>
      <w:divBdr>
        <w:top w:val="none" w:sz="0" w:space="0" w:color="auto"/>
        <w:left w:val="none" w:sz="0" w:space="0" w:color="auto"/>
        <w:bottom w:val="none" w:sz="0" w:space="0" w:color="auto"/>
        <w:right w:val="none" w:sz="0" w:space="0" w:color="auto"/>
      </w:divBdr>
      <w:divsChild>
        <w:div w:id="80103787">
          <w:marLeft w:val="0"/>
          <w:marRight w:val="0"/>
          <w:marTop w:val="0"/>
          <w:marBottom w:val="0"/>
          <w:divBdr>
            <w:top w:val="none" w:sz="0" w:space="0" w:color="auto"/>
            <w:left w:val="none" w:sz="0" w:space="0" w:color="auto"/>
            <w:bottom w:val="none" w:sz="0" w:space="0" w:color="auto"/>
            <w:right w:val="none" w:sz="0" w:space="0" w:color="auto"/>
          </w:divBdr>
        </w:div>
        <w:div w:id="1484467866">
          <w:marLeft w:val="0"/>
          <w:marRight w:val="0"/>
          <w:marTop w:val="0"/>
          <w:marBottom w:val="0"/>
          <w:divBdr>
            <w:top w:val="none" w:sz="0" w:space="0" w:color="auto"/>
            <w:left w:val="none" w:sz="0" w:space="0" w:color="auto"/>
            <w:bottom w:val="none" w:sz="0" w:space="0" w:color="auto"/>
            <w:right w:val="none" w:sz="0" w:space="0" w:color="auto"/>
          </w:divBdr>
        </w:div>
      </w:divsChild>
    </w:div>
    <w:div w:id="1493377094">
      <w:bodyDiv w:val="1"/>
      <w:marLeft w:val="0"/>
      <w:marRight w:val="0"/>
      <w:marTop w:val="0"/>
      <w:marBottom w:val="0"/>
      <w:divBdr>
        <w:top w:val="none" w:sz="0" w:space="0" w:color="auto"/>
        <w:left w:val="none" w:sz="0" w:space="0" w:color="auto"/>
        <w:bottom w:val="none" w:sz="0" w:space="0" w:color="auto"/>
        <w:right w:val="none" w:sz="0" w:space="0" w:color="auto"/>
      </w:divBdr>
      <w:divsChild>
        <w:div w:id="1825005908">
          <w:marLeft w:val="0"/>
          <w:marRight w:val="0"/>
          <w:marTop w:val="0"/>
          <w:marBottom w:val="0"/>
          <w:divBdr>
            <w:top w:val="none" w:sz="0" w:space="0" w:color="auto"/>
            <w:left w:val="none" w:sz="0" w:space="0" w:color="auto"/>
            <w:bottom w:val="none" w:sz="0" w:space="0" w:color="auto"/>
            <w:right w:val="none" w:sz="0" w:space="0" w:color="auto"/>
          </w:divBdr>
        </w:div>
        <w:div w:id="401147059">
          <w:marLeft w:val="0"/>
          <w:marRight w:val="0"/>
          <w:marTop w:val="0"/>
          <w:marBottom w:val="0"/>
          <w:divBdr>
            <w:top w:val="none" w:sz="0" w:space="0" w:color="auto"/>
            <w:left w:val="none" w:sz="0" w:space="0" w:color="auto"/>
            <w:bottom w:val="none" w:sz="0" w:space="0" w:color="auto"/>
            <w:right w:val="none" w:sz="0" w:space="0" w:color="auto"/>
          </w:divBdr>
        </w:div>
        <w:div w:id="2031371459">
          <w:marLeft w:val="0"/>
          <w:marRight w:val="0"/>
          <w:marTop w:val="0"/>
          <w:marBottom w:val="0"/>
          <w:divBdr>
            <w:top w:val="none" w:sz="0" w:space="0" w:color="auto"/>
            <w:left w:val="none" w:sz="0" w:space="0" w:color="auto"/>
            <w:bottom w:val="none" w:sz="0" w:space="0" w:color="auto"/>
            <w:right w:val="none" w:sz="0" w:space="0" w:color="auto"/>
          </w:divBdr>
        </w:div>
        <w:div w:id="475339757">
          <w:marLeft w:val="0"/>
          <w:marRight w:val="0"/>
          <w:marTop w:val="0"/>
          <w:marBottom w:val="0"/>
          <w:divBdr>
            <w:top w:val="none" w:sz="0" w:space="0" w:color="auto"/>
            <w:left w:val="none" w:sz="0" w:space="0" w:color="auto"/>
            <w:bottom w:val="none" w:sz="0" w:space="0" w:color="auto"/>
            <w:right w:val="none" w:sz="0" w:space="0" w:color="auto"/>
          </w:divBdr>
        </w:div>
        <w:div w:id="1783452173">
          <w:marLeft w:val="0"/>
          <w:marRight w:val="0"/>
          <w:marTop w:val="0"/>
          <w:marBottom w:val="0"/>
          <w:divBdr>
            <w:top w:val="none" w:sz="0" w:space="0" w:color="auto"/>
            <w:left w:val="none" w:sz="0" w:space="0" w:color="auto"/>
            <w:bottom w:val="none" w:sz="0" w:space="0" w:color="auto"/>
            <w:right w:val="none" w:sz="0" w:space="0" w:color="auto"/>
          </w:divBdr>
        </w:div>
      </w:divsChild>
    </w:div>
    <w:div w:id="1504319023">
      <w:bodyDiv w:val="1"/>
      <w:marLeft w:val="0"/>
      <w:marRight w:val="0"/>
      <w:marTop w:val="0"/>
      <w:marBottom w:val="0"/>
      <w:divBdr>
        <w:top w:val="none" w:sz="0" w:space="0" w:color="auto"/>
        <w:left w:val="none" w:sz="0" w:space="0" w:color="auto"/>
        <w:bottom w:val="none" w:sz="0" w:space="0" w:color="auto"/>
        <w:right w:val="none" w:sz="0" w:space="0" w:color="auto"/>
      </w:divBdr>
      <w:divsChild>
        <w:div w:id="798842322">
          <w:marLeft w:val="0"/>
          <w:marRight w:val="0"/>
          <w:marTop w:val="0"/>
          <w:marBottom w:val="0"/>
          <w:divBdr>
            <w:top w:val="none" w:sz="0" w:space="0" w:color="auto"/>
            <w:left w:val="none" w:sz="0" w:space="0" w:color="auto"/>
            <w:bottom w:val="none" w:sz="0" w:space="0" w:color="auto"/>
            <w:right w:val="none" w:sz="0" w:space="0" w:color="auto"/>
          </w:divBdr>
        </w:div>
        <w:div w:id="1463814217">
          <w:marLeft w:val="0"/>
          <w:marRight w:val="0"/>
          <w:marTop w:val="0"/>
          <w:marBottom w:val="0"/>
          <w:divBdr>
            <w:top w:val="none" w:sz="0" w:space="0" w:color="auto"/>
            <w:left w:val="none" w:sz="0" w:space="0" w:color="auto"/>
            <w:bottom w:val="none" w:sz="0" w:space="0" w:color="auto"/>
            <w:right w:val="none" w:sz="0" w:space="0" w:color="auto"/>
          </w:divBdr>
        </w:div>
        <w:div w:id="1572735679">
          <w:marLeft w:val="0"/>
          <w:marRight w:val="0"/>
          <w:marTop w:val="0"/>
          <w:marBottom w:val="0"/>
          <w:divBdr>
            <w:top w:val="none" w:sz="0" w:space="0" w:color="auto"/>
            <w:left w:val="none" w:sz="0" w:space="0" w:color="auto"/>
            <w:bottom w:val="none" w:sz="0" w:space="0" w:color="auto"/>
            <w:right w:val="none" w:sz="0" w:space="0" w:color="auto"/>
          </w:divBdr>
        </w:div>
        <w:div w:id="1338381725">
          <w:marLeft w:val="0"/>
          <w:marRight w:val="0"/>
          <w:marTop w:val="0"/>
          <w:marBottom w:val="0"/>
          <w:divBdr>
            <w:top w:val="none" w:sz="0" w:space="0" w:color="auto"/>
            <w:left w:val="none" w:sz="0" w:space="0" w:color="auto"/>
            <w:bottom w:val="none" w:sz="0" w:space="0" w:color="auto"/>
            <w:right w:val="none" w:sz="0" w:space="0" w:color="auto"/>
          </w:divBdr>
        </w:div>
        <w:div w:id="1155343772">
          <w:marLeft w:val="0"/>
          <w:marRight w:val="0"/>
          <w:marTop w:val="0"/>
          <w:marBottom w:val="0"/>
          <w:divBdr>
            <w:top w:val="none" w:sz="0" w:space="0" w:color="auto"/>
            <w:left w:val="none" w:sz="0" w:space="0" w:color="auto"/>
            <w:bottom w:val="none" w:sz="0" w:space="0" w:color="auto"/>
            <w:right w:val="none" w:sz="0" w:space="0" w:color="auto"/>
          </w:divBdr>
        </w:div>
      </w:divsChild>
    </w:div>
    <w:div w:id="1523401385">
      <w:bodyDiv w:val="1"/>
      <w:marLeft w:val="0"/>
      <w:marRight w:val="0"/>
      <w:marTop w:val="0"/>
      <w:marBottom w:val="0"/>
      <w:divBdr>
        <w:top w:val="none" w:sz="0" w:space="0" w:color="auto"/>
        <w:left w:val="none" w:sz="0" w:space="0" w:color="auto"/>
        <w:bottom w:val="none" w:sz="0" w:space="0" w:color="auto"/>
        <w:right w:val="none" w:sz="0" w:space="0" w:color="auto"/>
      </w:divBdr>
      <w:divsChild>
        <w:div w:id="113599975">
          <w:marLeft w:val="0"/>
          <w:marRight w:val="0"/>
          <w:marTop w:val="0"/>
          <w:marBottom w:val="0"/>
          <w:divBdr>
            <w:top w:val="none" w:sz="0" w:space="0" w:color="auto"/>
            <w:left w:val="none" w:sz="0" w:space="0" w:color="auto"/>
            <w:bottom w:val="none" w:sz="0" w:space="0" w:color="auto"/>
            <w:right w:val="none" w:sz="0" w:space="0" w:color="auto"/>
          </w:divBdr>
        </w:div>
        <w:div w:id="93979474">
          <w:marLeft w:val="0"/>
          <w:marRight w:val="0"/>
          <w:marTop w:val="0"/>
          <w:marBottom w:val="0"/>
          <w:divBdr>
            <w:top w:val="none" w:sz="0" w:space="0" w:color="auto"/>
            <w:left w:val="none" w:sz="0" w:space="0" w:color="auto"/>
            <w:bottom w:val="none" w:sz="0" w:space="0" w:color="auto"/>
            <w:right w:val="none" w:sz="0" w:space="0" w:color="auto"/>
          </w:divBdr>
        </w:div>
        <w:div w:id="1609463155">
          <w:marLeft w:val="0"/>
          <w:marRight w:val="0"/>
          <w:marTop w:val="0"/>
          <w:marBottom w:val="0"/>
          <w:divBdr>
            <w:top w:val="none" w:sz="0" w:space="0" w:color="auto"/>
            <w:left w:val="none" w:sz="0" w:space="0" w:color="auto"/>
            <w:bottom w:val="none" w:sz="0" w:space="0" w:color="auto"/>
            <w:right w:val="none" w:sz="0" w:space="0" w:color="auto"/>
          </w:divBdr>
        </w:div>
      </w:divsChild>
    </w:div>
    <w:div w:id="1532455735">
      <w:bodyDiv w:val="1"/>
      <w:marLeft w:val="0"/>
      <w:marRight w:val="0"/>
      <w:marTop w:val="0"/>
      <w:marBottom w:val="0"/>
      <w:divBdr>
        <w:top w:val="none" w:sz="0" w:space="0" w:color="auto"/>
        <w:left w:val="none" w:sz="0" w:space="0" w:color="auto"/>
        <w:bottom w:val="none" w:sz="0" w:space="0" w:color="auto"/>
        <w:right w:val="none" w:sz="0" w:space="0" w:color="auto"/>
      </w:divBdr>
    </w:div>
    <w:div w:id="1544368334">
      <w:bodyDiv w:val="1"/>
      <w:marLeft w:val="0"/>
      <w:marRight w:val="0"/>
      <w:marTop w:val="0"/>
      <w:marBottom w:val="0"/>
      <w:divBdr>
        <w:top w:val="none" w:sz="0" w:space="0" w:color="auto"/>
        <w:left w:val="none" w:sz="0" w:space="0" w:color="auto"/>
        <w:bottom w:val="none" w:sz="0" w:space="0" w:color="auto"/>
        <w:right w:val="none" w:sz="0" w:space="0" w:color="auto"/>
      </w:divBdr>
    </w:div>
    <w:div w:id="1558126455">
      <w:bodyDiv w:val="1"/>
      <w:marLeft w:val="0"/>
      <w:marRight w:val="0"/>
      <w:marTop w:val="0"/>
      <w:marBottom w:val="0"/>
      <w:divBdr>
        <w:top w:val="none" w:sz="0" w:space="0" w:color="auto"/>
        <w:left w:val="none" w:sz="0" w:space="0" w:color="auto"/>
        <w:bottom w:val="none" w:sz="0" w:space="0" w:color="auto"/>
        <w:right w:val="none" w:sz="0" w:space="0" w:color="auto"/>
      </w:divBdr>
    </w:div>
    <w:div w:id="1597665598">
      <w:bodyDiv w:val="1"/>
      <w:marLeft w:val="0"/>
      <w:marRight w:val="0"/>
      <w:marTop w:val="0"/>
      <w:marBottom w:val="0"/>
      <w:divBdr>
        <w:top w:val="none" w:sz="0" w:space="0" w:color="auto"/>
        <w:left w:val="none" w:sz="0" w:space="0" w:color="auto"/>
        <w:bottom w:val="none" w:sz="0" w:space="0" w:color="auto"/>
        <w:right w:val="none" w:sz="0" w:space="0" w:color="auto"/>
      </w:divBdr>
    </w:div>
    <w:div w:id="1640766481">
      <w:bodyDiv w:val="1"/>
      <w:marLeft w:val="0"/>
      <w:marRight w:val="0"/>
      <w:marTop w:val="0"/>
      <w:marBottom w:val="0"/>
      <w:divBdr>
        <w:top w:val="none" w:sz="0" w:space="0" w:color="auto"/>
        <w:left w:val="none" w:sz="0" w:space="0" w:color="auto"/>
        <w:bottom w:val="none" w:sz="0" w:space="0" w:color="auto"/>
        <w:right w:val="none" w:sz="0" w:space="0" w:color="auto"/>
      </w:divBdr>
      <w:divsChild>
        <w:div w:id="681783892">
          <w:marLeft w:val="0"/>
          <w:marRight w:val="0"/>
          <w:marTop w:val="0"/>
          <w:marBottom w:val="0"/>
          <w:divBdr>
            <w:top w:val="none" w:sz="0" w:space="0" w:color="auto"/>
            <w:left w:val="none" w:sz="0" w:space="0" w:color="auto"/>
            <w:bottom w:val="none" w:sz="0" w:space="0" w:color="auto"/>
            <w:right w:val="none" w:sz="0" w:space="0" w:color="auto"/>
          </w:divBdr>
        </w:div>
        <w:div w:id="1346589539">
          <w:marLeft w:val="0"/>
          <w:marRight w:val="0"/>
          <w:marTop w:val="0"/>
          <w:marBottom w:val="0"/>
          <w:divBdr>
            <w:top w:val="none" w:sz="0" w:space="0" w:color="auto"/>
            <w:left w:val="none" w:sz="0" w:space="0" w:color="auto"/>
            <w:bottom w:val="none" w:sz="0" w:space="0" w:color="auto"/>
            <w:right w:val="none" w:sz="0" w:space="0" w:color="auto"/>
          </w:divBdr>
        </w:div>
        <w:div w:id="774448107">
          <w:marLeft w:val="0"/>
          <w:marRight w:val="0"/>
          <w:marTop w:val="0"/>
          <w:marBottom w:val="0"/>
          <w:divBdr>
            <w:top w:val="none" w:sz="0" w:space="0" w:color="auto"/>
            <w:left w:val="none" w:sz="0" w:space="0" w:color="auto"/>
            <w:bottom w:val="none" w:sz="0" w:space="0" w:color="auto"/>
            <w:right w:val="none" w:sz="0" w:space="0" w:color="auto"/>
          </w:divBdr>
        </w:div>
        <w:div w:id="159393370">
          <w:marLeft w:val="0"/>
          <w:marRight w:val="0"/>
          <w:marTop w:val="0"/>
          <w:marBottom w:val="0"/>
          <w:divBdr>
            <w:top w:val="none" w:sz="0" w:space="0" w:color="auto"/>
            <w:left w:val="none" w:sz="0" w:space="0" w:color="auto"/>
            <w:bottom w:val="none" w:sz="0" w:space="0" w:color="auto"/>
            <w:right w:val="none" w:sz="0" w:space="0" w:color="auto"/>
          </w:divBdr>
        </w:div>
      </w:divsChild>
    </w:div>
    <w:div w:id="1720320338">
      <w:bodyDiv w:val="1"/>
      <w:marLeft w:val="0"/>
      <w:marRight w:val="0"/>
      <w:marTop w:val="0"/>
      <w:marBottom w:val="0"/>
      <w:divBdr>
        <w:top w:val="none" w:sz="0" w:space="0" w:color="auto"/>
        <w:left w:val="none" w:sz="0" w:space="0" w:color="auto"/>
        <w:bottom w:val="none" w:sz="0" w:space="0" w:color="auto"/>
        <w:right w:val="none" w:sz="0" w:space="0" w:color="auto"/>
      </w:divBdr>
      <w:divsChild>
        <w:div w:id="892697986">
          <w:marLeft w:val="0"/>
          <w:marRight w:val="0"/>
          <w:marTop w:val="0"/>
          <w:marBottom w:val="0"/>
          <w:divBdr>
            <w:top w:val="none" w:sz="0" w:space="0" w:color="auto"/>
            <w:left w:val="none" w:sz="0" w:space="0" w:color="auto"/>
            <w:bottom w:val="none" w:sz="0" w:space="0" w:color="auto"/>
            <w:right w:val="none" w:sz="0" w:space="0" w:color="auto"/>
          </w:divBdr>
        </w:div>
        <w:div w:id="355272615">
          <w:marLeft w:val="0"/>
          <w:marRight w:val="0"/>
          <w:marTop w:val="0"/>
          <w:marBottom w:val="0"/>
          <w:divBdr>
            <w:top w:val="none" w:sz="0" w:space="0" w:color="auto"/>
            <w:left w:val="none" w:sz="0" w:space="0" w:color="auto"/>
            <w:bottom w:val="none" w:sz="0" w:space="0" w:color="auto"/>
            <w:right w:val="none" w:sz="0" w:space="0" w:color="auto"/>
          </w:divBdr>
        </w:div>
        <w:div w:id="243418618">
          <w:marLeft w:val="0"/>
          <w:marRight w:val="0"/>
          <w:marTop w:val="0"/>
          <w:marBottom w:val="0"/>
          <w:divBdr>
            <w:top w:val="none" w:sz="0" w:space="0" w:color="auto"/>
            <w:left w:val="none" w:sz="0" w:space="0" w:color="auto"/>
            <w:bottom w:val="none" w:sz="0" w:space="0" w:color="auto"/>
            <w:right w:val="none" w:sz="0" w:space="0" w:color="auto"/>
          </w:divBdr>
        </w:div>
        <w:div w:id="539561089">
          <w:marLeft w:val="0"/>
          <w:marRight w:val="0"/>
          <w:marTop w:val="0"/>
          <w:marBottom w:val="0"/>
          <w:divBdr>
            <w:top w:val="none" w:sz="0" w:space="0" w:color="auto"/>
            <w:left w:val="none" w:sz="0" w:space="0" w:color="auto"/>
            <w:bottom w:val="none" w:sz="0" w:space="0" w:color="auto"/>
            <w:right w:val="none" w:sz="0" w:space="0" w:color="auto"/>
          </w:divBdr>
        </w:div>
        <w:div w:id="1160269950">
          <w:marLeft w:val="0"/>
          <w:marRight w:val="0"/>
          <w:marTop w:val="0"/>
          <w:marBottom w:val="0"/>
          <w:divBdr>
            <w:top w:val="none" w:sz="0" w:space="0" w:color="auto"/>
            <w:left w:val="none" w:sz="0" w:space="0" w:color="auto"/>
            <w:bottom w:val="none" w:sz="0" w:space="0" w:color="auto"/>
            <w:right w:val="none" w:sz="0" w:space="0" w:color="auto"/>
          </w:divBdr>
        </w:div>
        <w:div w:id="217791828">
          <w:marLeft w:val="0"/>
          <w:marRight w:val="0"/>
          <w:marTop w:val="0"/>
          <w:marBottom w:val="0"/>
          <w:divBdr>
            <w:top w:val="none" w:sz="0" w:space="0" w:color="auto"/>
            <w:left w:val="none" w:sz="0" w:space="0" w:color="auto"/>
            <w:bottom w:val="none" w:sz="0" w:space="0" w:color="auto"/>
            <w:right w:val="none" w:sz="0" w:space="0" w:color="auto"/>
          </w:divBdr>
        </w:div>
        <w:div w:id="1261523414">
          <w:marLeft w:val="0"/>
          <w:marRight w:val="0"/>
          <w:marTop w:val="0"/>
          <w:marBottom w:val="0"/>
          <w:divBdr>
            <w:top w:val="none" w:sz="0" w:space="0" w:color="auto"/>
            <w:left w:val="none" w:sz="0" w:space="0" w:color="auto"/>
            <w:bottom w:val="none" w:sz="0" w:space="0" w:color="auto"/>
            <w:right w:val="none" w:sz="0" w:space="0" w:color="auto"/>
          </w:divBdr>
        </w:div>
        <w:div w:id="636372121">
          <w:marLeft w:val="0"/>
          <w:marRight w:val="0"/>
          <w:marTop w:val="0"/>
          <w:marBottom w:val="0"/>
          <w:divBdr>
            <w:top w:val="none" w:sz="0" w:space="0" w:color="auto"/>
            <w:left w:val="none" w:sz="0" w:space="0" w:color="auto"/>
            <w:bottom w:val="none" w:sz="0" w:space="0" w:color="auto"/>
            <w:right w:val="none" w:sz="0" w:space="0" w:color="auto"/>
          </w:divBdr>
        </w:div>
        <w:div w:id="815607167">
          <w:marLeft w:val="0"/>
          <w:marRight w:val="0"/>
          <w:marTop w:val="0"/>
          <w:marBottom w:val="0"/>
          <w:divBdr>
            <w:top w:val="none" w:sz="0" w:space="0" w:color="auto"/>
            <w:left w:val="none" w:sz="0" w:space="0" w:color="auto"/>
            <w:bottom w:val="none" w:sz="0" w:space="0" w:color="auto"/>
            <w:right w:val="none" w:sz="0" w:space="0" w:color="auto"/>
          </w:divBdr>
        </w:div>
        <w:div w:id="1692342155">
          <w:marLeft w:val="0"/>
          <w:marRight w:val="0"/>
          <w:marTop w:val="0"/>
          <w:marBottom w:val="0"/>
          <w:divBdr>
            <w:top w:val="none" w:sz="0" w:space="0" w:color="auto"/>
            <w:left w:val="none" w:sz="0" w:space="0" w:color="auto"/>
            <w:bottom w:val="none" w:sz="0" w:space="0" w:color="auto"/>
            <w:right w:val="none" w:sz="0" w:space="0" w:color="auto"/>
          </w:divBdr>
        </w:div>
        <w:div w:id="728068804">
          <w:marLeft w:val="0"/>
          <w:marRight w:val="0"/>
          <w:marTop w:val="0"/>
          <w:marBottom w:val="0"/>
          <w:divBdr>
            <w:top w:val="none" w:sz="0" w:space="0" w:color="auto"/>
            <w:left w:val="none" w:sz="0" w:space="0" w:color="auto"/>
            <w:bottom w:val="none" w:sz="0" w:space="0" w:color="auto"/>
            <w:right w:val="none" w:sz="0" w:space="0" w:color="auto"/>
          </w:divBdr>
        </w:div>
      </w:divsChild>
    </w:div>
    <w:div w:id="1721131294">
      <w:bodyDiv w:val="1"/>
      <w:marLeft w:val="0"/>
      <w:marRight w:val="0"/>
      <w:marTop w:val="0"/>
      <w:marBottom w:val="0"/>
      <w:divBdr>
        <w:top w:val="none" w:sz="0" w:space="0" w:color="auto"/>
        <w:left w:val="none" w:sz="0" w:space="0" w:color="auto"/>
        <w:bottom w:val="none" w:sz="0" w:space="0" w:color="auto"/>
        <w:right w:val="none" w:sz="0" w:space="0" w:color="auto"/>
      </w:divBdr>
      <w:divsChild>
        <w:div w:id="975261714">
          <w:marLeft w:val="0"/>
          <w:marRight w:val="0"/>
          <w:marTop w:val="0"/>
          <w:marBottom w:val="0"/>
          <w:divBdr>
            <w:top w:val="none" w:sz="0" w:space="0" w:color="auto"/>
            <w:left w:val="none" w:sz="0" w:space="0" w:color="auto"/>
            <w:bottom w:val="none" w:sz="0" w:space="0" w:color="auto"/>
            <w:right w:val="none" w:sz="0" w:space="0" w:color="auto"/>
          </w:divBdr>
        </w:div>
        <w:div w:id="1474828553">
          <w:marLeft w:val="0"/>
          <w:marRight w:val="0"/>
          <w:marTop w:val="0"/>
          <w:marBottom w:val="0"/>
          <w:divBdr>
            <w:top w:val="none" w:sz="0" w:space="0" w:color="auto"/>
            <w:left w:val="none" w:sz="0" w:space="0" w:color="auto"/>
            <w:bottom w:val="none" w:sz="0" w:space="0" w:color="auto"/>
            <w:right w:val="none" w:sz="0" w:space="0" w:color="auto"/>
          </w:divBdr>
        </w:div>
        <w:div w:id="1856377478">
          <w:marLeft w:val="0"/>
          <w:marRight w:val="0"/>
          <w:marTop w:val="0"/>
          <w:marBottom w:val="0"/>
          <w:divBdr>
            <w:top w:val="none" w:sz="0" w:space="0" w:color="auto"/>
            <w:left w:val="none" w:sz="0" w:space="0" w:color="auto"/>
            <w:bottom w:val="none" w:sz="0" w:space="0" w:color="auto"/>
            <w:right w:val="none" w:sz="0" w:space="0" w:color="auto"/>
          </w:divBdr>
        </w:div>
        <w:div w:id="786196405">
          <w:marLeft w:val="0"/>
          <w:marRight w:val="0"/>
          <w:marTop w:val="0"/>
          <w:marBottom w:val="0"/>
          <w:divBdr>
            <w:top w:val="none" w:sz="0" w:space="0" w:color="auto"/>
            <w:left w:val="none" w:sz="0" w:space="0" w:color="auto"/>
            <w:bottom w:val="none" w:sz="0" w:space="0" w:color="auto"/>
            <w:right w:val="none" w:sz="0" w:space="0" w:color="auto"/>
          </w:divBdr>
        </w:div>
        <w:div w:id="1068650200">
          <w:marLeft w:val="0"/>
          <w:marRight w:val="0"/>
          <w:marTop w:val="0"/>
          <w:marBottom w:val="0"/>
          <w:divBdr>
            <w:top w:val="none" w:sz="0" w:space="0" w:color="auto"/>
            <w:left w:val="none" w:sz="0" w:space="0" w:color="auto"/>
            <w:bottom w:val="none" w:sz="0" w:space="0" w:color="auto"/>
            <w:right w:val="none" w:sz="0" w:space="0" w:color="auto"/>
          </w:divBdr>
        </w:div>
        <w:div w:id="1231388040">
          <w:marLeft w:val="0"/>
          <w:marRight w:val="0"/>
          <w:marTop w:val="0"/>
          <w:marBottom w:val="0"/>
          <w:divBdr>
            <w:top w:val="none" w:sz="0" w:space="0" w:color="auto"/>
            <w:left w:val="none" w:sz="0" w:space="0" w:color="auto"/>
            <w:bottom w:val="none" w:sz="0" w:space="0" w:color="auto"/>
            <w:right w:val="none" w:sz="0" w:space="0" w:color="auto"/>
          </w:divBdr>
        </w:div>
        <w:div w:id="87888697">
          <w:marLeft w:val="0"/>
          <w:marRight w:val="0"/>
          <w:marTop w:val="0"/>
          <w:marBottom w:val="0"/>
          <w:divBdr>
            <w:top w:val="none" w:sz="0" w:space="0" w:color="auto"/>
            <w:left w:val="none" w:sz="0" w:space="0" w:color="auto"/>
            <w:bottom w:val="none" w:sz="0" w:space="0" w:color="auto"/>
            <w:right w:val="none" w:sz="0" w:space="0" w:color="auto"/>
          </w:divBdr>
        </w:div>
        <w:div w:id="233202032">
          <w:marLeft w:val="0"/>
          <w:marRight w:val="0"/>
          <w:marTop w:val="0"/>
          <w:marBottom w:val="0"/>
          <w:divBdr>
            <w:top w:val="none" w:sz="0" w:space="0" w:color="auto"/>
            <w:left w:val="none" w:sz="0" w:space="0" w:color="auto"/>
            <w:bottom w:val="none" w:sz="0" w:space="0" w:color="auto"/>
            <w:right w:val="none" w:sz="0" w:space="0" w:color="auto"/>
          </w:divBdr>
        </w:div>
        <w:div w:id="558901315">
          <w:marLeft w:val="0"/>
          <w:marRight w:val="0"/>
          <w:marTop w:val="0"/>
          <w:marBottom w:val="0"/>
          <w:divBdr>
            <w:top w:val="none" w:sz="0" w:space="0" w:color="auto"/>
            <w:left w:val="none" w:sz="0" w:space="0" w:color="auto"/>
            <w:bottom w:val="none" w:sz="0" w:space="0" w:color="auto"/>
            <w:right w:val="none" w:sz="0" w:space="0" w:color="auto"/>
          </w:divBdr>
        </w:div>
        <w:div w:id="861282992">
          <w:marLeft w:val="0"/>
          <w:marRight w:val="0"/>
          <w:marTop w:val="0"/>
          <w:marBottom w:val="0"/>
          <w:divBdr>
            <w:top w:val="none" w:sz="0" w:space="0" w:color="auto"/>
            <w:left w:val="none" w:sz="0" w:space="0" w:color="auto"/>
            <w:bottom w:val="none" w:sz="0" w:space="0" w:color="auto"/>
            <w:right w:val="none" w:sz="0" w:space="0" w:color="auto"/>
          </w:divBdr>
        </w:div>
        <w:div w:id="1554849817">
          <w:marLeft w:val="0"/>
          <w:marRight w:val="0"/>
          <w:marTop w:val="0"/>
          <w:marBottom w:val="0"/>
          <w:divBdr>
            <w:top w:val="none" w:sz="0" w:space="0" w:color="auto"/>
            <w:left w:val="none" w:sz="0" w:space="0" w:color="auto"/>
            <w:bottom w:val="none" w:sz="0" w:space="0" w:color="auto"/>
            <w:right w:val="none" w:sz="0" w:space="0" w:color="auto"/>
          </w:divBdr>
        </w:div>
      </w:divsChild>
    </w:div>
    <w:div w:id="1744984142">
      <w:bodyDiv w:val="1"/>
      <w:marLeft w:val="0"/>
      <w:marRight w:val="0"/>
      <w:marTop w:val="0"/>
      <w:marBottom w:val="0"/>
      <w:divBdr>
        <w:top w:val="none" w:sz="0" w:space="0" w:color="auto"/>
        <w:left w:val="none" w:sz="0" w:space="0" w:color="auto"/>
        <w:bottom w:val="none" w:sz="0" w:space="0" w:color="auto"/>
        <w:right w:val="none" w:sz="0" w:space="0" w:color="auto"/>
      </w:divBdr>
    </w:div>
    <w:div w:id="1774009477">
      <w:bodyDiv w:val="1"/>
      <w:marLeft w:val="0"/>
      <w:marRight w:val="0"/>
      <w:marTop w:val="0"/>
      <w:marBottom w:val="0"/>
      <w:divBdr>
        <w:top w:val="none" w:sz="0" w:space="0" w:color="auto"/>
        <w:left w:val="none" w:sz="0" w:space="0" w:color="auto"/>
        <w:bottom w:val="none" w:sz="0" w:space="0" w:color="auto"/>
        <w:right w:val="none" w:sz="0" w:space="0" w:color="auto"/>
      </w:divBdr>
    </w:div>
    <w:div w:id="1775855316">
      <w:bodyDiv w:val="1"/>
      <w:marLeft w:val="0"/>
      <w:marRight w:val="0"/>
      <w:marTop w:val="0"/>
      <w:marBottom w:val="0"/>
      <w:divBdr>
        <w:top w:val="none" w:sz="0" w:space="0" w:color="auto"/>
        <w:left w:val="none" w:sz="0" w:space="0" w:color="auto"/>
        <w:bottom w:val="none" w:sz="0" w:space="0" w:color="auto"/>
        <w:right w:val="none" w:sz="0" w:space="0" w:color="auto"/>
      </w:divBdr>
    </w:div>
    <w:div w:id="1794515959">
      <w:bodyDiv w:val="1"/>
      <w:marLeft w:val="0"/>
      <w:marRight w:val="0"/>
      <w:marTop w:val="0"/>
      <w:marBottom w:val="0"/>
      <w:divBdr>
        <w:top w:val="none" w:sz="0" w:space="0" w:color="auto"/>
        <w:left w:val="none" w:sz="0" w:space="0" w:color="auto"/>
        <w:bottom w:val="none" w:sz="0" w:space="0" w:color="auto"/>
        <w:right w:val="none" w:sz="0" w:space="0" w:color="auto"/>
      </w:divBdr>
    </w:div>
    <w:div w:id="1798375232">
      <w:bodyDiv w:val="1"/>
      <w:marLeft w:val="0"/>
      <w:marRight w:val="0"/>
      <w:marTop w:val="0"/>
      <w:marBottom w:val="0"/>
      <w:divBdr>
        <w:top w:val="none" w:sz="0" w:space="0" w:color="auto"/>
        <w:left w:val="none" w:sz="0" w:space="0" w:color="auto"/>
        <w:bottom w:val="none" w:sz="0" w:space="0" w:color="auto"/>
        <w:right w:val="none" w:sz="0" w:space="0" w:color="auto"/>
      </w:divBdr>
      <w:divsChild>
        <w:div w:id="1035425607">
          <w:marLeft w:val="0"/>
          <w:marRight w:val="0"/>
          <w:marTop w:val="0"/>
          <w:marBottom w:val="0"/>
          <w:divBdr>
            <w:top w:val="none" w:sz="0" w:space="0" w:color="auto"/>
            <w:left w:val="none" w:sz="0" w:space="0" w:color="auto"/>
            <w:bottom w:val="none" w:sz="0" w:space="0" w:color="auto"/>
            <w:right w:val="none" w:sz="0" w:space="0" w:color="auto"/>
          </w:divBdr>
        </w:div>
        <w:div w:id="1671134543">
          <w:marLeft w:val="0"/>
          <w:marRight w:val="0"/>
          <w:marTop w:val="0"/>
          <w:marBottom w:val="0"/>
          <w:divBdr>
            <w:top w:val="none" w:sz="0" w:space="0" w:color="auto"/>
            <w:left w:val="none" w:sz="0" w:space="0" w:color="auto"/>
            <w:bottom w:val="none" w:sz="0" w:space="0" w:color="auto"/>
            <w:right w:val="none" w:sz="0" w:space="0" w:color="auto"/>
          </w:divBdr>
        </w:div>
        <w:div w:id="1537501388">
          <w:marLeft w:val="0"/>
          <w:marRight w:val="0"/>
          <w:marTop w:val="0"/>
          <w:marBottom w:val="0"/>
          <w:divBdr>
            <w:top w:val="none" w:sz="0" w:space="0" w:color="auto"/>
            <w:left w:val="none" w:sz="0" w:space="0" w:color="auto"/>
            <w:bottom w:val="none" w:sz="0" w:space="0" w:color="auto"/>
            <w:right w:val="none" w:sz="0" w:space="0" w:color="auto"/>
          </w:divBdr>
        </w:div>
        <w:div w:id="313222216">
          <w:marLeft w:val="0"/>
          <w:marRight w:val="0"/>
          <w:marTop w:val="0"/>
          <w:marBottom w:val="0"/>
          <w:divBdr>
            <w:top w:val="none" w:sz="0" w:space="0" w:color="auto"/>
            <w:left w:val="none" w:sz="0" w:space="0" w:color="auto"/>
            <w:bottom w:val="none" w:sz="0" w:space="0" w:color="auto"/>
            <w:right w:val="none" w:sz="0" w:space="0" w:color="auto"/>
          </w:divBdr>
        </w:div>
        <w:div w:id="1068916912">
          <w:marLeft w:val="0"/>
          <w:marRight w:val="0"/>
          <w:marTop w:val="0"/>
          <w:marBottom w:val="0"/>
          <w:divBdr>
            <w:top w:val="none" w:sz="0" w:space="0" w:color="auto"/>
            <w:left w:val="none" w:sz="0" w:space="0" w:color="auto"/>
            <w:bottom w:val="none" w:sz="0" w:space="0" w:color="auto"/>
            <w:right w:val="none" w:sz="0" w:space="0" w:color="auto"/>
          </w:divBdr>
        </w:div>
      </w:divsChild>
    </w:div>
    <w:div w:id="1800149355">
      <w:bodyDiv w:val="1"/>
      <w:marLeft w:val="0"/>
      <w:marRight w:val="0"/>
      <w:marTop w:val="0"/>
      <w:marBottom w:val="0"/>
      <w:divBdr>
        <w:top w:val="none" w:sz="0" w:space="0" w:color="auto"/>
        <w:left w:val="none" w:sz="0" w:space="0" w:color="auto"/>
        <w:bottom w:val="none" w:sz="0" w:space="0" w:color="auto"/>
        <w:right w:val="none" w:sz="0" w:space="0" w:color="auto"/>
      </w:divBdr>
      <w:divsChild>
        <w:div w:id="1152285972">
          <w:marLeft w:val="0"/>
          <w:marRight w:val="0"/>
          <w:marTop w:val="0"/>
          <w:marBottom w:val="0"/>
          <w:divBdr>
            <w:top w:val="none" w:sz="0" w:space="0" w:color="auto"/>
            <w:left w:val="none" w:sz="0" w:space="0" w:color="auto"/>
            <w:bottom w:val="none" w:sz="0" w:space="0" w:color="auto"/>
            <w:right w:val="none" w:sz="0" w:space="0" w:color="auto"/>
          </w:divBdr>
        </w:div>
        <w:div w:id="770005161">
          <w:marLeft w:val="0"/>
          <w:marRight w:val="0"/>
          <w:marTop w:val="0"/>
          <w:marBottom w:val="0"/>
          <w:divBdr>
            <w:top w:val="none" w:sz="0" w:space="0" w:color="auto"/>
            <w:left w:val="none" w:sz="0" w:space="0" w:color="auto"/>
            <w:bottom w:val="none" w:sz="0" w:space="0" w:color="auto"/>
            <w:right w:val="none" w:sz="0" w:space="0" w:color="auto"/>
          </w:divBdr>
        </w:div>
        <w:div w:id="576935324">
          <w:marLeft w:val="0"/>
          <w:marRight w:val="0"/>
          <w:marTop w:val="0"/>
          <w:marBottom w:val="0"/>
          <w:divBdr>
            <w:top w:val="none" w:sz="0" w:space="0" w:color="auto"/>
            <w:left w:val="none" w:sz="0" w:space="0" w:color="auto"/>
            <w:bottom w:val="none" w:sz="0" w:space="0" w:color="auto"/>
            <w:right w:val="none" w:sz="0" w:space="0" w:color="auto"/>
          </w:divBdr>
        </w:div>
      </w:divsChild>
    </w:div>
    <w:div w:id="1826510196">
      <w:bodyDiv w:val="1"/>
      <w:marLeft w:val="0"/>
      <w:marRight w:val="0"/>
      <w:marTop w:val="0"/>
      <w:marBottom w:val="0"/>
      <w:divBdr>
        <w:top w:val="none" w:sz="0" w:space="0" w:color="auto"/>
        <w:left w:val="none" w:sz="0" w:space="0" w:color="auto"/>
        <w:bottom w:val="none" w:sz="0" w:space="0" w:color="auto"/>
        <w:right w:val="none" w:sz="0" w:space="0" w:color="auto"/>
      </w:divBdr>
    </w:div>
    <w:div w:id="1889995093">
      <w:bodyDiv w:val="1"/>
      <w:marLeft w:val="0"/>
      <w:marRight w:val="0"/>
      <w:marTop w:val="0"/>
      <w:marBottom w:val="0"/>
      <w:divBdr>
        <w:top w:val="none" w:sz="0" w:space="0" w:color="auto"/>
        <w:left w:val="none" w:sz="0" w:space="0" w:color="auto"/>
        <w:bottom w:val="none" w:sz="0" w:space="0" w:color="auto"/>
        <w:right w:val="none" w:sz="0" w:space="0" w:color="auto"/>
      </w:divBdr>
      <w:divsChild>
        <w:div w:id="1510876018">
          <w:marLeft w:val="0"/>
          <w:marRight w:val="0"/>
          <w:marTop w:val="0"/>
          <w:marBottom w:val="0"/>
          <w:divBdr>
            <w:top w:val="none" w:sz="0" w:space="0" w:color="auto"/>
            <w:left w:val="none" w:sz="0" w:space="0" w:color="auto"/>
            <w:bottom w:val="none" w:sz="0" w:space="0" w:color="auto"/>
            <w:right w:val="none" w:sz="0" w:space="0" w:color="auto"/>
          </w:divBdr>
        </w:div>
        <w:div w:id="1280911532">
          <w:marLeft w:val="0"/>
          <w:marRight w:val="0"/>
          <w:marTop w:val="0"/>
          <w:marBottom w:val="0"/>
          <w:divBdr>
            <w:top w:val="none" w:sz="0" w:space="0" w:color="auto"/>
            <w:left w:val="none" w:sz="0" w:space="0" w:color="auto"/>
            <w:bottom w:val="none" w:sz="0" w:space="0" w:color="auto"/>
            <w:right w:val="none" w:sz="0" w:space="0" w:color="auto"/>
          </w:divBdr>
        </w:div>
        <w:div w:id="1606188828">
          <w:marLeft w:val="0"/>
          <w:marRight w:val="0"/>
          <w:marTop w:val="0"/>
          <w:marBottom w:val="0"/>
          <w:divBdr>
            <w:top w:val="none" w:sz="0" w:space="0" w:color="auto"/>
            <w:left w:val="none" w:sz="0" w:space="0" w:color="auto"/>
            <w:bottom w:val="none" w:sz="0" w:space="0" w:color="auto"/>
            <w:right w:val="none" w:sz="0" w:space="0" w:color="auto"/>
          </w:divBdr>
        </w:div>
      </w:divsChild>
    </w:div>
    <w:div w:id="1916890606">
      <w:bodyDiv w:val="1"/>
      <w:marLeft w:val="0"/>
      <w:marRight w:val="0"/>
      <w:marTop w:val="0"/>
      <w:marBottom w:val="0"/>
      <w:divBdr>
        <w:top w:val="none" w:sz="0" w:space="0" w:color="auto"/>
        <w:left w:val="none" w:sz="0" w:space="0" w:color="auto"/>
        <w:bottom w:val="none" w:sz="0" w:space="0" w:color="auto"/>
        <w:right w:val="none" w:sz="0" w:space="0" w:color="auto"/>
      </w:divBdr>
    </w:div>
    <w:div w:id="1924872811">
      <w:bodyDiv w:val="1"/>
      <w:marLeft w:val="0"/>
      <w:marRight w:val="0"/>
      <w:marTop w:val="0"/>
      <w:marBottom w:val="0"/>
      <w:divBdr>
        <w:top w:val="none" w:sz="0" w:space="0" w:color="auto"/>
        <w:left w:val="none" w:sz="0" w:space="0" w:color="auto"/>
        <w:bottom w:val="none" w:sz="0" w:space="0" w:color="auto"/>
        <w:right w:val="none" w:sz="0" w:space="0" w:color="auto"/>
      </w:divBdr>
    </w:div>
    <w:div w:id="1936596870">
      <w:bodyDiv w:val="1"/>
      <w:marLeft w:val="0"/>
      <w:marRight w:val="0"/>
      <w:marTop w:val="0"/>
      <w:marBottom w:val="0"/>
      <w:divBdr>
        <w:top w:val="none" w:sz="0" w:space="0" w:color="auto"/>
        <w:left w:val="none" w:sz="0" w:space="0" w:color="auto"/>
        <w:bottom w:val="none" w:sz="0" w:space="0" w:color="auto"/>
        <w:right w:val="none" w:sz="0" w:space="0" w:color="auto"/>
      </w:divBdr>
    </w:div>
    <w:div w:id="1958640393">
      <w:bodyDiv w:val="1"/>
      <w:marLeft w:val="0"/>
      <w:marRight w:val="0"/>
      <w:marTop w:val="0"/>
      <w:marBottom w:val="0"/>
      <w:divBdr>
        <w:top w:val="none" w:sz="0" w:space="0" w:color="auto"/>
        <w:left w:val="none" w:sz="0" w:space="0" w:color="auto"/>
        <w:bottom w:val="none" w:sz="0" w:space="0" w:color="auto"/>
        <w:right w:val="none" w:sz="0" w:space="0" w:color="auto"/>
      </w:divBdr>
    </w:div>
    <w:div w:id="1958640675">
      <w:bodyDiv w:val="1"/>
      <w:marLeft w:val="0"/>
      <w:marRight w:val="0"/>
      <w:marTop w:val="0"/>
      <w:marBottom w:val="0"/>
      <w:divBdr>
        <w:top w:val="none" w:sz="0" w:space="0" w:color="auto"/>
        <w:left w:val="none" w:sz="0" w:space="0" w:color="auto"/>
        <w:bottom w:val="none" w:sz="0" w:space="0" w:color="auto"/>
        <w:right w:val="none" w:sz="0" w:space="0" w:color="auto"/>
      </w:divBdr>
    </w:div>
    <w:div w:id="1959023416">
      <w:bodyDiv w:val="1"/>
      <w:marLeft w:val="0"/>
      <w:marRight w:val="0"/>
      <w:marTop w:val="0"/>
      <w:marBottom w:val="0"/>
      <w:divBdr>
        <w:top w:val="none" w:sz="0" w:space="0" w:color="auto"/>
        <w:left w:val="none" w:sz="0" w:space="0" w:color="auto"/>
        <w:bottom w:val="none" w:sz="0" w:space="0" w:color="auto"/>
        <w:right w:val="none" w:sz="0" w:space="0" w:color="auto"/>
      </w:divBdr>
    </w:div>
    <w:div w:id="1975132532">
      <w:bodyDiv w:val="1"/>
      <w:marLeft w:val="0"/>
      <w:marRight w:val="0"/>
      <w:marTop w:val="0"/>
      <w:marBottom w:val="0"/>
      <w:divBdr>
        <w:top w:val="none" w:sz="0" w:space="0" w:color="auto"/>
        <w:left w:val="none" w:sz="0" w:space="0" w:color="auto"/>
        <w:bottom w:val="none" w:sz="0" w:space="0" w:color="auto"/>
        <w:right w:val="none" w:sz="0" w:space="0" w:color="auto"/>
      </w:divBdr>
      <w:divsChild>
        <w:div w:id="796026098">
          <w:marLeft w:val="0"/>
          <w:marRight w:val="0"/>
          <w:marTop w:val="0"/>
          <w:marBottom w:val="0"/>
          <w:divBdr>
            <w:top w:val="none" w:sz="0" w:space="0" w:color="auto"/>
            <w:left w:val="none" w:sz="0" w:space="0" w:color="auto"/>
            <w:bottom w:val="none" w:sz="0" w:space="0" w:color="auto"/>
            <w:right w:val="none" w:sz="0" w:space="0" w:color="auto"/>
          </w:divBdr>
        </w:div>
        <w:div w:id="822622815">
          <w:marLeft w:val="0"/>
          <w:marRight w:val="0"/>
          <w:marTop w:val="0"/>
          <w:marBottom w:val="0"/>
          <w:divBdr>
            <w:top w:val="none" w:sz="0" w:space="0" w:color="auto"/>
            <w:left w:val="none" w:sz="0" w:space="0" w:color="auto"/>
            <w:bottom w:val="none" w:sz="0" w:space="0" w:color="auto"/>
            <w:right w:val="none" w:sz="0" w:space="0" w:color="auto"/>
          </w:divBdr>
        </w:div>
      </w:divsChild>
    </w:div>
    <w:div w:id="1975911302">
      <w:bodyDiv w:val="1"/>
      <w:marLeft w:val="0"/>
      <w:marRight w:val="0"/>
      <w:marTop w:val="0"/>
      <w:marBottom w:val="0"/>
      <w:divBdr>
        <w:top w:val="none" w:sz="0" w:space="0" w:color="auto"/>
        <w:left w:val="none" w:sz="0" w:space="0" w:color="auto"/>
        <w:bottom w:val="none" w:sz="0" w:space="0" w:color="auto"/>
        <w:right w:val="none" w:sz="0" w:space="0" w:color="auto"/>
      </w:divBdr>
    </w:div>
    <w:div w:id="1986931299">
      <w:bodyDiv w:val="1"/>
      <w:marLeft w:val="0"/>
      <w:marRight w:val="0"/>
      <w:marTop w:val="0"/>
      <w:marBottom w:val="0"/>
      <w:divBdr>
        <w:top w:val="none" w:sz="0" w:space="0" w:color="auto"/>
        <w:left w:val="none" w:sz="0" w:space="0" w:color="auto"/>
        <w:bottom w:val="none" w:sz="0" w:space="0" w:color="auto"/>
        <w:right w:val="none" w:sz="0" w:space="0" w:color="auto"/>
      </w:divBdr>
    </w:div>
    <w:div w:id="2018456949">
      <w:bodyDiv w:val="1"/>
      <w:marLeft w:val="0"/>
      <w:marRight w:val="0"/>
      <w:marTop w:val="0"/>
      <w:marBottom w:val="0"/>
      <w:divBdr>
        <w:top w:val="none" w:sz="0" w:space="0" w:color="auto"/>
        <w:left w:val="none" w:sz="0" w:space="0" w:color="auto"/>
        <w:bottom w:val="none" w:sz="0" w:space="0" w:color="auto"/>
        <w:right w:val="none" w:sz="0" w:space="0" w:color="auto"/>
      </w:divBdr>
    </w:div>
    <w:div w:id="2035033709">
      <w:bodyDiv w:val="1"/>
      <w:marLeft w:val="0"/>
      <w:marRight w:val="0"/>
      <w:marTop w:val="0"/>
      <w:marBottom w:val="0"/>
      <w:divBdr>
        <w:top w:val="none" w:sz="0" w:space="0" w:color="auto"/>
        <w:left w:val="none" w:sz="0" w:space="0" w:color="auto"/>
        <w:bottom w:val="none" w:sz="0" w:space="0" w:color="auto"/>
        <w:right w:val="none" w:sz="0" w:space="0" w:color="auto"/>
      </w:divBdr>
      <w:divsChild>
        <w:div w:id="455415687">
          <w:marLeft w:val="0"/>
          <w:marRight w:val="0"/>
          <w:marTop w:val="0"/>
          <w:marBottom w:val="0"/>
          <w:divBdr>
            <w:top w:val="none" w:sz="0" w:space="0" w:color="auto"/>
            <w:left w:val="none" w:sz="0" w:space="0" w:color="auto"/>
            <w:bottom w:val="none" w:sz="0" w:space="0" w:color="auto"/>
            <w:right w:val="none" w:sz="0" w:space="0" w:color="auto"/>
          </w:divBdr>
          <w:divsChild>
            <w:div w:id="1071656892">
              <w:marLeft w:val="0"/>
              <w:marRight w:val="0"/>
              <w:marTop w:val="0"/>
              <w:marBottom w:val="0"/>
              <w:divBdr>
                <w:top w:val="none" w:sz="0" w:space="0" w:color="auto"/>
                <w:left w:val="none" w:sz="0" w:space="0" w:color="auto"/>
                <w:bottom w:val="none" w:sz="0" w:space="0" w:color="auto"/>
                <w:right w:val="none" w:sz="0" w:space="0" w:color="auto"/>
              </w:divBdr>
            </w:div>
            <w:div w:id="1469125332">
              <w:marLeft w:val="0"/>
              <w:marRight w:val="0"/>
              <w:marTop w:val="0"/>
              <w:marBottom w:val="0"/>
              <w:divBdr>
                <w:top w:val="none" w:sz="0" w:space="0" w:color="auto"/>
                <w:left w:val="none" w:sz="0" w:space="0" w:color="auto"/>
                <w:bottom w:val="none" w:sz="0" w:space="0" w:color="auto"/>
                <w:right w:val="none" w:sz="0" w:space="0" w:color="auto"/>
              </w:divBdr>
            </w:div>
            <w:div w:id="1502551270">
              <w:marLeft w:val="0"/>
              <w:marRight w:val="0"/>
              <w:marTop w:val="0"/>
              <w:marBottom w:val="0"/>
              <w:divBdr>
                <w:top w:val="none" w:sz="0" w:space="0" w:color="auto"/>
                <w:left w:val="none" w:sz="0" w:space="0" w:color="auto"/>
                <w:bottom w:val="none" w:sz="0" w:space="0" w:color="auto"/>
                <w:right w:val="none" w:sz="0" w:space="0" w:color="auto"/>
              </w:divBdr>
            </w:div>
            <w:div w:id="653148569">
              <w:marLeft w:val="0"/>
              <w:marRight w:val="0"/>
              <w:marTop w:val="0"/>
              <w:marBottom w:val="0"/>
              <w:divBdr>
                <w:top w:val="none" w:sz="0" w:space="0" w:color="auto"/>
                <w:left w:val="none" w:sz="0" w:space="0" w:color="auto"/>
                <w:bottom w:val="none" w:sz="0" w:space="0" w:color="auto"/>
                <w:right w:val="none" w:sz="0" w:space="0" w:color="auto"/>
              </w:divBdr>
            </w:div>
            <w:div w:id="581182378">
              <w:marLeft w:val="0"/>
              <w:marRight w:val="0"/>
              <w:marTop w:val="0"/>
              <w:marBottom w:val="0"/>
              <w:divBdr>
                <w:top w:val="none" w:sz="0" w:space="0" w:color="auto"/>
                <w:left w:val="none" w:sz="0" w:space="0" w:color="auto"/>
                <w:bottom w:val="none" w:sz="0" w:space="0" w:color="auto"/>
                <w:right w:val="none" w:sz="0" w:space="0" w:color="auto"/>
              </w:divBdr>
            </w:div>
            <w:div w:id="875390503">
              <w:marLeft w:val="0"/>
              <w:marRight w:val="0"/>
              <w:marTop w:val="0"/>
              <w:marBottom w:val="0"/>
              <w:divBdr>
                <w:top w:val="none" w:sz="0" w:space="0" w:color="auto"/>
                <w:left w:val="none" w:sz="0" w:space="0" w:color="auto"/>
                <w:bottom w:val="none" w:sz="0" w:space="0" w:color="auto"/>
                <w:right w:val="none" w:sz="0" w:space="0" w:color="auto"/>
              </w:divBdr>
            </w:div>
          </w:divsChild>
        </w:div>
        <w:div w:id="555160833">
          <w:marLeft w:val="0"/>
          <w:marRight w:val="0"/>
          <w:marTop w:val="0"/>
          <w:marBottom w:val="0"/>
          <w:divBdr>
            <w:top w:val="none" w:sz="0" w:space="0" w:color="auto"/>
            <w:left w:val="none" w:sz="0" w:space="0" w:color="auto"/>
            <w:bottom w:val="none" w:sz="0" w:space="0" w:color="auto"/>
            <w:right w:val="none" w:sz="0" w:space="0" w:color="auto"/>
          </w:divBdr>
          <w:divsChild>
            <w:div w:id="8401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5969">
      <w:bodyDiv w:val="1"/>
      <w:marLeft w:val="0"/>
      <w:marRight w:val="0"/>
      <w:marTop w:val="0"/>
      <w:marBottom w:val="0"/>
      <w:divBdr>
        <w:top w:val="none" w:sz="0" w:space="0" w:color="auto"/>
        <w:left w:val="none" w:sz="0" w:space="0" w:color="auto"/>
        <w:bottom w:val="none" w:sz="0" w:space="0" w:color="auto"/>
        <w:right w:val="none" w:sz="0" w:space="0" w:color="auto"/>
      </w:divBdr>
      <w:divsChild>
        <w:div w:id="565989594">
          <w:marLeft w:val="0"/>
          <w:marRight w:val="0"/>
          <w:marTop w:val="0"/>
          <w:marBottom w:val="0"/>
          <w:divBdr>
            <w:top w:val="none" w:sz="0" w:space="0" w:color="auto"/>
            <w:left w:val="none" w:sz="0" w:space="0" w:color="auto"/>
            <w:bottom w:val="none" w:sz="0" w:space="0" w:color="auto"/>
            <w:right w:val="none" w:sz="0" w:space="0" w:color="auto"/>
          </w:divBdr>
        </w:div>
        <w:div w:id="1675188393">
          <w:marLeft w:val="0"/>
          <w:marRight w:val="0"/>
          <w:marTop w:val="0"/>
          <w:marBottom w:val="0"/>
          <w:divBdr>
            <w:top w:val="none" w:sz="0" w:space="0" w:color="auto"/>
            <w:left w:val="none" w:sz="0" w:space="0" w:color="auto"/>
            <w:bottom w:val="none" w:sz="0" w:space="0" w:color="auto"/>
            <w:right w:val="none" w:sz="0" w:space="0" w:color="auto"/>
          </w:divBdr>
        </w:div>
        <w:div w:id="2032603863">
          <w:marLeft w:val="0"/>
          <w:marRight w:val="0"/>
          <w:marTop w:val="0"/>
          <w:marBottom w:val="0"/>
          <w:divBdr>
            <w:top w:val="none" w:sz="0" w:space="0" w:color="auto"/>
            <w:left w:val="none" w:sz="0" w:space="0" w:color="auto"/>
            <w:bottom w:val="none" w:sz="0" w:space="0" w:color="auto"/>
            <w:right w:val="none" w:sz="0" w:space="0" w:color="auto"/>
          </w:divBdr>
        </w:div>
        <w:div w:id="1179126314">
          <w:marLeft w:val="0"/>
          <w:marRight w:val="0"/>
          <w:marTop w:val="0"/>
          <w:marBottom w:val="0"/>
          <w:divBdr>
            <w:top w:val="none" w:sz="0" w:space="0" w:color="auto"/>
            <w:left w:val="none" w:sz="0" w:space="0" w:color="auto"/>
            <w:bottom w:val="none" w:sz="0" w:space="0" w:color="auto"/>
            <w:right w:val="none" w:sz="0" w:space="0" w:color="auto"/>
          </w:divBdr>
        </w:div>
        <w:div w:id="2009399349">
          <w:marLeft w:val="0"/>
          <w:marRight w:val="0"/>
          <w:marTop w:val="0"/>
          <w:marBottom w:val="0"/>
          <w:divBdr>
            <w:top w:val="none" w:sz="0" w:space="0" w:color="auto"/>
            <w:left w:val="none" w:sz="0" w:space="0" w:color="auto"/>
            <w:bottom w:val="none" w:sz="0" w:space="0" w:color="auto"/>
            <w:right w:val="none" w:sz="0" w:space="0" w:color="auto"/>
          </w:divBdr>
        </w:div>
      </w:divsChild>
    </w:div>
    <w:div w:id="2112820102">
      <w:bodyDiv w:val="1"/>
      <w:marLeft w:val="0"/>
      <w:marRight w:val="0"/>
      <w:marTop w:val="0"/>
      <w:marBottom w:val="0"/>
      <w:divBdr>
        <w:top w:val="none" w:sz="0" w:space="0" w:color="auto"/>
        <w:left w:val="none" w:sz="0" w:space="0" w:color="auto"/>
        <w:bottom w:val="none" w:sz="0" w:space="0" w:color="auto"/>
        <w:right w:val="none" w:sz="0" w:space="0" w:color="auto"/>
      </w:divBdr>
      <w:divsChild>
        <w:div w:id="1548910352">
          <w:marLeft w:val="0"/>
          <w:marRight w:val="0"/>
          <w:marTop w:val="0"/>
          <w:marBottom w:val="0"/>
          <w:divBdr>
            <w:top w:val="none" w:sz="0" w:space="0" w:color="auto"/>
            <w:left w:val="none" w:sz="0" w:space="0" w:color="auto"/>
            <w:bottom w:val="none" w:sz="0" w:space="0" w:color="auto"/>
            <w:right w:val="none" w:sz="0" w:space="0" w:color="auto"/>
          </w:divBdr>
        </w:div>
        <w:div w:id="859858949">
          <w:marLeft w:val="0"/>
          <w:marRight w:val="0"/>
          <w:marTop w:val="0"/>
          <w:marBottom w:val="0"/>
          <w:divBdr>
            <w:top w:val="none" w:sz="0" w:space="0" w:color="auto"/>
            <w:left w:val="none" w:sz="0" w:space="0" w:color="auto"/>
            <w:bottom w:val="none" w:sz="0" w:space="0" w:color="auto"/>
            <w:right w:val="none" w:sz="0" w:space="0" w:color="auto"/>
          </w:divBdr>
        </w:div>
        <w:div w:id="868756452">
          <w:marLeft w:val="0"/>
          <w:marRight w:val="0"/>
          <w:marTop w:val="0"/>
          <w:marBottom w:val="0"/>
          <w:divBdr>
            <w:top w:val="none" w:sz="0" w:space="0" w:color="auto"/>
            <w:left w:val="none" w:sz="0" w:space="0" w:color="auto"/>
            <w:bottom w:val="none" w:sz="0" w:space="0" w:color="auto"/>
            <w:right w:val="none" w:sz="0" w:space="0" w:color="auto"/>
          </w:divBdr>
        </w:div>
        <w:div w:id="1309555087">
          <w:marLeft w:val="0"/>
          <w:marRight w:val="0"/>
          <w:marTop w:val="0"/>
          <w:marBottom w:val="0"/>
          <w:divBdr>
            <w:top w:val="none" w:sz="0" w:space="0" w:color="auto"/>
            <w:left w:val="none" w:sz="0" w:space="0" w:color="auto"/>
            <w:bottom w:val="none" w:sz="0" w:space="0" w:color="auto"/>
            <w:right w:val="none" w:sz="0" w:space="0" w:color="auto"/>
          </w:divBdr>
        </w:div>
        <w:div w:id="1262109223">
          <w:marLeft w:val="0"/>
          <w:marRight w:val="0"/>
          <w:marTop w:val="0"/>
          <w:marBottom w:val="0"/>
          <w:divBdr>
            <w:top w:val="none" w:sz="0" w:space="0" w:color="auto"/>
            <w:left w:val="none" w:sz="0" w:space="0" w:color="auto"/>
            <w:bottom w:val="none" w:sz="0" w:space="0" w:color="auto"/>
            <w:right w:val="none" w:sz="0" w:space="0" w:color="auto"/>
          </w:divBdr>
        </w:div>
        <w:div w:id="1537503413">
          <w:marLeft w:val="0"/>
          <w:marRight w:val="0"/>
          <w:marTop w:val="0"/>
          <w:marBottom w:val="0"/>
          <w:divBdr>
            <w:top w:val="none" w:sz="0" w:space="0" w:color="auto"/>
            <w:left w:val="none" w:sz="0" w:space="0" w:color="auto"/>
            <w:bottom w:val="none" w:sz="0" w:space="0" w:color="auto"/>
            <w:right w:val="none" w:sz="0" w:space="0" w:color="auto"/>
          </w:divBdr>
        </w:div>
        <w:div w:id="74715539">
          <w:marLeft w:val="0"/>
          <w:marRight w:val="0"/>
          <w:marTop w:val="0"/>
          <w:marBottom w:val="0"/>
          <w:divBdr>
            <w:top w:val="none" w:sz="0" w:space="0" w:color="auto"/>
            <w:left w:val="none" w:sz="0" w:space="0" w:color="auto"/>
            <w:bottom w:val="none" w:sz="0" w:space="0" w:color="auto"/>
            <w:right w:val="none" w:sz="0" w:space="0" w:color="auto"/>
          </w:divBdr>
        </w:div>
        <w:div w:id="944462988">
          <w:marLeft w:val="0"/>
          <w:marRight w:val="0"/>
          <w:marTop w:val="0"/>
          <w:marBottom w:val="0"/>
          <w:divBdr>
            <w:top w:val="none" w:sz="0" w:space="0" w:color="auto"/>
            <w:left w:val="none" w:sz="0" w:space="0" w:color="auto"/>
            <w:bottom w:val="none" w:sz="0" w:space="0" w:color="auto"/>
            <w:right w:val="none" w:sz="0" w:space="0" w:color="auto"/>
          </w:divBdr>
        </w:div>
        <w:div w:id="465247024">
          <w:marLeft w:val="0"/>
          <w:marRight w:val="0"/>
          <w:marTop w:val="0"/>
          <w:marBottom w:val="0"/>
          <w:divBdr>
            <w:top w:val="none" w:sz="0" w:space="0" w:color="auto"/>
            <w:left w:val="none" w:sz="0" w:space="0" w:color="auto"/>
            <w:bottom w:val="none" w:sz="0" w:space="0" w:color="auto"/>
            <w:right w:val="none" w:sz="0" w:space="0" w:color="auto"/>
          </w:divBdr>
        </w:div>
        <w:div w:id="2103456278">
          <w:marLeft w:val="0"/>
          <w:marRight w:val="0"/>
          <w:marTop w:val="0"/>
          <w:marBottom w:val="0"/>
          <w:divBdr>
            <w:top w:val="none" w:sz="0" w:space="0" w:color="auto"/>
            <w:left w:val="none" w:sz="0" w:space="0" w:color="auto"/>
            <w:bottom w:val="none" w:sz="0" w:space="0" w:color="auto"/>
            <w:right w:val="none" w:sz="0" w:space="0" w:color="auto"/>
          </w:divBdr>
        </w:div>
        <w:div w:id="320817561">
          <w:marLeft w:val="0"/>
          <w:marRight w:val="0"/>
          <w:marTop w:val="0"/>
          <w:marBottom w:val="0"/>
          <w:divBdr>
            <w:top w:val="none" w:sz="0" w:space="0" w:color="auto"/>
            <w:left w:val="none" w:sz="0" w:space="0" w:color="auto"/>
            <w:bottom w:val="none" w:sz="0" w:space="0" w:color="auto"/>
            <w:right w:val="none" w:sz="0" w:space="0" w:color="auto"/>
          </w:divBdr>
        </w:div>
      </w:divsChild>
    </w:div>
    <w:div w:id="21399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hsprogramme.co.uk/uploads/f6339ad5-1155-4d68-a100-f57b1a33d987/MHHS-DEL257_Programme_Glossary_v1.1_Mar_2023.pdf"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hhsprogramme.co.uk/testing/qualification/qualification-approach-and-plan"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mhhsprogramme.co.uk/uploads/f6339ad5-1155-4d68-a100-f57b1a33d987/MHHS-DEL257_Programme_Glossary_v1.1_Mar_2023.pdf" TargetMode="External"/><Relationship Id="rId23" Type="http://schemas.openxmlformats.org/officeDocument/2006/relationships/footer" Target="footer4.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hsprogramme.co.uk/testing/qualification/qualification-approach-and-plan" TargetMode="External"/><Relationship Id="rId22" Type="http://schemas.openxmlformats.org/officeDocument/2006/relationships/header" Target="header4.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648A297-61E4-43E4-B345-249497F6799F}">
    <t:Anchor>
      <t:Comment id="379519608"/>
    </t:Anchor>
    <t:History>
      <t:Event id="{947F68AF-B887-4067-AD97-ECAC8879692F}" time="2024-02-08T09:07:15.292Z">
        <t:Attribution userId="S::matt.cogram@mhhsprogramme.co.uk::9b247b72-4dd8-4b4a-a996-40e7e796beab" userProvider="AD" userName="Matt Cogram (Elexon)"/>
        <t:Anchor>
          <t:Comment id="166618724"/>
        </t:Anchor>
        <t:Create/>
      </t:Event>
      <t:Event id="{FD17E0A8-CAA5-4C02-95E8-547F8AECC27E}" time="2024-02-08T09:07:15.292Z">
        <t:Attribution userId="S::matt.cogram@mhhsprogramme.co.uk::9b247b72-4dd8-4b4a-a996-40e7e796beab" userProvider="AD" userName="Matt Cogram (Elexon)"/>
        <t:Anchor>
          <t:Comment id="166618724"/>
        </t:Anchor>
        <t:Assign userId="S::daniel.rodgers@mhhsprogramme.co.uk::30151ccc-f386-4614-b5e0-0797d9239613" userProvider="AD" userName="Daniel Rodgers (Deloitte)"/>
      </t:Event>
      <t:Event id="{82C580BF-F3EB-42F7-80F5-4E7CB59DAD93}" time="2024-02-08T09:07:15.292Z">
        <t:Attribution userId="S::matt.cogram@mhhsprogramme.co.uk::9b247b72-4dd8-4b4a-a996-40e7e796beab" userProvider="AD" userName="Matt Cogram (Elexon)"/>
        <t:Anchor>
          <t:Comment id="166618724"/>
        </t:Anchor>
        <t:SetTitle title="@Daniel Rodgers (Deloit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fa72a4-934f-4094-80f7-17682ea7ba34">
      <Terms xmlns="http://schemas.microsoft.com/office/infopath/2007/PartnerControls"/>
    </lcf76f155ced4ddcb4097134ff3c332f>
    <TaxCatchAll xmlns="336dc6f7-e858-42a6-bc18-5509d747a3d8" xsi:nil="true"/>
    <SubType xmlns="71fa72a4-934f-4094-80f7-17682ea7ba34">Approach and Plan</SubType>
    <Theme xmlns="71fa72a4-934f-4094-80f7-17682ea7ba34">Qualification Assessment Document</Theme>
    <To_x0020_be_x0020_deleted xmlns="71fa72a4-934f-4094-80f7-17682ea7ba34" xsi:nil="true"/>
    <V xmlns="71fa72a4-934f-4094-80f7-17682ea7ba34">2.0</V>
    <Shortname xmlns="71fa72a4-934f-4094-80f7-17682ea7ba34">SQAD Word</Shortname>
    <Action_x0020_With xmlns="71fa72a4-934f-4094-80f7-17682ea7ba34">Public</Action_x0020_With>
    <Security_x0020_Classification xmlns="71fa72a4-934f-4094-80f7-17682ea7ba34">Public</Security_x0020_Classification>
    <Working_x0020_Group xmlns="71fa72a4-934f-4094-80f7-17682ea7ba34">TMAG</Working_x0020_Group>
    <Doc_x0020_Number xmlns="71fa72a4-934f-4094-80f7-17682ea7ba34">MHHS-DEL2876</Doc_x0020_Number>
    <Document xmlns="71fa72a4-934f-4094-80f7-17682ea7ba34" xsi:nil="true"/>
    <Archive xmlns="71fa72a4-934f-4094-80f7-17682ea7ba34">false</Archive>
    <Status xmlns="71fa72a4-934f-4094-80f7-17682ea7ba34">Approved</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69E5A3091BA344BEE4CFBF99F4A477" ma:contentTypeVersion="26" ma:contentTypeDescription="Create a new document." ma:contentTypeScope="" ma:versionID="ae3c453a5fc8ddec2e477b2605ff6915">
  <xsd:schema xmlns:xsd="http://www.w3.org/2001/XMLSchema" xmlns:xs="http://www.w3.org/2001/XMLSchema" xmlns:p="http://schemas.microsoft.com/office/2006/metadata/properties" xmlns:ns2="71fa72a4-934f-4094-80f7-17682ea7ba34" xmlns:ns3="336dc6f7-e858-42a6-bc18-5509d747a3d8" targetNamespace="http://schemas.microsoft.com/office/2006/metadata/properties" ma:root="true" ma:fieldsID="6e42690fbd4dab0800711f9ec7c7026e" ns2:_="" ns3:_="">
    <xsd:import namespace="71fa72a4-934f-4094-80f7-17682ea7ba34"/>
    <xsd:import namespace="336dc6f7-e858-42a6-bc18-5509d747a3d8"/>
    <xsd:element name="properties">
      <xsd:complexType>
        <xsd:sequence>
          <xsd:element name="documentManagement">
            <xsd:complexType>
              <xsd:all>
                <xsd:element ref="ns2:Status" minOccurs="0"/>
                <xsd:element ref="ns2:SubType" minOccurs="0"/>
                <xsd:element ref="ns2:Action_x0020_With" minOccurs="0"/>
                <xsd:element ref="ns2:Document" minOccurs="0"/>
                <xsd:element ref="ns2:Security_x0020_Classification" minOccurs="0"/>
                <xsd:element ref="ns2:Doc_x0020_Number" minOccurs="0"/>
                <xsd:element ref="ns2:V" minOccurs="0"/>
                <xsd:element ref="ns2:Shortname" minOccurs="0"/>
                <xsd:element ref="ns2:To_x0020_be_x0020_deleted" minOccurs="0"/>
                <xsd:element ref="ns2:Working_x0020_Group" minOccurs="0"/>
                <xsd:element ref="ns2:Theme" minOccurs="0"/>
                <xsd:element ref="ns2:Archiv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72a4-934f-4094-80f7-17682ea7ba34"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Under Review"/>
          <xsd:enumeration value="Awaiting Approval"/>
          <xsd:enumeration value="Approved"/>
          <xsd:enumeration value="Withdrawn"/>
        </xsd:restriction>
      </xsd:simpleType>
    </xsd:element>
    <xsd:element name="SubType" ma:index="9" nillable="true" ma:displayName="SubType" ma:default="Approach and Plan" ma:format="Dropdown" ma:internalName="SubType">
      <xsd:simpleType>
        <xsd:restriction base="dms:Choice">
          <xsd:enumeration value="Approach and Plan"/>
          <xsd:enumeration value="Test Scenarios"/>
          <xsd:enumeration value="Test Cases"/>
          <xsd:enumeration value="Supporting Document"/>
          <xsd:enumeration value="Template"/>
          <xsd:enumeration value="Batch 1"/>
          <xsd:enumeration value="Batch 2"/>
          <xsd:enumeration value="Batch 3"/>
        </xsd:restriction>
      </xsd:simpleType>
    </xsd:element>
    <xsd:element name="Action_x0020_With" ma:index="10" nillable="true" ma:displayName="Action With" ma:default="MHHS IM" ma:description="Who is currently reviewing  - or viewing the document" ma:format="Dropdown" ma:internalName="Action_x0020_With">
      <xsd:simpleType>
        <xsd:restriction base="dms:Choice">
          <xsd:enumeration value="MHHS IM"/>
          <xsd:enumeration value="TMAG"/>
          <xsd:enumeration value="MWG"/>
          <xsd:enumeration value="DWG"/>
          <xsd:enumeration value="Public"/>
        </xsd:restriction>
      </xsd:simpleType>
    </xsd:element>
    <xsd:element name="Document" ma:index="11" nillable="true" ma:displayName="Document" ma:internalName="Document">
      <xsd:simpleType>
        <xsd:restriction base="dms:Text">
          <xsd:maxLength value="255"/>
        </xsd:restriction>
      </xsd:simpleType>
    </xsd:element>
    <xsd:element name="Security_x0020_Classification" ma:index="12" nillable="true" ma:displayName="Security Classification" ma:default="Commercially Sensitive" ma:format="Dropdown" ma:internalName="Security_x0020_Classification">
      <xsd:simpleType>
        <xsd:restriction base="dms:Choice">
          <xsd:enumeration value="Commercially Sensitive"/>
          <xsd:enumeration value="Public"/>
          <xsd:enumeration value="Internal"/>
        </xsd:restriction>
      </xsd:simpleType>
    </xsd:element>
    <xsd:element name="Doc_x0020_Number" ma:index="13" nillable="true" ma:displayName="Doc Number" ma:internalName="Doc_x0020_Number">
      <xsd:simpleType>
        <xsd:restriction base="dms:Text">
          <xsd:maxLength value="255"/>
        </xsd:restriction>
      </xsd:simpleType>
    </xsd:element>
    <xsd:element name="V" ma:index="14" nillable="true" ma:displayName="V" ma:format="Dropdown" ma:internalName="V">
      <xsd:simpleType>
        <xsd:restriction base="dms:Text">
          <xsd:maxLength value="255"/>
        </xsd:restriction>
      </xsd:simpleType>
    </xsd:element>
    <xsd:element name="Shortname" ma:index="15" nillable="true" ma:displayName="Shortname" ma:internalName="Shortname">
      <xsd:simpleType>
        <xsd:restriction base="dms:Text">
          <xsd:maxLength value="255"/>
        </xsd:restriction>
      </xsd:simpleType>
    </xsd:element>
    <xsd:element name="To_x0020_be_x0020_deleted" ma:index="16" nillable="true" ma:displayName="Question for Miles" ma:internalName="To_x0020_be_x0020_deleted">
      <xsd:simpleType>
        <xsd:restriction base="dms:Text">
          <xsd:maxLength value="255"/>
        </xsd:restriction>
      </xsd:simpleType>
    </xsd:element>
    <xsd:element name="Working_x0020_Group" ma:index="17" nillable="true" ma:displayName="Working Group" ma:default="TMAG" ma:format="Dropdown" ma:internalName="Working_x0020_Group">
      <xsd:simpleType>
        <xsd:restriction base="dms:Choice">
          <xsd:enumeration value="TMAG"/>
          <xsd:enumeration value="MWG"/>
          <xsd:enumeration value="DWG"/>
          <xsd:enumeration value="QWG"/>
          <xsd:enumeration value="SITWG"/>
          <xsd:enumeration value="EWG"/>
        </xsd:restriction>
      </xsd:simpleType>
    </xsd:element>
    <xsd:element name="Theme" ma:index="18" nillable="true" ma:displayName="Theme" ma:default="Placing Reliance" ma:format="Dropdown" ma:internalName="Theme">
      <xsd:simpleType>
        <xsd:restriction base="dms:Choice">
          <xsd:enumeration value="Placing Reliance"/>
          <xsd:enumeration value="Qualification"/>
          <xsd:enumeration value="Non-SIT LDSO Test Cases and Test Scenarios"/>
          <xsd:enumeration value="Updated Non-SIT LDSO Test Cases and Test Scenarios"/>
          <xsd:enumeration value="Qualification Approach &amp; Plan"/>
          <xsd:enumeration value="Qualification Approach &amp; Plan Annex 1"/>
          <xsd:enumeration value="Qualification Approach &amp; Plan Annex 2"/>
          <xsd:enumeration value="Qualification Approach &amp; Plan Annex 4"/>
          <xsd:enumeration value="Qualification Assessment Document"/>
          <xsd:enumeration value="Non-SIT LDSO Migration Test Cases and Test Scenarios"/>
          <xsd:enumeration value="Updated Non-SIT LDSO Migration Test Cases and Test Scenarios"/>
          <xsd:enumeration value="RTTM Template"/>
          <xsd:enumeration value="Non-SIT Supplier and Agent Migration Test Cases and Test Scenarios"/>
          <xsd:enumeration value="Non-SIT LDSO Operational Test Cases and Test Scenarios"/>
          <xsd:enumeration value="Choice 14"/>
          <xsd:enumeration value="Non-SIT S&amp;A Functional Test Cases Shared Steps"/>
          <xsd:enumeration value="Non-SIT S&amp;A Functional Test Cases Replicated"/>
          <xsd:enumeration value="Non-SIT LDSO Non-Functional Test Cases and Test Scenarios"/>
          <xsd:enumeration value="Qualification PIT"/>
          <xsd:enumeration value="ISD UIT"/>
          <xsd:enumeration value="Qualification Testing Templates"/>
          <xsd:enumeration value="Qualification Approach &amp; Plan Annex 3"/>
          <xsd:enumeration value="Assessment Criteria"/>
          <xsd:enumeration value="Qualification Testing Framework example files"/>
          <xsd:enumeration value="Non-SIT S&amp;A QT Test Batches"/>
          <xsd:enumeration value="Non-SIT Supplier and Agent QT"/>
          <xsd:enumeration value="QTF Release Notes"/>
          <xsd:enumeration value="QTEF Meeting Materials"/>
          <xsd:enumeration value="Qualification Approach &amp; Plan Annex 5"/>
        </xsd:restriction>
      </xsd:simpleType>
    </xsd:element>
    <xsd:element name="Archive" ma:index="19" nillable="true" ma:displayName="Archive" ma:default="0" ma:format="Dropdown" ma:internalName="Archive">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729a3f8-4722-4e57-9e2a-e61faa73ad5e"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5f1e5067-ddb0-411a-8f94-61acb4b168fa}" ma:internalName="TaxCatchAll" ma:showField="CatchAllData" ma:web="336dc6f7-e858-42a6-bc18-5509d747a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DFCD0-C992-4E80-9764-8D2E49675EDE}">
  <ds:schemaRefs>
    <ds:schemaRef ds:uri="http://schemas.microsoft.com/sharepoint/v3/contenttype/forms"/>
  </ds:schemaRefs>
</ds:datastoreItem>
</file>

<file path=customXml/itemProps2.xml><?xml version="1.0" encoding="utf-8"?>
<ds:datastoreItem xmlns:ds="http://schemas.openxmlformats.org/officeDocument/2006/customXml" ds:itemID="{72A44277-1728-47CD-A984-1B8E2AE8EE5C}">
  <ds:schemaRefs>
    <ds:schemaRef ds:uri="http://schemas.openxmlformats.org/officeDocument/2006/bibliography"/>
  </ds:schemaRefs>
</ds:datastoreItem>
</file>

<file path=customXml/itemProps3.xml><?xml version="1.0" encoding="utf-8"?>
<ds:datastoreItem xmlns:ds="http://schemas.openxmlformats.org/officeDocument/2006/customXml" ds:itemID="{F128B51E-4C55-478B-B483-629196315840}">
  <ds:schemaRefs>
    <ds:schemaRef ds:uri="http://schemas.microsoft.com/office/2006/metadata/properties"/>
    <ds:schemaRef ds:uri="http://schemas.microsoft.com/office/infopath/2007/PartnerControls"/>
    <ds:schemaRef ds:uri="aad7cd1e-3539-4253-b0de-88120f09cfdc"/>
    <ds:schemaRef ds:uri="1256d17a-c93a-4897-809c-5ce87c6c654e"/>
  </ds:schemaRefs>
</ds:datastoreItem>
</file>

<file path=customXml/itemProps4.xml><?xml version="1.0" encoding="utf-8"?>
<ds:datastoreItem xmlns:ds="http://schemas.openxmlformats.org/officeDocument/2006/customXml" ds:itemID="{99A4B035-9BF9-48A1-9576-AC5A0C055A9D}"/>
</file>

<file path=docProps/app.xml><?xml version="1.0" encoding="utf-8"?>
<Properties xmlns="http://schemas.openxmlformats.org/officeDocument/2006/extended-properties" xmlns:vt="http://schemas.openxmlformats.org/officeDocument/2006/docPropsVTypes">
  <Template>Normal.dotm</Template>
  <TotalTime>1</TotalTime>
  <Pages>79</Pages>
  <Words>18963</Words>
  <Characters>109610</Characters>
  <Application>Microsoft Office Word</Application>
  <DocSecurity>0</DocSecurity>
  <Lines>913</Lines>
  <Paragraphs>256</Paragraphs>
  <ScaleCrop>false</ScaleCrop>
  <Company/>
  <LinksUpToDate>false</LinksUpToDate>
  <CharactersWithSpaces>128317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Assessment Document</dc:title>
  <dc:subject/>
  <dc:creator>Elexon and RPA</dc:creator>
  <cp:keywords/>
  <dc:description/>
  <cp:lastModifiedBy>DREW, Francesca (YORKSHIRE AMBULANCE SERVICE NHS TRUST)</cp:lastModifiedBy>
  <cp:revision>2</cp:revision>
  <cp:lastPrinted>2024-11-06T12:41:00Z</cp:lastPrinted>
  <dcterms:created xsi:type="dcterms:W3CDTF">2024-12-20T09:20:00Z</dcterms:created>
  <dcterms:modified xsi:type="dcterms:W3CDTF">2024-12-20T09:20:00Z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0x0101007C69E5A3091BA344BEE4CFBF99F4A477</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2023-03-21T08:58:51Z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15c6c3af-12a0-4c86-ad69-c6d35a77a368</vt:lpwstr>
  </property>
  <property fmtid="{D5CDD505-2E9C-101B-9397-08002B2CF9AE}" pid="10" name="MSIP_Label_ea60d57e-af5b-4752-ac57-3e4f28ca11dc_ContentBits">
    <vt:lpwstr>0</vt:lpwstr>
  </property>
  <property fmtid="{D5CDD505-2E9C-101B-9397-08002B2CF9AE}" pid="11" name="GrammarlyDocumentId">
    <vt:lpwstr>015d5859dec9f4472446345f3b0b89c42dc5b77e81688f1e348d78380160c614</vt:lpwstr>
  </property>
  <property fmtid="{D5CDD505-2E9C-101B-9397-08002B2CF9AE}" pid="12" name="ClassificationContentMarkingFooterShapeIds">
    <vt:lpwstr>4e299f1c,443ebe6a,70df01b4,1a725670,18d5d02,c4f65ad</vt:lpwstr>
  </property>
  <property fmtid="{D5CDD505-2E9C-101B-9397-08002B2CF9AE}" pid="13" name="ClassificationContentMarkingFooterFontProps">
    <vt:lpwstr>#000000,10,Calibri</vt:lpwstr>
  </property>
  <property fmtid="{D5CDD505-2E9C-101B-9397-08002B2CF9AE}" pid="14" name="ClassificationContentMarkingFooterText">
    <vt:lpwstr>Confidential - Not for Public Consumption or Distribution</vt:lpwstr>
  </property>
  <property fmtid="{D5CDD505-2E9C-101B-9397-08002B2CF9AE}" pid="15" name="MSIP_Label_8e19d756-792e-42a1-bcad-4cb9051ddd2d_Enabled">
    <vt:lpwstr>true</vt:lpwstr>
  </property>
  <property fmtid="{D5CDD505-2E9C-101B-9397-08002B2CF9AE}" pid="16" name="MSIP_Label_8e19d756-792e-42a1-bcad-4cb9051ddd2d_SetDate">
    <vt:lpwstr>2024-12-19T16:48:15Z</vt:lpwstr>
  </property>
  <property fmtid="{D5CDD505-2E9C-101B-9397-08002B2CF9AE}" pid="17" name="MSIP_Label_8e19d756-792e-42a1-bcad-4cb9051ddd2d_Method">
    <vt:lpwstr>Standard</vt:lpwstr>
  </property>
  <property fmtid="{D5CDD505-2E9C-101B-9397-08002B2CF9AE}" pid="18" name="MSIP_Label_8e19d756-792e-42a1-bcad-4cb9051ddd2d_Name">
    <vt:lpwstr>Confidential</vt:lpwstr>
  </property>
  <property fmtid="{D5CDD505-2E9C-101B-9397-08002B2CF9AE}" pid="19" name="MSIP_Label_8e19d756-792e-42a1-bcad-4cb9051ddd2d_SiteId">
    <vt:lpwstr>41eb501a-f671-4ce0-a5bf-b64168c3705f</vt:lpwstr>
  </property>
  <property fmtid="{D5CDD505-2E9C-101B-9397-08002B2CF9AE}" pid="20" name="MSIP_Label_8e19d756-792e-42a1-bcad-4cb9051ddd2d_ActionId">
    <vt:lpwstr>8dedc6d5-acc1-4a81-b2c6-5deae4835980</vt:lpwstr>
  </property>
  <property fmtid="{D5CDD505-2E9C-101B-9397-08002B2CF9AE}" pid="21" name="MSIP_Label_8e19d756-792e-42a1-bcad-4cb9051ddd2d_ContentBits">
    <vt:lpwstr>2</vt:lpwstr>
  </property>
</Properties>
</file>